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F30C7" w14:textId="77777777" w:rsidR="00BE7D54" w:rsidRPr="00BE7D54" w:rsidRDefault="00BE7D54" w:rsidP="00BE7D54">
      <w:pPr>
        <w:widowControl w:val="0"/>
        <w:autoSpaceDE w:val="0"/>
        <w:autoSpaceDN w:val="0"/>
        <w:adjustRightInd w:val="0"/>
        <w:spacing w:after="0" w:line="240" w:lineRule="auto"/>
        <w:rPr>
          <w:rFonts w:ascii="Tahoma" w:eastAsiaTheme="minorEastAsia" w:hAnsi="Tahoma" w:cs="Tahoma"/>
          <w:sz w:val="20"/>
          <w:szCs w:val="20"/>
          <w:lang w:eastAsia="ru-RU"/>
        </w:rPr>
      </w:pPr>
      <w:r w:rsidRPr="00BE7D54">
        <w:rPr>
          <w:rFonts w:ascii="Tahoma" w:eastAsiaTheme="minorEastAsia" w:hAnsi="Tahoma" w:cs="Tahoma"/>
          <w:sz w:val="20"/>
          <w:szCs w:val="20"/>
          <w:lang w:eastAsia="ru-RU"/>
        </w:rPr>
        <w:t xml:space="preserve">Документ предоставлен </w:t>
      </w:r>
      <w:hyperlink r:id="rId4" w:history="1">
        <w:r w:rsidRPr="00BE7D54">
          <w:rPr>
            <w:rFonts w:ascii="Tahoma" w:eastAsiaTheme="minorEastAsia" w:hAnsi="Tahoma" w:cs="Tahoma"/>
            <w:color w:val="0000FF"/>
            <w:sz w:val="20"/>
            <w:szCs w:val="20"/>
            <w:lang w:eastAsia="ru-RU"/>
          </w:rPr>
          <w:t>КонсультантПлюс</w:t>
        </w:r>
      </w:hyperlink>
      <w:r w:rsidRPr="00BE7D54">
        <w:rPr>
          <w:rFonts w:ascii="Tahoma" w:eastAsiaTheme="minorEastAsia" w:hAnsi="Tahoma" w:cs="Tahoma"/>
          <w:sz w:val="20"/>
          <w:szCs w:val="20"/>
          <w:lang w:eastAsia="ru-RU"/>
        </w:rPr>
        <w:br/>
      </w:r>
    </w:p>
    <w:p w14:paraId="6F7F0174" w14:textId="77777777" w:rsidR="00BE7D54" w:rsidRPr="00BE7D54" w:rsidRDefault="00BE7D54" w:rsidP="00BE7D54">
      <w:pPr>
        <w:widowControl w:val="0"/>
        <w:autoSpaceDE w:val="0"/>
        <w:autoSpaceDN w:val="0"/>
        <w:adjustRightInd w:val="0"/>
        <w:spacing w:after="0" w:line="240" w:lineRule="auto"/>
        <w:jc w:val="both"/>
        <w:outlineLvl w:val="0"/>
        <w:rPr>
          <w:rFonts w:ascii="Arial" w:eastAsiaTheme="minorEastAsia" w:hAnsi="Arial" w:cs="Arial"/>
          <w:sz w:val="16"/>
          <w:szCs w:val="16"/>
          <w:lang w:eastAsia="ru-RU"/>
        </w:rPr>
      </w:pPr>
    </w:p>
    <w:p w14:paraId="7667C40F" w14:textId="77777777" w:rsidR="00BE7D54" w:rsidRPr="00BE7D54" w:rsidRDefault="00BE7D54" w:rsidP="00BE7D54">
      <w:pPr>
        <w:widowControl w:val="0"/>
        <w:autoSpaceDE w:val="0"/>
        <w:autoSpaceDN w:val="0"/>
        <w:adjustRightInd w:val="0"/>
        <w:spacing w:after="0" w:line="240" w:lineRule="auto"/>
        <w:jc w:val="center"/>
        <w:outlineLvl w:val="0"/>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ПРАВИТЕЛЬСТВО ТЮМЕНСКОЙ ОБЛАСТИ</w:t>
      </w:r>
    </w:p>
    <w:p w14:paraId="05D97CA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b/>
          <w:bCs/>
          <w:sz w:val="16"/>
          <w:szCs w:val="16"/>
          <w:lang w:eastAsia="ru-RU"/>
        </w:rPr>
      </w:pPr>
    </w:p>
    <w:p w14:paraId="038F8F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ПОСТАНОВЛЕНИЕ</w:t>
      </w:r>
    </w:p>
    <w:p w14:paraId="359028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от 29 декабря 2021 г. N 921-п</w:t>
      </w:r>
    </w:p>
    <w:p w14:paraId="7677F81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b/>
          <w:bCs/>
          <w:sz w:val="16"/>
          <w:szCs w:val="16"/>
          <w:lang w:eastAsia="ru-RU"/>
        </w:rPr>
      </w:pPr>
    </w:p>
    <w:p w14:paraId="73752F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О ТЕРРИТОРИАЛЬНОЙ ПРОГРАММЕ ГОСУДАРСТВЕННЫХ ГАРАНТИЙ</w:t>
      </w:r>
    </w:p>
    <w:p w14:paraId="71ACDE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БЕСПЛАТНОГО ОКАЗАНИЯ ГРАЖДАНАМ МЕДИЦИНСКОЙ ПОМОЩИ</w:t>
      </w:r>
    </w:p>
    <w:p w14:paraId="0FEA59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В ТЮМЕНСКОЙ ОБЛАСТИ НА 2022 ГОД И НА ПЛАНОВЫЙ ПЕРИОД 2023</w:t>
      </w:r>
    </w:p>
    <w:p w14:paraId="2C67E1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И 2024 ГОДОВ</w:t>
      </w:r>
    </w:p>
    <w:p w14:paraId="285516E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35B6E2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В целях обеспечения конституционных прав граждан Российской Федерации на бесплатное оказание медицинской помощи в соответствии с Федеральными законами от 21.11.2011 </w:t>
      </w:r>
      <w:hyperlink r:id="rId5" w:history="1">
        <w:r w:rsidRPr="00BE7D54">
          <w:rPr>
            <w:rFonts w:ascii="Arial" w:eastAsiaTheme="minorEastAsia" w:hAnsi="Arial" w:cs="Arial"/>
            <w:color w:val="0000FF"/>
            <w:sz w:val="16"/>
            <w:szCs w:val="16"/>
            <w:lang w:eastAsia="ru-RU"/>
          </w:rPr>
          <w:t>N 323-ФЗ</w:t>
        </w:r>
      </w:hyperlink>
      <w:r w:rsidRPr="00BE7D54">
        <w:rPr>
          <w:rFonts w:ascii="Arial" w:eastAsiaTheme="minorEastAsia" w:hAnsi="Arial" w:cs="Arial"/>
          <w:sz w:val="16"/>
          <w:szCs w:val="16"/>
          <w:lang w:eastAsia="ru-RU"/>
        </w:rPr>
        <w:t xml:space="preserve"> "Об основах охраны здоровья граждан в Российской Федерации", от 29.11.2010 </w:t>
      </w:r>
      <w:hyperlink r:id="rId6" w:history="1">
        <w:r w:rsidRPr="00BE7D54">
          <w:rPr>
            <w:rFonts w:ascii="Arial" w:eastAsiaTheme="minorEastAsia" w:hAnsi="Arial" w:cs="Arial"/>
            <w:color w:val="0000FF"/>
            <w:sz w:val="16"/>
            <w:szCs w:val="16"/>
            <w:lang w:eastAsia="ru-RU"/>
          </w:rPr>
          <w:t>N 326-ФЗ</w:t>
        </w:r>
      </w:hyperlink>
      <w:r w:rsidRPr="00BE7D54">
        <w:rPr>
          <w:rFonts w:ascii="Arial" w:eastAsiaTheme="minorEastAsia" w:hAnsi="Arial" w:cs="Arial"/>
          <w:sz w:val="16"/>
          <w:szCs w:val="16"/>
          <w:lang w:eastAsia="ru-RU"/>
        </w:rPr>
        <w:t xml:space="preserve"> "Об обязательном медицинском страховании в Российской Федерации", постановлением Правительства Российской Федерации "О Программе государственных гарантий бесплатного оказания гражданам медицинской помощи на 2022 год и на плановый период 2023 и 2024 годов":</w:t>
      </w:r>
    </w:p>
    <w:p w14:paraId="459DEC1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1. Утвердить Территориальную </w:t>
      </w:r>
      <w:hyperlink w:anchor="Par31" w:history="1">
        <w:r w:rsidRPr="00BE7D54">
          <w:rPr>
            <w:rFonts w:ascii="Arial" w:eastAsiaTheme="minorEastAsia" w:hAnsi="Arial" w:cs="Arial"/>
            <w:color w:val="0000FF"/>
            <w:sz w:val="16"/>
            <w:szCs w:val="16"/>
            <w:lang w:eastAsia="ru-RU"/>
          </w:rPr>
          <w:t>программу</w:t>
        </w:r>
      </w:hyperlink>
      <w:r w:rsidRPr="00BE7D54">
        <w:rPr>
          <w:rFonts w:ascii="Arial" w:eastAsiaTheme="minorEastAsia" w:hAnsi="Arial" w:cs="Arial"/>
          <w:sz w:val="16"/>
          <w:szCs w:val="16"/>
          <w:lang w:eastAsia="ru-RU"/>
        </w:rPr>
        <w:t xml:space="preserve"> государственных гарантий бесплатного оказания гражданам медицинской помощи в Тюменской области на 2022 год и на плановый период 2023 и 2024 годов согласно приложению к настоящему постановлению.</w:t>
      </w:r>
    </w:p>
    <w:p w14:paraId="567810D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Установить:</w:t>
      </w:r>
    </w:p>
    <w:p w14:paraId="572AEF0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2.1. Плательщиком взносов на обязательное медицинское страхование неработающего населения Тюменской области Правительство Тюменской области в лице Департамента здравоохранения Тюменской области. Перечисление взносов на обязательное медицинское страхование неработающего населения Тюменской области осуществляется в Федеральный фонд обязательного медицинского страхования в соответствии с действующим законодательством Российской Федерации.</w:t>
      </w:r>
    </w:p>
    <w:p w14:paraId="2521DBF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2.2. Перечисление межбюджетных трансфертов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а также на финансовое обеспечение осуществления расчетов в отношении дополнительных страховых случаев, видов, условий и объемов оказания медицинской помощи, не установленных базовой программой обязательного медицинского страхования, осуществляется за счет средств бюджета Тюменской области, передаваемых в территориальный фонд обязательного медицинского страхования Тюменской области.</w:t>
      </w:r>
    </w:p>
    <w:p w14:paraId="1F0000C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2.3. Установить, что в условиях возникновения угрозы распространения заболеваний, вызванных новой коронавирусной инфекцией, со дня установления решением Правительства Тюменской области ограничительных мер по обеспечению санитарно-эпидемиологического благополучия населения в связи с распространением новой коронавирусной инфекции (COVID-19) и до дня их отмены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в размере до одной двенадцатой объема годового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без учета фактического выполнения объемов предоставления медицинской помощи.</w:t>
      </w:r>
    </w:p>
    <w:p w14:paraId="5E2988C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Контроль за исполнением настоящего постановления возложить на заместителя Губернатора Тюменской области, координирующего и контролирующего деятельность Департамента здравоохранения Тюменской области.</w:t>
      </w:r>
    </w:p>
    <w:p w14:paraId="7A725CD7"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06096AD"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Губернатор области</w:t>
      </w:r>
    </w:p>
    <w:p w14:paraId="648113FB"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А.В.МООР</w:t>
      </w:r>
    </w:p>
    <w:p w14:paraId="46E879AC"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F908E2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7A96F3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A1D5C8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373EAC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101D909" w14:textId="77777777" w:rsidR="00BE7D54" w:rsidRPr="00BE7D54" w:rsidRDefault="00BE7D54" w:rsidP="00BE7D54">
      <w:pPr>
        <w:widowControl w:val="0"/>
        <w:autoSpaceDE w:val="0"/>
        <w:autoSpaceDN w:val="0"/>
        <w:adjustRightInd w:val="0"/>
        <w:spacing w:after="0" w:line="240" w:lineRule="auto"/>
        <w:jc w:val="right"/>
        <w:outlineLvl w:val="0"/>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w:t>
      </w:r>
    </w:p>
    <w:p w14:paraId="6EF00FD3"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постановлению Правительства</w:t>
      </w:r>
    </w:p>
    <w:p w14:paraId="0A9BFEAD"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Тюменской области</w:t>
      </w:r>
    </w:p>
    <w:p w14:paraId="1D85F16A"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от 29 декабря 2021 г. N 921-п</w:t>
      </w:r>
    </w:p>
    <w:p w14:paraId="368B3CA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6A3E2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0" w:name="Par31"/>
      <w:bookmarkEnd w:id="0"/>
      <w:r w:rsidRPr="00BE7D54">
        <w:rPr>
          <w:rFonts w:ascii="Arial" w:eastAsiaTheme="minorEastAsia" w:hAnsi="Arial" w:cs="Arial"/>
          <w:b/>
          <w:bCs/>
          <w:sz w:val="16"/>
          <w:szCs w:val="16"/>
          <w:lang w:eastAsia="ru-RU"/>
        </w:rPr>
        <w:t>ТЕРРИТОРИАЛЬНАЯ ПРОГРАММА</w:t>
      </w:r>
    </w:p>
    <w:p w14:paraId="2842F1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ГОСУДАРСТВЕННЫХ ГАРАНТИЙ БЕСПЛАТНОГО ОКАЗАНИЯ ГРАЖДАНАМ</w:t>
      </w:r>
    </w:p>
    <w:p w14:paraId="2B2D40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МЕДИЦИНСКОЙ ПОМОЩИ В ТЮМЕНСКОЙ ОБЛАСТИ НА 2022 ГОД</w:t>
      </w:r>
    </w:p>
    <w:p w14:paraId="01FFD2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И НА ПЛАНОВЫЙ ПЕРИОД 2023 И 2024 ГОДОВ</w:t>
      </w:r>
    </w:p>
    <w:p w14:paraId="4E280D3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18FA7D5" w14:textId="77777777" w:rsidR="00BE7D54" w:rsidRPr="00BE7D54" w:rsidRDefault="00BE7D54" w:rsidP="00BE7D54">
      <w:pPr>
        <w:widowControl w:val="0"/>
        <w:autoSpaceDE w:val="0"/>
        <w:autoSpaceDN w:val="0"/>
        <w:adjustRightInd w:val="0"/>
        <w:spacing w:after="0" w:line="240" w:lineRule="auto"/>
        <w:jc w:val="center"/>
        <w:outlineLvl w:val="1"/>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I. Общие положения</w:t>
      </w:r>
    </w:p>
    <w:p w14:paraId="2F2697B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696C202"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1. В соответствии с Федеральным </w:t>
      </w:r>
      <w:hyperlink r:id="rId7" w:history="1">
        <w:r w:rsidRPr="00BE7D54">
          <w:rPr>
            <w:rFonts w:ascii="Arial" w:eastAsiaTheme="minorEastAsia" w:hAnsi="Arial" w:cs="Arial"/>
            <w:color w:val="0000FF"/>
            <w:sz w:val="16"/>
            <w:szCs w:val="16"/>
            <w:lang w:eastAsia="ru-RU"/>
          </w:rPr>
          <w:t>законом</w:t>
        </w:r>
      </w:hyperlink>
      <w:r w:rsidRPr="00BE7D54">
        <w:rPr>
          <w:rFonts w:ascii="Arial" w:eastAsiaTheme="minorEastAsia" w:hAnsi="Arial" w:cs="Arial"/>
          <w:sz w:val="16"/>
          <w:szCs w:val="16"/>
          <w:lang w:eastAsia="ru-RU"/>
        </w:rPr>
        <w:t xml:space="preserve"> от 21.11.2011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109DBCF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Территориальная программа государственных гарантий бесплатного оказания гражданам медицинской помощи в Тюменской области на 2022 год и на плановый период 2023 и 2024 годов (далее - Территориальная программа) устанавливает:</w:t>
      </w:r>
    </w:p>
    <w:p w14:paraId="0E671B7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2.1. перечень видов, форм и условий предоставления медицинской помощи, оказание которой осуществляется бесплатно;</w:t>
      </w:r>
    </w:p>
    <w:p w14:paraId="2496300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2.2.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w:t>
      </w:r>
    </w:p>
    <w:p w14:paraId="30BD371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2.3. базовую программу обязательного медицинского страхования, территориальную программу обязательного медицинского страхования, превышающую базовую,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w:t>
      </w:r>
    </w:p>
    <w:p w14:paraId="65F6355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2.4. порядок и условия предоставления медицинской помощи, критерии доступности и качества медицинской помощи;</w:t>
      </w:r>
    </w:p>
    <w:p w14:paraId="3168D38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2.5. порядок и размеры возмещения расходов, связанных с оказанием гражданам медицинской помощи в экстренной форме медицинским организациям, не участвующим в реализации Территориальной программы.</w:t>
      </w:r>
    </w:p>
    <w:p w14:paraId="1D8786C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Правительство Тюменской области при решении вопроса об индексации заработной платы медицинских работников медицинских организаций, подведомственных Департаменту здравоохранения Тюменской области,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73499A7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 При формировании Территориальной программы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Тюменской области,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69B7A6D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 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в рамках Территориальной программы осуществляется в соответствии с нормативными правовыми актами Правительства Российской Федерации.</w:t>
      </w:r>
    </w:p>
    <w:p w14:paraId="4588574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 Департамент здравоохранения Тюменской области совместно с Территориальным фондом обязательного медицинского страхования Тюменской области вправе давать разъяснения по реализации Территориальной программы.</w:t>
      </w:r>
    </w:p>
    <w:p w14:paraId="1A88279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7. Территориальная программа содержит:</w:t>
      </w:r>
    </w:p>
    <w:p w14:paraId="7463909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7.1. Территориальную программу обязательного медицинского страхования (далее - ОМС);</w:t>
      </w:r>
    </w:p>
    <w:p w14:paraId="2AADD3C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7.2. Сводный расчет стоимости Территориальной программы, включающей территориальную программу ОМС;</w:t>
      </w:r>
    </w:p>
    <w:p w14:paraId="69A36A7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7.3. </w:t>
      </w:r>
      <w:hyperlink w:anchor="Par5275"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(приложение N 1 к Территориальной программе);</w:t>
      </w:r>
    </w:p>
    <w:p w14:paraId="3D382EE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7.4. </w:t>
      </w:r>
      <w:hyperlink w:anchor="Par5720"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(реестр) медицинских организаций, оказывающих медицинскую помощь в рамках территориальной программы, в том числе участвующих в реализации территориальной программы обязательного медицинского страхования, по уровням оказания медицинской помощи (приложение N 2 к Территориальной программе);</w:t>
      </w:r>
    </w:p>
    <w:p w14:paraId="2F6BF4F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7.5. </w:t>
      </w:r>
      <w:hyperlink w:anchor="Par6230"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медицинских организаций, оказывающих высокотехнологичную медицинскую помощь (приложение N 3 к Территориальной программе);</w:t>
      </w:r>
    </w:p>
    <w:p w14:paraId="5BA15F2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7.6. </w:t>
      </w:r>
      <w:hyperlink w:anchor="Par6318"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медицинских организаций, оказывающих медицинскую помощь в рамках Государственной программы по реализации Договора между органами государственной власти Тюменской области, Ханты-Мансийского автономного округа - Югры и Ямало-Ненецкого автономного округа "Сотрудничество" (далее - программа "Сотрудничество") (приложение N 4 к Территориальной программе);</w:t>
      </w:r>
    </w:p>
    <w:p w14:paraId="58CD2B1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7.7. </w:t>
      </w:r>
      <w:hyperlink w:anchor="Par6351"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медицинских организаций, оказывающих меры социальной поддержки отдельным категориям граждан (приложение N 5 к Территориальной программе);</w:t>
      </w:r>
    </w:p>
    <w:p w14:paraId="51FA36B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7.8. </w:t>
      </w:r>
      <w:hyperlink w:anchor="Par6484"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мероприятий по профилактике заболеваний и формированию здорового образа жизни, осуществляемых в рамках Территориальной программы (приложение N 6 к Территориальной программе);</w:t>
      </w:r>
    </w:p>
    <w:p w14:paraId="0711066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7.9. </w:t>
      </w:r>
      <w:hyperlink w:anchor="Par6578"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исследований и иных медицинских вмешательств, проводимых в рамках углубленной диспансеризации (приложение N 7 к Территориальной программе).</w:t>
      </w:r>
    </w:p>
    <w:p w14:paraId="332EAE8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7.10. </w:t>
      </w:r>
      <w:hyperlink w:anchor="Par6603"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медицинских организаций, оказывающих медицинскую помощь в экстренной или неотложной форме вне медицинских организаций, а также в амбулаторных и стационарных условиях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 (приложение N 8 к Территориальной программе);</w:t>
      </w:r>
    </w:p>
    <w:p w14:paraId="20EA2B1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7.11. </w:t>
      </w:r>
      <w:hyperlink w:anchor="Par6705"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медицинских организаций, участвующих в проведении диспансеризации государственных гражданских служащих Тюменской области и муниципальных служащих Тюменской области (приложение N 9 к Территориальной программе);</w:t>
      </w:r>
    </w:p>
    <w:p w14:paraId="5284C89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7.12. </w:t>
      </w:r>
      <w:hyperlink w:anchor="Par6760"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медицинских организаций, участвующих в проведении периодических медицинских осмотров добровольных пожарных Тюменской области (приложение N 10 к Территориальной программе);</w:t>
      </w:r>
    </w:p>
    <w:p w14:paraId="4B10D0A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7.13. </w:t>
      </w:r>
      <w:hyperlink w:anchor="Par6799" w:history="1">
        <w:r w:rsidRPr="00BE7D54">
          <w:rPr>
            <w:rFonts w:ascii="Arial" w:eastAsiaTheme="minorEastAsia" w:hAnsi="Arial" w:cs="Arial"/>
            <w:color w:val="0000FF"/>
            <w:sz w:val="16"/>
            <w:szCs w:val="16"/>
            <w:lang w:eastAsia="ru-RU"/>
          </w:rPr>
          <w:t>Порядок</w:t>
        </w:r>
      </w:hyperlink>
      <w:r w:rsidRPr="00BE7D54">
        <w:rPr>
          <w:rFonts w:ascii="Arial" w:eastAsiaTheme="minorEastAsia" w:hAnsi="Arial" w:cs="Arial"/>
          <w:sz w:val="16"/>
          <w:szCs w:val="16"/>
          <w:lang w:eastAsia="ru-RU"/>
        </w:rPr>
        <w:t xml:space="preserve">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w:t>
      </w:r>
      <w:r w:rsidRPr="00BE7D54">
        <w:rPr>
          <w:rFonts w:ascii="Arial" w:eastAsiaTheme="minorEastAsia" w:hAnsi="Arial" w:cs="Arial"/>
          <w:sz w:val="16"/>
          <w:szCs w:val="16"/>
          <w:lang w:eastAsia="ru-RU"/>
        </w:rPr>
        <w:lastRenderedPageBreak/>
        <w:t>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 (приложение N 11 к Территориальной программе);</w:t>
      </w:r>
    </w:p>
    <w:p w14:paraId="5F226C0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7.14. </w:t>
      </w:r>
      <w:hyperlink w:anchor="Par6835" w:history="1">
        <w:r w:rsidRPr="00BE7D54">
          <w:rPr>
            <w:rFonts w:ascii="Arial" w:eastAsiaTheme="minorEastAsia" w:hAnsi="Arial" w:cs="Arial"/>
            <w:color w:val="0000FF"/>
            <w:sz w:val="16"/>
            <w:szCs w:val="16"/>
            <w:lang w:eastAsia="ru-RU"/>
          </w:rPr>
          <w:t>Порядок</w:t>
        </w:r>
      </w:hyperlink>
      <w:r w:rsidRPr="00BE7D54">
        <w:rPr>
          <w:rFonts w:ascii="Arial" w:eastAsiaTheme="minorEastAsia" w:hAnsi="Arial" w:cs="Arial"/>
          <w:sz w:val="16"/>
          <w:szCs w:val="16"/>
          <w:lang w:eastAsia="ru-RU"/>
        </w:rPr>
        <w:t xml:space="preserve">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(приложение N 12 к Территориальной программе);</w:t>
      </w:r>
    </w:p>
    <w:p w14:paraId="4697AAC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7.15. </w:t>
      </w:r>
      <w:hyperlink w:anchor="Par6866"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медицинских организаций, осуществляющих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социальной поддержки отдельным категориям граждан, осуществляемой путем возмещения расходов на оплату лекарственных препаратов для медицинского применения и медицинских изделий,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(приложение N 13 к Территориальной программе) (далее - Перечень медицинских организаций, осуществляющих лекарственное обеспечение);</w:t>
      </w:r>
    </w:p>
    <w:p w14:paraId="437E6FE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7.16. </w:t>
      </w:r>
      <w:hyperlink w:anchor="Par7053" w:history="1">
        <w:r w:rsidRPr="00BE7D54">
          <w:rPr>
            <w:rFonts w:ascii="Arial" w:eastAsiaTheme="minorEastAsia" w:hAnsi="Arial" w:cs="Arial"/>
            <w:color w:val="0000FF"/>
            <w:sz w:val="16"/>
            <w:szCs w:val="16"/>
            <w:lang w:eastAsia="ru-RU"/>
          </w:rPr>
          <w:t>Перечни</w:t>
        </w:r>
      </w:hyperlink>
      <w:r w:rsidRPr="00BE7D54">
        <w:rPr>
          <w:rFonts w:ascii="Arial" w:eastAsiaTheme="minorEastAsia" w:hAnsi="Arial" w:cs="Arial"/>
          <w:sz w:val="16"/>
          <w:szCs w:val="16"/>
          <w:lang w:eastAsia="ru-RU"/>
        </w:rPr>
        <w:t xml:space="preserve"> лекарственных препаратов для медицинского применения, расходных материалов и медицинских изделий, применяемых при реализации территориальной программы (приложение N 14 к Территориальной программе);</w:t>
      </w:r>
    </w:p>
    <w:p w14:paraId="6497B6D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7.17. </w:t>
      </w:r>
      <w:hyperlink w:anchor="Par11523" w:history="1">
        <w:r w:rsidRPr="00BE7D54">
          <w:rPr>
            <w:rFonts w:ascii="Arial" w:eastAsiaTheme="minorEastAsia" w:hAnsi="Arial" w:cs="Arial"/>
            <w:color w:val="0000FF"/>
            <w:sz w:val="16"/>
            <w:szCs w:val="16"/>
            <w:lang w:eastAsia="ru-RU"/>
          </w:rPr>
          <w:t>Категории</w:t>
        </w:r>
      </w:hyperlink>
      <w:r w:rsidRPr="00BE7D54">
        <w:rPr>
          <w:rFonts w:ascii="Arial" w:eastAsiaTheme="minorEastAsia" w:hAnsi="Arial" w:cs="Arial"/>
          <w:sz w:val="16"/>
          <w:szCs w:val="16"/>
          <w:lang w:eastAsia="ru-RU"/>
        </w:rPr>
        <w:t xml:space="preserve"> граждан, имеющих право на обеспечение слуховыми аппаратами (приложение N 15 к Территориальной программе).</w:t>
      </w:r>
    </w:p>
    <w:p w14:paraId="2B4DA88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D47F247" w14:textId="77777777" w:rsidR="00BE7D54" w:rsidRPr="00BE7D54" w:rsidRDefault="00BE7D54" w:rsidP="00BE7D54">
      <w:pPr>
        <w:widowControl w:val="0"/>
        <w:autoSpaceDE w:val="0"/>
        <w:autoSpaceDN w:val="0"/>
        <w:adjustRightInd w:val="0"/>
        <w:spacing w:after="0" w:line="240" w:lineRule="auto"/>
        <w:jc w:val="center"/>
        <w:outlineLvl w:val="1"/>
        <w:rPr>
          <w:rFonts w:ascii="Arial" w:eastAsiaTheme="minorEastAsia" w:hAnsi="Arial" w:cs="Arial"/>
          <w:b/>
          <w:bCs/>
          <w:sz w:val="16"/>
          <w:szCs w:val="16"/>
          <w:lang w:eastAsia="ru-RU"/>
        </w:rPr>
      </w:pPr>
      <w:bookmarkStart w:id="1" w:name="Par68"/>
      <w:bookmarkEnd w:id="1"/>
      <w:r w:rsidRPr="00BE7D54">
        <w:rPr>
          <w:rFonts w:ascii="Arial" w:eastAsiaTheme="minorEastAsia" w:hAnsi="Arial" w:cs="Arial"/>
          <w:b/>
          <w:bCs/>
          <w:sz w:val="16"/>
          <w:szCs w:val="16"/>
          <w:lang w:eastAsia="ru-RU"/>
        </w:rPr>
        <w:t>II. Перечень видов, форм и условий предоставления</w:t>
      </w:r>
    </w:p>
    <w:p w14:paraId="2C266B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медицинской помощи, оказание которой осуществляется</w:t>
      </w:r>
    </w:p>
    <w:p w14:paraId="58F51C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бесплатно</w:t>
      </w:r>
    </w:p>
    <w:p w14:paraId="4E639D7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E9DCC1B"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 В рамках Территориальной программы бесплатно предоставляются:</w:t>
      </w:r>
    </w:p>
    <w:p w14:paraId="66ABFFC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6F80323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специализированная, в том числе высокотехнологичная, медицинская помощь;</w:t>
      </w:r>
    </w:p>
    <w:p w14:paraId="24130EF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скорая, в том числе скорая специализированная, медицинская помощь;</w:t>
      </w:r>
    </w:p>
    <w:p w14:paraId="0A311EC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1976690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Понятие "медицинская организация" используется в Территориальной программе в значении, определенном в Федеральном </w:t>
      </w:r>
      <w:hyperlink r:id="rId8" w:history="1">
        <w:r w:rsidRPr="00BE7D54">
          <w:rPr>
            <w:rFonts w:ascii="Arial" w:eastAsiaTheme="minorEastAsia" w:hAnsi="Arial" w:cs="Arial"/>
            <w:color w:val="0000FF"/>
            <w:sz w:val="16"/>
            <w:szCs w:val="16"/>
            <w:lang w:eastAsia="ru-RU"/>
          </w:rPr>
          <w:t>законе</w:t>
        </w:r>
      </w:hyperlink>
      <w:r w:rsidRPr="00BE7D54">
        <w:rPr>
          <w:rFonts w:ascii="Arial" w:eastAsiaTheme="minorEastAsia" w:hAnsi="Arial" w:cs="Arial"/>
          <w:sz w:val="16"/>
          <w:szCs w:val="16"/>
          <w:lang w:eastAsia="ru-RU"/>
        </w:rPr>
        <w:t xml:space="preserve"> от 21.11.2011 N 323-ФЗ "Об основах охраны здоровья граждан в Российской Федерации" и Федеральном </w:t>
      </w:r>
      <w:hyperlink r:id="rId9" w:history="1">
        <w:r w:rsidRPr="00BE7D54">
          <w:rPr>
            <w:rFonts w:ascii="Arial" w:eastAsiaTheme="minorEastAsia" w:hAnsi="Arial" w:cs="Arial"/>
            <w:color w:val="0000FF"/>
            <w:sz w:val="16"/>
            <w:szCs w:val="16"/>
            <w:lang w:eastAsia="ru-RU"/>
          </w:rPr>
          <w:t>законе</w:t>
        </w:r>
      </w:hyperlink>
      <w:r w:rsidRPr="00BE7D54">
        <w:rPr>
          <w:rFonts w:ascii="Arial" w:eastAsiaTheme="minorEastAsia" w:hAnsi="Arial" w:cs="Arial"/>
          <w:sz w:val="16"/>
          <w:szCs w:val="16"/>
          <w:lang w:eastAsia="ru-RU"/>
        </w:rPr>
        <w:t xml:space="preserve"> от 29.11.2010 N 326-ФЗ "Об обязательном медицинском страховании в Российской Федерации".</w:t>
      </w:r>
    </w:p>
    <w:p w14:paraId="6EA6DB0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 целях соблюдения этапов оказания медицинской помощи, планирования рационального размещения медицинских организаций в зависимости от административно-территориальной принадлежности и вида медицинской помощи, а также определения дифференцированных нормативов объема медицинской помощи в рамках Территориальной программы медицинские организации распределяются по трем уровням.</w:t>
      </w:r>
    </w:p>
    <w:p w14:paraId="122D4D9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установлен в разрезе уровней оказания медицинской помощи (</w:t>
      </w:r>
      <w:hyperlink w:anchor="Par5275" w:history="1">
        <w:r w:rsidRPr="00BE7D54">
          <w:rPr>
            <w:rFonts w:ascii="Arial" w:eastAsiaTheme="minorEastAsia" w:hAnsi="Arial" w:cs="Arial"/>
            <w:color w:val="0000FF"/>
            <w:sz w:val="16"/>
            <w:szCs w:val="16"/>
            <w:lang w:eastAsia="ru-RU"/>
          </w:rPr>
          <w:t>приложение N 1</w:t>
        </w:r>
      </w:hyperlink>
      <w:r w:rsidRPr="00BE7D54">
        <w:rPr>
          <w:rFonts w:ascii="Arial" w:eastAsiaTheme="minorEastAsia" w:hAnsi="Arial" w:cs="Arial"/>
          <w:sz w:val="16"/>
          <w:szCs w:val="16"/>
          <w:lang w:eastAsia="ru-RU"/>
        </w:rPr>
        <w:t xml:space="preserve"> и </w:t>
      </w:r>
      <w:hyperlink w:anchor="Par5720" w:history="1">
        <w:r w:rsidRPr="00BE7D54">
          <w:rPr>
            <w:rFonts w:ascii="Arial" w:eastAsiaTheme="minorEastAsia" w:hAnsi="Arial" w:cs="Arial"/>
            <w:color w:val="0000FF"/>
            <w:sz w:val="16"/>
            <w:szCs w:val="16"/>
            <w:lang w:eastAsia="ru-RU"/>
          </w:rPr>
          <w:t>N 2</w:t>
        </w:r>
      </w:hyperlink>
      <w:r w:rsidRPr="00BE7D54">
        <w:rPr>
          <w:rFonts w:ascii="Arial" w:eastAsiaTheme="minorEastAsia" w:hAnsi="Arial" w:cs="Arial"/>
          <w:sz w:val="16"/>
          <w:szCs w:val="16"/>
          <w:lang w:eastAsia="ru-RU"/>
        </w:rPr>
        <w:t xml:space="preserve"> к Территориальной программе).</w:t>
      </w:r>
    </w:p>
    <w:p w14:paraId="6F06A6F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6D3F6CE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3540BAF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0F52989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6EB4851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1E61971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1.2.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20EE5D4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w:t>
      </w:r>
      <w:r w:rsidRPr="00BE7D54">
        <w:rPr>
          <w:rFonts w:ascii="Arial" w:eastAsiaTheme="minorEastAsia" w:hAnsi="Arial" w:cs="Arial"/>
          <w:sz w:val="16"/>
          <w:szCs w:val="16"/>
          <w:lang w:eastAsia="ru-RU"/>
        </w:rPr>
        <w:lastRenderedPageBreak/>
        <w:t>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737DDD7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w:t>
      </w:r>
      <w:hyperlink r:id="rId10"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видов высокотехнологичной медицинской помощи устанавливается приложением N 1 к постановлению Правительства Российской Федерации "О Программе государственных гарантий бесплатного оказания гражданам медицинской помощи на 2022 год и на плановый период 2023 и 2024 годов" (далее - Программа).</w:t>
      </w:r>
    </w:p>
    <w:p w14:paraId="3EA5E23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1.3.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7CE3420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Скорая, в том числе скорая специализированная, медицинская помощь оказывается медицинскими организациями Тюменской области бесплатно.</w:t>
      </w:r>
    </w:p>
    <w:p w14:paraId="3569B4C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334A12C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3BBF7B9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1.4.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3BF5302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1" w:history="1">
        <w:r w:rsidRPr="00BE7D54">
          <w:rPr>
            <w:rFonts w:ascii="Arial" w:eastAsiaTheme="minorEastAsia" w:hAnsi="Arial" w:cs="Arial"/>
            <w:color w:val="0000FF"/>
            <w:sz w:val="16"/>
            <w:szCs w:val="16"/>
            <w:lang w:eastAsia="ru-RU"/>
          </w:rPr>
          <w:t>части 2 статьи 6</w:t>
        </w:r>
      </w:hyperlink>
      <w:r w:rsidRPr="00BE7D54">
        <w:rPr>
          <w:rFonts w:ascii="Arial" w:eastAsiaTheme="minorEastAsia" w:hAnsi="Arial" w:cs="Arial"/>
          <w:sz w:val="16"/>
          <w:szCs w:val="16"/>
          <w:lang w:eastAsia="ru-RU"/>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актами Тюменской области о социальном обеспечении, мер психологической поддержки и духовной помощи.</w:t>
      </w:r>
    </w:p>
    <w:p w14:paraId="4844983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организация, к которой пациент прикреплен для получения первичной медико-санитарной помощи и (или) оказывающая медицинскую паллиативную помощь в рамках </w:t>
      </w:r>
      <w:hyperlink r:id="rId12" w:history="1">
        <w:r w:rsidRPr="00BE7D54">
          <w:rPr>
            <w:rFonts w:ascii="Arial" w:eastAsiaTheme="minorEastAsia" w:hAnsi="Arial" w:cs="Arial"/>
            <w:color w:val="0000FF"/>
            <w:sz w:val="16"/>
            <w:szCs w:val="16"/>
            <w:lang w:eastAsia="ru-RU"/>
          </w:rPr>
          <w:t>ФЗ</w:t>
        </w:r>
      </w:hyperlink>
      <w:r w:rsidRPr="00BE7D54">
        <w:rPr>
          <w:rFonts w:ascii="Arial" w:eastAsiaTheme="minorEastAsia" w:hAnsi="Arial" w:cs="Arial"/>
          <w:sz w:val="16"/>
          <w:szCs w:val="16"/>
          <w:lang w:eastAsia="ru-RU"/>
        </w:rPr>
        <w:t xml:space="preserve"> 189-ФЗ "О государственном (муниципальном) социальном заказе на оказание государственных (муниципальных) услуг в социальной сфере",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0A90463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 (или) оказывающую медицинскую паллиативную помощь в рамках </w:t>
      </w:r>
      <w:hyperlink r:id="rId13" w:history="1">
        <w:r w:rsidRPr="00BE7D54">
          <w:rPr>
            <w:rFonts w:ascii="Arial" w:eastAsiaTheme="minorEastAsia" w:hAnsi="Arial" w:cs="Arial"/>
            <w:color w:val="0000FF"/>
            <w:sz w:val="16"/>
            <w:szCs w:val="16"/>
            <w:lang w:eastAsia="ru-RU"/>
          </w:rPr>
          <w:t>ФЗ</w:t>
        </w:r>
      </w:hyperlink>
      <w:r w:rsidRPr="00BE7D54">
        <w:rPr>
          <w:rFonts w:ascii="Arial" w:eastAsiaTheme="minorEastAsia" w:hAnsi="Arial" w:cs="Arial"/>
          <w:sz w:val="16"/>
          <w:szCs w:val="16"/>
          <w:lang w:eastAsia="ru-RU"/>
        </w:rPr>
        <w:t xml:space="preserve"> 189-ФЗ "О государственном (муниципальном) социальном заказе на оказание государственных (муниципальных) услуг в социальной сфере", или близлежащую к месту его пребывания медицинскую организацию, оказывающую первичную медико-санитарную помощь.</w:t>
      </w:r>
    </w:p>
    <w:p w14:paraId="5BE30D8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За счет бюджетных ассигнований бюджета Тюменской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14:paraId="308A50C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изготовление наркотических лекарственных препаратов и психотропных лекарственных препаратов в неинвазивных лекарственных формах, в том числе применяемых у детей, организуется в аптечных организациях.</w:t>
      </w:r>
    </w:p>
    <w:p w14:paraId="4548C0B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Мероприятия по развитию паллиативной медицинской помощи осуществляются в рамках ведомственной целевой </w:t>
      </w:r>
      <w:hyperlink r:id="rId14" w:history="1">
        <w:r w:rsidRPr="00BE7D54">
          <w:rPr>
            <w:rFonts w:ascii="Arial" w:eastAsiaTheme="minorEastAsia" w:hAnsi="Arial" w:cs="Arial"/>
            <w:color w:val="0000FF"/>
            <w:sz w:val="16"/>
            <w:szCs w:val="16"/>
            <w:lang w:eastAsia="ru-RU"/>
          </w:rPr>
          <w:t>программы</w:t>
        </w:r>
      </w:hyperlink>
      <w:r w:rsidRPr="00BE7D54">
        <w:rPr>
          <w:rFonts w:ascii="Arial" w:eastAsiaTheme="minorEastAsia" w:hAnsi="Arial" w:cs="Arial"/>
          <w:sz w:val="16"/>
          <w:szCs w:val="16"/>
          <w:lang w:eastAsia="ru-RU"/>
        </w:rPr>
        <w:t xml:space="preserve"> "Развитие системы оказания паллиативной медицинской помощи", региональной программы Тюменской области "Развитие системы оказания паллиативной медицинской помощи в Тюменской области" на 2020 - 2024 годы, включающих указанные мероприятия, а также целевые показатели их результативности.</w:t>
      </w:r>
    </w:p>
    <w:p w14:paraId="131747E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В целях оказания гражданам, находящимся в стационарных организациях социального обслуживания, медицинской помощи Департаментом здравоохранения Тюменской области организуется взаимодействие стационарных организаций социального обслуживания с близлежащими медицинскими организациями.</w:t>
      </w:r>
    </w:p>
    <w:p w14:paraId="7F2E9E6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w:t>
      </w:r>
      <w:r w:rsidRPr="00BE7D54">
        <w:rPr>
          <w:rFonts w:ascii="Arial" w:eastAsiaTheme="minorEastAsia" w:hAnsi="Arial" w:cs="Arial"/>
          <w:sz w:val="16"/>
          <w:szCs w:val="16"/>
          <w:lang w:eastAsia="ru-RU"/>
        </w:rPr>
        <w:lastRenderedPageBreak/>
        <w:t>установленными Министерством здравоохранения Российской Федерации.</w:t>
      </w:r>
    </w:p>
    <w:p w14:paraId="3A7F5FF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Территориальной программой.</w:t>
      </w:r>
    </w:p>
    <w:p w14:paraId="4392118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Тюменской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55B8213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14:paraId="13E02B4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19E82D6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 Медицинская помощь оказывается в следующих формах:</w:t>
      </w:r>
    </w:p>
    <w:p w14:paraId="7B22017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629EE52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04CB035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7B4BA3C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 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1FD5EEB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6D33C6F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hyperlink w:anchor="Par6799" w:history="1">
        <w:r w:rsidRPr="00BE7D54">
          <w:rPr>
            <w:rFonts w:ascii="Arial" w:eastAsiaTheme="minorEastAsia" w:hAnsi="Arial" w:cs="Arial"/>
            <w:color w:val="0000FF"/>
            <w:sz w:val="16"/>
            <w:szCs w:val="16"/>
            <w:lang w:eastAsia="ru-RU"/>
          </w:rPr>
          <w:t>Порядок</w:t>
        </w:r>
      </w:hyperlink>
      <w:r w:rsidRPr="00BE7D54">
        <w:rPr>
          <w:rFonts w:ascii="Arial" w:eastAsiaTheme="minorEastAsia" w:hAnsi="Arial" w:cs="Arial"/>
          <w:sz w:val="16"/>
          <w:szCs w:val="16"/>
          <w:lang w:eastAsia="ru-RU"/>
        </w:rPr>
        <w:t xml:space="preserve">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 утвержден приложением N 11 к Территориальной программе.</w:t>
      </w:r>
    </w:p>
    <w:p w14:paraId="7664951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6. В рамках Территориальной программы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 оказывается медицинская помощь в экстренной или неотложной форме вне медицинских организаций, а также в амбулаторных и стационарных условиях, в том числе при проведении мероприятий, направленных на снижение рисков распространения новой коронавирусной инфекции COVID-19, в медицинских организациях, включенных в </w:t>
      </w:r>
      <w:hyperlink w:anchor="Par6603"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установленный приложением N 8 к Территориальной программе, в соответствии с соглашением, заключаемым Департаментом здравоохранения Тюменской области с территориальным фондом ОМС Тюменской области, договорами, заключаемыми территориальным фондом ОМС Тюменской области с медицинскими организациями в соответствии с заданиями медицинских организаций, нормативными правовыми актами Тюменской области.</w:t>
      </w:r>
    </w:p>
    <w:p w14:paraId="0BB8AFB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 Медицинская помощь в рамках Государственной </w:t>
      </w:r>
      <w:hyperlink r:id="rId15" w:history="1">
        <w:r w:rsidRPr="00BE7D54">
          <w:rPr>
            <w:rFonts w:ascii="Arial" w:eastAsiaTheme="minorEastAsia" w:hAnsi="Arial" w:cs="Arial"/>
            <w:color w:val="0000FF"/>
            <w:sz w:val="16"/>
            <w:szCs w:val="16"/>
            <w:lang w:eastAsia="ru-RU"/>
          </w:rPr>
          <w:t>программы</w:t>
        </w:r>
      </w:hyperlink>
      <w:r w:rsidRPr="00BE7D54">
        <w:rPr>
          <w:rFonts w:ascii="Arial" w:eastAsiaTheme="minorEastAsia" w:hAnsi="Arial" w:cs="Arial"/>
          <w:sz w:val="16"/>
          <w:szCs w:val="16"/>
          <w:lang w:eastAsia="ru-RU"/>
        </w:rPr>
        <w:t xml:space="preserve"> Тюменской области "Сотрудничество" оказывается в медицинских организациях, включенных в </w:t>
      </w:r>
      <w:hyperlink w:anchor="Par6318"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xml:space="preserve">, установленный приложением N 4 к Территориальной программе, в соответствии с соглашениями, заключаемыми Департаментом здравоохранения Тюменской области, Территориальным фондом ОМС Тюменской области с органами управления здравоохранением и/или территориальными фондами ОМС Ямало-Ненецкого автономного округа и Ханты-Мансийского автономного округа - Югры, определяющими порядок оказания </w:t>
      </w:r>
      <w:r w:rsidRPr="00BE7D54">
        <w:rPr>
          <w:rFonts w:ascii="Arial" w:eastAsiaTheme="minorEastAsia" w:hAnsi="Arial" w:cs="Arial"/>
          <w:sz w:val="16"/>
          <w:szCs w:val="16"/>
          <w:lang w:eastAsia="ru-RU"/>
        </w:rPr>
        <w:lastRenderedPageBreak/>
        <w:t>медицинской помощи, в объемах и по тарифам, согласованным сторонами.</w:t>
      </w:r>
    </w:p>
    <w:p w14:paraId="473A7612"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8D061EA" w14:textId="77777777" w:rsidR="00BE7D54" w:rsidRPr="00BE7D54" w:rsidRDefault="00BE7D54" w:rsidP="00BE7D54">
      <w:pPr>
        <w:widowControl w:val="0"/>
        <w:autoSpaceDE w:val="0"/>
        <w:autoSpaceDN w:val="0"/>
        <w:adjustRightInd w:val="0"/>
        <w:spacing w:after="0" w:line="240" w:lineRule="auto"/>
        <w:jc w:val="center"/>
        <w:outlineLvl w:val="1"/>
        <w:rPr>
          <w:rFonts w:ascii="Arial" w:eastAsiaTheme="minorEastAsia" w:hAnsi="Arial" w:cs="Arial"/>
          <w:b/>
          <w:bCs/>
          <w:sz w:val="16"/>
          <w:szCs w:val="16"/>
          <w:lang w:eastAsia="ru-RU"/>
        </w:rPr>
      </w:pPr>
      <w:bookmarkStart w:id="2" w:name="Par115"/>
      <w:bookmarkEnd w:id="2"/>
      <w:r w:rsidRPr="00BE7D54">
        <w:rPr>
          <w:rFonts w:ascii="Arial" w:eastAsiaTheme="minorEastAsia" w:hAnsi="Arial" w:cs="Arial"/>
          <w:b/>
          <w:bCs/>
          <w:sz w:val="16"/>
          <w:szCs w:val="16"/>
          <w:lang w:eastAsia="ru-RU"/>
        </w:rPr>
        <w:t>III. Перечень заболеваний и состояний, оказание медицинской</w:t>
      </w:r>
    </w:p>
    <w:p w14:paraId="5D490B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помощи при которых осуществляется бесплатно, и категории</w:t>
      </w:r>
    </w:p>
    <w:p w14:paraId="564BF2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граждан, оказание медицинской помощи которым осуществляется</w:t>
      </w:r>
    </w:p>
    <w:p w14:paraId="3A9EB0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бесплатно</w:t>
      </w:r>
    </w:p>
    <w:p w14:paraId="74E91E3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E38246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1. Гражданин имеет право на бесплатное получение медицинской помощи по видам, формам и условиям ее оказания в соответствии с </w:t>
      </w:r>
      <w:hyperlink w:anchor="Par68" w:history="1">
        <w:r w:rsidRPr="00BE7D54">
          <w:rPr>
            <w:rFonts w:ascii="Arial" w:eastAsiaTheme="minorEastAsia" w:hAnsi="Arial" w:cs="Arial"/>
            <w:color w:val="0000FF"/>
            <w:sz w:val="16"/>
            <w:szCs w:val="16"/>
            <w:lang w:eastAsia="ru-RU"/>
          </w:rPr>
          <w:t>разделом II</w:t>
        </w:r>
      </w:hyperlink>
      <w:r w:rsidRPr="00BE7D54">
        <w:rPr>
          <w:rFonts w:ascii="Arial" w:eastAsiaTheme="minorEastAsia" w:hAnsi="Arial" w:cs="Arial"/>
          <w:sz w:val="16"/>
          <w:szCs w:val="16"/>
          <w:lang w:eastAsia="ru-RU"/>
        </w:rPr>
        <w:t xml:space="preserve"> Территориальной программы при следующих заболеваниях и состояниях:</w:t>
      </w:r>
    </w:p>
    <w:p w14:paraId="3AD86A5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инфекционные и паразитарные болезни;</w:t>
      </w:r>
    </w:p>
    <w:p w14:paraId="1B7461E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новообразования;</w:t>
      </w:r>
    </w:p>
    <w:p w14:paraId="5ADD7E2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болезни эндокринной системы;</w:t>
      </w:r>
    </w:p>
    <w:p w14:paraId="7E3DEC8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расстройства питания и нарушения обмена веществ;</w:t>
      </w:r>
    </w:p>
    <w:p w14:paraId="28A78D4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болезни нервной системы;</w:t>
      </w:r>
    </w:p>
    <w:p w14:paraId="3EE4748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болезни крови, кроветворных органов;</w:t>
      </w:r>
    </w:p>
    <w:p w14:paraId="5D562EC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отдельные нарушения, вовлекающие иммунный механизм;</w:t>
      </w:r>
    </w:p>
    <w:p w14:paraId="4E4EB30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болезни глаза и его придаточного аппарата;</w:t>
      </w:r>
    </w:p>
    <w:p w14:paraId="3C363E9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болезни уха и сосцевидного отростка;</w:t>
      </w:r>
    </w:p>
    <w:p w14:paraId="080B67F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болезни системы кровообращения;</w:t>
      </w:r>
    </w:p>
    <w:p w14:paraId="38A145E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болезни органов дыхания;</w:t>
      </w:r>
    </w:p>
    <w:p w14:paraId="1E03857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болезни органов пищеварения, в том числе болезни полости рта, слюнных желез и челюстей (за исключением зубного протезирования);</w:t>
      </w:r>
    </w:p>
    <w:p w14:paraId="0823D1D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болезни мочеполовой системы;</w:t>
      </w:r>
    </w:p>
    <w:p w14:paraId="6135F40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болезни кожи и подкожной клетчатки;</w:t>
      </w:r>
    </w:p>
    <w:p w14:paraId="6DDEAE7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болезни костно-мышечной системы и соединительной ткани;</w:t>
      </w:r>
    </w:p>
    <w:p w14:paraId="12D7FED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травмы, отравления и некоторые другие последствия воздействия внешних причин;</w:t>
      </w:r>
    </w:p>
    <w:p w14:paraId="035888C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врожденные аномалии (пороки развития);</w:t>
      </w:r>
    </w:p>
    <w:p w14:paraId="7684DC4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деформации и хромосомные нарушения;</w:t>
      </w:r>
    </w:p>
    <w:p w14:paraId="6202F49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беременность, роды, послеродовой период и аборты;</w:t>
      </w:r>
    </w:p>
    <w:p w14:paraId="266E479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отдельные состояния, возникающие у детей в перинатальный период;</w:t>
      </w:r>
    </w:p>
    <w:p w14:paraId="6FBDDDB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психические расстройства и расстройства поведения;</w:t>
      </w:r>
    </w:p>
    <w:p w14:paraId="61EFE8E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симптомы, признаки и отклонения от нормы, не отнесенные к заболеваниям и состояниям.</w:t>
      </w:r>
    </w:p>
    <w:p w14:paraId="4BC7F3D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Гражданин имеет право не реже одного раза в год на бесплатный профилактический медицинский осмотр, в том числе в рамках диспансеризации.</w:t>
      </w:r>
    </w:p>
    <w:p w14:paraId="50E3335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В соответствии с законодательством Российской Федерации отдельные категории граждан имеют право:</w:t>
      </w:r>
    </w:p>
    <w:p w14:paraId="3736349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на обеспечение лекарственными препаратами (в соответствии с </w:t>
      </w:r>
      <w:hyperlink w:anchor="Par252" w:history="1">
        <w:r w:rsidRPr="00BE7D54">
          <w:rPr>
            <w:rFonts w:ascii="Arial" w:eastAsiaTheme="minorEastAsia" w:hAnsi="Arial" w:cs="Arial"/>
            <w:color w:val="0000FF"/>
            <w:sz w:val="16"/>
            <w:szCs w:val="16"/>
            <w:lang w:eastAsia="ru-RU"/>
          </w:rPr>
          <w:t>разделом V</w:t>
        </w:r>
      </w:hyperlink>
      <w:r w:rsidRPr="00BE7D54">
        <w:rPr>
          <w:rFonts w:ascii="Arial" w:eastAsiaTheme="minorEastAsia" w:hAnsi="Arial" w:cs="Arial"/>
          <w:sz w:val="16"/>
          <w:szCs w:val="16"/>
          <w:lang w:eastAsia="ru-RU"/>
        </w:rPr>
        <w:t xml:space="preserve"> Территориальной программы);</w:t>
      </w:r>
    </w:p>
    <w:p w14:paraId="358CCC2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7581476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7B9CA2E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4321DD7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053A19F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на пренатальную (дородовую) диагностику нарушений развития ребенка - беременные женщины;</w:t>
      </w:r>
    </w:p>
    <w:p w14:paraId="2101E1C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на аудиологический скрининг - новорожденные дети и дети первого года жизни;</w:t>
      </w:r>
    </w:p>
    <w:p w14:paraId="603E939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на неонатальный скрининг на 5 наследственных и врожденных заболеваний; с 2022 года осуществляется подготовка и оснащение необходимым оборудованием центров для проведения расширенного неонатального скрининга, с 2023 года - </w:t>
      </w:r>
      <w:r w:rsidRPr="00BE7D54">
        <w:rPr>
          <w:rFonts w:ascii="Arial" w:eastAsiaTheme="minorEastAsia" w:hAnsi="Arial" w:cs="Arial"/>
          <w:sz w:val="16"/>
          <w:szCs w:val="16"/>
          <w:lang w:eastAsia="ru-RU"/>
        </w:rPr>
        <w:lastRenderedPageBreak/>
        <w:t>проведение расширенного неонатального скрининга.</w:t>
      </w:r>
    </w:p>
    <w:p w14:paraId="5BB0BF9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 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26B3562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Минздравом России.</w:t>
      </w:r>
    </w:p>
    <w:p w14:paraId="48FDF76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520827D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DEC6621" w14:textId="77777777" w:rsidR="00BE7D54" w:rsidRPr="00BE7D54" w:rsidRDefault="00BE7D54" w:rsidP="00BE7D54">
      <w:pPr>
        <w:widowControl w:val="0"/>
        <w:autoSpaceDE w:val="0"/>
        <w:autoSpaceDN w:val="0"/>
        <w:adjustRightInd w:val="0"/>
        <w:spacing w:after="0" w:line="240" w:lineRule="auto"/>
        <w:jc w:val="center"/>
        <w:outlineLvl w:val="1"/>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IV. Территориальная программа, в том числе территориальная</w:t>
      </w:r>
    </w:p>
    <w:p w14:paraId="1116B4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программа обязательного медицинского страхования</w:t>
      </w:r>
    </w:p>
    <w:p w14:paraId="2F122C5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73C46F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 Территориальная программа обязательного медицинского страхования (далее - Территориальная программа ОМС) является составной частью Территориальной программы. Отношения субъектов (участников) ОМС регулируются действующим законодательством, нормативными правовыми актами Российской Федерации и Тюменской области. Территориальная программа ОМС реализуется на основе договоров, заключенных между участниками ОМС. Медицинская помощь в рамках Территориальной программы ОМС предоставляется гражданам (застрахованным лицам) в медицинских организациях, имеющих право на осуществление медицинской деятельности и включенных в реестр медицинских организаций, осуществляющих деятельность в сфере ОМС.</w:t>
      </w:r>
    </w:p>
    <w:p w14:paraId="0E7C775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Территориальная программа ОМС включает в себя перечень страховых случаев, видов, условий и объемы медицинской помощи, установленные базовой программой ОМС, а также перечень страховых случаев, видов, условий и объемов, превышающих базовую программу ОМС.</w:t>
      </w:r>
    </w:p>
    <w:p w14:paraId="57FBCC4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Базовая программа ОМС:</w:t>
      </w:r>
    </w:p>
    <w:p w14:paraId="71D8A10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 В рамках базовой программы ОМС:</w:t>
      </w:r>
    </w:p>
    <w:p w14:paraId="1EA740B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ar115" w:history="1">
        <w:r w:rsidRPr="00BE7D54">
          <w:rPr>
            <w:rFonts w:ascii="Arial" w:eastAsiaTheme="minorEastAsia" w:hAnsi="Arial" w:cs="Arial"/>
            <w:color w:val="0000FF"/>
            <w:sz w:val="16"/>
            <w:szCs w:val="16"/>
            <w:lang w:eastAsia="ru-RU"/>
          </w:rPr>
          <w:t>разделе III</w:t>
        </w:r>
      </w:hyperlink>
      <w:r w:rsidRPr="00BE7D54">
        <w:rPr>
          <w:rFonts w:ascii="Arial" w:eastAsiaTheme="minorEastAsia" w:hAnsi="Arial" w:cs="Arial"/>
          <w:sz w:val="16"/>
          <w:szCs w:val="16"/>
          <w:lang w:eastAsia="ru-RU"/>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116ABA5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ar115" w:history="1">
        <w:r w:rsidRPr="00BE7D54">
          <w:rPr>
            <w:rFonts w:ascii="Arial" w:eastAsiaTheme="minorEastAsia" w:hAnsi="Arial" w:cs="Arial"/>
            <w:color w:val="0000FF"/>
            <w:sz w:val="16"/>
            <w:szCs w:val="16"/>
            <w:lang w:eastAsia="ru-RU"/>
          </w:rPr>
          <w:t>разделе III</w:t>
        </w:r>
      </w:hyperlink>
      <w:r w:rsidRPr="00BE7D54">
        <w:rPr>
          <w:rFonts w:ascii="Arial" w:eastAsiaTheme="minorEastAsia" w:hAnsi="Arial" w:cs="Arial"/>
          <w:sz w:val="16"/>
          <w:szCs w:val="16"/>
          <w:lang w:eastAsia="ru-RU"/>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ar115" w:history="1">
        <w:r w:rsidRPr="00BE7D54">
          <w:rPr>
            <w:rFonts w:ascii="Arial" w:eastAsiaTheme="minorEastAsia" w:hAnsi="Arial" w:cs="Arial"/>
            <w:color w:val="0000FF"/>
            <w:sz w:val="16"/>
            <w:szCs w:val="16"/>
            <w:lang w:eastAsia="ru-RU"/>
          </w:rPr>
          <w:t>разделе III</w:t>
        </w:r>
      </w:hyperlink>
      <w:r w:rsidRPr="00BE7D54">
        <w:rPr>
          <w:rFonts w:ascii="Arial" w:eastAsiaTheme="minorEastAsia" w:hAnsi="Arial" w:cs="Arial"/>
          <w:sz w:val="16"/>
          <w:szCs w:val="16"/>
          <w:lang w:eastAsia="ru-RU"/>
        </w:rPr>
        <w:t xml:space="preserve"> Территориальной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467AAFB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3.2. 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который приведен в </w:t>
      </w:r>
      <w:hyperlink w:anchor="Par6578" w:history="1">
        <w:r w:rsidRPr="00BE7D54">
          <w:rPr>
            <w:rFonts w:ascii="Arial" w:eastAsiaTheme="minorEastAsia" w:hAnsi="Arial" w:cs="Arial"/>
            <w:color w:val="0000FF"/>
            <w:sz w:val="16"/>
            <w:szCs w:val="16"/>
            <w:lang w:eastAsia="ru-RU"/>
          </w:rPr>
          <w:t>приложении N 7</w:t>
        </w:r>
      </w:hyperlink>
      <w:r w:rsidRPr="00BE7D54">
        <w:rPr>
          <w:rFonts w:ascii="Arial" w:eastAsiaTheme="minorEastAsia" w:hAnsi="Arial" w:cs="Arial"/>
          <w:sz w:val="16"/>
          <w:szCs w:val="16"/>
          <w:lang w:eastAsia="ru-RU"/>
        </w:rPr>
        <w:t xml:space="preserve"> к Территориальной программе (далее - углубленная диспансеризация).</w:t>
      </w:r>
    </w:p>
    <w:p w14:paraId="6BB39D6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14:paraId="64A957E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4F9ECFE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Тюменской области (далее - ТФОМС Тюменской области). ТФОМС Тюменской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14:paraId="1A99A7B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единого портала, сети радиотелефонной связи (СМС-сообщения) и иных доступных средств связи.</w:t>
      </w:r>
    </w:p>
    <w:p w14:paraId="13C4853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Запись граждан на углубленную диспансеризацию осуществляется в установленном порядке, в том числе с использованием единого портала.</w:t>
      </w:r>
    </w:p>
    <w:p w14:paraId="7537E92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Медицинские организации организуют прохождение углубленной диспансеризации гражданином из расчета выполнения всех </w:t>
      </w:r>
      <w:r w:rsidRPr="00BE7D54">
        <w:rPr>
          <w:rFonts w:ascii="Arial" w:eastAsiaTheme="minorEastAsia" w:hAnsi="Arial" w:cs="Arial"/>
          <w:sz w:val="16"/>
          <w:szCs w:val="16"/>
          <w:lang w:eastAsia="ru-RU"/>
        </w:rPr>
        <w:lastRenderedPageBreak/>
        <w:t xml:space="preserve">исследований и иных медицинских вмешательств первого этапа углубленной диспансеризации в соответствии с </w:t>
      </w:r>
      <w:hyperlink w:anchor="Par6582" w:history="1">
        <w:r w:rsidRPr="00BE7D54">
          <w:rPr>
            <w:rFonts w:ascii="Arial" w:eastAsiaTheme="minorEastAsia" w:hAnsi="Arial" w:cs="Arial"/>
            <w:color w:val="0000FF"/>
            <w:sz w:val="16"/>
            <w:szCs w:val="16"/>
            <w:lang w:eastAsia="ru-RU"/>
          </w:rPr>
          <w:t>пунктом 1</w:t>
        </w:r>
      </w:hyperlink>
      <w:r w:rsidRPr="00BE7D54">
        <w:rPr>
          <w:rFonts w:ascii="Arial" w:eastAsiaTheme="minorEastAsia" w:hAnsi="Arial" w:cs="Arial"/>
          <w:sz w:val="16"/>
          <w:szCs w:val="16"/>
          <w:lang w:eastAsia="ru-RU"/>
        </w:rPr>
        <w:t xml:space="preserve"> приложения N 7 к Территориальной программе в течение одного дня.</w:t>
      </w:r>
    </w:p>
    <w:p w14:paraId="7CF9146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7A91728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Федеральный фонд обязательного медицинского страхования осуществляет взаимодействие с ТФОМС Тюменской области, в том числе по вопросам осуществления мониторинга прохождения углубленной диспансеризации и ее результатов.</w:t>
      </w:r>
    </w:p>
    <w:p w14:paraId="38E3E2F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3" w:name="Par175"/>
      <w:bookmarkEnd w:id="3"/>
      <w:r w:rsidRPr="00BE7D54">
        <w:rPr>
          <w:rFonts w:ascii="Arial" w:eastAsiaTheme="minorEastAsia" w:hAnsi="Arial" w:cs="Arial"/>
          <w:sz w:val="16"/>
          <w:szCs w:val="16"/>
          <w:lang w:eastAsia="ru-RU"/>
        </w:rPr>
        <w:t>4. В рамках Территориальной программы ОМС, превышающей базовую, гражданам (застрахованным лицам) оказывается бесплатно:</w:t>
      </w:r>
    </w:p>
    <w:p w14:paraId="1987C91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скорая, скорая специализированная медицинская помощь, не включенная в базовую программу ОМС, скорая специализированная санитарно-авиационная медицинская помощь;</w:t>
      </w:r>
    </w:p>
    <w:p w14:paraId="0939841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первичная медико-санитарная, специализированная медицинская помощь при заболеваниях, не включенных в базовую программу ОМС (в том числе заболевания, передаваемые половым путем, туберкулез, болезни, вызванные вирусом иммунодефицита человека (ВИЧ-инфекции), и синдромом приобретенного иммунодефицита, а также инфекционные заболевания на фоне ВИЧ-инфекции и синдром приобретенного иммунодефицита (в части оказания специализированной медицинской помощи), психические расстройства и расстройства поведения у взрослых и детей, связанные в том числе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(за исключением медицинской помощи, оказанной в ГБУЗ ТО "Областная клиническая психиатрическая больница", ГБУЗ ТО "Областной наркологический диспансер"), противоэпидемические мероприятия, проводимые в том числе в целях снижения рисков распространения новой коронавирусной инфекции COVID-19, включая проведение диагностических и лабораторных исследований граждан, категории которых утверждены </w:t>
      </w:r>
      <w:hyperlink r:id="rId16" w:history="1">
        <w:r w:rsidRPr="00BE7D54">
          <w:rPr>
            <w:rFonts w:ascii="Arial" w:eastAsiaTheme="minorEastAsia" w:hAnsi="Arial" w:cs="Arial"/>
            <w:color w:val="0000FF"/>
            <w:sz w:val="16"/>
            <w:szCs w:val="16"/>
            <w:lang w:eastAsia="ru-RU"/>
          </w:rPr>
          <w:t>постановлением</w:t>
        </w:r>
      </w:hyperlink>
      <w:r w:rsidRPr="00BE7D54">
        <w:rPr>
          <w:rFonts w:ascii="Arial" w:eastAsiaTheme="minorEastAsia" w:hAnsi="Arial" w:cs="Arial"/>
          <w:sz w:val="16"/>
          <w:szCs w:val="16"/>
          <w:lang w:eastAsia="ru-RU"/>
        </w:rPr>
        <w:t xml:space="preserve"> Главного государственного санитарного врача РФ от 22.05.2020 N 15 "Об утверждении санитарно-эпидемиологических правил СП 3.1.3597-20 "Профилактика новой коронавирусной инфекции (COVID-19)", при страховых случаях, не включенных в базовую программу ОМС;</w:t>
      </w:r>
    </w:p>
    <w:p w14:paraId="7E8E3EC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320C186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медицинская помощь, оказываемая в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центрах профессиональной патологии и соответствующих структурных подразделениях медицинских организаций;</w:t>
      </w:r>
    </w:p>
    <w:p w14:paraId="1510669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медицинская помощь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случае применения телемедицинских технологий при оказании медицинской помощи;</w:t>
      </w:r>
    </w:p>
    <w:p w14:paraId="313D1D9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высокотехнологичная медицинская помощь, не включенная в базовую программу ОМС, по перечню видов высокотехнологичной медицинской помощи (</w:t>
      </w:r>
      <w:hyperlink r:id="rId17" w:history="1">
        <w:r w:rsidRPr="00BE7D54">
          <w:rPr>
            <w:rFonts w:ascii="Arial" w:eastAsiaTheme="minorEastAsia" w:hAnsi="Arial" w:cs="Arial"/>
            <w:color w:val="0000FF"/>
            <w:sz w:val="16"/>
            <w:szCs w:val="16"/>
            <w:lang w:eastAsia="ru-RU"/>
          </w:rPr>
          <w:t>раздел II</w:t>
        </w:r>
      </w:hyperlink>
      <w:r w:rsidRPr="00BE7D54">
        <w:rPr>
          <w:rFonts w:ascii="Arial" w:eastAsiaTheme="minorEastAsia" w:hAnsi="Arial" w:cs="Arial"/>
          <w:sz w:val="16"/>
          <w:szCs w:val="16"/>
          <w:lang w:eastAsia="ru-RU"/>
        </w:rPr>
        <w:t xml:space="preserve"> перечня, утвержденного Программой) в медицинских организациях Тюменской области;</w:t>
      </w:r>
    </w:p>
    <w:p w14:paraId="10A4855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проведение медицинских осмотров и диспансеризации отдельных категорий граждан, определенных Департаментом здравоохранения Тюменской области;</w:t>
      </w:r>
    </w:p>
    <w:p w14:paraId="129D2F6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обеспечение мер социальной поддержки отдельных категорий граждан в сфере здравоохранения, реализуемых в рамках </w:t>
      </w:r>
      <w:hyperlink r:id="rId18" w:history="1">
        <w:r w:rsidRPr="00BE7D54">
          <w:rPr>
            <w:rFonts w:ascii="Arial" w:eastAsiaTheme="minorEastAsia" w:hAnsi="Arial" w:cs="Arial"/>
            <w:color w:val="0000FF"/>
            <w:sz w:val="16"/>
            <w:szCs w:val="16"/>
            <w:lang w:eastAsia="ru-RU"/>
          </w:rPr>
          <w:t>постановления</w:t>
        </w:r>
      </w:hyperlink>
      <w:r w:rsidRPr="00BE7D54">
        <w:rPr>
          <w:rFonts w:ascii="Arial" w:eastAsiaTheme="minorEastAsia" w:hAnsi="Arial" w:cs="Arial"/>
          <w:sz w:val="16"/>
          <w:szCs w:val="16"/>
          <w:lang w:eastAsia="ru-RU"/>
        </w:rPr>
        <w:t xml:space="preserve"> Администрации Тюменской области от 06.12.2004 N 158-пк "О мерах социальной поддержки, осуществляемых путем возмещения расходов на изготовление и ремонт зубных протезов" и </w:t>
      </w:r>
      <w:hyperlink r:id="rId19" w:history="1">
        <w:r w:rsidRPr="00BE7D54">
          <w:rPr>
            <w:rFonts w:ascii="Arial" w:eastAsiaTheme="minorEastAsia" w:hAnsi="Arial" w:cs="Arial"/>
            <w:color w:val="0000FF"/>
            <w:sz w:val="16"/>
            <w:szCs w:val="16"/>
            <w:lang w:eastAsia="ru-RU"/>
          </w:rPr>
          <w:t>постановления</w:t>
        </w:r>
      </w:hyperlink>
      <w:r w:rsidRPr="00BE7D54">
        <w:rPr>
          <w:rFonts w:ascii="Arial" w:eastAsiaTheme="minorEastAsia" w:hAnsi="Arial" w:cs="Arial"/>
          <w:sz w:val="16"/>
          <w:szCs w:val="16"/>
          <w:lang w:eastAsia="ru-RU"/>
        </w:rPr>
        <w:t xml:space="preserve"> Правительства Тюменской области от 26.10.2011 N 366-п "О порядке возмещения и (или) финансового обеспечения расходов на оказание гражданам медицинской помощи и (или) обеспечение отдельными техническими средствами реабилитации за пределами Тюменской области и (или) Российской Федерации";</w:t>
      </w:r>
    </w:p>
    <w:p w14:paraId="332F79F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обеспечение медицинской деятельности, связанной с донорством органов человека в целях трансплантации (пересадки).</w:t>
      </w:r>
    </w:p>
    <w:p w14:paraId="3F67283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 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14:paraId="737E88E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 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реализация базовой программы обязательного медицинского страхования в 2022 году будет осуществляться с учетом таких особенностей.</w:t>
      </w:r>
    </w:p>
    <w:p w14:paraId="5856748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20" w:history="1">
        <w:r w:rsidRPr="00BE7D54">
          <w:rPr>
            <w:rFonts w:ascii="Arial" w:eastAsiaTheme="minorEastAsia" w:hAnsi="Arial" w:cs="Arial"/>
            <w:color w:val="0000FF"/>
            <w:sz w:val="16"/>
            <w:szCs w:val="16"/>
            <w:lang w:eastAsia="ru-RU"/>
          </w:rPr>
          <w:t>законом</w:t>
        </w:r>
      </w:hyperlink>
      <w:r w:rsidRPr="00BE7D54">
        <w:rPr>
          <w:rFonts w:ascii="Arial" w:eastAsiaTheme="minorEastAsia" w:hAnsi="Arial" w:cs="Arial"/>
          <w:sz w:val="16"/>
          <w:szCs w:val="16"/>
          <w:lang w:eastAsia="ru-RU"/>
        </w:rPr>
        <w:t xml:space="preserve"> 326-ФЗ от 29.11.2010 "Об обязательном медицинском страховании в Российской Федерации".</w:t>
      </w:r>
    </w:p>
    <w:p w14:paraId="07C1803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Формирование тарифов на медицинские услуги, оказываемые за счет средств ОМС, осуществляется Комиссией с учетом </w:t>
      </w:r>
      <w:r w:rsidRPr="00BE7D54">
        <w:rPr>
          <w:rFonts w:ascii="Arial" w:eastAsiaTheme="minorEastAsia" w:hAnsi="Arial" w:cs="Arial"/>
          <w:sz w:val="16"/>
          <w:szCs w:val="16"/>
          <w:lang w:eastAsia="ru-RU"/>
        </w:rPr>
        <w:lastRenderedPageBreak/>
        <w:t>действующего законодательства и бюджета ТФОМС Тюменской области на соответствующий финансовый год.</w:t>
      </w:r>
    </w:p>
    <w:p w14:paraId="25608CA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Структура тарифа на оплату медицинской помощи по базовой программе, в том числе в части дополнительного финансового обеспечения Территориальной программы в рамках базовой программы, а также медицинской помощи, превышающей базовую программу,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14:paraId="0400D83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Тарифы на оплату медицинской помощи в рамках Территориальной программы ОМС,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соответственно - федеральные медицинские организации,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1" w:history="1">
        <w:r w:rsidRPr="00BE7D54">
          <w:rPr>
            <w:rFonts w:ascii="Arial" w:eastAsiaTheme="minorEastAsia" w:hAnsi="Arial" w:cs="Arial"/>
            <w:color w:val="0000FF"/>
            <w:sz w:val="16"/>
            <w:szCs w:val="16"/>
            <w:lang w:eastAsia="ru-RU"/>
          </w:rPr>
          <w:t>статьей 30</w:t>
        </w:r>
      </w:hyperlink>
      <w:r w:rsidRPr="00BE7D54">
        <w:rPr>
          <w:rFonts w:ascii="Arial" w:eastAsiaTheme="minorEastAsia" w:hAnsi="Arial" w:cs="Arial"/>
          <w:sz w:val="16"/>
          <w:szCs w:val="16"/>
          <w:lang w:eastAsia="ru-RU"/>
        </w:rPr>
        <w:t xml:space="preserve"> Федерального закона "Об обязательном медицинском страховании в Российской Федерации" тарифным соглашением, разработанным в соответствии с </w:t>
      </w:r>
      <w:hyperlink r:id="rId22" w:history="1">
        <w:r w:rsidRPr="00BE7D54">
          <w:rPr>
            <w:rFonts w:ascii="Arial" w:eastAsiaTheme="minorEastAsia" w:hAnsi="Arial" w:cs="Arial"/>
            <w:color w:val="0000FF"/>
            <w:sz w:val="16"/>
            <w:szCs w:val="16"/>
            <w:lang w:eastAsia="ru-RU"/>
          </w:rPr>
          <w:t>требованиями</w:t>
        </w:r>
      </w:hyperlink>
      <w:r w:rsidRPr="00BE7D54">
        <w:rPr>
          <w:rFonts w:ascii="Arial" w:eastAsiaTheme="minorEastAsia" w:hAnsi="Arial" w:cs="Arial"/>
          <w:sz w:val="16"/>
          <w:szCs w:val="16"/>
          <w:lang w:eastAsia="ru-RU"/>
        </w:rPr>
        <w:t xml:space="preserve">, установленными приказом Минздрава России от 29.12.2020 N 1397н, и заключаемым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3" w:history="1">
        <w:r w:rsidRPr="00BE7D54">
          <w:rPr>
            <w:rFonts w:ascii="Arial" w:eastAsiaTheme="minorEastAsia" w:hAnsi="Arial" w:cs="Arial"/>
            <w:color w:val="0000FF"/>
            <w:sz w:val="16"/>
            <w:szCs w:val="16"/>
            <w:lang w:eastAsia="ru-RU"/>
          </w:rPr>
          <w:t>статьей 76</w:t>
        </w:r>
      </w:hyperlink>
      <w:r w:rsidRPr="00BE7D54">
        <w:rPr>
          <w:rFonts w:ascii="Arial" w:eastAsiaTheme="minorEastAsia" w:hAnsi="Arial" w:cs="Arial"/>
          <w:sz w:val="16"/>
          <w:szCs w:val="16"/>
          <w:lang w:eastAsia="ru-RU"/>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2F74290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 В Тюменской области тарифы на оплату медицинской помощи по обязательному медицинскому страхованию формируются в соответствии с принятыми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1657947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 за счет средств ОМС:</w:t>
      </w:r>
    </w:p>
    <w:p w14:paraId="38E8652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467DC95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62A2A4B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496CA1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врачам-специалистам за оказанную медицинскую помощь в амбулаторных условиях;</w:t>
      </w:r>
    </w:p>
    <w:p w14:paraId="77D3AF9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8.2. за счет средств областного бюджета Тюменской области, передаваемых бюджету территориального фонда ОМС Тюменской области:</w:t>
      </w:r>
    </w:p>
    <w:p w14:paraId="0F05236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на дополнительную компенсацию работникам государственных учреждений и организаций, образованных в результате реорганизации этих учреждений, расположенных в районах с дискомфортными условиями проживания, согласно </w:t>
      </w:r>
      <w:hyperlink r:id="rId24" w:history="1">
        <w:r w:rsidRPr="00BE7D54">
          <w:rPr>
            <w:rFonts w:ascii="Arial" w:eastAsiaTheme="minorEastAsia" w:hAnsi="Arial" w:cs="Arial"/>
            <w:color w:val="0000FF"/>
            <w:sz w:val="16"/>
            <w:szCs w:val="16"/>
            <w:lang w:eastAsia="ru-RU"/>
          </w:rPr>
          <w:t>статье 6</w:t>
        </w:r>
      </w:hyperlink>
      <w:r w:rsidRPr="00BE7D54">
        <w:rPr>
          <w:rFonts w:ascii="Arial" w:eastAsiaTheme="minorEastAsia" w:hAnsi="Arial" w:cs="Arial"/>
          <w:sz w:val="16"/>
          <w:szCs w:val="16"/>
          <w:lang w:eastAsia="ru-RU"/>
        </w:rPr>
        <w:t xml:space="preserve"> Закона Тюменской области от 08.07.2003 N 155 "О регулировании трудовых и иных непосредственно связанных с ними отношений в Тюменской области";</w:t>
      </w:r>
    </w:p>
    <w:p w14:paraId="532B182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на дополнительные выплаты отдельным категориям медицинских работников государственных учреждений здравоохранения Тюменской области в соответствии с </w:t>
      </w:r>
      <w:hyperlink r:id="rId25" w:history="1">
        <w:r w:rsidRPr="00BE7D54">
          <w:rPr>
            <w:rFonts w:ascii="Arial" w:eastAsiaTheme="minorEastAsia" w:hAnsi="Arial" w:cs="Arial"/>
            <w:color w:val="0000FF"/>
            <w:sz w:val="16"/>
            <w:szCs w:val="16"/>
            <w:lang w:eastAsia="ru-RU"/>
          </w:rPr>
          <w:t>постановлением</w:t>
        </w:r>
      </w:hyperlink>
      <w:r w:rsidRPr="00BE7D54">
        <w:rPr>
          <w:rFonts w:ascii="Arial" w:eastAsiaTheme="minorEastAsia" w:hAnsi="Arial" w:cs="Arial"/>
          <w:sz w:val="16"/>
          <w:szCs w:val="16"/>
          <w:lang w:eastAsia="ru-RU"/>
        </w:rPr>
        <w:t xml:space="preserve"> Правительства Тюменской области от 10.06.2013 N 209-п "Об осуществлении в 2013 - 2023 годах дополнительных выплат отдельным категориям медицинских работников медицинских организаций государственной системы здравоохранения Тюменской области", </w:t>
      </w:r>
      <w:hyperlink r:id="rId26" w:history="1">
        <w:r w:rsidRPr="00BE7D54">
          <w:rPr>
            <w:rFonts w:ascii="Arial" w:eastAsiaTheme="minorEastAsia" w:hAnsi="Arial" w:cs="Arial"/>
            <w:color w:val="0000FF"/>
            <w:sz w:val="16"/>
            <w:szCs w:val="16"/>
            <w:lang w:eastAsia="ru-RU"/>
          </w:rPr>
          <w:t>постановлением</w:t>
        </w:r>
      </w:hyperlink>
      <w:r w:rsidRPr="00BE7D54">
        <w:rPr>
          <w:rFonts w:ascii="Arial" w:eastAsiaTheme="minorEastAsia" w:hAnsi="Arial" w:cs="Arial"/>
          <w:sz w:val="16"/>
          <w:szCs w:val="16"/>
          <w:lang w:eastAsia="ru-RU"/>
        </w:rPr>
        <w:t xml:space="preserve"> Правительства Тюменской области от 28.02.2008 N 63-п "Об осуществлении денежных выплат фельдшерам (акушеркам) и медицинским сестрам амбулаторий и участковых больниц, оказывающим первичную медико-санитарную помощь, водителям, санитарам-водителям станций (отделений) скорой медицинской помощи в Тюменской области".</w:t>
      </w:r>
    </w:p>
    <w:p w14:paraId="3749864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8.3. Порядок осуществления денежных выплат отдельным категориям медицинских работников определяется в соответствии с нормативными правовыми актами Тюменской области.</w:t>
      </w:r>
    </w:p>
    <w:p w14:paraId="1AB2096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9. Норматив затрат и структура на оказание государственных услуг (выполнение работ), в том числе высокотехнологичная медицинская помощь, не включенная в базовую программу ОМС, по перечню видов высокотехнологичной медицинской помощи (</w:t>
      </w:r>
      <w:hyperlink r:id="rId27" w:history="1">
        <w:r w:rsidRPr="00BE7D54">
          <w:rPr>
            <w:rFonts w:ascii="Arial" w:eastAsiaTheme="minorEastAsia" w:hAnsi="Arial" w:cs="Arial"/>
            <w:color w:val="0000FF"/>
            <w:sz w:val="16"/>
            <w:szCs w:val="16"/>
            <w:lang w:eastAsia="ru-RU"/>
          </w:rPr>
          <w:t>раздел II</w:t>
        </w:r>
      </w:hyperlink>
      <w:r w:rsidRPr="00BE7D54">
        <w:rPr>
          <w:rFonts w:ascii="Arial" w:eastAsiaTheme="minorEastAsia" w:hAnsi="Arial" w:cs="Arial"/>
          <w:sz w:val="16"/>
          <w:szCs w:val="16"/>
          <w:lang w:eastAsia="ru-RU"/>
        </w:rPr>
        <w:t xml:space="preserve"> перечня, утвержденного Программой, устанавливается в соответствии с нормативно-правовыми актами Российской Федерации и Тюменской области.</w:t>
      </w:r>
    </w:p>
    <w:p w14:paraId="3B2038B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10. 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 приведен в </w:t>
      </w:r>
      <w:hyperlink r:id="rId28" w:history="1">
        <w:r w:rsidRPr="00BE7D54">
          <w:rPr>
            <w:rFonts w:ascii="Arial" w:eastAsiaTheme="minorEastAsia" w:hAnsi="Arial" w:cs="Arial"/>
            <w:color w:val="0000FF"/>
            <w:sz w:val="16"/>
            <w:szCs w:val="16"/>
            <w:lang w:eastAsia="ru-RU"/>
          </w:rPr>
          <w:t>приложении N 3</w:t>
        </w:r>
      </w:hyperlink>
      <w:r w:rsidRPr="00BE7D54">
        <w:rPr>
          <w:rFonts w:ascii="Arial" w:eastAsiaTheme="minorEastAsia" w:hAnsi="Arial" w:cs="Arial"/>
          <w:sz w:val="16"/>
          <w:szCs w:val="16"/>
          <w:lang w:eastAsia="ru-RU"/>
        </w:rPr>
        <w:t xml:space="preserve"> Программы (постановление Правительства РФ "О Программе государственных гарантий бесплатного оказания гражданам медицинской помощи на 2022 год и на плановый период 2023 и 2024 годов").</w:t>
      </w:r>
    </w:p>
    <w:p w14:paraId="5E2CC56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11. В рамках проведения профилактических мероприятий,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обеспечивается организация прохождения гражданами профилактических медицинских осмотров, диспансеризации, в том числе в вечерние часы и субботу, а также предоставление гражданам возможности дистанционной записи на медицинские исследования.</w:t>
      </w:r>
    </w:p>
    <w:p w14:paraId="769EFDF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14:paraId="4C81502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12. Перечень медицинских организаций,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 размещаются:</w:t>
      </w:r>
    </w:p>
    <w:p w14:paraId="17EDED2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в отношении медицинских организаций, подведомственных Департаменту здравоохранения Тюменской области, - Департаментом здравоохранения Тюменской области на своем официальном сайте в информационно-телекоммуникационной сети "Интернет", а также на едином портале государственных и муниципальных услуг (функций) (далее - единый портал);</w:t>
      </w:r>
    </w:p>
    <w:p w14:paraId="1DAE942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в отношении федеральных медицинских организаций - федеральным органом исполнительной власти, осуществляющим функции и полномочия учредителя медицинской организации, на его официальном сайте в информационно-телекоммуникационной сети "Интернет", а также на едином портале.</w:t>
      </w:r>
    </w:p>
    <w:p w14:paraId="4D7595F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13.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14:paraId="33073F1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14. При реализации территориальной программы ОМС в части базовой программы ОМС, в том числе в части дополнительного финансового обеспечения территориальной программы в рамках базовой программы, применяются следующие способы оплаты медицинской помощи:</w:t>
      </w:r>
    </w:p>
    <w:p w14:paraId="380BE95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14.1. при оплате медицинской помощи, оказанной в амбулаторных условиях:</w:t>
      </w:r>
    </w:p>
    <w:p w14:paraId="3C045B5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углубленной диспансеризации,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14:paraId="0E32030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за единицу объема медицинской помощи - за медицинскую услугу, посещение, обращение (законченный случай), при оплате:</w:t>
      </w:r>
    </w:p>
    <w:p w14:paraId="2FAB3A9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а)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56F3E09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 медицинской помощи, оказанной в медицинских организациях, не имеющих прикрепившихся лиц;</w:t>
      </w:r>
    </w:p>
    <w:p w14:paraId="64FCC97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 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50CAB42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г)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14:paraId="0B6EEE2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 углубленной диспансеризации;</w:t>
      </w:r>
    </w:p>
    <w:p w14:paraId="39B4074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14.2.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4A88A50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клинико-статистические группы заболеваний);</w:t>
      </w:r>
    </w:p>
    <w:p w14:paraId="772F129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ar6351" w:history="1">
        <w:r w:rsidRPr="00BE7D54">
          <w:rPr>
            <w:rFonts w:ascii="Arial" w:eastAsiaTheme="minorEastAsia" w:hAnsi="Arial" w:cs="Arial"/>
            <w:color w:val="0000FF"/>
            <w:sz w:val="16"/>
            <w:szCs w:val="16"/>
            <w:lang w:eastAsia="ru-RU"/>
          </w:rPr>
          <w:t>приложении N 5</w:t>
        </w:r>
      </w:hyperlink>
      <w:r w:rsidRPr="00BE7D54">
        <w:rPr>
          <w:rFonts w:ascii="Arial" w:eastAsiaTheme="minorEastAsia" w:hAnsi="Arial" w:cs="Arial"/>
          <w:sz w:val="16"/>
          <w:szCs w:val="16"/>
          <w:lang w:eastAsia="ru-RU"/>
        </w:rPr>
        <w:t xml:space="preserve"> Программы;</w:t>
      </w:r>
    </w:p>
    <w:p w14:paraId="63EA2FE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14.3. при оплате медицинской помощи, оказанной в условиях дневного стационара:</w:t>
      </w:r>
    </w:p>
    <w:p w14:paraId="2A3BCDF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 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53584C0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ar6351" w:history="1">
        <w:r w:rsidRPr="00BE7D54">
          <w:rPr>
            <w:rFonts w:ascii="Arial" w:eastAsiaTheme="minorEastAsia" w:hAnsi="Arial" w:cs="Arial"/>
            <w:color w:val="0000FF"/>
            <w:sz w:val="16"/>
            <w:szCs w:val="16"/>
            <w:lang w:eastAsia="ru-RU"/>
          </w:rPr>
          <w:t>приложении N 5</w:t>
        </w:r>
      </w:hyperlink>
      <w:r w:rsidRPr="00BE7D54">
        <w:rPr>
          <w:rFonts w:ascii="Arial" w:eastAsiaTheme="minorEastAsia" w:hAnsi="Arial" w:cs="Arial"/>
          <w:sz w:val="16"/>
          <w:szCs w:val="16"/>
          <w:lang w:eastAsia="ru-RU"/>
        </w:rPr>
        <w:t xml:space="preserve"> Программы;</w:t>
      </w:r>
    </w:p>
    <w:p w14:paraId="7D6A5CB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14.4.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7474026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по подушевому нормативу финансирования;</w:t>
      </w:r>
    </w:p>
    <w:p w14:paraId="218D9B3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5088467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15. При реализации территориальной программы ОМС в части, превышающей базовую программу ОМС, применяются следующие способы оплаты медицинской помощи:</w:t>
      </w:r>
    </w:p>
    <w:p w14:paraId="17038FD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15.1. при оплате медицинской помощи, оказанной в амбулаторных условиях:</w:t>
      </w:r>
    </w:p>
    <w:p w14:paraId="7EB1A0F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за единицу объема медицинской помощи - за медицинскую услугу, за посещение, за обращение (законченный случай);</w:t>
      </w:r>
    </w:p>
    <w:p w14:paraId="7F79F61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по подушевому нормативу финансирования на прикрепившихся (обслуживаемых)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 в сочетании с оплатой за единицу объема медицинской помощи - за медицинскую услугу, за посещение, за обращение (законченный случай), в том числе по следующим заболеваниям: туберкулез, психические расстройства и расстройства поведения у взрослых и детей, связанные с употреблением психоактивных веществ, заболеваниям, передаваемым половым путем, а также при оказании медицинской помощи во врачебно-физкультурных диспансерах, центрах медицинской профилактики (за исключением первичной медико-санитарной помощи, включенной в базовую программу ОМС), при проведении противоэпидемических мероприятий и мероприятий по иммунизации населения;</w:t>
      </w:r>
    </w:p>
    <w:p w14:paraId="04E34EB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15.2.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1F5075E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за законченный случай лечения заболевания;</w:t>
      </w:r>
    </w:p>
    <w:p w14:paraId="6CC84FE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15.3. при оплате медицинской помощи, оказанной в условиях дневного стационара:</w:t>
      </w:r>
    </w:p>
    <w:p w14:paraId="5BAE05B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за законченный случай лечения заболевания;</w:t>
      </w:r>
    </w:p>
    <w:p w14:paraId="3E1F261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15.4. при оплате скорой, в том числе скорой специализированной санитарно-авиационной медицинской помощи, оказанной вне медицинской организации:</w:t>
      </w:r>
    </w:p>
    <w:p w14:paraId="4C05E31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по подушевому нормативу финансирования в сочетании с оплатой за вызов скорой медицинской помощи.</w:t>
      </w:r>
    </w:p>
    <w:p w14:paraId="18E5471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16. При реализации территориальной программы за счет средств областного бюджета Тюменской области способы оплаты медицинской помощи устанавливаются в соответствии с </w:t>
      </w:r>
      <w:hyperlink r:id="rId29" w:history="1">
        <w:r w:rsidRPr="00BE7D54">
          <w:rPr>
            <w:rFonts w:ascii="Arial" w:eastAsiaTheme="minorEastAsia" w:hAnsi="Arial" w:cs="Arial"/>
            <w:color w:val="0000FF"/>
            <w:sz w:val="16"/>
            <w:szCs w:val="16"/>
            <w:lang w:eastAsia="ru-RU"/>
          </w:rPr>
          <w:t>постановлением</w:t>
        </w:r>
      </w:hyperlink>
      <w:r w:rsidRPr="00BE7D54">
        <w:rPr>
          <w:rFonts w:ascii="Arial" w:eastAsiaTheme="minorEastAsia" w:hAnsi="Arial" w:cs="Arial"/>
          <w:sz w:val="16"/>
          <w:szCs w:val="16"/>
          <w:lang w:eastAsia="ru-RU"/>
        </w:rPr>
        <w:t xml:space="preserve"> Правительства Тюменской области от 12 октября 2015 г. N 468-п "О порядке формирования государственного задания на оказание государственных услуг (выполнение работ) в отношении государственных учреждений Тюменской области и финансового обеспечения выполнения государственного задания".</w:t>
      </w:r>
    </w:p>
    <w:p w14:paraId="2EE5FD0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17. Финансовое обеспечение профилактических медицинских осмотров и диспансеризации включается в подушевой норматив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установленного объема профилактических медицинских осмотров и диспансеризации, проводимых в соответствии с порядками, утверждаемыми Министерством здравоохранения Российской Федерации в соответствии с Федеральным </w:t>
      </w:r>
      <w:hyperlink r:id="rId30" w:history="1">
        <w:r w:rsidRPr="00BE7D54">
          <w:rPr>
            <w:rFonts w:ascii="Arial" w:eastAsiaTheme="minorEastAsia" w:hAnsi="Arial" w:cs="Arial"/>
            <w:color w:val="0000FF"/>
            <w:sz w:val="16"/>
            <w:szCs w:val="16"/>
            <w:lang w:eastAsia="ru-RU"/>
          </w:rPr>
          <w:t>законом</w:t>
        </w:r>
      </w:hyperlink>
      <w:r w:rsidRPr="00BE7D54">
        <w:rPr>
          <w:rFonts w:ascii="Arial" w:eastAsiaTheme="minorEastAsia" w:hAnsi="Arial" w:cs="Arial"/>
          <w:sz w:val="16"/>
          <w:szCs w:val="16"/>
          <w:lang w:eastAsia="ru-RU"/>
        </w:rPr>
        <w:t xml:space="preserve"> "Об основах охраны здоровья граждан в Российской Федерации".</w:t>
      </w:r>
    </w:p>
    <w:p w14:paraId="4827BE3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тестирования на выявление новой коронавирусной инфекции (COVID-19), углубленной диспансеризации, а также средства на финансовое обеспечение фельдшерских и фельдшерско-акушерских пунктов.</w:t>
      </w:r>
    </w:p>
    <w:p w14:paraId="37B84BC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14:paraId="34409D7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18.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14:paraId="2DE5953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5B9AB85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19. В рамках реализации базовой программы обязательного медицинского страхования и территориальной программы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в случае:</w:t>
      </w:r>
    </w:p>
    <w:p w14:paraId="599F05D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w:t>
      </w:r>
    </w:p>
    <w:p w14:paraId="44B035A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наличия у застрахованных граждан новой коронавирусной инфекции (COVID-19), в том числе для оценки результатов проводимого лечения;</w:t>
      </w:r>
    </w:p>
    <w:p w14:paraId="3707A0D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положительного результата исследования на выявление возбудителя новой коронавирусной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14:paraId="3AB10E2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бюджета Тюменской области,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 устанавливается нормативными правовыми актами Департамента здравоохранения Тюменской области.</w:t>
      </w:r>
    </w:p>
    <w:p w14:paraId="35799A2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20. 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1" w:history="1">
        <w:r w:rsidRPr="00BE7D54">
          <w:rPr>
            <w:rFonts w:ascii="Arial" w:eastAsiaTheme="minorEastAsia" w:hAnsi="Arial" w:cs="Arial"/>
            <w:color w:val="0000FF"/>
            <w:sz w:val="16"/>
            <w:szCs w:val="16"/>
            <w:lang w:eastAsia="ru-RU"/>
          </w:rPr>
          <w:t>частью 10 статьи 36</w:t>
        </w:r>
      </w:hyperlink>
      <w:r w:rsidRPr="00BE7D54">
        <w:rPr>
          <w:rFonts w:ascii="Arial" w:eastAsiaTheme="minorEastAsia" w:hAnsi="Arial" w:cs="Arial"/>
          <w:sz w:val="16"/>
          <w:szCs w:val="16"/>
          <w:lang w:eastAsia="ru-RU"/>
        </w:rPr>
        <w:t xml:space="preserve"> Федерального закона "Об обязательном медицинском страховании в Российской Федерации".</w:t>
      </w:r>
    </w:p>
    <w:p w14:paraId="151CBBA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порядок установления которых предусматривается Тарифным соглашением.</w:t>
      </w:r>
    </w:p>
    <w:p w14:paraId="0A574FC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рамках территориальной программы обязательного медицинского страхования пациент переводится в иную медицинскую организацию, оказывающую медицинскую помощь по соответствующему профилю.</w:t>
      </w:r>
    </w:p>
    <w:p w14:paraId="529B7C6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3200345D" w14:textId="77777777" w:rsidR="00BE7D54" w:rsidRPr="00BE7D54" w:rsidRDefault="00BE7D54" w:rsidP="00BE7D54">
      <w:pPr>
        <w:widowControl w:val="0"/>
        <w:autoSpaceDE w:val="0"/>
        <w:autoSpaceDN w:val="0"/>
        <w:adjustRightInd w:val="0"/>
        <w:spacing w:after="0" w:line="240" w:lineRule="auto"/>
        <w:jc w:val="center"/>
        <w:outlineLvl w:val="1"/>
        <w:rPr>
          <w:rFonts w:ascii="Arial" w:eastAsiaTheme="minorEastAsia" w:hAnsi="Arial" w:cs="Arial"/>
          <w:b/>
          <w:bCs/>
          <w:sz w:val="16"/>
          <w:szCs w:val="16"/>
          <w:lang w:eastAsia="ru-RU"/>
        </w:rPr>
      </w:pPr>
      <w:bookmarkStart w:id="4" w:name="Par252"/>
      <w:bookmarkEnd w:id="4"/>
      <w:r w:rsidRPr="00BE7D54">
        <w:rPr>
          <w:rFonts w:ascii="Arial" w:eastAsiaTheme="minorEastAsia" w:hAnsi="Arial" w:cs="Arial"/>
          <w:b/>
          <w:bCs/>
          <w:sz w:val="16"/>
          <w:szCs w:val="16"/>
          <w:lang w:eastAsia="ru-RU"/>
        </w:rPr>
        <w:t>V. Финансовое обеспечение Территориальной программы</w:t>
      </w:r>
    </w:p>
    <w:p w14:paraId="4CE5AF6C"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287A1B2"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 Источниками финансового обеспечения Территориальной программы являются средства федерального бюджета, областного бюджета Тюменской области, а также средства обязательного медицинского страхования.</w:t>
      </w:r>
    </w:p>
    <w:p w14:paraId="4852ECE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За счет средств обязательного медицинского страхования в рамках базовой программы обязательного медицинского страхования:</w:t>
      </w:r>
    </w:p>
    <w:p w14:paraId="3056249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2.1 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r:id="rId32" w:history="1">
        <w:r w:rsidRPr="00BE7D54">
          <w:rPr>
            <w:rFonts w:ascii="Arial" w:eastAsiaTheme="minorEastAsia" w:hAnsi="Arial" w:cs="Arial"/>
            <w:color w:val="0000FF"/>
            <w:sz w:val="16"/>
            <w:szCs w:val="16"/>
            <w:lang w:eastAsia="ru-RU"/>
          </w:rPr>
          <w:t>раздел I</w:t>
        </w:r>
      </w:hyperlink>
      <w:r w:rsidRPr="00BE7D54">
        <w:rPr>
          <w:rFonts w:ascii="Arial" w:eastAsiaTheme="minorEastAsia" w:hAnsi="Arial" w:cs="Arial"/>
          <w:sz w:val="16"/>
          <w:szCs w:val="16"/>
          <w:lang w:eastAsia="ru-RU"/>
        </w:rPr>
        <w:t xml:space="preserve"> перечня видов высокотехнологичной медицинской помощи, при заболеваниях и состояниях, указанных в </w:t>
      </w:r>
      <w:hyperlink r:id="rId33" w:history="1">
        <w:r w:rsidRPr="00BE7D54">
          <w:rPr>
            <w:rFonts w:ascii="Arial" w:eastAsiaTheme="minorEastAsia" w:hAnsi="Arial" w:cs="Arial"/>
            <w:color w:val="0000FF"/>
            <w:sz w:val="16"/>
            <w:szCs w:val="16"/>
            <w:lang w:eastAsia="ru-RU"/>
          </w:rPr>
          <w:t>разделе III</w:t>
        </w:r>
      </w:hyperlink>
      <w:r w:rsidRPr="00BE7D54">
        <w:rPr>
          <w:rFonts w:ascii="Arial" w:eastAsiaTheme="minorEastAsia" w:hAnsi="Arial" w:cs="Arial"/>
          <w:sz w:val="16"/>
          <w:szCs w:val="16"/>
          <w:lang w:eastAsia="ru-RU"/>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73C69F2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2.2 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r:id="rId34" w:history="1">
        <w:r w:rsidRPr="00BE7D54">
          <w:rPr>
            <w:rFonts w:ascii="Arial" w:eastAsiaTheme="minorEastAsia" w:hAnsi="Arial" w:cs="Arial"/>
            <w:color w:val="0000FF"/>
            <w:sz w:val="16"/>
            <w:szCs w:val="16"/>
            <w:lang w:eastAsia="ru-RU"/>
          </w:rPr>
          <w:t>разделе III</w:t>
        </w:r>
      </w:hyperlink>
      <w:r w:rsidRPr="00BE7D54">
        <w:rPr>
          <w:rFonts w:ascii="Arial" w:eastAsiaTheme="minorEastAsia" w:hAnsi="Arial" w:cs="Arial"/>
          <w:sz w:val="16"/>
          <w:szCs w:val="16"/>
          <w:lang w:eastAsia="ru-RU"/>
        </w:rPr>
        <w:t xml:space="preserve"> Программы, в том числе в рамках диспансеризации, диспансеризацию, диспансерное наблюдение (при заболеваниях и состояниях, указанных в </w:t>
      </w:r>
      <w:hyperlink r:id="rId35" w:history="1">
        <w:r w:rsidRPr="00BE7D54">
          <w:rPr>
            <w:rFonts w:ascii="Arial" w:eastAsiaTheme="minorEastAsia" w:hAnsi="Arial" w:cs="Arial"/>
            <w:color w:val="0000FF"/>
            <w:sz w:val="16"/>
            <w:szCs w:val="16"/>
            <w:lang w:eastAsia="ru-RU"/>
          </w:rPr>
          <w:t>разделе III</w:t>
        </w:r>
      </w:hyperlink>
      <w:r w:rsidRPr="00BE7D54">
        <w:rPr>
          <w:rFonts w:ascii="Arial" w:eastAsiaTheme="minorEastAsia" w:hAnsi="Arial" w:cs="Arial"/>
          <w:sz w:val="16"/>
          <w:szCs w:val="16"/>
          <w:lang w:eastAsia="ru-RU"/>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w:t>
      </w:r>
      <w:r w:rsidRPr="00BE7D54">
        <w:rPr>
          <w:rFonts w:ascii="Arial" w:eastAsiaTheme="minorEastAsia" w:hAnsi="Arial" w:cs="Arial"/>
          <w:sz w:val="16"/>
          <w:szCs w:val="16"/>
          <w:lang w:eastAsia="ru-RU"/>
        </w:rPr>
        <w:lastRenderedPageBreak/>
        <w:t>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25D577E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За счет средств обязательного медицинского страхования в рамках базовой программы обязательного медицинского страхования,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 (далее - Фонд), осуществляется финансовое обеспечение:</w:t>
      </w:r>
    </w:p>
    <w:p w14:paraId="096500B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 оказания медицинской помощи больным онкологическими заболеваниями в соответствии с клиническими рекомендациями;</w:t>
      </w:r>
    </w:p>
    <w:p w14:paraId="02D9C16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3.2 проведения углубленной диспансеризации;</w:t>
      </w:r>
    </w:p>
    <w:p w14:paraId="76DE54F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3.3 проведения медицинской реабилитации.</w:t>
      </w:r>
    </w:p>
    <w:p w14:paraId="4A6EE79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 За счет бюджетных ассигнований федерального бюджета осуществляется финансовое обеспечение:</w:t>
      </w:r>
    </w:p>
    <w:p w14:paraId="1BB87F6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4.1. высокотехнологичной медицинской помощи, не включенной в базовую программу обязательного медицинского страхования, в соответствии с </w:t>
      </w:r>
      <w:hyperlink r:id="rId36" w:history="1">
        <w:r w:rsidRPr="00BE7D54">
          <w:rPr>
            <w:rFonts w:ascii="Arial" w:eastAsiaTheme="minorEastAsia" w:hAnsi="Arial" w:cs="Arial"/>
            <w:color w:val="0000FF"/>
            <w:sz w:val="16"/>
            <w:szCs w:val="16"/>
            <w:lang w:eastAsia="ru-RU"/>
          </w:rPr>
          <w:t>разделом II</w:t>
        </w:r>
      </w:hyperlink>
      <w:r w:rsidRPr="00BE7D54">
        <w:rPr>
          <w:rFonts w:ascii="Arial" w:eastAsiaTheme="minorEastAsia" w:hAnsi="Arial" w:cs="Arial"/>
          <w:sz w:val="16"/>
          <w:szCs w:val="16"/>
          <w:lang w:eastAsia="ru-RU"/>
        </w:rPr>
        <w:t xml:space="preserve"> перечня видов высокотехнологичной медицинской помощи:</w:t>
      </w:r>
    </w:p>
    <w:p w14:paraId="0FFD491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4.1.1. за счет межбюджетных трансфертов бюджету Фонда:</w:t>
      </w:r>
    </w:p>
    <w:p w14:paraId="02E9148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14:paraId="42C5427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24942E7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4.1.2. за счет субсидий бюджетам субъектов Российской Федерации на софинансирование расходов Тюменской области, возникающих при оказании высокотехнологичной медицинской помощи медицинскими организациями, подведомственными Департаменту здравоохранения Тюменской области;</w:t>
      </w:r>
    </w:p>
    <w:p w14:paraId="63C69A0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4.2.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550F53A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4.3. 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14:paraId="480A3E4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4.4.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4C053F7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4.5.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14:paraId="00602E6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4.6. 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14:paraId="04E17A3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4.7. санаторно-курортного лечения отдельных категорий граждан в соответствии с законодательством Российской Федерации;</w:t>
      </w:r>
    </w:p>
    <w:p w14:paraId="591A646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p>
    <w:p w14:paraId="648B86A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4.9.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57B941D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4.10.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7920473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4.11. 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w:t>
      </w:r>
      <w:r w:rsidRPr="00BE7D54">
        <w:rPr>
          <w:rFonts w:ascii="Arial" w:eastAsiaTheme="minorEastAsia" w:hAnsi="Arial" w:cs="Arial"/>
          <w:sz w:val="16"/>
          <w:szCs w:val="16"/>
          <w:lang w:eastAsia="ru-RU"/>
        </w:rPr>
        <w:lastRenderedPageBreak/>
        <w:t xml:space="preserve">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7" w:history="1">
        <w:r w:rsidRPr="00BE7D54">
          <w:rPr>
            <w:rFonts w:ascii="Arial" w:eastAsiaTheme="minorEastAsia" w:hAnsi="Arial" w:cs="Arial"/>
            <w:color w:val="0000FF"/>
            <w:sz w:val="16"/>
            <w:szCs w:val="16"/>
            <w:lang w:eastAsia="ru-RU"/>
          </w:rPr>
          <w:t>пунктом 1 части 1 статьи 6.2</w:t>
        </w:r>
      </w:hyperlink>
      <w:r w:rsidRPr="00BE7D54">
        <w:rPr>
          <w:rFonts w:ascii="Arial" w:eastAsiaTheme="minorEastAsia" w:hAnsi="Arial" w:cs="Arial"/>
          <w:sz w:val="16"/>
          <w:szCs w:val="16"/>
          <w:lang w:eastAsia="ru-RU"/>
        </w:rPr>
        <w:t xml:space="preserve"> Федерального закона "О государственной социальной помощи".</w:t>
      </w:r>
    </w:p>
    <w:p w14:paraId="665844C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Численность граждан, имеющих право на государственную социальную помощь в виде набора социальных услуг в 2022 году, по состоянию на 1 октября 2021 года 54 551 человек.</w:t>
      </w:r>
    </w:p>
    <w:p w14:paraId="635414D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4.12. мероприятий, предусмотренных национальным календарем профилактических прививок в рамках </w:t>
      </w:r>
      <w:hyperlink r:id="rId38" w:history="1">
        <w:r w:rsidRPr="00BE7D54">
          <w:rPr>
            <w:rFonts w:ascii="Arial" w:eastAsiaTheme="minorEastAsia" w:hAnsi="Arial" w:cs="Arial"/>
            <w:color w:val="0000FF"/>
            <w:sz w:val="16"/>
            <w:szCs w:val="16"/>
            <w:lang w:eastAsia="ru-RU"/>
          </w:rPr>
          <w:t>подпрограммы</w:t>
        </w:r>
      </w:hyperlink>
      <w:r w:rsidRPr="00BE7D54">
        <w:rPr>
          <w:rFonts w:ascii="Arial" w:eastAsiaTheme="minorEastAsia" w:hAnsi="Arial" w:cs="Arial"/>
          <w:sz w:val="16"/>
          <w:szCs w:val="16"/>
          <w:lang w:eastAsia="ru-RU"/>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2BB1121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4.13. 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430FD1D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4.14. медицинской деятельности, связанной с донорством органов и тканей человека в целях трансплантации (пересадки).</w:t>
      </w:r>
    </w:p>
    <w:p w14:paraId="50F2555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 За счет средств областного бюджета Тюменской области осуществляется финансовое обеспечение:</w:t>
      </w:r>
    </w:p>
    <w:p w14:paraId="7BC0A67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5.1. предоставление государственных услуг и выполнение работ, в том числе оказание первичной медико-санитарной, специализированной медицинской помощи, в ГБУЗ ТО "Областная клиническая психиатрическая больница", ГБУЗ ТО "Областной наркологический диспансер", ГБУЗ ТО "Областная станция переливания крови", ГБУЗ ТО "Центр профилактики и борьбы со СПИД",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39" w:history="1">
        <w:r w:rsidRPr="00BE7D54">
          <w:rPr>
            <w:rFonts w:ascii="Arial" w:eastAsiaTheme="minorEastAsia" w:hAnsi="Arial" w:cs="Arial"/>
            <w:color w:val="0000FF"/>
            <w:sz w:val="16"/>
            <w:szCs w:val="16"/>
            <w:lang w:eastAsia="ru-RU"/>
          </w:rPr>
          <w:t>разделе III</w:t>
        </w:r>
      </w:hyperlink>
      <w:r w:rsidRPr="00BE7D54">
        <w:rPr>
          <w:rFonts w:ascii="Arial" w:eastAsiaTheme="minorEastAsia" w:hAnsi="Arial" w:cs="Arial"/>
          <w:sz w:val="16"/>
          <w:szCs w:val="16"/>
          <w:lang w:eastAsia="ru-RU"/>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ГАУ ТО "Медицинский информационно-аналитический центр", и прочих медицинских организациях, входящих в номенклатуру медицинских организаций, утвержденную Министерством здравоохранения Российской Федерации, в соответствии с </w:t>
      </w:r>
      <w:hyperlink w:anchor="Par5275" w:history="1">
        <w:r w:rsidRPr="00BE7D54">
          <w:rPr>
            <w:rFonts w:ascii="Arial" w:eastAsiaTheme="minorEastAsia" w:hAnsi="Arial" w:cs="Arial"/>
            <w:color w:val="0000FF"/>
            <w:sz w:val="16"/>
            <w:szCs w:val="16"/>
            <w:lang w:eastAsia="ru-RU"/>
          </w:rPr>
          <w:t>приложением N 1</w:t>
        </w:r>
      </w:hyperlink>
      <w:r w:rsidRPr="00BE7D54">
        <w:rPr>
          <w:rFonts w:ascii="Arial" w:eastAsiaTheme="minorEastAsia" w:hAnsi="Arial" w:cs="Arial"/>
          <w:sz w:val="16"/>
          <w:szCs w:val="16"/>
          <w:lang w:eastAsia="ru-RU"/>
        </w:rPr>
        <w:t xml:space="preserve"> к Территориальной программе, в том числе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 за исключением противоэпидемических мероприятий, проводимых в целях снижения рисков распространения новой коронавирусной инфекции COVID-19, в том числе в части проведения лабораторного тестирования на новую коронавирусную инфекцию;</w:t>
      </w:r>
    </w:p>
    <w:p w14:paraId="28BF4ED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5.2.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4E3F804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5.3. высокотехнологичной медицинской помощи, оказываемой в медицинских организациях, подведомственных Департаменту здравоохранения Тюменской области, в соответствии с </w:t>
      </w:r>
      <w:hyperlink r:id="rId40" w:history="1">
        <w:r w:rsidRPr="00BE7D54">
          <w:rPr>
            <w:rFonts w:ascii="Arial" w:eastAsiaTheme="minorEastAsia" w:hAnsi="Arial" w:cs="Arial"/>
            <w:color w:val="0000FF"/>
            <w:sz w:val="16"/>
            <w:szCs w:val="16"/>
            <w:lang w:eastAsia="ru-RU"/>
          </w:rPr>
          <w:t>разделом II</w:t>
        </w:r>
      </w:hyperlink>
      <w:r w:rsidRPr="00BE7D54">
        <w:rPr>
          <w:rFonts w:ascii="Arial" w:eastAsiaTheme="minorEastAsia" w:hAnsi="Arial" w:cs="Arial"/>
          <w:sz w:val="16"/>
          <w:szCs w:val="16"/>
          <w:lang w:eastAsia="ru-RU"/>
        </w:rPr>
        <w:t xml:space="preserve"> перечня видов высокотехнологичной медицинской помощи;</w:t>
      </w:r>
    </w:p>
    <w:p w14:paraId="7528907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5.4.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303ADDF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5.5. предоставление в рамках оказания паллиативной медицинской помощи детям для использования на дому специализированными продуктами питания по перечню, утверждаемому приказом Департамента здравоохранения Тюменской области;</w:t>
      </w:r>
    </w:p>
    <w:p w14:paraId="5D61A07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5.6. предоставления в медицинских организациях Тюменской области,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0555283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5.7.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2EF4373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5.8.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69F7417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5.9.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4D98A36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Количество лиц, имеющих право на получение лекарственных препаратов для медицинского применения за счет средств областного бюджета в 2022 году, по состоянию на 1 октября 2021 года - 177 362 человека.</w:t>
      </w:r>
    </w:p>
    <w:p w14:paraId="73C10FA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5.10.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5081D80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5.11.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14:paraId="2049491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5.12. осуществление государственных капитальных вложений в развитие медицинских организаций, расходы на приобретение основных средств (оборудование, производственный и хозяйственный инвентарь) стоимостью свыше 100 тысяч рублей за единицу, в том числе при подготовке медицинских организаций к лицензированию;</w:t>
      </w:r>
    </w:p>
    <w:p w14:paraId="36864C0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5.13. осуществление расходов на проведение капитального ремонта, строительство и реконструкцию медицинских организаций, подготовку проектно-сметной документации не включаются в средние подушевые нормативы финансирования за счет бюджетных ассигнований бюджетов субъектов Российской Федерации, предусмотренные </w:t>
      </w:r>
      <w:hyperlink w:anchor="Par1140" w:history="1">
        <w:r w:rsidRPr="00BE7D54">
          <w:rPr>
            <w:rFonts w:ascii="Arial" w:eastAsiaTheme="minorEastAsia" w:hAnsi="Arial" w:cs="Arial"/>
            <w:color w:val="0000FF"/>
            <w:sz w:val="16"/>
            <w:szCs w:val="16"/>
            <w:lang w:eastAsia="ru-RU"/>
          </w:rPr>
          <w:t>разделом VII</w:t>
        </w:r>
      </w:hyperlink>
      <w:r w:rsidRPr="00BE7D54">
        <w:rPr>
          <w:rFonts w:ascii="Arial" w:eastAsiaTheme="minorEastAsia" w:hAnsi="Arial" w:cs="Arial"/>
          <w:sz w:val="16"/>
          <w:szCs w:val="16"/>
          <w:lang w:eastAsia="ru-RU"/>
        </w:rPr>
        <w:t xml:space="preserve"> Территориальной программы;</w:t>
      </w:r>
    </w:p>
    <w:p w14:paraId="591E88D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5.14. профессиональная подготовка медицинских и фармацевтических работников государственных учреждений здравоохранения;</w:t>
      </w:r>
    </w:p>
    <w:p w14:paraId="0375A9E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5.15. развитие информационных технологий;</w:t>
      </w:r>
    </w:p>
    <w:p w14:paraId="5404DDE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5.16. обеспечение авиационных работ при санитарно-авиационной эвакуации, осуществляемой воздушными судами;</w:t>
      </w:r>
    </w:p>
    <w:p w14:paraId="59C2144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5.17. отдельные санитарно-противоэпидемические мероприятия, в том числе иммунизация населения;</w:t>
      </w:r>
    </w:p>
    <w:p w14:paraId="0591B3F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5.18. расходы по круглосуточному содержанию, воспитанию, оказанию медицинской и социальной помощи, комплексной медико-психологической и педагогической реабилитации, защиты прав и законных интересов детей с рождения до четырехлетнего возраста включительно, оставшихся без попечения родителей, а также детей, имеющих родителей или законных представителей и временно помещенных в дом ребенка в соответствии с законодательством Российской Федерации;</w:t>
      </w:r>
    </w:p>
    <w:p w14:paraId="41B1534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5.19. оплата проезда пациентов в медицинские организации других субъектов Российской Федерации для получения специализированной высокотехнологичной медицинской помощи согласно порядку, определенному распоряжением Департамента здравоохранения Тюменской области;</w:t>
      </w:r>
    </w:p>
    <w:p w14:paraId="4AD4E17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5.20. расходы на обеспечение достижения целевых показателей уровня заработной платы работников отрасли здравоохранения в соответствии с </w:t>
      </w:r>
      <w:hyperlink r:id="rId41" w:history="1">
        <w:r w:rsidRPr="00BE7D54">
          <w:rPr>
            <w:rFonts w:ascii="Arial" w:eastAsiaTheme="minorEastAsia" w:hAnsi="Arial" w:cs="Arial"/>
            <w:color w:val="0000FF"/>
            <w:sz w:val="16"/>
            <w:szCs w:val="16"/>
            <w:lang w:eastAsia="ru-RU"/>
          </w:rPr>
          <w:t>Указом</w:t>
        </w:r>
      </w:hyperlink>
      <w:r w:rsidRPr="00BE7D54">
        <w:rPr>
          <w:rFonts w:ascii="Arial" w:eastAsiaTheme="minorEastAsia" w:hAnsi="Arial" w:cs="Arial"/>
          <w:sz w:val="16"/>
          <w:szCs w:val="16"/>
          <w:lang w:eastAsia="ru-RU"/>
        </w:rPr>
        <w:t xml:space="preserve"> Президента Российской Федерации от 07.05.2012 N 597 "О мероприятиях по реализации государственной социальной политики"; расходы на повышение оплаты труда иным категориям работников государственных учреждений здравоохранения (на которых не распространяются </w:t>
      </w:r>
      <w:hyperlink r:id="rId42" w:history="1">
        <w:r w:rsidRPr="00BE7D54">
          <w:rPr>
            <w:rFonts w:ascii="Arial" w:eastAsiaTheme="minorEastAsia" w:hAnsi="Arial" w:cs="Arial"/>
            <w:color w:val="0000FF"/>
            <w:sz w:val="16"/>
            <w:szCs w:val="16"/>
            <w:lang w:eastAsia="ru-RU"/>
          </w:rPr>
          <w:t>Указ</w:t>
        </w:r>
      </w:hyperlink>
      <w:r w:rsidRPr="00BE7D54">
        <w:rPr>
          <w:rFonts w:ascii="Arial" w:eastAsiaTheme="minorEastAsia" w:hAnsi="Arial" w:cs="Arial"/>
          <w:sz w:val="16"/>
          <w:szCs w:val="16"/>
          <w:lang w:eastAsia="ru-RU"/>
        </w:rPr>
        <w:t xml:space="preserve"> Президента Российской Федерации от 07.05.2012 N 597 "О мероприятиях по реализации государственной социальной политики");</w:t>
      </w:r>
    </w:p>
    <w:p w14:paraId="63DAC38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5.21. расходы на оплату труда, связанные с увеличением размера минимальной заработной платы до величины прожиточного минимума трудоспособного населения Тюменской области;</w:t>
      </w:r>
    </w:p>
    <w:p w14:paraId="5A8B494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5.22. обеспечение слуховыми аппаратами отдельных категорий граждан согласно </w:t>
      </w:r>
      <w:hyperlink w:anchor="Par11523" w:history="1">
        <w:r w:rsidRPr="00BE7D54">
          <w:rPr>
            <w:rFonts w:ascii="Arial" w:eastAsiaTheme="minorEastAsia" w:hAnsi="Arial" w:cs="Arial"/>
            <w:color w:val="0000FF"/>
            <w:sz w:val="16"/>
            <w:szCs w:val="16"/>
            <w:lang w:eastAsia="ru-RU"/>
          </w:rPr>
          <w:t>приложению N 15</w:t>
        </w:r>
      </w:hyperlink>
      <w:r w:rsidRPr="00BE7D54">
        <w:rPr>
          <w:rFonts w:ascii="Arial" w:eastAsiaTheme="minorEastAsia" w:hAnsi="Arial" w:cs="Arial"/>
          <w:sz w:val="16"/>
          <w:szCs w:val="16"/>
          <w:lang w:eastAsia="ru-RU"/>
        </w:rPr>
        <w:t xml:space="preserve"> к Территориальной программе.</w:t>
      </w:r>
    </w:p>
    <w:p w14:paraId="2C87676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5.23. обеспечение детей с сахарным диабетом 1 типа системами непрерывного мониторирования глюкозы и расходными материалами к инсулиновой помпе.</w:t>
      </w:r>
    </w:p>
    <w:p w14:paraId="6197049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 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79978F0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7. За счет средств областного бюджета Тюменской области, передаваемых в установленном порядке бюджету Территориального фонда ОМС Тюменской области, осуществляется финансовое обеспечение:</w:t>
      </w:r>
    </w:p>
    <w:p w14:paraId="4656397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7.1. дополнительных объемов страхового обеспечения по страховым случаям, установленным базовой программой ОМС:</w:t>
      </w:r>
    </w:p>
    <w:p w14:paraId="74E82A5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по амбулаторной медицинской помощи в части проведения мероприятий, в том числе направленных на раннее выявление онкологических заболеваний, включая скрининговые исследования, эндоскопические исследования, патологоанатомические исследования биопсийного (операционного) материала, на обеспечение реализации мероприятий, направленных на недопущение распространения новой коронавирусной инфекции COVID-19, а также на проведение криопереноса в амбулаторных условиях;</w:t>
      </w:r>
    </w:p>
    <w:p w14:paraId="09ACC20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по стационарной медицинской помощи в части оказания специализированной, в том числе высокотехнологичной медицинской помощи;</w:t>
      </w:r>
    </w:p>
    <w:p w14:paraId="439BE3B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расходы на дополнительную компенсацию работникам государственных учреждений и организаций, образованных в результате реорганизации этих учреждений, расположенных в районах с дискомфортными условиями проживания, согласно </w:t>
      </w:r>
      <w:hyperlink r:id="rId43" w:history="1">
        <w:r w:rsidRPr="00BE7D54">
          <w:rPr>
            <w:rFonts w:ascii="Arial" w:eastAsiaTheme="minorEastAsia" w:hAnsi="Arial" w:cs="Arial"/>
            <w:color w:val="0000FF"/>
            <w:sz w:val="16"/>
            <w:szCs w:val="16"/>
            <w:lang w:eastAsia="ru-RU"/>
          </w:rPr>
          <w:t>статье 6</w:t>
        </w:r>
      </w:hyperlink>
      <w:r w:rsidRPr="00BE7D54">
        <w:rPr>
          <w:rFonts w:ascii="Arial" w:eastAsiaTheme="minorEastAsia" w:hAnsi="Arial" w:cs="Arial"/>
          <w:sz w:val="16"/>
          <w:szCs w:val="16"/>
          <w:lang w:eastAsia="ru-RU"/>
        </w:rPr>
        <w:t xml:space="preserve"> Закона Тюменской области от 08.07.2003 N 155 "О регулировании трудовых и иных непосредственно связанных с ними отношений в Тюменской области";</w:t>
      </w:r>
    </w:p>
    <w:p w14:paraId="4E7B387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расходы на дополнительные выплаты отдельным категориям медицинских работников государственных учреждений здравоохранения Тюменской области в соответствии с постановлениями Правительства Тюменской области от 10.06.2013 </w:t>
      </w:r>
      <w:hyperlink r:id="rId44" w:history="1">
        <w:r w:rsidRPr="00BE7D54">
          <w:rPr>
            <w:rFonts w:ascii="Arial" w:eastAsiaTheme="minorEastAsia" w:hAnsi="Arial" w:cs="Arial"/>
            <w:color w:val="0000FF"/>
            <w:sz w:val="16"/>
            <w:szCs w:val="16"/>
            <w:lang w:eastAsia="ru-RU"/>
          </w:rPr>
          <w:t>N 209-п</w:t>
        </w:r>
      </w:hyperlink>
      <w:r w:rsidRPr="00BE7D54">
        <w:rPr>
          <w:rFonts w:ascii="Arial" w:eastAsiaTheme="minorEastAsia" w:hAnsi="Arial" w:cs="Arial"/>
          <w:sz w:val="16"/>
          <w:szCs w:val="16"/>
          <w:lang w:eastAsia="ru-RU"/>
        </w:rPr>
        <w:t xml:space="preserve"> "Об осуществлении в 2013 - 2023 годах дополнительных выплат отдельным категориям медицинских работников медицинских организаций государственной системы здравоохранения Тюменской области", от 28.02.2008 </w:t>
      </w:r>
      <w:hyperlink r:id="rId45" w:history="1">
        <w:r w:rsidRPr="00BE7D54">
          <w:rPr>
            <w:rFonts w:ascii="Arial" w:eastAsiaTheme="minorEastAsia" w:hAnsi="Arial" w:cs="Arial"/>
            <w:color w:val="0000FF"/>
            <w:sz w:val="16"/>
            <w:szCs w:val="16"/>
            <w:lang w:eastAsia="ru-RU"/>
          </w:rPr>
          <w:t>N 63-п</w:t>
        </w:r>
      </w:hyperlink>
      <w:r w:rsidRPr="00BE7D54">
        <w:rPr>
          <w:rFonts w:ascii="Arial" w:eastAsiaTheme="minorEastAsia" w:hAnsi="Arial" w:cs="Arial"/>
          <w:sz w:val="16"/>
          <w:szCs w:val="16"/>
          <w:lang w:eastAsia="ru-RU"/>
        </w:rPr>
        <w:t xml:space="preserve"> "Об осуществлении денежных выплат фельдшерам (акушеркам) и медицинским сестрам амбулаторий и участковых больниц, </w:t>
      </w:r>
      <w:r w:rsidRPr="00BE7D54">
        <w:rPr>
          <w:rFonts w:ascii="Arial" w:eastAsiaTheme="minorEastAsia" w:hAnsi="Arial" w:cs="Arial"/>
          <w:sz w:val="16"/>
          <w:szCs w:val="16"/>
          <w:lang w:eastAsia="ru-RU"/>
        </w:rPr>
        <w:lastRenderedPageBreak/>
        <w:t>оказывающим первичную медико-санитарную помощь, водителям, санитарам-водителям станций (отделений) скорой медицинской помощи в Тюменской области";</w:t>
      </w:r>
    </w:p>
    <w:p w14:paraId="683249C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7.2. страховых случаев, видов и условий оказания медицинской помощи, установленных в дополнение к базовой программе ОМС в соответствии с </w:t>
      </w:r>
      <w:hyperlink w:anchor="Par175" w:history="1">
        <w:r w:rsidRPr="00BE7D54">
          <w:rPr>
            <w:rFonts w:ascii="Arial" w:eastAsiaTheme="minorEastAsia" w:hAnsi="Arial" w:cs="Arial"/>
            <w:color w:val="0000FF"/>
            <w:sz w:val="16"/>
            <w:szCs w:val="16"/>
            <w:lang w:eastAsia="ru-RU"/>
          </w:rPr>
          <w:t>пунктом 4 раздела IV</w:t>
        </w:r>
      </w:hyperlink>
      <w:r w:rsidRPr="00BE7D54">
        <w:rPr>
          <w:rFonts w:ascii="Arial" w:eastAsiaTheme="minorEastAsia" w:hAnsi="Arial" w:cs="Arial"/>
          <w:sz w:val="16"/>
          <w:szCs w:val="16"/>
          <w:lang w:eastAsia="ru-RU"/>
        </w:rPr>
        <w:t xml:space="preserve"> Территориальной программы.</w:t>
      </w:r>
    </w:p>
    <w:p w14:paraId="6C445C1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7.3. мероприятий в рамках соглашений с Территориальным фондом ОМС Тюменской области:</w:t>
      </w:r>
    </w:p>
    <w:p w14:paraId="158E86B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расходы на оказание медицинской помощи в экстренной или неотложной форме вне медицинских организаций, а также в амбулаторных и стационарных условиях,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w:t>
      </w:r>
    </w:p>
    <w:p w14:paraId="17D2437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оказание медицинской помощи в рамках государственной </w:t>
      </w:r>
      <w:hyperlink r:id="rId46" w:history="1">
        <w:r w:rsidRPr="00BE7D54">
          <w:rPr>
            <w:rFonts w:ascii="Arial" w:eastAsiaTheme="minorEastAsia" w:hAnsi="Arial" w:cs="Arial"/>
            <w:color w:val="0000FF"/>
            <w:sz w:val="16"/>
            <w:szCs w:val="16"/>
            <w:lang w:eastAsia="ru-RU"/>
          </w:rPr>
          <w:t>программы</w:t>
        </w:r>
      </w:hyperlink>
      <w:r w:rsidRPr="00BE7D54">
        <w:rPr>
          <w:rFonts w:ascii="Arial" w:eastAsiaTheme="minorEastAsia" w:hAnsi="Arial" w:cs="Arial"/>
          <w:sz w:val="16"/>
          <w:szCs w:val="16"/>
          <w:lang w:eastAsia="ru-RU"/>
        </w:rPr>
        <w:t xml:space="preserve"> "Сотрудничество".</w:t>
      </w:r>
    </w:p>
    <w:p w14:paraId="7873F0A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8. Реализация мероприятий Территориальной программы ОМС в части, превышающей базовую программу ОМС в соответствии с </w:t>
      </w:r>
      <w:hyperlink w:anchor="Par175" w:history="1">
        <w:r w:rsidRPr="00BE7D54">
          <w:rPr>
            <w:rFonts w:ascii="Arial" w:eastAsiaTheme="minorEastAsia" w:hAnsi="Arial" w:cs="Arial"/>
            <w:color w:val="0000FF"/>
            <w:sz w:val="16"/>
            <w:szCs w:val="16"/>
            <w:lang w:eastAsia="ru-RU"/>
          </w:rPr>
          <w:t>пунктом 4 раздела IV</w:t>
        </w:r>
      </w:hyperlink>
      <w:r w:rsidRPr="00BE7D54">
        <w:rPr>
          <w:rFonts w:ascii="Arial" w:eastAsiaTheme="minorEastAsia" w:hAnsi="Arial" w:cs="Arial"/>
          <w:sz w:val="16"/>
          <w:szCs w:val="16"/>
          <w:lang w:eastAsia="ru-RU"/>
        </w:rPr>
        <w:t xml:space="preserve"> Территориальной программы, осуществляется в соответствии с соглашениями, заключаемыми Департаментом здравоохранения Тюменской области с территориальным фондом ОМС Тюменской области, договорами, заключаемыми территориальным фондом ОМС Тюменской области с участниками обязательного медицинского страхования, на основании установленных Комиссией объемов медицинской помощи.</w:t>
      </w:r>
    </w:p>
    <w:p w14:paraId="12E4BD4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9. 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6C3EB2B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10. В рамках территориальной программы за счет областного бюджета Тюменской области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3C5C34A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11.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осуществляется за счет средств бюджета Тюменской области в рамках </w:t>
      </w:r>
      <w:hyperlink r:id="rId47" w:history="1">
        <w:r w:rsidRPr="00BE7D54">
          <w:rPr>
            <w:rFonts w:ascii="Arial" w:eastAsiaTheme="minorEastAsia" w:hAnsi="Arial" w:cs="Arial"/>
            <w:color w:val="0000FF"/>
            <w:sz w:val="16"/>
            <w:szCs w:val="16"/>
            <w:lang w:eastAsia="ru-RU"/>
          </w:rPr>
          <w:t>постановления</w:t>
        </w:r>
      </w:hyperlink>
      <w:r w:rsidRPr="00BE7D54">
        <w:rPr>
          <w:rFonts w:ascii="Arial" w:eastAsiaTheme="minorEastAsia" w:hAnsi="Arial" w:cs="Arial"/>
          <w:sz w:val="16"/>
          <w:szCs w:val="16"/>
          <w:lang w:eastAsia="ru-RU"/>
        </w:rPr>
        <w:t xml:space="preserve"> Правительства Тюменской области от 05.07.2005 N 95-п "О мерах социальной поддержки, осуществляемых путем возмещения расходов на оплату проезда на городском транспорте, автомобильном транспорте пригородного и междугороднего сообщения, а также железнодорожном транспорте".</w:t>
      </w:r>
    </w:p>
    <w:p w14:paraId="385DFB9C"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088A67F1" w14:textId="77777777" w:rsidR="00BE7D54" w:rsidRPr="00BE7D54" w:rsidRDefault="00BE7D54" w:rsidP="00BE7D54">
      <w:pPr>
        <w:widowControl w:val="0"/>
        <w:autoSpaceDE w:val="0"/>
        <w:autoSpaceDN w:val="0"/>
        <w:adjustRightInd w:val="0"/>
        <w:spacing w:after="0" w:line="240" w:lineRule="auto"/>
        <w:jc w:val="center"/>
        <w:outlineLvl w:val="1"/>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VI. Нормативы объема медицинской помощи, нормативы</w:t>
      </w:r>
    </w:p>
    <w:p w14:paraId="40C23A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финансовых затрат на единицу объема медицинской помощи,</w:t>
      </w:r>
    </w:p>
    <w:p w14:paraId="765D6C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подушевые нормативы финансирования</w:t>
      </w:r>
    </w:p>
    <w:p w14:paraId="79060EE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8767CF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 Нормативы объема медицинской помощи по ее видам в целом по Территориальной программе на 2022 - 2024 годы определены в единицах объема, рассчитанных на 1 жителя в год, исходя из прогнозируемой численности постоянного населения на 1 января 2022 года, - 1 550 900 человек; по Территориальной программе ОМС в 2022 - 2024 годах - в расчете на 1 застрахованное лицо, исходя из численности населения, застрахованного по ОМС по состоянию на 1 января 2021 года, - 1 564 679 человек с учетом этапов оказания медицинской помощи в соответствии с порядками оказания медицинской помощи.</w:t>
      </w:r>
    </w:p>
    <w:p w14:paraId="74A53A3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Объем медицинской помощи в экстренной или неотложной форме вне медицинских организаций, а также в амбулаторных и стационарных условиях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 входящий в базовую программу ОМС, включается в нормативы объема медицинской помощи за счет средств областного бюджета Тюменской области.</w:t>
      </w:r>
    </w:p>
    <w:p w14:paraId="01B64CA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Объемы медицинской помощи по видам, условиям и формам ее оказания могут быть перераспределены, а также установлены иные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учитывая приоритетность финансового обеспечения первичной медико-санитарной помощи.</w:t>
      </w:r>
    </w:p>
    <w:p w14:paraId="49A6ACC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в нормативы Территориальной программы включены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1A403F6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4. Территориальные нормативы объема специализированной медицинской помощи, оказываемой в стационарных условиях </w:t>
      </w:r>
      <w:r w:rsidRPr="00BE7D54">
        <w:rPr>
          <w:rFonts w:ascii="Arial" w:eastAsiaTheme="minorEastAsia" w:hAnsi="Arial" w:cs="Arial"/>
          <w:sz w:val="16"/>
          <w:szCs w:val="16"/>
          <w:lang w:eastAsia="ru-RU"/>
        </w:rPr>
        <w:lastRenderedPageBreak/>
        <w:t>и в условиях дневных стационаров, могут быть обоснованно выше или ниже средних нормативов, установленных Программой.</w:t>
      </w:r>
    </w:p>
    <w:p w14:paraId="2DCCC70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 Планирование объема и финансового обеспечения медицинской помощи пациентам с новой коронавирусной инфекцией (COVID-19) осуществляется в рамках, установленных в Территориальной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региональными особенностями, уровнем и структурой заболеваемости. 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14:paraId="23FC405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 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14:paraId="1F3E346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7.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могут быть скорректированы с учетом применения в регионе различных видов и методов исследований систем, органов и тканей человека, обусловленного заболеваемостью населения.</w:t>
      </w:r>
    </w:p>
    <w:p w14:paraId="306D66F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14:paraId="70136B1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 В целях соблюдения этапов оказания медицинской помощи, планирования рационального размещения медицинских организаций в зависимости от административно-территориальной принадлежности и вида медицинской помощи, а также определения дифференцированных нормативов объема медицинской помощи в рамках Территориальной программы медицинские организации распределяются по трем уровням.</w:t>
      </w:r>
    </w:p>
    <w:p w14:paraId="33FF4F8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Нормативы объема медицинской помощи с учетом этапов оказания медицинской помощи в соответствии с порядками оказания медицинской помощи на 2022 год составляют:</w:t>
      </w:r>
    </w:p>
    <w:p w14:paraId="6499EA1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 Нормативы объема медицинской помощи с учетом этапов оказания медицинской помощи в соответствии с порядками оказания медицинской помощи на 2022 год в рамках базовой программы ОМС составляют:</w:t>
      </w:r>
    </w:p>
    <w:p w14:paraId="7FB6799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8.1.1. для скорой медицинской помощи вне медицинской организации, включая медицинскую эвакуацию:</w:t>
      </w:r>
    </w:p>
    <w:p w14:paraId="1662FAF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 уровня - 0,20 вызова на 1 застрахованное лицо;</w:t>
      </w:r>
    </w:p>
    <w:p w14:paraId="6E425AE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 уровня - 0,04 вызова на 1 застрахованное лицо;</w:t>
      </w:r>
    </w:p>
    <w:p w14:paraId="02A617D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III уровня - 0,05 вызова на 1 застрахованное лицо;</w:t>
      </w:r>
    </w:p>
    <w:p w14:paraId="38EDC80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8.1.2. для первичной медико-санитарной помощи:</w:t>
      </w:r>
    </w:p>
    <w:p w14:paraId="1520B45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8.1.2.1. в амбулаторных условиях:</w:t>
      </w:r>
    </w:p>
    <w:p w14:paraId="22B2D2E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8.1.2.1.1. с профилактической и иными целями:</w:t>
      </w:r>
    </w:p>
    <w:p w14:paraId="4152DB3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 уровня - 1,53 посещения на 1 застрахованное лицо;</w:t>
      </w:r>
    </w:p>
    <w:p w14:paraId="22AF9B6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 уровня - 0,46 посещения на 1 застрахованное лицо;</w:t>
      </w:r>
    </w:p>
    <w:p w14:paraId="45E9858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III уровня - 0,94 посещения на 1 застрахованное лицо;</w:t>
      </w:r>
    </w:p>
    <w:p w14:paraId="2AB44DF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8.1.2.1.2. в неотложной форме:</w:t>
      </w:r>
    </w:p>
    <w:p w14:paraId="62206A0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 уровня - 0,36 на 1 застрахованное лицо;</w:t>
      </w:r>
    </w:p>
    <w:p w14:paraId="1090723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 уровня - 0,07 на 1 застрахованное лицо;</w:t>
      </w:r>
    </w:p>
    <w:p w14:paraId="1079D85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III уровня - 0,11 на 1 застрахованное лицо;</w:t>
      </w:r>
    </w:p>
    <w:p w14:paraId="2D6D0B7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8.1.2.1.3. в связи с заболеваниями, обращений:</w:t>
      </w:r>
    </w:p>
    <w:p w14:paraId="4B5EE01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 уровня - 1,0413 на 1 застрахованное лицо;</w:t>
      </w:r>
    </w:p>
    <w:p w14:paraId="11C72A0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 уровня - 0,2200 на 1 застрахованное лицо;</w:t>
      </w:r>
    </w:p>
    <w:p w14:paraId="20A4CC7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III уровня - 0,5269 на 1 застрахованное лицо;</w:t>
      </w:r>
    </w:p>
    <w:p w14:paraId="6D452E0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8.1.2.1.4. обращений по заболеванию при оказании медицинской помощи по профилю "Медицинская реабилитация":</w:t>
      </w:r>
    </w:p>
    <w:p w14:paraId="1204786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 уровня - 0,00173 на 1 застрахованное лицо;</w:t>
      </w:r>
    </w:p>
    <w:p w14:paraId="508AB1A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 уровня - 0,00025 на 1 застрахованное лицо;</w:t>
      </w:r>
    </w:p>
    <w:p w14:paraId="73CDFEA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 для медицинских организаций III уровня - 0,00089 на 1 застрахованное лицо;</w:t>
      </w:r>
    </w:p>
    <w:p w14:paraId="40B016B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8.1.3. для специализированной, в том числе высокотехнологичной, медицинской помощи:</w:t>
      </w:r>
    </w:p>
    <w:p w14:paraId="3E64BC5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8.1.3.1. в условиях дневных стационаров:</w:t>
      </w:r>
    </w:p>
    <w:p w14:paraId="399AC04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 уровня - 0,025437 случая лечения на 1 застрахованное лицо;</w:t>
      </w:r>
    </w:p>
    <w:p w14:paraId="00CF601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 уровня - 0,018003 случая лечения на 1 застрахованное лицо;</w:t>
      </w:r>
    </w:p>
    <w:p w14:paraId="2EA6860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III уровня - 0,025151 случая лечения на 1 застрахованное лицо;</w:t>
      </w:r>
    </w:p>
    <w:p w14:paraId="4570D0C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8.1.3.2. для специализированной медицинской помощи в стационарных условиях:</w:t>
      </w:r>
    </w:p>
    <w:p w14:paraId="1406288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 уровня - 0,012118 на 1 застрахованное лицо;</w:t>
      </w:r>
    </w:p>
    <w:p w14:paraId="4B4E07C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 уровня - 0,043988 на 1 застрахованное лицо;</w:t>
      </w:r>
    </w:p>
    <w:p w14:paraId="0B8E433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III уровня - 0,110230 на 1 застрахованное лицо;</w:t>
      </w:r>
    </w:p>
    <w:p w14:paraId="6BB5D64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8.2. Нормативы объема медицинской помощи с учетом этапов оказания медицинской помощи в соответствии с порядками оказания медицинской помощи на 2022 год за счет средств областного бюджета Тюменской области составляют:</w:t>
      </w:r>
    </w:p>
    <w:p w14:paraId="39EAED5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8.2.1. для скорой медицинской помощи вне медицинской организации, включая медицинскую эвакуацию:</w:t>
      </w:r>
    </w:p>
    <w:p w14:paraId="04A0D4D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 уровня - в рамках программы ОМС, превышающей базовую, - 0,0037 на 1 застрахованное лицо; за счет средств областного бюджета Тюменской области в рамках заданий, государственных заданий - 0,0032 на 1 жителя;</w:t>
      </w:r>
    </w:p>
    <w:p w14:paraId="2911FD9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 уровня - в рамках программы ОМС, превышающей базовую, - 0,0012 на 1 застрахованное лицо; за счет средств областного бюджета Тюменской области в рамках заданий, государственных заданий - 0,0008 на 1 жителя;</w:t>
      </w:r>
    </w:p>
    <w:p w14:paraId="323A809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III уровня - в рамках программы ОМС, превышающей базовую, - 0,0028 на 1 застрахованное лицо; за счет средств областного бюджета Тюменской области в рамках заданий, государственных заданий - 0,0009 на 1 жителя;</w:t>
      </w:r>
    </w:p>
    <w:p w14:paraId="0965036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8.2.2. для первичной медико-санитарной помощи:</w:t>
      </w:r>
    </w:p>
    <w:p w14:paraId="0340E76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8.2.2.1. в амбулаторных условиях:</w:t>
      </w:r>
    </w:p>
    <w:p w14:paraId="6BFB2C5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8.2.2.1.1. с профилактической и иными целями:</w:t>
      </w:r>
    </w:p>
    <w:p w14:paraId="1DE10D7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 уровня - в рамках программы ОМС, превышающей базовую, - 0,2634 на 1 застрахованное лицо, за счет средств областного бюджета Тюменской области в рамках заданий, государственных заданий - 0,043 на 1 жителя;</w:t>
      </w:r>
    </w:p>
    <w:p w14:paraId="5DCDF1A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 уровня - в рамках программы ОМС, превышающей базовую, - 0,1058 на 1 застрахованное лицо, за счет средств областного бюджета Тюменской области в рамках заданий, государственных заданий - 0,046 на 1 жителя;</w:t>
      </w:r>
    </w:p>
    <w:p w14:paraId="40BD988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III уровня - в рамках программы ОМС, превышающей базовую, - 0,1589 на 1 застрахованное лицо, за счет средств областного бюджета Тюменской области в рамках заданий, государственных заданий - 0,0429 на 1 жителя.</w:t>
      </w:r>
    </w:p>
    <w:p w14:paraId="449201C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8.2.2.1.2. в связи с заболеваниями, обращений:</w:t>
      </w:r>
    </w:p>
    <w:p w14:paraId="305A539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 уровня - в рамках программы ОМС, превышающей базовую, - 0,0482 на 1 застрахованное лицо;</w:t>
      </w:r>
    </w:p>
    <w:p w14:paraId="1445486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 уровня - в рамках программы ОМС, превышающей базовую, - 0,0101 на 1 застрахованное лицо, за счет средств областного бюджета Тюменской области в рамках заданий, государственных заданий - 0,0373 на 1 жителя;</w:t>
      </w:r>
    </w:p>
    <w:p w14:paraId="40F6957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III уровня - в рамках программы ОМС, превышающей базовую, - 0,0340 на 1 застрахованное лицо;</w:t>
      </w:r>
    </w:p>
    <w:p w14:paraId="4ED1DDF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8.2.3. для медицинской помощи в условиях дневных стационаров (первичная медико-санитарная помощь, специализированная медицинская помощь):</w:t>
      </w:r>
    </w:p>
    <w:p w14:paraId="643D026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 уровня - в рамках программы ОМС, превышающей базовую, - 0,001383 на 1 застрахованное лицо;</w:t>
      </w:r>
    </w:p>
    <w:p w14:paraId="13911F2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 уровня - в рамках программы ОМС, превышающей базовую, - 0,001502 на 1 застрахованное лицо, за счет средств областного бюджета Тюменской области в рамках заданий, государственных заданий - 0,001096 на 1 жителя;</w:t>
      </w:r>
    </w:p>
    <w:p w14:paraId="4165D65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III уровня - в рамках программы ОМС, превышающей базовую, - 0,000019 на 1 застрахованное лицо</w:t>
      </w:r>
    </w:p>
    <w:p w14:paraId="7ADBBA8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8.2.4. для специализированной медицинской помощи в стационарных условиях:</w:t>
      </w:r>
    </w:p>
    <w:p w14:paraId="5A8F32A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для медицинских организаций I уровня - в рамках программы ОМС, превышающей базовую, - 0,0009 на 1 застрахованное </w:t>
      </w:r>
      <w:r w:rsidRPr="00BE7D54">
        <w:rPr>
          <w:rFonts w:ascii="Arial" w:eastAsiaTheme="minorEastAsia" w:hAnsi="Arial" w:cs="Arial"/>
          <w:sz w:val="16"/>
          <w:szCs w:val="16"/>
          <w:lang w:eastAsia="ru-RU"/>
        </w:rPr>
        <w:lastRenderedPageBreak/>
        <w:t>лицо, за счет средств областного бюджета Тюменской области в рамках заданий, государственных заданий - 0,0001 на 1 жителя;</w:t>
      </w:r>
    </w:p>
    <w:p w14:paraId="4297A65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 уровня - в рамках программы ОМС, превышающей базовую, - 0,0016 на 1 застрахованное лицо, за счет средств областного бюджета Тюменской области в рамках заданий, государственных заданий - 0,0052 на 1 жителя;</w:t>
      </w:r>
    </w:p>
    <w:p w14:paraId="4ED5E1E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III уровня - в рамках программы ОМС, превышающей базовую, - 0,0037 на 1 застрахованное лицо, за счет средств областного бюджета Тюменской области в рамках заданий, государственных заданий - 0,0016 на 1 жителя;</w:t>
      </w:r>
    </w:p>
    <w:p w14:paraId="7E48238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9. Для расчета нормативов финансовых затрат Территориальной программы применяется коэффициент дифференциации, рассчитанный в соответствии с </w:t>
      </w:r>
      <w:hyperlink r:id="rId48" w:history="1">
        <w:r w:rsidRPr="00BE7D54">
          <w:rPr>
            <w:rFonts w:ascii="Arial" w:eastAsiaTheme="minorEastAsia" w:hAnsi="Arial" w:cs="Arial"/>
            <w:color w:val="0000FF"/>
            <w:sz w:val="16"/>
            <w:szCs w:val="16"/>
            <w:lang w:eastAsia="ru-RU"/>
          </w:rPr>
          <w:t>постановлением</w:t>
        </w:r>
      </w:hyperlink>
      <w:r w:rsidRPr="00BE7D54">
        <w:rPr>
          <w:rFonts w:ascii="Arial" w:eastAsiaTheme="minorEastAsia" w:hAnsi="Arial" w:cs="Arial"/>
          <w:sz w:val="16"/>
          <w:szCs w:val="16"/>
          <w:lang w:eastAsia="ru-RU"/>
        </w:rP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2022 год составил 1,112.</w:t>
      </w:r>
    </w:p>
    <w:p w14:paraId="3087A5E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 целях обеспечения финансовой сбалансированности Территориальной программы, для учета районных коэффициентов к заработной плате и процентных надбавок к заработной плате за стаж работы в районах Крайнего Севера и приравненных к ним местностях, а также за работу в местностях с особыми климатическими условиями, установленных для территории, на которой расположена медицинская организация (в соответствии с Требованиями), к тарифам на оплату медицинской помощи применяются коэффициенты дифференциации в следующем размере:</w:t>
      </w:r>
    </w:p>
    <w:p w14:paraId="5EF4105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- 1,105 - для медицинских организаций, за исключением, расположенных в г. Тобольске, Тобольском, Вагайском и Уватском районах;</w:t>
      </w:r>
    </w:p>
    <w:p w14:paraId="5423C4C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- 1,28 - для расположенных в г. Тобольске, Тобольском и Вагайском района; Государственное бюджетное учреждение здравоохранения Тюменской области "Областная больница N 3" (г. Тобольск), Государственное бюджетное учреждение здравоохранения Тюменской области "Областная больница N 9" (с. Вагай), Государственное автономное учреждение здравоохранения Тюменской области "Тобольская городская стоматологическая поликлиника", Федеральное государственное бюджетное учреждение здравоохранения "Западно-Сибирский медицинский центр Федерального медико-биологического агентства" (Тобольская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 Общество с ограниченной ответственностью "Санэпидблагополучие", Общество с ограниченной ответственностью Стоматология "Дантист";</w:t>
      </w:r>
    </w:p>
    <w:p w14:paraId="7B3FF03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- 1,7 - для расположенных в Уватском районе.</w:t>
      </w:r>
    </w:p>
    <w:p w14:paraId="5EEF282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10. Подушевые нормативы финансирования за счет областного бюджета Тюменской области устанавливаются с учетом региональных особенностей и обеспечивают выполнение расходных обязательств Тюменской области, в том числе в части заработной платы медицинских работников.</w:t>
      </w:r>
    </w:p>
    <w:p w14:paraId="17E32BA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11. Подушевые нормативы финансирования, предусмотренные Территориальной программой (без учета расходов федерального бюджета), составляют:</w:t>
      </w:r>
    </w:p>
    <w:p w14:paraId="010F030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11.1. за счет средств базовой программы ОМС в медицинских организациях в 2022 году - 16 088,07 рублей, в 2023 году - 16 889,80 рублей, в 2024 году - 17 873,51 рубля, в том числе:</w:t>
      </w:r>
    </w:p>
    <w:p w14:paraId="37F32CE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за счет субвенций Федерального фонда ОМС (в расчете на 1 застрахованное лицо) в 2022 году - 15 619,13 рублей, в 2023 году - 16 484,77 рублей, в 2024 году - 17 468,48 рублей;</w:t>
      </w:r>
    </w:p>
    <w:p w14:paraId="070F921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межбюджетные трансферты областного бюджета Тюменской области на финансовое обеспечение Территориальной программы ОМС в части базовой программы ОМС в 2022 году - 468,94 рублей, в 2023 году - 405,03, в 2024 году - 405,03;</w:t>
      </w:r>
    </w:p>
    <w:p w14:paraId="7B63287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11.2. за счет средств областного бюджета Тюменской области в 2022 году - 9 822,40 рублей, в 2023 году - 9 461,54 рублей, в 2024 году - 9 597,84 рублей, в том числе:</w:t>
      </w:r>
    </w:p>
    <w:p w14:paraId="2613F6A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средства областного бюджета Тюменской области в 2022 году - 8 746,08 рублей, в 2023 году - 8 295,56 рублей, в 2024 году - 8 373,52 рубля;</w:t>
      </w:r>
    </w:p>
    <w:p w14:paraId="66E96E8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межбюджетные трансферты, передаваемые из областного бюджета Тюменской области в бюджет территориального фонда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ОМС в 2022 году - 1 076,32 рублей, в 2023 году - 1 165,98 рублей, в 2024 году - 1 224,32 рублей.</w:t>
      </w:r>
    </w:p>
    <w:p w14:paraId="244139E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12. Объемы медицинской помощи, финансовое обеспечение которой осуществляется за счет областного бюджета Тюменской области, могут быть перераспределены по видам и условиям оказания медицинской помощи в пределах размера подушевого норматива финансирования Территориальной программы за счет средств областного бюджета Тюменской области с учетом этапов оказания медицинской помощи, динамики уровня и структуры заболеваемости, особенностей половозрастного состава и плотности населения, транспортной доступности, учитывая приоритетность финансового обеспечения первичной медико-санитарной помощи.</w:t>
      </w:r>
    </w:p>
    <w:p w14:paraId="75575A7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r:id="rId49" w:history="1">
        <w:r w:rsidRPr="00BE7D54">
          <w:rPr>
            <w:rFonts w:ascii="Arial" w:eastAsiaTheme="minorEastAsia" w:hAnsi="Arial" w:cs="Arial"/>
            <w:color w:val="0000FF"/>
            <w:sz w:val="16"/>
            <w:szCs w:val="16"/>
            <w:lang w:eastAsia="ru-RU"/>
          </w:rPr>
          <w:t>разделом II</w:t>
        </w:r>
      </w:hyperlink>
      <w:r w:rsidRPr="00BE7D54">
        <w:rPr>
          <w:rFonts w:ascii="Arial" w:eastAsiaTheme="minorEastAsia" w:hAnsi="Arial" w:cs="Arial"/>
          <w:sz w:val="16"/>
          <w:szCs w:val="16"/>
          <w:lang w:eastAsia="ru-RU"/>
        </w:rPr>
        <w:t xml:space="preserve"> перечня видов высокотехнологичной медицинской помощи.</w:t>
      </w:r>
    </w:p>
    <w:p w14:paraId="3336514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Стоимость утвержденной Территориальной программы ОМС не может превышать размер бюджетных ассигнований на реализацию Территориальной программы ОМС, установленный законом Тюменской области о бюджете Территориального фонда обязательного медицинского страхования Тюменской области.</w:t>
      </w:r>
    </w:p>
    <w:p w14:paraId="45D83C8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В рамках подушевого норматива финансового обеспечения территориальной программы обязательного медицинского страхования могут быть установлены дифференцированные нормативы финансовых затрат на единицу объема медицинской помощи в расчете на 1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динамики половозрастного состава и плотности населения, транспортной доступности, уровня и структуры заболеваемости населения.</w:t>
      </w:r>
    </w:p>
    <w:p w14:paraId="1395C71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13.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14:paraId="7403162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13.1.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3576498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обслуживающих до 20 тыс. человек, - 1,113;</w:t>
      </w:r>
    </w:p>
    <w:p w14:paraId="15EFE56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медицинских организаций, обслуживающих свыше 20 тысяч человек, - 1,04.</w:t>
      </w:r>
    </w:p>
    <w:p w14:paraId="2F40C26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13.2. 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1,6.</w:t>
      </w:r>
    </w:p>
    <w:p w14:paraId="626F2B1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13.3. Размер финансового обеспечения фельдшерских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без учета коэффициента дифференциации на 2022 год:</w:t>
      </w:r>
    </w:p>
    <w:p w14:paraId="5DD5996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фельдшерский, фельдшерско-акушерский пункт, обслуживающий до 100 жителей - 870,16 тыс. рублей;</w:t>
      </w:r>
    </w:p>
    <w:p w14:paraId="666AE22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фельдшерского или фельдшерско-акушерского пункта, обслуживающего от 100 до 900 жителей, - 1087,7 тыс. рублей;</w:t>
      </w:r>
    </w:p>
    <w:p w14:paraId="2D72D4E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фельдшерского или фельдшерско-акушерского пункта, обслуживающего от 900 до 1500 жителей, - 1 723,1 тыс. рублей;</w:t>
      </w:r>
    </w:p>
    <w:p w14:paraId="295F4B0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фельдшерского или фельдшерско-акушерского пункта, обслуживающего от 1500 до 2000 жителей, - 1 934,9 тыс. рублей.</w:t>
      </w:r>
    </w:p>
    <w:p w14:paraId="47CD6D6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фельдшерский, фельдшерско-акушерский пункт, обслуживающий свыше 2000 жителей 2 128,4 тыс. рублей.</w:t>
      </w:r>
    </w:p>
    <w:p w14:paraId="2EEC0FC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 случае несоответствия фельдшерского, фельдшерско-акушерского пункта требованиям, установленным положением об организации оказания первичной медико-санитарной помощи взрослому населению, применяется коэффициент 0,7.</w:t>
      </w:r>
    </w:p>
    <w:p w14:paraId="3125C73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13.4. 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14:paraId="115964B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14. Финансирование медицинских организаций, осуществляющих деятельность в сфере ОМС, осуществляется на основании и в пределах выполнения ими конкретных объемов медицинской помощи, установленных Комиссией на соответствующий финансовый год. Расходы медицинских организаций, обусловленные не оговоренным ростом объемов медицинской помощи в рамках утвержденного Комиссией распределения объемов медицинской помощи, не являются обязательством ОМС и бюджетов всех уровней.</w:t>
      </w:r>
    </w:p>
    <w:p w14:paraId="2D79E6D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BE7D54" w:rsidRPr="00BE7D54" w14:paraId="507217F4" w14:textId="77777777" w:rsidTr="00F75ADA">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898E96C"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D3F939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B0F2E39"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color w:val="392C69"/>
                <w:sz w:val="16"/>
                <w:szCs w:val="16"/>
                <w:lang w:eastAsia="ru-RU"/>
              </w:rPr>
            </w:pPr>
            <w:r w:rsidRPr="00BE7D54">
              <w:rPr>
                <w:rFonts w:ascii="Arial" w:eastAsiaTheme="minorEastAsia" w:hAnsi="Arial" w:cs="Arial"/>
                <w:color w:val="392C69"/>
                <w:sz w:val="16"/>
                <w:szCs w:val="16"/>
                <w:lang w:eastAsia="ru-RU"/>
              </w:rPr>
              <w:t>КонсультантПлюс: примечание.</w:t>
            </w:r>
          </w:p>
          <w:p w14:paraId="406D3D6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color w:val="392C69"/>
                <w:sz w:val="16"/>
                <w:szCs w:val="16"/>
                <w:lang w:eastAsia="ru-RU"/>
              </w:rPr>
            </w:pPr>
            <w:r w:rsidRPr="00BE7D54">
              <w:rPr>
                <w:rFonts w:ascii="Arial" w:eastAsiaTheme="minorEastAsia" w:hAnsi="Arial" w:cs="Arial"/>
                <w:color w:val="392C69"/>
                <w:sz w:val="16"/>
                <w:szCs w:val="16"/>
                <w:lang w:eastAsia="ru-RU"/>
              </w:rPr>
              <w:t>Нумерация подразделов дана в соответствии с официальным текстом документа.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9D8E26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color w:val="392C69"/>
                <w:sz w:val="16"/>
                <w:szCs w:val="16"/>
                <w:lang w:eastAsia="ru-RU"/>
              </w:rPr>
            </w:pPr>
          </w:p>
        </w:tc>
      </w:tr>
    </w:tbl>
    <w:p w14:paraId="440DCE9F" w14:textId="77777777" w:rsidR="00BE7D54" w:rsidRPr="00BE7D54" w:rsidRDefault="00BE7D54" w:rsidP="00BE7D54">
      <w:pPr>
        <w:widowControl w:val="0"/>
        <w:autoSpaceDE w:val="0"/>
        <w:autoSpaceDN w:val="0"/>
        <w:adjustRightInd w:val="0"/>
        <w:spacing w:before="200"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 Средние нормативы объема оказания и средние нормативы</w:t>
      </w:r>
    </w:p>
    <w:p w14:paraId="60BC81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финансовых затрат на единицу объема медицинской помощи</w:t>
      </w:r>
    </w:p>
    <w:p w14:paraId="3AC3E0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 2022 - 2024 годы</w:t>
      </w:r>
    </w:p>
    <w:p w14:paraId="077967B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78DA8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14.1. За счет бюджетных ассигнований соответствующих</w:t>
      </w:r>
    </w:p>
    <w:p w14:paraId="7077FE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бюджетов</w:t>
      </w:r>
    </w:p>
    <w:p w14:paraId="4669D41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4FABE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sectPr w:rsidR="00BE7D54" w:rsidRPr="00BE7D54">
          <w:pgSz w:w="11906"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774"/>
        <w:gridCol w:w="1504"/>
        <w:gridCol w:w="1504"/>
        <w:gridCol w:w="1504"/>
        <w:gridCol w:w="1504"/>
        <w:gridCol w:w="1504"/>
        <w:gridCol w:w="1504"/>
      </w:tblGrid>
      <w:tr w:rsidR="00BE7D54" w:rsidRPr="00BE7D54" w14:paraId="74D65C4D" w14:textId="77777777" w:rsidTr="00F75ADA">
        <w:tc>
          <w:tcPr>
            <w:tcW w:w="3515" w:type="dxa"/>
            <w:vMerge w:val="restart"/>
            <w:tcBorders>
              <w:top w:val="single" w:sz="4" w:space="0" w:color="auto"/>
              <w:left w:val="single" w:sz="4" w:space="0" w:color="auto"/>
              <w:bottom w:val="single" w:sz="4" w:space="0" w:color="auto"/>
              <w:right w:val="single" w:sz="4" w:space="0" w:color="auto"/>
            </w:tcBorders>
            <w:vAlign w:val="center"/>
          </w:tcPr>
          <w:p w14:paraId="025F21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 xml:space="preserve">Виды и условия оказания медицинской помощи </w:t>
            </w:r>
            <w:hyperlink w:anchor="Par647" w:history="1">
              <w:r w:rsidRPr="00BE7D54">
                <w:rPr>
                  <w:rFonts w:ascii="Arial" w:eastAsiaTheme="minorEastAsia" w:hAnsi="Arial" w:cs="Arial"/>
                  <w:color w:val="0000FF"/>
                  <w:sz w:val="16"/>
                  <w:szCs w:val="16"/>
                  <w:lang w:eastAsia="ru-RU"/>
                </w:rPr>
                <w:t>&lt;1&gt;</w:t>
              </w:r>
            </w:hyperlink>
          </w:p>
        </w:tc>
        <w:tc>
          <w:tcPr>
            <w:tcW w:w="1774" w:type="dxa"/>
            <w:vMerge w:val="restart"/>
            <w:tcBorders>
              <w:top w:val="single" w:sz="4" w:space="0" w:color="auto"/>
              <w:left w:val="single" w:sz="4" w:space="0" w:color="auto"/>
              <w:bottom w:val="single" w:sz="4" w:space="0" w:color="auto"/>
              <w:right w:val="single" w:sz="4" w:space="0" w:color="auto"/>
            </w:tcBorders>
            <w:vAlign w:val="center"/>
          </w:tcPr>
          <w:p w14:paraId="16A7A5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Единица измерения на 1 жителя</w:t>
            </w:r>
          </w:p>
        </w:tc>
        <w:tc>
          <w:tcPr>
            <w:tcW w:w="3008" w:type="dxa"/>
            <w:gridSpan w:val="2"/>
            <w:tcBorders>
              <w:top w:val="single" w:sz="4" w:space="0" w:color="auto"/>
              <w:left w:val="single" w:sz="4" w:space="0" w:color="auto"/>
              <w:bottom w:val="single" w:sz="4" w:space="0" w:color="auto"/>
              <w:right w:val="single" w:sz="4" w:space="0" w:color="auto"/>
            </w:tcBorders>
            <w:vAlign w:val="center"/>
          </w:tcPr>
          <w:p w14:paraId="3889C6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2022 год</w:t>
            </w:r>
          </w:p>
        </w:tc>
        <w:tc>
          <w:tcPr>
            <w:tcW w:w="3008" w:type="dxa"/>
            <w:gridSpan w:val="2"/>
            <w:tcBorders>
              <w:top w:val="single" w:sz="4" w:space="0" w:color="auto"/>
              <w:left w:val="single" w:sz="4" w:space="0" w:color="auto"/>
              <w:bottom w:val="single" w:sz="4" w:space="0" w:color="auto"/>
              <w:right w:val="single" w:sz="4" w:space="0" w:color="auto"/>
            </w:tcBorders>
            <w:vAlign w:val="center"/>
          </w:tcPr>
          <w:p w14:paraId="1886FE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2023 год</w:t>
            </w:r>
          </w:p>
        </w:tc>
        <w:tc>
          <w:tcPr>
            <w:tcW w:w="3008" w:type="dxa"/>
            <w:gridSpan w:val="2"/>
            <w:tcBorders>
              <w:top w:val="single" w:sz="4" w:space="0" w:color="auto"/>
              <w:left w:val="single" w:sz="4" w:space="0" w:color="auto"/>
              <w:bottom w:val="single" w:sz="4" w:space="0" w:color="auto"/>
              <w:right w:val="single" w:sz="4" w:space="0" w:color="auto"/>
            </w:tcBorders>
            <w:vAlign w:val="center"/>
          </w:tcPr>
          <w:p w14:paraId="0DD30E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2024 год</w:t>
            </w:r>
          </w:p>
        </w:tc>
      </w:tr>
      <w:tr w:rsidR="00BE7D54" w:rsidRPr="00BE7D54" w14:paraId="291F8C5F" w14:textId="77777777" w:rsidTr="00F75ADA">
        <w:tc>
          <w:tcPr>
            <w:tcW w:w="3515" w:type="dxa"/>
            <w:vMerge/>
            <w:tcBorders>
              <w:top w:val="single" w:sz="4" w:space="0" w:color="auto"/>
              <w:left w:val="single" w:sz="4" w:space="0" w:color="auto"/>
              <w:bottom w:val="single" w:sz="4" w:space="0" w:color="auto"/>
              <w:right w:val="single" w:sz="4" w:space="0" w:color="auto"/>
            </w:tcBorders>
          </w:tcPr>
          <w:p w14:paraId="5E9FF8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774" w:type="dxa"/>
            <w:vMerge/>
            <w:tcBorders>
              <w:top w:val="single" w:sz="4" w:space="0" w:color="auto"/>
              <w:left w:val="single" w:sz="4" w:space="0" w:color="auto"/>
              <w:bottom w:val="single" w:sz="4" w:space="0" w:color="auto"/>
              <w:right w:val="single" w:sz="4" w:space="0" w:color="auto"/>
            </w:tcBorders>
          </w:tcPr>
          <w:p w14:paraId="3A1B69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14:paraId="48A8D3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Средние нормативы объема медицинской помощи</w:t>
            </w:r>
          </w:p>
        </w:tc>
        <w:tc>
          <w:tcPr>
            <w:tcW w:w="1504" w:type="dxa"/>
            <w:tcBorders>
              <w:top w:val="single" w:sz="4" w:space="0" w:color="auto"/>
              <w:left w:val="single" w:sz="4" w:space="0" w:color="auto"/>
              <w:bottom w:val="single" w:sz="4" w:space="0" w:color="auto"/>
              <w:right w:val="single" w:sz="4" w:space="0" w:color="auto"/>
            </w:tcBorders>
            <w:vAlign w:val="center"/>
          </w:tcPr>
          <w:p w14:paraId="0FB8E3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Средние нормативы финансовых затрат на единицу объема медицинской помощи, руб.</w:t>
            </w:r>
          </w:p>
        </w:tc>
        <w:tc>
          <w:tcPr>
            <w:tcW w:w="1504" w:type="dxa"/>
            <w:tcBorders>
              <w:top w:val="single" w:sz="4" w:space="0" w:color="auto"/>
              <w:left w:val="single" w:sz="4" w:space="0" w:color="auto"/>
              <w:bottom w:val="single" w:sz="4" w:space="0" w:color="auto"/>
              <w:right w:val="single" w:sz="4" w:space="0" w:color="auto"/>
            </w:tcBorders>
            <w:vAlign w:val="center"/>
          </w:tcPr>
          <w:p w14:paraId="4302FD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Средние нормативы объема медицинской помощи</w:t>
            </w:r>
          </w:p>
        </w:tc>
        <w:tc>
          <w:tcPr>
            <w:tcW w:w="1504" w:type="dxa"/>
            <w:tcBorders>
              <w:top w:val="single" w:sz="4" w:space="0" w:color="auto"/>
              <w:left w:val="single" w:sz="4" w:space="0" w:color="auto"/>
              <w:bottom w:val="single" w:sz="4" w:space="0" w:color="auto"/>
              <w:right w:val="single" w:sz="4" w:space="0" w:color="auto"/>
            </w:tcBorders>
            <w:vAlign w:val="center"/>
          </w:tcPr>
          <w:p w14:paraId="64D428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Средние нормативы финансовых затрат на единицу объема медицинской помощи, руб.</w:t>
            </w:r>
          </w:p>
        </w:tc>
        <w:tc>
          <w:tcPr>
            <w:tcW w:w="1504" w:type="dxa"/>
            <w:tcBorders>
              <w:top w:val="single" w:sz="4" w:space="0" w:color="auto"/>
              <w:left w:val="single" w:sz="4" w:space="0" w:color="auto"/>
              <w:bottom w:val="single" w:sz="4" w:space="0" w:color="auto"/>
              <w:right w:val="single" w:sz="4" w:space="0" w:color="auto"/>
            </w:tcBorders>
            <w:vAlign w:val="center"/>
          </w:tcPr>
          <w:p w14:paraId="3A28EB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Средние нормативы объема медицинской помощи</w:t>
            </w:r>
          </w:p>
        </w:tc>
        <w:tc>
          <w:tcPr>
            <w:tcW w:w="1504" w:type="dxa"/>
            <w:tcBorders>
              <w:top w:val="single" w:sz="4" w:space="0" w:color="auto"/>
              <w:left w:val="single" w:sz="4" w:space="0" w:color="auto"/>
              <w:bottom w:val="single" w:sz="4" w:space="0" w:color="auto"/>
              <w:right w:val="single" w:sz="4" w:space="0" w:color="auto"/>
            </w:tcBorders>
            <w:vAlign w:val="center"/>
          </w:tcPr>
          <w:p w14:paraId="4ED053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Средние нормативы финансовых затрат на единицу объема медицинской помощи, руб.</w:t>
            </w:r>
          </w:p>
        </w:tc>
      </w:tr>
      <w:tr w:rsidR="00BE7D54" w:rsidRPr="00BE7D54" w14:paraId="67EBDEC9"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3A58E7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1. Скорая, в том числе скорая специализированная, медицинская помощь</w:t>
            </w:r>
          </w:p>
        </w:tc>
        <w:tc>
          <w:tcPr>
            <w:tcW w:w="1774" w:type="dxa"/>
            <w:tcBorders>
              <w:top w:val="single" w:sz="4" w:space="0" w:color="auto"/>
              <w:left w:val="single" w:sz="4" w:space="0" w:color="auto"/>
              <w:bottom w:val="single" w:sz="4" w:space="0" w:color="auto"/>
              <w:right w:val="single" w:sz="4" w:space="0" w:color="auto"/>
            </w:tcBorders>
            <w:vAlign w:val="center"/>
          </w:tcPr>
          <w:p w14:paraId="7FB84A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504" w:type="dxa"/>
            <w:tcBorders>
              <w:top w:val="single" w:sz="4" w:space="0" w:color="auto"/>
              <w:left w:val="single" w:sz="4" w:space="0" w:color="auto"/>
              <w:bottom w:val="single" w:sz="4" w:space="0" w:color="auto"/>
              <w:right w:val="single" w:sz="4" w:space="0" w:color="auto"/>
            </w:tcBorders>
            <w:vAlign w:val="center"/>
          </w:tcPr>
          <w:p w14:paraId="5C21B7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0,0126</w:t>
            </w:r>
          </w:p>
        </w:tc>
        <w:tc>
          <w:tcPr>
            <w:tcW w:w="1504" w:type="dxa"/>
            <w:tcBorders>
              <w:top w:val="single" w:sz="4" w:space="0" w:color="auto"/>
              <w:left w:val="single" w:sz="4" w:space="0" w:color="auto"/>
              <w:bottom w:val="single" w:sz="4" w:space="0" w:color="auto"/>
              <w:right w:val="single" w:sz="4" w:space="0" w:color="auto"/>
            </w:tcBorders>
            <w:vAlign w:val="center"/>
          </w:tcPr>
          <w:p w14:paraId="14812A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8 273,85</w:t>
            </w:r>
          </w:p>
        </w:tc>
        <w:tc>
          <w:tcPr>
            <w:tcW w:w="1504" w:type="dxa"/>
            <w:tcBorders>
              <w:top w:val="single" w:sz="4" w:space="0" w:color="auto"/>
              <w:left w:val="single" w:sz="4" w:space="0" w:color="auto"/>
              <w:bottom w:val="single" w:sz="4" w:space="0" w:color="auto"/>
              <w:right w:val="single" w:sz="4" w:space="0" w:color="auto"/>
            </w:tcBorders>
            <w:vAlign w:val="center"/>
          </w:tcPr>
          <w:p w14:paraId="3A3E1A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0,0126</w:t>
            </w:r>
          </w:p>
        </w:tc>
        <w:tc>
          <w:tcPr>
            <w:tcW w:w="1504" w:type="dxa"/>
            <w:tcBorders>
              <w:top w:val="single" w:sz="4" w:space="0" w:color="auto"/>
              <w:left w:val="single" w:sz="4" w:space="0" w:color="auto"/>
              <w:bottom w:val="single" w:sz="4" w:space="0" w:color="auto"/>
              <w:right w:val="single" w:sz="4" w:space="0" w:color="auto"/>
            </w:tcBorders>
            <w:vAlign w:val="center"/>
          </w:tcPr>
          <w:p w14:paraId="7B9B31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8 368,25</w:t>
            </w:r>
          </w:p>
        </w:tc>
        <w:tc>
          <w:tcPr>
            <w:tcW w:w="1504" w:type="dxa"/>
            <w:tcBorders>
              <w:top w:val="single" w:sz="4" w:space="0" w:color="auto"/>
              <w:left w:val="single" w:sz="4" w:space="0" w:color="auto"/>
              <w:bottom w:val="single" w:sz="4" w:space="0" w:color="auto"/>
              <w:right w:val="single" w:sz="4" w:space="0" w:color="auto"/>
            </w:tcBorders>
            <w:vAlign w:val="center"/>
          </w:tcPr>
          <w:p w14:paraId="0BCE0D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0,0126</w:t>
            </w:r>
          </w:p>
        </w:tc>
        <w:tc>
          <w:tcPr>
            <w:tcW w:w="1504" w:type="dxa"/>
            <w:tcBorders>
              <w:top w:val="single" w:sz="4" w:space="0" w:color="auto"/>
              <w:left w:val="single" w:sz="4" w:space="0" w:color="auto"/>
              <w:bottom w:val="single" w:sz="4" w:space="0" w:color="auto"/>
              <w:right w:val="single" w:sz="4" w:space="0" w:color="auto"/>
            </w:tcBorders>
            <w:vAlign w:val="center"/>
          </w:tcPr>
          <w:p w14:paraId="7AD567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8 469,65</w:t>
            </w:r>
          </w:p>
        </w:tc>
      </w:tr>
      <w:tr w:rsidR="00BE7D54" w:rsidRPr="00BE7D54" w14:paraId="3D1D365A"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5ECEAA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в том числе передаваемых межбюджетным трансфертом в территориальный фонд ОМС Тюменской области в рамках программы ОМС, превышающей базовую</w:t>
            </w:r>
          </w:p>
        </w:tc>
        <w:tc>
          <w:tcPr>
            <w:tcW w:w="1774" w:type="dxa"/>
            <w:tcBorders>
              <w:top w:val="single" w:sz="4" w:space="0" w:color="auto"/>
              <w:left w:val="single" w:sz="4" w:space="0" w:color="auto"/>
              <w:bottom w:val="single" w:sz="4" w:space="0" w:color="auto"/>
              <w:right w:val="single" w:sz="4" w:space="0" w:color="auto"/>
            </w:tcBorders>
            <w:vAlign w:val="center"/>
          </w:tcPr>
          <w:p w14:paraId="39661B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504" w:type="dxa"/>
            <w:tcBorders>
              <w:top w:val="single" w:sz="4" w:space="0" w:color="auto"/>
              <w:left w:val="single" w:sz="4" w:space="0" w:color="auto"/>
              <w:bottom w:val="single" w:sz="4" w:space="0" w:color="auto"/>
              <w:right w:val="single" w:sz="4" w:space="0" w:color="auto"/>
            </w:tcBorders>
            <w:vAlign w:val="center"/>
          </w:tcPr>
          <w:p w14:paraId="1D4A92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0,0077</w:t>
            </w:r>
          </w:p>
        </w:tc>
        <w:tc>
          <w:tcPr>
            <w:tcW w:w="1504" w:type="dxa"/>
            <w:tcBorders>
              <w:top w:val="single" w:sz="4" w:space="0" w:color="auto"/>
              <w:left w:val="single" w:sz="4" w:space="0" w:color="auto"/>
              <w:bottom w:val="single" w:sz="4" w:space="0" w:color="auto"/>
              <w:right w:val="single" w:sz="4" w:space="0" w:color="auto"/>
            </w:tcBorders>
            <w:vAlign w:val="center"/>
          </w:tcPr>
          <w:p w14:paraId="50F5D4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11 469,56</w:t>
            </w:r>
          </w:p>
        </w:tc>
        <w:tc>
          <w:tcPr>
            <w:tcW w:w="1504" w:type="dxa"/>
            <w:tcBorders>
              <w:top w:val="single" w:sz="4" w:space="0" w:color="auto"/>
              <w:left w:val="single" w:sz="4" w:space="0" w:color="auto"/>
              <w:bottom w:val="single" w:sz="4" w:space="0" w:color="auto"/>
              <w:right w:val="single" w:sz="4" w:space="0" w:color="auto"/>
            </w:tcBorders>
            <w:vAlign w:val="center"/>
          </w:tcPr>
          <w:p w14:paraId="01EE64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0,0077</w:t>
            </w:r>
          </w:p>
        </w:tc>
        <w:tc>
          <w:tcPr>
            <w:tcW w:w="1504" w:type="dxa"/>
            <w:tcBorders>
              <w:top w:val="single" w:sz="4" w:space="0" w:color="auto"/>
              <w:left w:val="single" w:sz="4" w:space="0" w:color="auto"/>
              <w:bottom w:val="single" w:sz="4" w:space="0" w:color="auto"/>
              <w:right w:val="single" w:sz="4" w:space="0" w:color="auto"/>
            </w:tcBorders>
            <w:vAlign w:val="center"/>
          </w:tcPr>
          <w:p w14:paraId="318E50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11 623,52</w:t>
            </w:r>
          </w:p>
        </w:tc>
        <w:tc>
          <w:tcPr>
            <w:tcW w:w="1504" w:type="dxa"/>
            <w:tcBorders>
              <w:top w:val="single" w:sz="4" w:space="0" w:color="auto"/>
              <w:left w:val="single" w:sz="4" w:space="0" w:color="auto"/>
              <w:bottom w:val="single" w:sz="4" w:space="0" w:color="auto"/>
              <w:right w:val="single" w:sz="4" w:space="0" w:color="auto"/>
            </w:tcBorders>
            <w:vAlign w:val="center"/>
          </w:tcPr>
          <w:p w14:paraId="3BB163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0,0077</w:t>
            </w:r>
          </w:p>
        </w:tc>
        <w:tc>
          <w:tcPr>
            <w:tcW w:w="1504" w:type="dxa"/>
            <w:tcBorders>
              <w:top w:val="single" w:sz="4" w:space="0" w:color="auto"/>
              <w:left w:val="single" w:sz="4" w:space="0" w:color="auto"/>
              <w:bottom w:val="single" w:sz="4" w:space="0" w:color="auto"/>
              <w:right w:val="single" w:sz="4" w:space="0" w:color="auto"/>
            </w:tcBorders>
            <w:vAlign w:val="center"/>
          </w:tcPr>
          <w:p w14:paraId="1F37DC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11 788,89</w:t>
            </w:r>
          </w:p>
        </w:tc>
      </w:tr>
      <w:tr w:rsidR="00BE7D54" w:rsidRPr="00BE7D54" w14:paraId="016674DF"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24BAEA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медицинской помощи авиамедицинскими выездными бригадами скорой медицинской помощи при санитарно-авиационной эвакуации</w:t>
            </w:r>
          </w:p>
        </w:tc>
        <w:tc>
          <w:tcPr>
            <w:tcW w:w="1774" w:type="dxa"/>
            <w:tcBorders>
              <w:top w:val="single" w:sz="4" w:space="0" w:color="auto"/>
              <w:left w:val="single" w:sz="4" w:space="0" w:color="auto"/>
              <w:bottom w:val="single" w:sz="4" w:space="0" w:color="auto"/>
              <w:right w:val="single" w:sz="4" w:space="0" w:color="auto"/>
            </w:tcBorders>
            <w:vAlign w:val="center"/>
          </w:tcPr>
          <w:p w14:paraId="31CE4E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504" w:type="dxa"/>
            <w:tcBorders>
              <w:top w:val="single" w:sz="4" w:space="0" w:color="auto"/>
              <w:left w:val="single" w:sz="4" w:space="0" w:color="auto"/>
              <w:bottom w:val="single" w:sz="4" w:space="0" w:color="auto"/>
              <w:right w:val="single" w:sz="4" w:space="0" w:color="auto"/>
            </w:tcBorders>
            <w:vAlign w:val="center"/>
          </w:tcPr>
          <w:p w14:paraId="529CEB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0,000119</w:t>
            </w:r>
          </w:p>
        </w:tc>
        <w:tc>
          <w:tcPr>
            <w:tcW w:w="1504" w:type="dxa"/>
            <w:tcBorders>
              <w:top w:val="single" w:sz="4" w:space="0" w:color="auto"/>
              <w:left w:val="single" w:sz="4" w:space="0" w:color="auto"/>
              <w:bottom w:val="single" w:sz="4" w:space="0" w:color="auto"/>
              <w:right w:val="single" w:sz="4" w:space="0" w:color="auto"/>
            </w:tcBorders>
            <w:vAlign w:val="center"/>
          </w:tcPr>
          <w:p w14:paraId="69094F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7 607,53</w:t>
            </w:r>
          </w:p>
        </w:tc>
        <w:tc>
          <w:tcPr>
            <w:tcW w:w="1504" w:type="dxa"/>
            <w:tcBorders>
              <w:top w:val="single" w:sz="4" w:space="0" w:color="auto"/>
              <w:left w:val="single" w:sz="4" w:space="0" w:color="auto"/>
              <w:bottom w:val="single" w:sz="4" w:space="0" w:color="auto"/>
              <w:right w:val="single" w:sz="4" w:space="0" w:color="auto"/>
            </w:tcBorders>
            <w:vAlign w:val="center"/>
          </w:tcPr>
          <w:p w14:paraId="254BB3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0,000119</w:t>
            </w:r>
          </w:p>
        </w:tc>
        <w:tc>
          <w:tcPr>
            <w:tcW w:w="1504" w:type="dxa"/>
            <w:tcBorders>
              <w:top w:val="single" w:sz="4" w:space="0" w:color="auto"/>
              <w:left w:val="single" w:sz="4" w:space="0" w:color="auto"/>
              <w:bottom w:val="single" w:sz="4" w:space="0" w:color="auto"/>
              <w:right w:val="single" w:sz="4" w:space="0" w:color="auto"/>
            </w:tcBorders>
            <w:vAlign w:val="center"/>
          </w:tcPr>
          <w:p w14:paraId="6434F9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7 607,53</w:t>
            </w:r>
          </w:p>
        </w:tc>
        <w:tc>
          <w:tcPr>
            <w:tcW w:w="1504" w:type="dxa"/>
            <w:tcBorders>
              <w:top w:val="single" w:sz="4" w:space="0" w:color="auto"/>
              <w:left w:val="single" w:sz="4" w:space="0" w:color="auto"/>
              <w:bottom w:val="single" w:sz="4" w:space="0" w:color="auto"/>
              <w:right w:val="single" w:sz="4" w:space="0" w:color="auto"/>
            </w:tcBorders>
            <w:vAlign w:val="center"/>
          </w:tcPr>
          <w:p w14:paraId="5F67A5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0,000119</w:t>
            </w:r>
          </w:p>
        </w:tc>
        <w:tc>
          <w:tcPr>
            <w:tcW w:w="1504" w:type="dxa"/>
            <w:tcBorders>
              <w:top w:val="single" w:sz="4" w:space="0" w:color="auto"/>
              <w:left w:val="single" w:sz="4" w:space="0" w:color="auto"/>
              <w:bottom w:val="single" w:sz="4" w:space="0" w:color="auto"/>
              <w:right w:val="single" w:sz="4" w:space="0" w:color="auto"/>
            </w:tcBorders>
            <w:vAlign w:val="center"/>
          </w:tcPr>
          <w:p w14:paraId="2646B3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7 607,53</w:t>
            </w:r>
          </w:p>
        </w:tc>
      </w:tr>
      <w:tr w:rsidR="00BE7D54" w:rsidRPr="00BE7D54" w14:paraId="4D395659"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529E3D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 за счет средств областного бюджета Тюменской области в рамках заданий, государственных заданий</w:t>
            </w:r>
          </w:p>
        </w:tc>
        <w:tc>
          <w:tcPr>
            <w:tcW w:w="1774" w:type="dxa"/>
            <w:tcBorders>
              <w:top w:val="single" w:sz="4" w:space="0" w:color="auto"/>
              <w:left w:val="single" w:sz="4" w:space="0" w:color="auto"/>
              <w:bottom w:val="single" w:sz="4" w:space="0" w:color="auto"/>
              <w:right w:val="single" w:sz="4" w:space="0" w:color="auto"/>
            </w:tcBorders>
            <w:vAlign w:val="center"/>
          </w:tcPr>
          <w:p w14:paraId="1BB46F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504" w:type="dxa"/>
            <w:tcBorders>
              <w:top w:val="single" w:sz="4" w:space="0" w:color="auto"/>
              <w:left w:val="single" w:sz="4" w:space="0" w:color="auto"/>
              <w:bottom w:val="single" w:sz="4" w:space="0" w:color="auto"/>
              <w:right w:val="single" w:sz="4" w:space="0" w:color="auto"/>
            </w:tcBorders>
            <w:vAlign w:val="center"/>
          </w:tcPr>
          <w:p w14:paraId="741C06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0,0049</w:t>
            </w:r>
          </w:p>
        </w:tc>
        <w:tc>
          <w:tcPr>
            <w:tcW w:w="1504" w:type="dxa"/>
            <w:tcBorders>
              <w:top w:val="single" w:sz="4" w:space="0" w:color="auto"/>
              <w:left w:val="single" w:sz="4" w:space="0" w:color="auto"/>
              <w:bottom w:val="single" w:sz="4" w:space="0" w:color="auto"/>
              <w:right w:val="single" w:sz="4" w:space="0" w:color="auto"/>
            </w:tcBorders>
            <w:vAlign w:val="center"/>
          </w:tcPr>
          <w:p w14:paraId="722D3F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3 207,79</w:t>
            </w:r>
          </w:p>
        </w:tc>
        <w:tc>
          <w:tcPr>
            <w:tcW w:w="1504" w:type="dxa"/>
            <w:tcBorders>
              <w:top w:val="single" w:sz="4" w:space="0" w:color="auto"/>
              <w:left w:val="single" w:sz="4" w:space="0" w:color="auto"/>
              <w:bottom w:val="single" w:sz="4" w:space="0" w:color="auto"/>
              <w:right w:val="single" w:sz="4" w:space="0" w:color="auto"/>
            </w:tcBorders>
            <w:vAlign w:val="center"/>
          </w:tcPr>
          <w:p w14:paraId="4CE92A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0,0049</w:t>
            </w:r>
          </w:p>
        </w:tc>
        <w:tc>
          <w:tcPr>
            <w:tcW w:w="1504" w:type="dxa"/>
            <w:tcBorders>
              <w:top w:val="single" w:sz="4" w:space="0" w:color="auto"/>
              <w:left w:val="single" w:sz="4" w:space="0" w:color="auto"/>
              <w:bottom w:val="single" w:sz="4" w:space="0" w:color="auto"/>
              <w:right w:val="single" w:sz="4" w:space="0" w:color="auto"/>
            </w:tcBorders>
            <w:vAlign w:val="center"/>
          </w:tcPr>
          <w:p w14:paraId="282086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3 207,79</w:t>
            </w:r>
          </w:p>
        </w:tc>
        <w:tc>
          <w:tcPr>
            <w:tcW w:w="1504" w:type="dxa"/>
            <w:tcBorders>
              <w:top w:val="single" w:sz="4" w:space="0" w:color="auto"/>
              <w:left w:val="single" w:sz="4" w:space="0" w:color="auto"/>
              <w:bottom w:val="single" w:sz="4" w:space="0" w:color="auto"/>
              <w:right w:val="single" w:sz="4" w:space="0" w:color="auto"/>
            </w:tcBorders>
            <w:vAlign w:val="center"/>
          </w:tcPr>
          <w:p w14:paraId="02D337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0,0049</w:t>
            </w:r>
          </w:p>
        </w:tc>
        <w:tc>
          <w:tcPr>
            <w:tcW w:w="1504" w:type="dxa"/>
            <w:tcBorders>
              <w:top w:val="single" w:sz="4" w:space="0" w:color="auto"/>
              <w:left w:val="single" w:sz="4" w:space="0" w:color="auto"/>
              <w:bottom w:val="single" w:sz="4" w:space="0" w:color="auto"/>
              <w:right w:val="single" w:sz="4" w:space="0" w:color="auto"/>
            </w:tcBorders>
            <w:vAlign w:val="center"/>
          </w:tcPr>
          <w:p w14:paraId="7C11AD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3 207,79</w:t>
            </w:r>
          </w:p>
        </w:tc>
      </w:tr>
      <w:tr w:rsidR="00BE7D54" w:rsidRPr="00BE7D54" w14:paraId="00EC84CD"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2BB27F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 Первичная медико-санитарная помощь</w:t>
            </w:r>
          </w:p>
        </w:tc>
        <w:tc>
          <w:tcPr>
            <w:tcW w:w="1774" w:type="dxa"/>
            <w:tcBorders>
              <w:top w:val="single" w:sz="4" w:space="0" w:color="auto"/>
              <w:left w:val="single" w:sz="4" w:space="0" w:color="auto"/>
              <w:bottom w:val="single" w:sz="4" w:space="0" w:color="auto"/>
              <w:right w:val="single" w:sz="4" w:space="0" w:color="auto"/>
            </w:tcBorders>
            <w:vAlign w:val="center"/>
          </w:tcPr>
          <w:p w14:paraId="79C8C2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25CDD8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64F730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7A16A4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51B644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5866FE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022C84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2F37551"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0CAF6C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2.1 В амбулаторных условиях:</w:t>
            </w:r>
          </w:p>
        </w:tc>
        <w:tc>
          <w:tcPr>
            <w:tcW w:w="1774" w:type="dxa"/>
            <w:tcBorders>
              <w:top w:val="single" w:sz="4" w:space="0" w:color="auto"/>
              <w:left w:val="single" w:sz="4" w:space="0" w:color="auto"/>
              <w:bottom w:val="single" w:sz="4" w:space="0" w:color="auto"/>
              <w:right w:val="single" w:sz="4" w:space="0" w:color="auto"/>
            </w:tcBorders>
            <w:vAlign w:val="center"/>
          </w:tcPr>
          <w:p w14:paraId="40F21F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23B217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023EAE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39A9FD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496FF4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67159F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4387FC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00B4F8F"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60E893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2.1.1) с профилактической и иными целями </w:t>
            </w:r>
            <w:hyperlink w:anchor="Par647" w:history="1">
              <w:r w:rsidRPr="00BE7D54">
                <w:rPr>
                  <w:rFonts w:ascii="Arial" w:eastAsiaTheme="minorEastAsia" w:hAnsi="Arial" w:cs="Arial"/>
                  <w:color w:val="0000FF"/>
                  <w:sz w:val="16"/>
                  <w:szCs w:val="16"/>
                  <w:lang w:eastAsia="ru-RU"/>
                </w:rPr>
                <w:t>&lt;1&gt;</w:t>
              </w:r>
            </w:hyperlink>
          </w:p>
        </w:tc>
        <w:tc>
          <w:tcPr>
            <w:tcW w:w="1774" w:type="dxa"/>
            <w:tcBorders>
              <w:top w:val="single" w:sz="4" w:space="0" w:color="auto"/>
              <w:left w:val="single" w:sz="4" w:space="0" w:color="auto"/>
              <w:bottom w:val="single" w:sz="4" w:space="0" w:color="auto"/>
              <w:right w:val="single" w:sz="4" w:space="0" w:color="auto"/>
            </w:tcBorders>
            <w:vAlign w:val="center"/>
          </w:tcPr>
          <w:p w14:paraId="557123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70715D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0,66</w:t>
            </w:r>
          </w:p>
        </w:tc>
        <w:tc>
          <w:tcPr>
            <w:tcW w:w="1504" w:type="dxa"/>
            <w:tcBorders>
              <w:top w:val="single" w:sz="4" w:space="0" w:color="auto"/>
              <w:left w:val="single" w:sz="4" w:space="0" w:color="auto"/>
              <w:bottom w:val="single" w:sz="4" w:space="0" w:color="auto"/>
              <w:right w:val="single" w:sz="4" w:space="0" w:color="auto"/>
            </w:tcBorders>
            <w:vAlign w:val="center"/>
          </w:tcPr>
          <w:p w14:paraId="4811CC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603,87</w:t>
            </w:r>
          </w:p>
        </w:tc>
        <w:tc>
          <w:tcPr>
            <w:tcW w:w="1504" w:type="dxa"/>
            <w:tcBorders>
              <w:top w:val="single" w:sz="4" w:space="0" w:color="auto"/>
              <w:left w:val="single" w:sz="4" w:space="0" w:color="auto"/>
              <w:bottom w:val="single" w:sz="4" w:space="0" w:color="auto"/>
              <w:right w:val="single" w:sz="4" w:space="0" w:color="auto"/>
            </w:tcBorders>
            <w:vAlign w:val="center"/>
          </w:tcPr>
          <w:p w14:paraId="6DDFAD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0,66</w:t>
            </w:r>
          </w:p>
        </w:tc>
        <w:tc>
          <w:tcPr>
            <w:tcW w:w="1504" w:type="dxa"/>
            <w:tcBorders>
              <w:top w:val="single" w:sz="4" w:space="0" w:color="auto"/>
              <w:left w:val="single" w:sz="4" w:space="0" w:color="auto"/>
              <w:bottom w:val="single" w:sz="4" w:space="0" w:color="auto"/>
              <w:right w:val="single" w:sz="4" w:space="0" w:color="auto"/>
            </w:tcBorders>
            <w:vAlign w:val="center"/>
          </w:tcPr>
          <w:p w14:paraId="38FD03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619,94</w:t>
            </w:r>
          </w:p>
        </w:tc>
        <w:tc>
          <w:tcPr>
            <w:tcW w:w="1504" w:type="dxa"/>
            <w:tcBorders>
              <w:top w:val="single" w:sz="4" w:space="0" w:color="auto"/>
              <w:left w:val="single" w:sz="4" w:space="0" w:color="auto"/>
              <w:bottom w:val="single" w:sz="4" w:space="0" w:color="auto"/>
              <w:right w:val="single" w:sz="4" w:space="0" w:color="auto"/>
            </w:tcBorders>
            <w:vAlign w:val="center"/>
          </w:tcPr>
          <w:p w14:paraId="5D77C8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0,66</w:t>
            </w:r>
          </w:p>
        </w:tc>
        <w:tc>
          <w:tcPr>
            <w:tcW w:w="1504" w:type="dxa"/>
            <w:tcBorders>
              <w:top w:val="single" w:sz="4" w:space="0" w:color="auto"/>
              <w:left w:val="single" w:sz="4" w:space="0" w:color="auto"/>
              <w:bottom w:val="single" w:sz="4" w:space="0" w:color="auto"/>
              <w:right w:val="single" w:sz="4" w:space="0" w:color="auto"/>
            </w:tcBorders>
            <w:vAlign w:val="center"/>
          </w:tcPr>
          <w:p w14:paraId="57631A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640,67</w:t>
            </w:r>
          </w:p>
        </w:tc>
      </w:tr>
      <w:tr w:rsidR="00BE7D54" w:rsidRPr="00BE7D54" w14:paraId="609C9DBF"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1CF7D3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в том числе передаваемых межбюджетным трансфертом в территориальный фонд ОМС Тюменской области в рамках программы ОМС, превышающей базовую</w:t>
            </w:r>
          </w:p>
        </w:tc>
        <w:tc>
          <w:tcPr>
            <w:tcW w:w="1774" w:type="dxa"/>
            <w:tcBorders>
              <w:top w:val="single" w:sz="4" w:space="0" w:color="auto"/>
              <w:left w:val="single" w:sz="4" w:space="0" w:color="auto"/>
              <w:bottom w:val="single" w:sz="4" w:space="0" w:color="auto"/>
              <w:right w:val="single" w:sz="4" w:space="0" w:color="auto"/>
            </w:tcBorders>
            <w:vAlign w:val="center"/>
          </w:tcPr>
          <w:p w14:paraId="6A720D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34719B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0,5281</w:t>
            </w:r>
          </w:p>
        </w:tc>
        <w:tc>
          <w:tcPr>
            <w:tcW w:w="1504" w:type="dxa"/>
            <w:tcBorders>
              <w:top w:val="single" w:sz="4" w:space="0" w:color="auto"/>
              <w:left w:val="single" w:sz="4" w:space="0" w:color="auto"/>
              <w:bottom w:val="single" w:sz="4" w:space="0" w:color="auto"/>
              <w:right w:val="single" w:sz="4" w:space="0" w:color="auto"/>
            </w:tcBorders>
            <w:vAlign w:val="center"/>
          </w:tcPr>
          <w:p w14:paraId="0557D6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377,61</w:t>
            </w:r>
          </w:p>
        </w:tc>
        <w:tc>
          <w:tcPr>
            <w:tcW w:w="1504" w:type="dxa"/>
            <w:tcBorders>
              <w:top w:val="single" w:sz="4" w:space="0" w:color="auto"/>
              <w:left w:val="single" w:sz="4" w:space="0" w:color="auto"/>
              <w:bottom w:val="single" w:sz="4" w:space="0" w:color="auto"/>
              <w:right w:val="single" w:sz="4" w:space="0" w:color="auto"/>
            </w:tcBorders>
            <w:vAlign w:val="center"/>
          </w:tcPr>
          <w:p w14:paraId="15D3F8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0,5261</w:t>
            </w:r>
          </w:p>
        </w:tc>
        <w:tc>
          <w:tcPr>
            <w:tcW w:w="1504" w:type="dxa"/>
            <w:tcBorders>
              <w:top w:val="single" w:sz="4" w:space="0" w:color="auto"/>
              <w:left w:val="single" w:sz="4" w:space="0" w:color="auto"/>
              <w:bottom w:val="single" w:sz="4" w:space="0" w:color="auto"/>
              <w:right w:val="single" w:sz="4" w:space="0" w:color="auto"/>
            </w:tcBorders>
            <w:vAlign w:val="center"/>
          </w:tcPr>
          <w:p w14:paraId="7FE3BE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397,40</w:t>
            </w:r>
          </w:p>
        </w:tc>
        <w:tc>
          <w:tcPr>
            <w:tcW w:w="1504" w:type="dxa"/>
            <w:tcBorders>
              <w:top w:val="single" w:sz="4" w:space="0" w:color="auto"/>
              <w:left w:val="single" w:sz="4" w:space="0" w:color="auto"/>
              <w:bottom w:val="single" w:sz="4" w:space="0" w:color="auto"/>
              <w:right w:val="single" w:sz="4" w:space="0" w:color="auto"/>
            </w:tcBorders>
            <w:vAlign w:val="center"/>
          </w:tcPr>
          <w:p w14:paraId="5F0914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0,5261</w:t>
            </w:r>
          </w:p>
        </w:tc>
        <w:tc>
          <w:tcPr>
            <w:tcW w:w="1504" w:type="dxa"/>
            <w:tcBorders>
              <w:top w:val="single" w:sz="4" w:space="0" w:color="auto"/>
              <w:left w:val="single" w:sz="4" w:space="0" w:color="auto"/>
              <w:bottom w:val="single" w:sz="4" w:space="0" w:color="auto"/>
              <w:right w:val="single" w:sz="4" w:space="0" w:color="auto"/>
            </w:tcBorders>
            <w:vAlign w:val="center"/>
          </w:tcPr>
          <w:p w14:paraId="7A671B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418,57</w:t>
            </w:r>
          </w:p>
        </w:tc>
      </w:tr>
      <w:tr w:rsidR="00BE7D54" w:rsidRPr="00BE7D54" w14:paraId="75523662"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735C9E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 за счет средств областного бюджета Тюменской области в рамках заданий, государственных заданий</w:t>
            </w:r>
          </w:p>
        </w:tc>
        <w:tc>
          <w:tcPr>
            <w:tcW w:w="1774" w:type="dxa"/>
            <w:tcBorders>
              <w:top w:val="single" w:sz="4" w:space="0" w:color="auto"/>
              <w:left w:val="single" w:sz="4" w:space="0" w:color="auto"/>
              <w:bottom w:val="single" w:sz="4" w:space="0" w:color="auto"/>
              <w:right w:val="single" w:sz="4" w:space="0" w:color="auto"/>
            </w:tcBorders>
            <w:vAlign w:val="center"/>
          </w:tcPr>
          <w:p w14:paraId="43410B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3166CD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0,1319</w:t>
            </w:r>
          </w:p>
        </w:tc>
        <w:tc>
          <w:tcPr>
            <w:tcW w:w="1504" w:type="dxa"/>
            <w:tcBorders>
              <w:top w:val="single" w:sz="4" w:space="0" w:color="auto"/>
              <w:left w:val="single" w:sz="4" w:space="0" w:color="auto"/>
              <w:bottom w:val="single" w:sz="4" w:space="0" w:color="auto"/>
              <w:right w:val="single" w:sz="4" w:space="0" w:color="auto"/>
            </w:tcBorders>
            <w:vAlign w:val="center"/>
          </w:tcPr>
          <w:p w14:paraId="4FD3E3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1517,53</w:t>
            </w:r>
          </w:p>
        </w:tc>
        <w:tc>
          <w:tcPr>
            <w:tcW w:w="1504" w:type="dxa"/>
            <w:tcBorders>
              <w:top w:val="single" w:sz="4" w:space="0" w:color="auto"/>
              <w:left w:val="single" w:sz="4" w:space="0" w:color="auto"/>
              <w:bottom w:val="single" w:sz="4" w:space="0" w:color="auto"/>
              <w:right w:val="single" w:sz="4" w:space="0" w:color="auto"/>
            </w:tcBorders>
            <w:vAlign w:val="center"/>
          </w:tcPr>
          <w:p w14:paraId="0ECC7A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0,1339</w:t>
            </w:r>
          </w:p>
        </w:tc>
        <w:tc>
          <w:tcPr>
            <w:tcW w:w="1504" w:type="dxa"/>
            <w:tcBorders>
              <w:top w:val="single" w:sz="4" w:space="0" w:color="auto"/>
              <w:left w:val="single" w:sz="4" w:space="0" w:color="auto"/>
              <w:bottom w:val="single" w:sz="4" w:space="0" w:color="auto"/>
              <w:right w:val="single" w:sz="4" w:space="0" w:color="auto"/>
            </w:tcBorders>
            <w:vAlign w:val="center"/>
          </w:tcPr>
          <w:p w14:paraId="55730D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1501,81</w:t>
            </w:r>
          </w:p>
        </w:tc>
        <w:tc>
          <w:tcPr>
            <w:tcW w:w="1504" w:type="dxa"/>
            <w:tcBorders>
              <w:top w:val="single" w:sz="4" w:space="0" w:color="auto"/>
              <w:left w:val="single" w:sz="4" w:space="0" w:color="auto"/>
              <w:bottom w:val="single" w:sz="4" w:space="0" w:color="auto"/>
              <w:right w:val="single" w:sz="4" w:space="0" w:color="auto"/>
            </w:tcBorders>
            <w:vAlign w:val="center"/>
          </w:tcPr>
          <w:p w14:paraId="39DBC9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0,1339</w:t>
            </w:r>
          </w:p>
        </w:tc>
        <w:tc>
          <w:tcPr>
            <w:tcW w:w="1504" w:type="dxa"/>
            <w:tcBorders>
              <w:top w:val="single" w:sz="4" w:space="0" w:color="auto"/>
              <w:left w:val="single" w:sz="4" w:space="0" w:color="auto"/>
              <w:bottom w:val="single" w:sz="4" w:space="0" w:color="auto"/>
              <w:right w:val="single" w:sz="4" w:space="0" w:color="auto"/>
            </w:tcBorders>
            <w:vAlign w:val="center"/>
          </w:tcPr>
          <w:p w14:paraId="3FC7F6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1520,75</w:t>
            </w:r>
          </w:p>
        </w:tc>
      </w:tr>
      <w:tr w:rsidR="00BE7D54" w:rsidRPr="00BE7D54" w14:paraId="0359FFED"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6DFD39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2.1.2) в связи с заболеваниями - обращений </w:t>
            </w:r>
            <w:hyperlink w:anchor="Par648" w:history="1">
              <w:r w:rsidRPr="00BE7D54">
                <w:rPr>
                  <w:rFonts w:ascii="Arial" w:eastAsiaTheme="minorEastAsia" w:hAnsi="Arial" w:cs="Arial"/>
                  <w:color w:val="0000FF"/>
                  <w:sz w:val="16"/>
                  <w:szCs w:val="16"/>
                  <w:lang w:eastAsia="ru-RU"/>
                </w:rPr>
                <w:t>&lt;2&gt;</w:t>
              </w:r>
            </w:hyperlink>
          </w:p>
        </w:tc>
        <w:tc>
          <w:tcPr>
            <w:tcW w:w="1774" w:type="dxa"/>
            <w:tcBorders>
              <w:top w:val="single" w:sz="4" w:space="0" w:color="auto"/>
              <w:left w:val="single" w:sz="4" w:space="0" w:color="auto"/>
              <w:bottom w:val="single" w:sz="4" w:space="0" w:color="auto"/>
              <w:right w:val="single" w:sz="4" w:space="0" w:color="auto"/>
            </w:tcBorders>
            <w:vAlign w:val="center"/>
          </w:tcPr>
          <w:p w14:paraId="2693AC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обращения</w:t>
            </w:r>
          </w:p>
        </w:tc>
        <w:tc>
          <w:tcPr>
            <w:tcW w:w="1504" w:type="dxa"/>
            <w:tcBorders>
              <w:top w:val="single" w:sz="4" w:space="0" w:color="auto"/>
              <w:left w:val="single" w:sz="4" w:space="0" w:color="auto"/>
              <w:bottom w:val="single" w:sz="4" w:space="0" w:color="auto"/>
              <w:right w:val="single" w:sz="4" w:space="0" w:color="auto"/>
            </w:tcBorders>
            <w:vAlign w:val="center"/>
          </w:tcPr>
          <w:p w14:paraId="0A4FA1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0,1296</w:t>
            </w:r>
          </w:p>
        </w:tc>
        <w:tc>
          <w:tcPr>
            <w:tcW w:w="1504" w:type="dxa"/>
            <w:tcBorders>
              <w:top w:val="single" w:sz="4" w:space="0" w:color="auto"/>
              <w:left w:val="single" w:sz="4" w:space="0" w:color="auto"/>
              <w:bottom w:val="single" w:sz="4" w:space="0" w:color="auto"/>
              <w:right w:val="single" w:sz="4" w:space="0" w:color="auto"/>
            </w:tcBorders>
            <w:vAlign w:val="center"/>
          </w:tcPr>
          <w:p w14:paraId="2BECA9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1 880,40</w:t>
            </w:r>
          </w:p>
        </w:tc>
        <w:tc>
          <w:tcPr>
            <w:tcW w:w="1504" w:type="dxa"/>
            <w:tcBorders>
              <w:top w:val="single" w:sz="4" w:space="0" w:color="auto"/>
              <w:left w:val="single" w:sz="4" w:space="0" w:color="auto"/>
              <w:bottom w:val="single" w:sz="4" w:space="0" w:color="auto"/>
              <w:right w:val="single" w:sz="4" w:space="0" w:color="auto"/>
            </w:tcBorders>
            <w:vAlign w:val="center"/>
          </w:tcPr>
          <w:p w14:paraId="313122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0,1296</w:t>
            </w:r>
          </w:p>
        </w:tc>
        <w:tc>
          <w:tcPr>
            <w:tcW w:w="1504" w:type="dxa"/>
            <w:tcBorders>
              <w:top w:val="single" w:sz="4" w:space="0" w:color="auto"/>
              <w:left w:val="single" w:sz="4" w:space="0" w:color="auto"/>
              <w:bottom w:val="single" w:sz="4" w:space="0" w:color="auto"/>
              <w:right w:val="single" w:sz="4" w:space="0" w:color="auto"/>
            </w:tcBorders>
            <w:vAlign w:val="center"/>
          </w:tcPr>
          <w:p w14:paraId="450FC1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1 942,92</w:t>
            </w:r>
          </w:p>
        </w:tc>
        <w:tc>
          <w:tcPr>
            <w:tcW w:w="1504" w:type="dxa"/>
            <w:tcBorders>
              <w:top w:val="single" w:sz="4" w:space="0" w:color="auto"/>
              <w:left w:val="single" w:sz="4" w:space="0" w:color="auto"/>
              <w:bottom w:val="single" w:sz="4" w:space="0" w:color="auto"/>
              <w:right w:val="single" w:sz="4" w:space="0" w:color="auto"/>
            </w:tcBorders>
            <w:vAlign w:val="center"/>
          </w:tcPr>
          <w:p w14:paraId="08766E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0,1296</w:t>
            </w:r>
          </w:p>
        </w:tc>
        <w:tc>
          <w:tcPr>
            <w:tcW w:w="1504" w:type="dxa"/>
            <w:tcBorders>
              <w:top w:val="single" w:sz="4" w:space="0" w:color="auto"/>
              <w:left w:val="single" w:sz="4" w:space="0" w:color="auto"/>
              <w:bottom w:val="single" w:sz="4" w:space="0" w:color="auto"/>
              <w:right w:val="single" w:sz="4" w:space="0" w:color="auto"/>
            </w:tcBorders>
            <w:vAlign w:val="center"/>
          </w:tcPr>
          <w:p w14:paraId="428856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2 008,72</w:t>
            </w:r>
          </w:p>
        </w:tc>
      </w:tr>
      <w:tr w:rsidR="00BE7D54" w:rsidRPr="00BE7D54" w14:paraId="646C174A"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2EBBDA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а) в том числе передаваемых межбюджетным трансфертом в территориальный фонд ОМС Тюменской области в рамках программы ОМС, превышающей базовую</w:t>
            </w:r>
          </w:p>
        </w:tc>
        <w:tc>
          <w:tcPr>
            <w:tcW w:w="1774" w:type="dxa"/>
            <w:tcBorders>
              <w:top w:val="single" w:sz="4" w:space="0" w:color="auto"/>
              <w:left w:val="single" w:sz="4" w:space="0" w:color="auto"/>
              <w:bottom w:val="single" w:sz="4" w:space="0" w:color="auto"/>
              <w:right w:val="single" w:sz="4" w:space="0" w:color="auto"/>
            </w:tcBorders>
            <w:vAlign w:val="center"/>
          </w:tcPr>
          <w:p w14:paraId="77B46B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обращения</w:t>
            </w:r>
          </w:p>
        </w:tc>
        <w:tc>
          <w:tcPr>
            <w:tcW w:w="1504" w:type="dxa"/>
            <w:tcBorders>
              <w:top w:val="single" w:sz="4" w:space="0" w:color="auto"/>
              <w:left w:val="single" w:sz="4" w:space="0" w:color="auto"/>
              <w:bottom w:val="single" w:sz="4" w:space="0" w:color="auto"/>
              <w:right w:val="single" w:sz="4" w:space="0" w:color="auto"/>
            </w:tcBorders>
            <w:vAlign w:val="center"/>
          </w:tcPr>
          <w:p w14:paraId="5F8B73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0,0923</w:t>
            </w:r>
          </w:p>
        </w:tc>
        <w:tc>
          <w:tcPr>
            <w:tcW w:w="1504" w:type="dxa"/>
            <w:tcBorders>
              <w:top w:val="single" w:sz="4" w:space="0" w:color="auto"/>
              <w:left w:val="single" w:sz="4" w:space="0" w:color="auto"/>
              <w:bottom w:val="single" w:sz="4" w:space="0" w:color="auto"/>
              <w:right w:val="single" w:sz="4" w:space="0" w:color="auto"/>
            </w:tcBorders>
            <w:vAlign w:val="center"/>
          </w:tcPr>
          <w:p w14:paraId="03DF68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1 140,55</w:t>
            </w:r>
          </w:p>
        </w:tc>
        <w:tc>
          <w:tcPr>
            <w:tcW w:w="1504" w:type="dxa"/>
            <w:tcBorders>
              <w:top w:val="single" w:sz="4" w:space="0" w:color="auto"/>
              <w:left w:val="single" w:sz="4" w:space="0" w:color="auto"/>
              <w:bottom w:val="single" w:sz="4" w:space="0" w:color="auto"/>
              <w:right w:val="single" w:sz="4" w:space="0" w:color="auto"/>
            </w:tcBorders>
            <w:vAlign w:val="center"/>
          </w:tcPr>
          <w:p w14:paraId="2CA61F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0,0923</w:t>
            </w:r>
          </w:p>
        </w:tc>
        <w:tc>
          <w:tcPr>
            <w:tcW w:w="1504" w:type="dxa"/>
            <w:tcBorders>
              <w:top w:val="single" w:sz="4" w:space="0" w:color="auto"/>
              <w:left w:val="single" w:sz="4" w:space="0" w:color="auto"/>
              <w:bottom w:val="single" w:sz="4" w:space="0" w:color="auto"/>
              <w:right w:val="single" w:sz="4" w:space="0" w:color="auto"/>
            </w:tcBorders>
            <w:vAlign w:val="center"/>
          </w:tcPr>
          <w:p w14:paraId="7C0D4E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1 222,82</w:t>
            </w:r>
          </w:p>
        </w:tc>
        <w:tc>
          <w:tcPr>
            <w:tcW w:w="1504" w:type="dxa"/>
            <w:tcBorders>
              <w:top w:val="single" w:sz="4" w:space="0" w:color="auto"/>
              <w:left w:val="single" w:sz="4" w:space="0" w:color="auto"/>
              <w:bottom w:val="single" w:sz="4" w:space="0" w:color="auto"/>
              <w:right w:val="single" w:sz="4" w:space="0" w:color="auto"/>
            </w:tcBorders>
            <w:vAlign w:val="center"/>
          </w:tcPr>
          <w:p w14:paraId="257C30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0,0923</w:t>
            </w:r>
          </w:p>
        </w:tc>
        <w:tc>
          <w:tcPr>
            <w:tcW w:w="1504" w:type="dxa"/>
            <w:tcBorders>
              <w:top w:val="single" w:sz="4" w:space="0" w:color="auto"/>
              <w:left w:val="single" w:sz="4" w:space="0" w:color="auto"/>
              <w:bottom w:val="single" w:sz="4" w:space="0" w:color="auto"/>
              <w:right w:val="single" w:sz="4" w:space="0" w:color="auto"/>
            </w:tcBorders>
            <w:vAlign w:val="center"/>
          </w:tcPr>
          <w:p w14:paraId="285F20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1 276,09</w:t>
            </w:r>
          </w:p>
        </w:tc>
      </w:tr>
      <w:tr w:rsidR="00BE7D54" w:rsidRPr="00BE7D54" w14:paraId="7F6C6A7B"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21C671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 за счет средств областного бюджета Тюменской области в рамках заданий, государственных заданий</w:t>
            </w:r>
          </w:p>
        </w:tc>
        <w:tc>
          <w:tcPr>
            <w:tcW w:w="1774" w:type="dxa"/>
            <w:tcBorders>
              <w:top w:val="single" w:sz="4" w:space="0" w:color="auto"/>
              <w:left w:val="single" w:sz="4" w:space="0" w:color="auto"/>
              <w:bottom w:val="single" w:sz="4" w:space="0" w:color="auto"/>
              <w:right w:val="single" w:sz="4" w:space="0" w:color="auto"/>
            </w:tcBorders>
            <w:vAlign w:val="center"/>
          </w:tcPr>
          <w:p w14:paraId="54F6C8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обращения</w:t>
            </w:r>
          </w:p>
        </w:tc>
        <w:tc>
          <w:tcPr>
            <w:tcW w:w="1504" w:type="dxa"/>
            <w:tcBorders>
              <w:top w:val="single" w:sz="4" w:space="0" w:color="auto"/>
              <w:left w:val="single" w:sz="4" w:space="0" w:color="auto"/>
              <w:bottom w:val="single" w:sz="4" w:space="0" w:color="auto"/>
              <w:right w:val="single" w:sz="4" w:space="0" w:color="auto"/>
            </w:tcBorders>
            <w:vAlign w:val="center"/>
          </w:tcPr>
          <w:p w14:paraId="1A883B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0,0373</w:t>
            </w:r>
          </w:p>
        </w:tc>
        <w:tc>
          <w:tcPr>
            <w:tcW w:w="1504" w:type="dxa"/>
            <w:tcBorders>
              <w:top w:val="single" w:sz="4" w:space="0" w:color="auto"/>
              <w:left w:val="single" w:sz="4" w:space="0" w:color="auto"/>
              <w:bottom w:val="single" w:sz="4" w:space="0" w:color="auto"/>
              <w:right w:val="single" w:sz="4" w:space="0" w:color="auto"/>
            </w:tcBorders>
            <w:vAlign w:val="center"/>
          </w:tcPr>
          <w:p w14:paraId="775584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3727,51</w:t>
            </w:r>
          </w:p>
        </w:tc>
        <w:tc>
          <w:tcPr>
            <w:tcW w:w="1504" w:type="dxa"/>
            <w:tcBorders>
              <w:top w:val="single" w:sz="4" w:space="0" w:color="auto"/>
              <w:left w:val="single" w:sz="4" w:space="0" w:color="auto"/>
              <w:bottom w:val="single" w:sz="4" w:space="0" w:color="auto"/>
              <w:right w:val="single" w:sz="4" w:space="0" w:color="auto"/>
            </w:tcBorders>
            <w:vAlign w:val="center"/>
          </w:tcPr>
          <w:p w14:paraId="26B5E2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0,0373</w:t>
            </w:r>
          </w:p>
        </w:tc>
        <w:tc>
          <w:tcPr>
            <w:tcW w:w="1504" w:type="dxa"/>
            <w:tcBorders>
              <w:top w:val="single" w:sz="4" w:space="0" w:color="auto"/>
              <w:left w:val="single" w:sz="4" w:space="0" w:color="auto"/>
              <w:bottom w:val="single" w:sz="4" w:space="0" w:color="auto"/>
              <w:right w:val="single" w:sz="4" w:space="0" w:color="auto"/>
            </w:tcBorders>
            <w:vAlign w:val="center"/>
          </w:tcPr>
          <w:p w14:paraId="2AD11E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3740,69</w:t>
            </w:r>
          </w:p>
        </w:tc>
        <w:tc>
          <w:tcPr>
            <w:tcW w:w="1504" w:type="dxa"/>
            <w:tcBorders>
              <w:top w:val="single" w:sz="4" w:space="0" w:color="auto"/>
              <w:left w:val="single" w:sz="4" w:space="0" w:color="auto"/>
              <w:bottom w:val="single" w:sz="4" w:space="0" w:color="auto"/>
              <w:right w:val="single" w:sz="4" w:space="0" w:color="auto"/>
            </w:tcBorders>
            <w:vAlign w:val="center"/>
          </w:tcPr>
          <w:p w14:paraId="33876A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0,0373</w:t>
            </w:r>
          </w:p>
        </w:tc>
        <w:tc>
          <w:tcPr>
            <w:tcW w:w="1504" w:type="dxa"/>
            <w:tcBorders>
              <w:top w:val="single" w:sz="4" w:space="0" w:color="auto"/>
              <w:left w:val="single" w:sz="4" w:space="0" w:color="auto"/>
              <w:bottom w:val="single" w:sz="4" w:space="0" w:color="auto"/>
              <w:right w:val="single" w:sz="4" w:space="0" w:color="auto"/>
            </w:tcBorders>
            <w:vAlign w:val="center"/>
          </w:tcPr>
          <w:p w14:paraId="6D15FB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3837,79</w:t>
            </w:r>
          </w:p>
        </w:tc>
      </w:tr>
      <w:tr w:rsidR="00BE7D54" w:rsidRPr="00BE7D54" w14:paraId="1BC9E59F"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7D3DF4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3. В условиях дневных стационаров (первичная медико-санитарная помощь, специализированная медицинская помощь) </w:t>
            </w:r>
            <w:hyperlink w:anchor="Par649" w:history="1">
              <w:r w:rsidRPr="00BE7D54">
                <w:rPr>
                  <w:rFonts w:ascii="Arial" w:eastAsiaTheme="minorEastAsia" w:hAnsi="Arial" w:cs="Arial"/>
                  <w:color w:val="0000FF"/>
                  <w:sz w:val="16"/>
                  <w:szCs w:val="16"/>
                  <w:lang w:eastAsia="ru-RU"/>
                </w:rPr>
                <w:t>&lt;3&gt;</w:t>
              </w:r>
            </w:hyperlink>
          </w:p>
        </w:tc>
        <w:tc>
          <w:tcPr>
            <w:tcW w:w="1774" w:type="dxa"/>
            <w:tcBorders>
              <w:top w:val="single" w:sz="4" w:space="0" w:color="auto"/>
              <w:left w:val="single" w:sz="4" w:space="0" w:color="auto"/>
              <w:bottom w:val="single" w:sz="4" w:space="0" w:color="auto"/>
              <w:right w:val="single" w:sz="4" w:space="0" w:color="auto"/>
            </w:tcBorders>
            <w:vAlign w:val="center"/>
          </w:tcPr>
          <w:p w14:paraId="4CCD80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504" w:type="dxa"/>
            <w:tcBorders>
              <w:top w:val="single" w:sz="4" w:space="0" w:color="auto"/>
              <w:left w:val="single" w:sz="4" w:space="0" w:color="auto"/>
              <w:bottom w:val="single" w:sz="4" w:space="0" w:color="auto"/>
              <w:right w:val="single" w:sz="4" w:space="0" w:color="auto"/>
            </w:tcBorders>
            <w:vAlign w:val="center"/>
          </w:tcPr>
          <w:p w14:paraId="02C859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w:t>
            </w:r>
          </w:p>
        </w:tc>
        <w:tc>
          <w:tcPr>
            <w:tcW w:w="1504" w:type="dxa"/>
            <w:tcBorders>
              <w:top w:val="single" w:sz="4" w:space="0" w:color="auto"/>
              <w:left w:val="single" w:sz="4" w:space="0" w:color="auto"/>
              <w:bottom w:val="single" w:sz="4" w:space="0" w:color="auto"/>
              <w:right w:val="single" w:sz="4" w:space="0" w:color="auto"/>
            </w:tcBorders>
            <w:vAlign w:val="center"/>
          </w:tcPr>
          <w:p w14:paraId="5B145A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16 239,54</w:t>
            </w:r>
          </w:p>
        </w:tc>
        <w:tc>
          <w:tcPr>
            <w:tcW w:w="1504" w:type="dxa"/>
            <w:tcBorders>
              <w:top w:val="single" w:sz="4" w:space="0" w:color="auto"/>
              <w:left w:val="single" w:sz="4" w:space="0" w:color="auto"/>
              <w:bottom w:val="single" w:sz="4" w:space="0" w:color="auto"/>
              <w:right w:val="single" w:sz="4" w:space="0" w:color="auto"/>
            </w:tcBorders>
            <w:vAlign w:val="center"/>
          </w:tcPr>
          <w:p w14:paraId="36E90B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w:t>
            </w:r>
          </w:p>
        </w:tc>
        <w:tc>
          <w:tcPr>
            <w:tcW w:w="1504" w:type="dxa"/>
            <w:tcBorders>
              <w:top w:val="single" w:sz="4" w:space="0" w:color="auto"/>
              <w:left w:val="single" w:sz="4" w:space="0" w:color="auto"/>
              <w:bottom w:val="single" w:sz="4" w:space="0" w:color="auto"/>
              <w:right w:val="single" w:sz="4" w:space="0" w:color="auto"/>
            </w:tcBorders>
            <w:vAlign w:val="center"/>
          </w:tcPr>
          <w:p w14:paraId="256569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16889,06</w:t>
            </w:r>
          </w:p>
        </w:tc>
        <w:tc>
          <w:tcPr>
            <w:tcW w:w="1504" w:type="dxa"/>
            <w:tcBorders>
              <w:top w:val="single" w:sz="4" w:space="0" w:color="auto"/>
              <w:left w:val="single" w:sz="4" w:space="0" w:color="auto"/>
              <w:bottom w:val="single" w:sz="4" w:space="0" w:color="auto"/>
              <w:right w:val="single" w:sz="4" w:space="0" w:color="auto"/>
            </w:tcBorders>
            <w:vAlign w:val="center"/>
          </w:tcPr>
          <w:p w14:paraId="3E9197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w:t>
            </w:r>
          </w:p>
        </w:tc>
        <w:tc>
          <w:tcPr>
            <w:tcW w:w="1504" w:type="dxa"/>
            <w:tcBorders>
              <w:top w:val="single" w:sz="4" w:space="0" w:color="auto"/>
              <w:left w:val="single" w:sz="4" w:space="0" w:color="auto"/>
              <w:bottom w:val="single" w:sz="4" w:space="0" w:color="auto"/>
              <w:right w:val="single" w:sz="4" w:space="0" w:color="auto"/>
            </w:tcBorders>
            <w:vAlign w:val="center"/>
          </w:tcPr>
          <w:p w14:paraId="7278B5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17564,71</w:t>
            </w:r>
          </w:p>
        </w:tc>
      </w:tr>
      <w:tr w:rsidR="00BE7D54" w:rsidRPr="00BE7D54" w14:paraId="4B01877F"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2B7AB9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в том числе передаваемых межбюджетным трансфертом в территориальный фонд ОМС Тюменской области в рамках программы ОМС, превышающей базовую</w:t>
            </w:r>
          </w:p>
        </w:tc>
        <w:tc>
          <w:tcPr>
            <w:tcW w:w="1774" w:type="dxa"/>
            <w:tcBorders>
              <w:top w:val="single" w:sz="4" w:space="0" w:color="auto"/>
              <w:left w:val="single" w:sz="4" w:space="0" w:color="auto"/>
              <w:bottom w:val="single" w:sz="4" w:space="0" w:color="auto"/>
              <w:right w:val="single" w:sz="4" w:space="0" w:color="auto"/>
            </w:tcBorders>
            <w:vAlign w:val="center"/>
          </w:tcPr>
          <w:p w14:paraId="1E28CB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504" w:type="dxa"/>
            <w:tcBorders>
              <w:top w:val="single" w:sz="4" w:space="0" w:color="auto"/>
              <w:left w:val="single" w:sz="4" w:space="0" w:color="auto"/>
              <w:bottom w:val="single" w:sz="4" w:space="0" w:color="auto"/>
              <w:right w:val="single" w:sz="4" w:space="0" w:color="auto"/>
            </w:tcBorders>
            <w:vAlign w:val="center"/>
          </w:tcPr>
          <w:p w14:paraId="1E1DDC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0,002904</w:t>
            </w:r>
          </w:p>
        </w:tc>
        <w:tc>
          <w:tcPr>
            <w:tcW w:w="1504" w:type="dxa"/>
            <w:tcBorders>
              <w:top w:val="single" w:sz="4" w:space="0" w:color="auto"/>
              <w:left w:val="single" w:sz="4" w:space="0" w:color="auto"/>
              <w:bottom w:val="single" w:sz="4" w:space="0" w:color="auto"/>
              <w:right w:val="single" w:sz="4" w:space="0" w:color="auto"/>
            </w:tcBorders>
            <w:vAlign w:val="center"/>
          </w:tcPr>
          <w:p w14:paraId="7A8E80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13 649,46</w:t>
            </w:r>
          </w:p>
        </w:tc>
        <w:tc>
          <w:tcPr>
            <w:tcW w:w="1504" w:type="dxa"/>
            <w:tcBorders>
              <w:top w:val="single" w:sz="4" w:space="0" w:color="auto"/>
              <w:left w:val="single" w:sz="4" w:space="0" w:color="auto"/>
              <w:bottom w:val="single" w:sz="4" w:space="0" w:color="auto"/>
              <w:right w:val="single" w:sz="4" w:space="0" w:color="auto"/>
            </w:tcBorders>
            <w:vAlign w:val="center"/>
          </w:tcPr>
          <w:p w14:paraId="47D2B9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0,002904</w:t>
            </w:r>
          </w:p>
        </w:tc>
        <w:tc>
          <w:tcPr>
            <w:tcW w:w="1504" w:type="dxa"/>
            <w:tcBorders>
              <w:top w:val="single" w:sz="4" w:space="0" w:color="auto"/>
              <w:left w:val="single" w:sz="4" w:space="0" w:color="auto"/>
              <w:bottom w:val="single" w:sz="4" w:space="0" w:color="auto"/>
              <w:right w:val="single" w:sz="4" w:space="0" w:color="auto"/>
            </w:tcBorders>
            <w:vAlign w:val="center"/>
          </w:tcPr>
          <w:p w14:paraId="7A1F80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13 684,01</w:t>
            </w:r>
          </w:p>
        </w:tc>
        <w:tc>
          <w:tcPr>
            <w:tcW w:w="1504" w:type="dxa"/>
            <w:tcBorders>
              <w:top w:val="single" w:sz="4" w:space="0" w:color="auto"/>
              <w:left w:val="single" w:sz="4" w:space="0" w:color="auto"/>
              <w:bottom w:val="single" w:sz="4" w:space="0" w:color="auto"/>
              <w:right w:val="single" w:sz="4" w:space="0" w:color="auto"/>
            </w:tcBorders>
            <w:vAlign w:val="center"/>
          </w:tcPr>
          <w:p w14:paraId="258078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0,002904</w:t>
            </w:r>
          </w:p>
        </w:tc>
        <w:tc>
          <w:tcPr>
            <w:tcW w:w="1504" w:type="dxa"/>
            <w:tcBorders>
              <w:top w:val="single" w:sz="4" w:space="0" w:color="auto"/>
              <w:left w:val="single" w:sz="4" w:space="0" w:color="auto"/>
              <w:bottom w:val="single" w:sz="4" w:space="0" w:color="auto"/>
              <w:right w:val="single" w:sz="4" w:space="0" w:color="auto"/>
            </w:tcBorders>
            <w:vAlign w:val="center"/>
          </w:tcPr>
          <w:p w14:paraId="4C9D56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13 754,19</w:t>
            </w:r>
          </w:p>
        </w:tc>
      </w:tr>
      <w:tr w:rsidR="00BE7D54" w:rsidRPr="00BE7D54" w14:paraId="72126977"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14B7F5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 за счет средств областного бюджета Тюменской области в рамках заданий, государственных заданий</w:t>
            </w:r>
          </w:p>
        </w:tc>
        <w:tc>
          <w:tcPr>
            <w:tcW w:w="1774" w:type="dxa"/>
            <w:tcBorders>
              <w:top w:val="single" w:sz="4" w:space="0" w:color="auto"/>
              <w:left w:val="single" w:sz="4" w:space="0" w:color="auto"/>
              <w:bottom w:val="single" w:sz="4" w:space="0" w:color="auto"/>
              <w:right w:val="single" w:sz="4" w:space="0" w:color="auto"/>
            </w:tcBorders>
            <w:vAlign w:val="center"/>
          </w:tcPr>
          <w:p w14:paraId="704736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504" w:type="dxa"/>
            <w:tcBorders>
              <w:top w:val="single" w:sz="4" w:space="0" w:color="auto"/>
              <w:left w:val="single" w:sz="4" w:space="0" w:color="auto"/>
              <w:bottom w:val="single" w:sz="4" w:space="0" w:color="auto"/>
              <w:right w:val="single" w:sz="4" w:space="0" w:color="auto"/>
            </w:tcBorders>
            <w:vAlign w:val="center"/>
          </w:tcPr>
          <w:p w14:paraId="76F9AF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0,001096</w:t>
            </w:r>
          </w:p>
        </w:tc>
        <w:tc>
          <w:tcPr>
            <w:tcW w:w="1504" w:type="dxa"/>
            <w:tcBorders>
              <w:top w:val="single" w:sz="4" w:space="0" w:color="auto"/>
              <w:left w:val="single" w:sz="4" w:space="0" w:color="auto"/>
              <w:bottom w:val="single" w:sz="4" w:space="0" w:color="auto"/>
              <w:right w:val="single" w:sz="4" w:space="0" w:color="auto"/>
            </w:tcBorders>
            <w:vAlign w:val="center"/>
          </w:tcPr>
          <w:p w14:paraId="63C0A2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22 780,96</w:t>
            </w:r>
          </w:p>
        </w:tc>
        <w:tc>
          <w:tcPr>
            <w:tcW w:w="1504" w:type="dxa"/>
            <w:tcBorders>
              <w:top w:val="single" w:sz="4" w:space="0" w:color="auto"/>
              <w:left w:val="single" w:sz="4" w:space="0" w:color="auto"/>
              <w:bottom w:val="single" w:sz="4" w:space="0" w:color="auto"/>
              <w:right w:val="single" w:sz="4" w:space="0" w:color="auto"/>
            </w:tcBorders>
            <w:vAlign w:val="center"/>
          </w:tcPr>
          <w:p w14:paraId="7034C7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0,001096</w:t>
            </w:r>
          </w:p>
        </w:tc>
        <w:tc>
          <w:tcPr>
            <w:tcW w:w="1504" w:type="dxa"/>
            <w:tcBorders>
              <w:top w:val="single" w:sz="4" w:space="0" w:color="auto"/>
              <w:left w:val="single" w:sz="4" w:space="0" w:color="auto"/>
              <w:bottom w:val="single" w:sz="4" w:space="0" w:color="auto"/>
              <w:right w:val="single" w:sz="4" w:space="0" w:color="auto"/>
            </w:tcBorders>
            <w:vAlign w:val="center"/>
          </w:tcPr>
          <w:p w14:paraId="33CFF9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25059,13</w:t>
            </w:r>
          </w:p>
        </w:tc>
        <w:tc>
          <w:tcPr>
            <w:tcW w:w="1504" w:type="dxa"/>
            <w:tcBorders>
              <w:top w:val="single" w:sz="4" w:space="0" w:color="auto"/>
              <w:left w:val="single" w:sz="4" w:space="0" w:color="auto"/>
              <w:bottom w:val="single" w:sz="4" w:space="0" w:color="auto"/>
              <w:right w:val="single" w:sz="4" w:space="0" w:color="auto"/>
            </w:tcBorders>
            <w:vAlign w:val="center"/>
          </w:tcPr>
          <w:p w14:paraId="4CB397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0,001096</w:t>
            </w:r>
          </w:p>
        </w:tc>
        <w:tc>
          <w:tcPr>
            <w:tcW w:w="1504" w:type="dxa"/>
            <w:tcBorders>
              <w:top w:val="single" w:sz="4" w:space="0" w:color="auto"/>
              <w:left w:val="single" w:sz="4" w:space="0" w:color="auto"/>
              <w:bottom w:val="single" w:sz="4" w:space="0" w:color="auto"/>
              <w:right w:val="single" w:sz="4" w:space="0" w:color="auto"/>
            </w:tcBorders>
            <w:vAlign w:val="center"/>
          </w:tcPr>
          <w:p w14:paraId="20D6F8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27337,44</w:t>
            </w:r>
          </w:p>
        </w:tc>
      </w:tr>
      <w:tr w:rsidR="00BE7D54" w:rsidRPr="00BE7D54" w14:paraId="10143BED"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4764FA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4. Специализированная, в том числе высокотехнологичная, медицинская помощь в условиях круглосуточного стационара</w:t>
            </w:r>
          </w:p>
        </w:tc>
        <w:tc>
          <w:tcPr>
            <w:tcW w:w="1774" w:type="dxa"/>
            <w:tcBorders>
              <w:top w:val="single" w:sz="4" w:space="0" w:color="auto"/>
              <w:left w:val="single" w:sz="4" w:space="0" w:color="auto"/>
              <w:bottom w:val="single" w:sz="4" w:space="0" w:color="auto"/>
              <w:right w:val="single" w:sz="4" w:space="0" w:color="auto"/>
            </w:tcBorders>
            <w:vAlign w:val="center"/>
          </w:tcPr>
          <w:p w14:paraId="07EB25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504" w:type="dxa"/>
            <w:tcBorders>
              <w:top w:val="single" w:sz="4" w:space="0" w:color="auto"/>
              <w:left w:val="single" w:sz="4" w:space="0" w:color="auto"/>
              <w:bottom w:val="single" w:sz="4" w:space="0" w:color="auto"/>
              <w:right w:val="single" w:sz="4" w:space="0" w:color="auto"/>
            </w:tcBorders>
            <w:vAlign w:val="center"/>
          </w:tcPr>
          <w:p w14:paraId="63188A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0,0131</w:t>
            </w:r>
          </w:p>
        </w:tc>
        <w:tc>
          <w:tcPr>
            <w:tcW w:w="1504" w:type="dxa"/>
            <w:tcBorders>
              <w:top w:val="single" w:sz="4" w:space="0" w:color="auto"/>
              <w:left w:val="single" w:sz="4" w:space="0" w:color="auto"/>
              <w:bottom w:val="single" w:sz="4" w:space="0" w:color="auto"/>
              <w:right w:val="single" w:sz="4" w:space="0" w:color="auto"/>
            </w:tcBorders>
            <w:vAlign w:val="center"/>
          </w:tcPr>
          <w:p w14:paraId="3F9627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99 664,42</w:t>
            </w:r>
          </w:p>
        </w:tc>
        <w:tc>
          <w:tcPr>
            <w:tcW w:w="1504" w:type="dxa"/>
            <w:tcBorders>
              <w:top w:val="single" w:sz="4" w:space="0" w:color="auto"/>
              <w:left w:val="single" w:sz="4" w:space="0" w:color="auto"/>
              <w:bottom w:val="single" w:sz="4" w:space="0" w:color="auto"/>
              <w:right w:val="single" w:sz="4" w:space="0" w:color="auto"/>
            </w:tcBorders>
            <w:vAlign w:val="center"/>
          </w:tcPr>
          <w:p w14:paraId="7E8843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0,0131</w:t>
            </w:r>
          </w:p>
        </w:tc>
        <w:tc>
          <w:tcPr>
            <w:tcW w:w="1504" w:type="dxa"/>
            <w:tcBorders>
              <w:top w:val="single" w:sz="4" w:space="0" w:color="auto"/>
              <w:left w:val="single" w:sz="4" w:space="0" w:color="auto"/>
              <w:bottom w:val="single" w:sz="4" w:space="0" w:color="auto"/>
              <w:right w:val="single" w:sz="4" w:space="0" w:color="auto"/>
            </w:tcBorders>
            <w:vAlign w:val="center"/>
          </w:tcPr>
          <w:p w14:paraId="4C9994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105413,96</w:t>
            </w:r>
          </w:p>
        </w:tc>
        <w:tc>
          <w:tcPr>
            <w:tcW w:w="1504" w:type="dxa"/>
            <w:tcBorders>
              <w:top w:val="single" w:sz="4" w:space="0" w:color="auto"/>
              <w:left w:val="single" w:sz="4" w:space="0" w:color="auto"/>
              <w:bottom w:val="single" w:sz="4" w:space="0" w:color="auto"/>
              <w:right w:val="single" w:sz="4" w:space="0" w:color="auto"/>
            </w:tcBorders>
            <w:vAlign w:val="center"/>
          </w:tcPr>
          <w:p w14:paraId="3AE96D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0,0131</w:t>
            </w:r>
          </w:p>
        </w:tc>
        <w:tc>
          <w:tcPr>
            <w:tcW w:w="1504" w:type="dxa"/>
            <w:tcBorders>
              <w:top w:val="single" w:sz="4" w:space="0" w:color="auto"/>
              <w:left w:val="single" w:sz="4" w:space="0" w:color="auto"/>
              <w:bottom w:val="single" w:sz="4" w:space="0" w:color="auto"/>
              <w:right w:val="single" w:sz="4" w:space="0" w:color="auto"/>
            </w:tcBorders>
            <w:vAlign w:val="center"/>
          </w:tcPr>
          <w:p w14:paraId="281386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108381,99</w:t>
            </w:r>
          </w:p>
        </w:tc>
      </w:tr>
      <w:tr w:rsidR="00BE7D54" w:rsidRPr="00BE7D54" w14:paraId="48FE7A36"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734BA1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в том числе передаваемых межбюджетным трансфертом в территориальный фонд ОМС Тюменской области в рамках программы ОМС, превышающей базовую</w:t>
            </w:r>
          </w:p>
        </w:tc>
        <w:tc>
          <w:tcPr>
            <w:tcW w:w="1774" w:type="dxa"/>
            <w:tcBorders>
              <w:top w:val="single" w:sz="4" w:space="0" w:color="auto"/>
              <w:left w:val="single" w:sz="4" w:space="0" w:color="auto"/>
              <w:bottom w:val="single" w:sz="4" w:space="0" w:color="auto"/>
              <w:right w:val="single" w:sz="4" w:space="0" w:color="auto"/>
            </w:tcBorders>
            <w:vAlign w:val="center"/>
          </w:tcPr>
          <w:p w14:paraId="37818F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504" w:type="dxa"/>
            <w:tcBorders>
              <w:top w:val="single" w:sz="4" w:space="0" w:color="auto"/>
              <w:left w:val="single" w:sz="4" w:space="0" w:color="auto"/>
              <w:bottom w:val="single" w:sz="4" w:space="0" w:color="auto"/>
              <w:right w:val="single" w:sz="4" w:space="0" w:color="auto"/>
            </w:tcBorders>
            <w:vAlign w:val="center"/>
          </w:tcPr>
          <w:p w14:paraId="007426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0,006200</w:t>
            </w:r>
          </w:p>
        </w:tc>
        <w:tc>
          <w:tcPr>
            <w:tcW w:w="1504" w:type="dxa"/>
            <w:tcBorders>
              <w:top w:val="single" w:sz="4" w:space="0" w:color="auto"/>
              <w:left w:val="single" w:sz="4" w:space="0" w:color="auto"/>
              <w:bottom w:val="single" w:sz="4" w:space="0" w:color="auto"/>
              <w:right w:val="single" w:sz="4" w:space="0" w:color="auto"/>
            </w:tcBorders>
            <w:vAlign w:val="center"/>
          </w:tcPr>
          <w:p w14:paraId="02FD36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86 371,23</w:t>
            </w:r>
          </w:p>
        </w:tc>
        <w:tc>
          <w:tcPr>
            <w:tcW w:w="1504" w:type="dxa"/>
            <w:tcBorders>
              <w:top w:val="single" w:sz="4" w:space="0" w:color="auto"/>
              <w:left w:val="single" w:sz="4" w:space="0" w:color="auto"/>
              <w:bottom w:val="single" w:sz="4" w:space="0" w:color="auto"/>
              <w:right w:val="single" w:sz="4" w:space="0" w:color="auto"/>
            </w:tcBorders>
            <w:vAlign w:val="center"/>
          </w:tcPr>
          <w:p w14:paraId="472A7D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0,006200</w:t>
            </w:r>
          </w:p>
        </w:tc>
        <w:tc>
          <w:tcPr>
            <w:tcW w:w="1504" w:type="dxa"/>
            <w:tcBorders>
              <w:top w:val="single" w:sz="4" w:space="0" w:color="auto"/>
              <w:left w:val="single" w:sz="4" w:space="0" w:color="auto"/>
              <w:bottom w:val="single" w:sz="4" w:space="0" w:color="auto"/>
              <w:right w:val="single" w:sz="4" w:space="0" w:color="auto"/>
            </w:tcBorders>
            <w:vAlign w:val="center"/>
          </w:tcPr>
          <w:p w14:paraId="442BF8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97842,75</w:t>
            </w:r>
          </w:p>
        </w:tc>
        <w:tc>
          <w:tcPr>
            <w:tcW w:w="1504" w:type="dxa"/>
            <w:tcBorders>
              <w:top w:val="single" w:sz="4" w:space="0" w:color="auto"/>
              <w:left w:val="single" w:sz="4" w:space="0" w:color="auto"/>
              <w:bottom w:val="single" w:sz="4" w:space="0" w:color="auto"/>
              <w:right w:val="single" w:sz="4" w:space="0" w:color="auto"/>
            </w:tcBorders>
            <w:vAlign w:val="center"/>
          </w:tcPr>
          <w:p w14:paraId="65D86E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0,006200</w:t>
            </w:r>
          </w:p>
        </w:tc>
        <w:tc>
          <w:tcPr>
            <w:tcW w:w="1504" w:type="dxa"/>
            <w:tcBorders>
              <w:top w:val="single" w:sz="4" w:space="0" w:color="auto"/>
              <w:left w:val="single" w:sz="4" w:space="0" w:color="auto"/>
              <w:bottom w:val="single" w:sz="4" w:space="0" w:color="auto"/>
              <w:right w:val="single" w:sz="4" w:space="0" w:color="auto"/>
            </w:tcBorders>
            <w:vAlign w:val="center"/>
          </w:tcPr>
          <w:p w14:paraId="3B1FAB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104425,0</w:t>
            </w:r>
          </w:p>
        </w:tc>
      </w:tr>
      <w:tr w:rsidR="00BE7D54" w:rsidRPr="00BE7D54" w14:paraId="5454DA86"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65A338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 за счет средств областного бюджета Тюменской области в рамках заданий, государственных заданий</w:t>
            </w:r>
          </w:p>
        </w:tc>
        <w:tc>
          <w:tcPr>
            <w:tcW w:w="1774" w:type="dxa"/>
            <w:tcBorders>
              <w:top w:val="single" w:sz="4" w:space="0" w:color="auto"/>
              <w:left w:val="single" w:sz="4" w:space="0" w:color="auto"/>
              <w:bottom w:val="single" w:sz="4" w:space="0" w:color="auto"/>
              <w:right w:val="single" w:sz="4" w:space="0" w:color="auto"/>
            </w:tcBorders>
            <w:vAlign w:val="center"/>
          </w:tcPr>
          <w:p w14:paraId="41BC04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504" w:type="dxa"/>
            <w:tcBorders>
              <w:top w:val="single" w:sz="4" w:space="0" w:color="auto"/>
              <w:left w:val="single" w:sz="4" w:space="0" w:color="auto"/>
              <w:bottom w:val="single" w:sz="4" w:space="0" w:color="auto"/>
              <w:right w:val="single" w:sz="4" w:space="0" w:color="auto"/>
            </w:tcBorders>
            <w:vAlign w:val="center"/>
          </w:tcPr>
          <w:p w14:paraId="64F480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0,0069</w:t>
            </w:r>
          </w:p>
        </w:tc>
        <w:tc>
          <w:tcPr>
            <w:tcW w:w="1504" w:type="dxa"/>
            <w:tcBorders>
              <w:top w:val="single" w:sz="4" w:space="0" w:color="auto"/>
              <w:left w:val="single" w:sz="4" w:space="0" w:color="auto"/>
              <w:bottom w:val="single" w:sz="4" w:space="0" w:color="auto"/>
              <w:right w:val="single" w:sz="4" w:space="0" w:color="auto"/>
            </w:tcBorders>
            <w:vAlign w:val="center"/>
          </w:tcPr>
          <w:p w14:paraId="12FA37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111 731,82</w:t>
            </w:r>
          </w:p>
        </w:tc>
        <w:tc>
          <w:tcPr>
            <w:tcW w:w="1504" w:type="dxa"/>
            <w:tcBorders>
              <w:top w:val="single" w:sz="4" w:space="0" w:color="auto"/>
              <w:left w:val="single" w:sz="4" w:space="0" w:color="auto"/>
              <w:bottom w:val="single" w:sz="4" w:space="0" w:color="auto"/>
              <w:right w:val="single" w:sz="4" w:space="0" w:color="auto"/>
            </w:tcBorders>
            <w:vAlign w:val="center"/>
          </w:tcPr>
          <w:p w14:paraId="2427A0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0,00690</w:t>
            </w:r>
          </w:p>
        </w:tc>
        <w:tc>
          <w:tcPr>
            <w:tcW w:w="1504" w:type="dxa"/>
            <w:tcBorders>
              <w:top w:val="single" w:sz="4" w:space="0" w:color="auto"/>
              <w:left w:val="single" w:sz="4" w:space="0" w:color="auto"/>
              <w:bottom w:val="single" w:sz="4" w:space="0" w:color="auto"/>
              <w:right w:val="single" w:sz="4" w:space="0" w:color="auto"/>
            </w:tcBorders>
            <w:vAlign w:val="center"/>
          </w:tcPr>
          <w:p w14:paraId="1F3F2B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112295,14</w:t>
            </w:r>
          </w:p>
        </w:tc>
        <w:tc>
          <w:tcPr>
            <w:tcW w:w="1504" w:type="dxa"/>
            <w:tcBorders>
              <w:top w:val="single" w:sz="4" w:space="0" w:color="auto"/>
              <w:left w:val="single" w:sz="4" w:space="0" w:color="auto"/>
              <w:bottom w:val="single" w:sz="4" w:space="0" w:color="auto"/>
              <w:right w:val="single" w:sz="4" w:space="0" w:color="auto"/>
            </w:tcBorders>
            <w:vAlign w:val="center"/>
          </w:tcPr>
          <w:p w14:paraId="558718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0,00690</w:t>
            </w:r>
          </w:p>
        </w:tc>
        <w:tc>
          <w:tcPr>
            <w:tcW w:w="1504" w:type="dxa"/>
            <w:tcBorders>
              <w:top w:val="single" w:sz="4" w:space="0" w:color="auto"/>
              <w:left w:val="single" w:sz="4" w:space="0" w:color="auto"/>
              <w:bottom w:val="single" w:sz="4" w:space="0" w:color="auto"/>
              <w:right w:val="single" w:sz="4" w:space="0" w:color="auto"/>
            </w:tcBorders>
            <w:vAlign w:val="center"/>
          </w:tcPr>
          <w:p w14:paraId="3AB532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111987,27</w:t>
            </w:r>
          </w:p>
        </w:tc>
      </w:tr>
      <w:tr w:rsidR="00BE7D54" w:rsidRPr="00BE7D54" w14:paraId="4DAAF91A"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56501F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5. Паллиативная медицинская помощь</w:t>
            </w:r>
          </w:p>
        </w:tc>
        <w:tc>
          <w:tcPr>
            <w:tcW w:w="1774" w:type="dxa"/>
            <w:tcBorders>
              <w:top w:val="single" w:sz="4" w:space="0" w:color="auto"/>
              <w:left w:val="single" w:sz="4" w:space="0" w:color="auto"/>
              <w:bottom w:val="single" w:sz="4" w:space="0" w:color="auto"/>
              <w:right w:val="single" w:sz="4" w:space="0" w:color="auto"/>
            </w:tcBorders>
            <w:vAlign w:val="center"/>
          </w:tcPr>
          <w:p w14:paraId="5AD141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28DB11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774C13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3C87BF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3ED3D0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5EF402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5220C1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38486F7"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332332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4.1. Первичная медицинская помощь, в том числе доврачебная и врачебная </w:t>
            </w:r>
            <w:hyperlink w:anchor="Par650" w:history="1">
              <w:r w:rsidRPr="00BE7D54">
                <w:rPr>
                  <w:rFonts w:ascii="Arial" w:eastAsiaTheme="minorEastAsia" w:hAnsi="Arial" w:cs="Arial"/>
                  <w:color w:val="0000FF"/>
                  <w:sz w:val="16"/>
                  <w:szCs w:val="16"/>
                  <w:lang w:eastAsia="ru-RU"/>
                </w:rPr>
                <w:t>&lt;4&gt;</w:t>
              </w:r>
            </w:hyperlink>
            <w:r w:rsidRPr="00BE7D54">
              <w:rPr>
                <w:rFonts w:ascii="Arial" w:eastAsiaTheme="minorEastAsia" w:hAnsi="Arial" w:cs="Arial"/>
                <w:sz w:val="16"/>
                <w:szCs w:val="16"/>
                <w:lang w:eastAsia="ru-RU"/>
              </w:rPr>
              <w:t>, всего, в том числе:</w:t>
            </w:r>
          </w:p>
        </w:tc>
        <w:tc>
          <w:tcPr>
            <w:tcW w:w="1774" w:type="dxa"/>
            <w:tcBorders>
              <w:top w:val="single" w:sz="4" w:space="0" w:color="auto"/>
              <w:left w:val="single" w:sz="4" w:space="0" w:color="auto"/>
              <w:bottom w:val="single" w:sz="4" w:space="0" w:color="auto"/>
              <w:right w:val="single" w:sz="4" w:space="0" w:color="auto"/>
            </w:tcBorders>
            <w:vAlign w:val="center"/>
          </w:tcPr>
          <w:p w14:paraId="6854A9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12EF91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0,028</w:t>
            </w:r>
          </w:p>
        </w:tc>
        <w:tc>
          <w:tcPr>
            <w:tcW w:w="1504" w:type="dxa"/>
            <w:tcBorders>
              <w:top w:val="single" w:sz="4" w:space="0" w:color="auto"/>
              <w:left w:val="single" w:sz="4" w:space="0" w:color="auto"/>
              <w:bottom w:val="single" w:sz="4" w:space="0" w:color="auto"/>
              <w:right w:val="single" w:sz="4" w:space="0" w:color="auto"/>
            </w:tcBorders>
            <w:vAlign w:val="center"/>
          </w:tcPr>
          <w:p w14:paraId="0BB9C4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70A72C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0,030</w:t>
            </w:r>
          </w:p>
        </w:tc>
        <w:tc>
          <w:tcPr>
            <w:tcW w:w="1504" w:type="dxa"/>
            <w:tcBorders>
              <w:top w:val="single" w:sz="4" w:space="0" w:color="auto"/>
              <w:left w:val="single" w:sz="4" w:space="0" w:color="auto"/>
              <w:bottom w:val="single" w:sz="4" w:space="0" w:color="auto"/>
              <w:right w:val="single" w:sz="4" w:space="0" w:color="auto"/>
            </w:tcBorders>
            <w:vAlign w:val="center"/>
          </w:tcPr>
          <w:p w14:paraId="5860B2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10B96F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0,030</w:t>
            </w:r>
          </w:p>
        </w:tc>
        <w:tc>
          <w:tcPr>
            <w:tcW w:w="1504" w:type="dxa"/>
            <w:tcBorders>
              <w:top w:val="single" w:sz="4" w:space="0" w:color="auto"/>
              <w:left w:val="single" w:sz="4" w:space="0" w:color="auto"/>
              <w:bottom w:val="single" w:sz="4" w:space="0" w:color="auto"/>
              <w:right w:val="single" w:sz="4" w:space="0" w:color="auto"/>
            </w:tcBorders>
            <w:vAlign w:val="center"/>
          </w:tcPr>
          <w:p w14:paraId="350387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D86D924"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6E3AA9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б) за счет средств областного бюджета Тюменской области в рамках заданий, </w:t>
            </w:r>
            <w:r w:rsidRPr="00BE7D54">
              <w:rPr>
                <w:rFonts w:ascii="Arial" w:eastAsiaTheme="minorEastAsia" w:hAnsi="Arial" w:cs="Arial"/>
                <w:sz w:val="16"/>
                <w:szCs w:val="16"/>
                <w:lang w:eastAsia="ru-RU"/>
              </w:rPr>
              <w:lastRenderedPageBreak/>
              <w:t>государственных заданий</w:t>
            </w:r>
          </w:p>
        </w:tc>
        <w:tc>
          <w:tcPr>
            <w:tcW w:w="1774" w:type="dxa"/>
            <w:tcBorders>
              <w:top w:val="single" w:sz="4" w:space="0" w:color="auto"/>
              <w:left w:val="single" w:sz="4" w:space="0" w:color="auto"/>
              <w:bottom w:val="single" w:sz="4" w:space="0" w:color="auto"/>
              <w:right w:val="single" w:sz="4" w:space="0" w:color="auto"/>
            </w:tcBorders>
            <w:vAlign w:val="center"/>
          </w:tcPr>
          <w:p w14:paraId="5B7E5E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19F723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0,028</w:t>
            </w:r>
          </w:p>
        </w:tc>
        <w:tc>
          <w:tcPr>
            <w:tcW w:w="1504" w:type="dxa"/>
            <w:tcBorders>
              <w:top w:val="single" w:sz="4" w:space="0" w:color="auto"/>
              <w:left w:val="single" w:sz="4" w:space="0" w:color="auto"/>
              <w:bottom w:val="single" w:sz="4" w:space="0" w:color="auto"/>
              <w:right w:val="single" w:sz="4" w:space="0" w:color="auto"/>
            </w:tcBorders>
            <w:vAlign w:val="center"/>
          </w:tcPr>
          <w:p w14:paraId="390D45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4D3C66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0,030</w:t>
            </w:r>
          </w:p>
        </w:tc>
        <w:tc>
          <w:tcPr>
            <w:tcW w:w="1504" w:type="dxa"/>
            <w:tcBorders>
              <w:top w:val="single" w:sz="4" w:space="0" w:color="auto"/>
              <w:left w:val="single" w:sz="4" w:space="0" w:color="auto"/>
              <w:bottom w:val="single" w:sz="4" w:space="0" w:color="auto"/>
              <w:right w:val="single" w:sz="4" w:space="0" w:color="auto"/>
            </w:tcBorders>
            <w:vAlign w:val="center"/>
          </w:tcPr>
          <w:p w14:paraId="212C75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419A1E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0,030</w:t>
            </w:r>
          </w:p>
        </w:tc>
        <w:tc>
          <w:tcPr>
            <w:tcW w:w="1504" w:type="dxa"/>
            <w:tcBorders>
              <w:top w:val="single" w:sz="4" w:space="0" w:color="auto"/>
              <w:left w:val="single" w:sz="4" w:space="0" w:color="auto"/>
              <w:bottom w:val="single" w:sz="4" w:space="0" w:color="auto"/>
              <w:right w:val="single" w:sz="4" w:space="0" w:color="auto"/>
            </w:tcBorders>
            <w:vAlign w:val="center"/>
          </w:tcPr>
          <w:p w14:paraId="50851B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0B39FCE"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5944F0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4.1.1 посещение по паллиативной медицинской помощи без учета посещений на дому патронажными бригадами</w:t>
            </w:r>
          </w:p>
        </w:tc>
        <w:tc>
          <w:tcPr>
            <w:tcW w:w="1774" w:type="dxa"/>
            <w:tcBorders>
              <w:top w:val="single" w:sz="4" w:space="0" w:color="auto"/>
              <w:left w:val="single" w:sz="4" w:space="0" w:color="auto"/>
              <w:bottom w:val="single" w:sz="4" w:space="0" w:color="auto"/>
              <w:right w:val="single" w:sz="4" w:space="0" w:color="auto"/>
            </w:tcBorders>
            <w:vAlign w:val="center"/>
          </w:tcPr>
          <w:p w14:paraId="44D00C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7C8DDC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0,0208</w:t>
            </w:r>
          </w:p>
        </w:tc>
        <w:tc>
          <w:tcPr>
            <w:tcW w:w="1504" w:type="dxa"/>
            <w:tcBorders>
              <w:top w:val="single" w:sz="4" w:space="0" w:color="auto"/>
              <w:left w:val="single" w:sz="4" w:space="0" w:color="auto"/>
              <w:bottom w:val="single" w:sz="4" w:space="0" w:color="auto"/>
              <w:right w:val="single" w:sz="4" w:space="0" w:color="auto"/>
            </w:tcBorders>
            <w:vAlign w:val="center"/>
          </w:tcPr>
          <w:p w14:paraId="695FA7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620,13</w:t>
            </w:r>
          </w:p>
        </w:tc>
        <w:tc>
          <w:tcPr>
            <w:tcW w:w="1504" w:type="dxa"/>
            <w:tcBorders>
              <w:top w:val="single" w:sz="4" w:space="0" w:color="auto"/>
              <w:left w:val="single" w:sz="4" w:space="0" w:color="auto"/>
              <w:bottom w:val="single" w:sz="4" w:space="0" w:color="auto"/>
              <w:right w:val="single" w:sz="4" w:space="0" w:color="auto"/>
            </w:tcBorders>
            <w:vAlign w:val="center"/>
          </w:tcPr>
          <w:p w14:paraId="15B0DF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0,0220</w:t>
            </w:r>
          </w:p>
        </w:tc>
        <w:tc>
          <w:tcPr>
            <w:tcW w:w="1504" w:type="dxa"/>
            <w:tcBorders>
              <w:top w:val="single" w:sz="4" w:space="0" w:color="auto"/>
              <w:left w:val="single" w:sz="4" w:space="0" w:color="auto"/>
              <w:bottom w:val="single" w:sz="4" w:space="0" w:color="auto"/>
              <w:right w:val="single" w:sz="4" w:space="0" w:color="auto"/>
            </w:tcBorders>
            <w:vAlign w:val="center"/>
          </w:tcPr>
          <w:p w14:paraId="3D87C0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586,30</w:t>
            </w:r>
          </w:p>
        </w:tc>
        <w:tc>
          <w:tcPr>
            <w:tcW w:w="1504" w:type="dxa"/>
            <w:tcBorders>
              <w:top w:val="single" w:sz="4" w:space="0" w:color="auto"/>
              <w:left w:val="single" w:sz="4" w:space="0" w:color="auto"/>
              <w:bottom w:val="single" w:sz="4" w:space="0" w:color="auto"/>
              <w:right w:val="single" w:sz="4" w:space="0" w:color="auto"/>
            </w:tcBorders>
            <w:vAlign w:val="center"/>
          </w:tcPr>
          <w:p w14:paraId="1BF0CB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0,0220</w:t>
            </w:r>
          </w:p>
        </w:tc>
        <w:tc>
          <w:tcPr>
            <w:tcW w:w="1504" w:type="dxa"/>
            <w:tcBorders>
              <w:top w:val="single" w:sz="4" w:space="0" w:color="auto"/>
              <w:left w:val="single" w:sz="4" w:space="0" w:color="auto"/>
              <w:bottom w:val="single" w:sz="4" w:space="0" w:color="auto"/>
              <w:right w:val="single" w:sz="4" w:space="0" w:color="auto"/>
            </w:tcBorders>
            <w:vAlign w:val="center"/>
          </w:tcPr>
          <w:p w14:paraId="7FB57E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586,30</w:t>
            </w:r>
          </w:p>
        </w:tc>
      </w:tr>
      <w:tr w:rsidR="00BE7D54" w:rsidRPr="00BE7D54" w14:paraId="382A1456"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3606A5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4.1.2 посещения на дому выездными патронажными бригадами</w:t>
            </w:r>
          </w:p>
        </w:tc>
        <w:tc>
          <w:tcPr>
            <w:tcW w:w="1774" w:type="dxa"/>
            <w:tcBorders>
              <w:top w:val="single" w:sz="4" w:space="0" w:color="auto"/>
              <w:left w:val="single" w:sz="4" w:space="0" w:color="auto"/>
              <w:bottom w:val="single" w:sz="4" w:space="0" w:color="auto"/>
              <w:right w:val="single" w:sz="4" w:space="0" w:color="auto"/>
            </w:tcBorders>
            <w:vAlign w:val="center"/>
          </w:tcPr>
          <w:p w14:paraId="380765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0ECB0F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0,0072</w:t>
            </w:r>
          </w:p>
        </w:tc>
        <w:tc>
          <w:tcPr>
            <w:tcW w:w="1504" w:type="dxa"/>
            <w:tcBorders>
              <w:top w:val="single" w:sz="4" w:space="0" w:color="auto"/>
              <w:left w:val="single" w:sz="4" w:space="0" w:color="auto"/>
              <w:bottom w:val="single" w:sz="4" w:space="0" w:color="auto"/>
              <w:right w:val="single" w:sz="4" w:space="0" w:color="auto"/>
            </w:tcBorders>
            <w:vAlign w:val="center"/>
          </w:tcPr>
          <w:p w14:paraId="1F2109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3 078,75</w:t>
            </w:r>
          </w:p>
        </w:tc>
        <w:tc>
          <w:tcPr>
            <w:tcW w:w="1504" w:type="dxa"/>
            <w:tcBorders>
              <w:top w:val="single" w:sz="4" w:space="0" w:color="auto"/>
              <w:left w:val="single" w:sz="4" w:space="0" w:color="auto"/>
              <w:bottom w:val="single" w:sz="4" w:space="0" w:color="auto"/>
              <w:right w:val="single" w:sz="4" w:space="0" w:color="auto"/>
            </w:tcBorders>
            <w:vAlign w:val="center"/>
          </w:tcPr>
          <w:p w14:paraId="5163A2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0,0080</w:t>
            </w:r>
          </w:p>
        </w:tc>
        <w:tc>
          <w:tcPr>
            <w:tcW w:w="1504" w:type="dxa"/>
            <w:tcBorders>
              <w:top w:val="single" w:sz="4" w:space="0" w:color="auto"/>
              <w:left w:val="single" w:sz="4" w:space="0" w:color="auto"/>
              <w:bottom w:val="single" w:sz="4" w:space="0" w:color="auto"/>
              <w:right w:val="single" w:sz="4" w:space="0" w:color="auto"/>
            </w:tcBorders>
            <w:vAlign w:val="center"/>
          </w:tcPr>
          <w:p w14:paraId="764C2D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2770,88</w:t>
            </w:r>
          </w:p>
        </w:tc>
        <w:tc>
          <w:tcPr>
            <w:tcW w:w="1504" w:type="dxa"/>
            <w:tcBorders>
              <w:top w:val="single" w:sz="4" w:space="0" w:color="auto"/>
              <w:left w:val="single" w:sz="4" w:space="0" w:color="auto"/>
              <w:bottom w:val="single" w:sz="4" w:space="0" w:color="auto"/>
              <w:right w:val="single" w:sz="4" w:space="0" w:color="auto"/>
            </w:tcBorders>
            <w:vAlign w:val="center"/>
          </w:tcPr>
          <w:p w14:paraId="6373C5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0,0080</w:t>
            </w:r>
          </w:p>
        </w:tc>
        <w:tc>
          <w:tcPr>
            <w:tcW w:w="1504" w:type="dxa"/>
            <w:tcBorders>
              <w:top w:val="single" w:sz="4" w:space="0" w:color="auto"/>
              <w:left w:val="single" w:sz="4" w:space="0" w:color="auto"/>
              <w:bottom w:val="single" w:sz="4" w:space="0" w:color="auto"/>
              <w:right w:val="single" w:sz="4" w:space="0" w:color="auto"/>
            </w:tcBorders>
            <w:vAlign w:val="center"/>
          </w:tcPr>
          <w:p w14:paraId="6B6260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2770,88</w:t>
            </w:r>
          </w:p>
        </w:tc>
      </w:tr>
      <w:tr w:rsidR="00BE7D54" w:rsidRPr="00BE7D54" w14:paraId="1785656F"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415B07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4.2. Паллиативная медицинская помощь в стационарных условиях (включая койки паллиативной медицинской помощи и койки сестринского ухода)</w:t>
            </w:r>
          </w:p>
        </w:tc>
        <w:tc>
          <w:tcPr>
            <w:tcW w:w="1774" w:type="dxa"/>
            <w:tcBorders>
              <w:top w:val="single" w:sz="4" w:space="0" w:color="auto"/>
              <w:left w:val="single" w:sz="4" w:space="0" w:color="auto"/>
              <w:bottom w:val="single" w:sz="4" w:space="0" w:color="auto"/>
              <w:right w:val="single" w:sz="4" w:space="0" w:color="auto"/>
            </w:tcBorders>
            <w:vAlign w:val="center"/>
          </w:tcPr>
          <w:p w14:paraId="5C36C9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койко-дни</w:t>
            </w:r>
          </w:p>
        </w:tc>
        <w:tc>
          <w:tcPr>
            <w:tcW w:w="1504" w:type="dxa"/>
            <w:tcBorders>
              <w:top w:val="single" w:sz="4" w:space="0" w:color="auto"/>
              <w:left w:val="single" w:sz="4" w:space="0" w:color="auto"/>
              <w:bottom w:val="single" w:sz="4" w:space="0" w:color="auto"/>
              <w:right w:val="single" w:sz="4" w:space="0" w:color="auto"/>
            </w:tcBorders>
            <w:vAlign w:val="center"/>
          </w:tcPr>
          <w:p w14:paraId="3CDAA6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0,083</w:t>
            </w:r>
          </w:p>
        </w:tc>
        <w:tc>
          <w:tcPr>
            <w:tcW w:w="1504" w:type="dxa"/>
            <w:tcBorders>
              <w:top w:val="single" w:sz="4" w:space="0" w:color="auto"/>
              <w:left w:val="single" w:sz="4" w:space="0" w:color="auto"/>
              <w:bottom w:val="single" w:sz="4" w:space="0" w:color="auto"/>
              <w:right w:val="single" w:sz="4" w:space="0" w:color="auto"/>
            </w:tcBorders>
            <w:vAlign w:val="center"/>
          </w:tcPr>
          <w:p w14:paraId="2B25FA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3 329,20</w:t>
            </w:r>
          </w:p>
        </w:tc>
        <w:tc>
          <w:tcPr>
            <w:tcW w:w="1504" w:type="dxa"/>
            <w:tcBorders>
              <w:top w:val="single" w:sz="4" w:space="0" w:color="auto"/>
              <w:left w:val="single" w:sz="4" w:space="0" w:color="auto"/>
              <w:bottom w:val="single" w:sz="4" w:space="0" w:color="auto"/>
              <w:right w:val="single" w:sz="4" w:space="0" w:color="auto"/>
            </w:tcBorders>
            <w:vAlign w:val="center"/>
          </w:tcPr>
          <w:p w14:paraId="6AF64E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0,083</w:t>
            </w:r>
          </w:p>
        </w:tc>
        <w:tc>
          <w:tcPr>
            <w:tcW w:w="1504" w:type="dxa"/>
            <w:tcBorders>
              <w:top w:val="single" w:sz="4" w:space="0" w:color="auto"/>
              <w:left w:val="single" w:sz="4" w:space="0" w:color="auto"/>
              <w:bottom w:val="single" w:sz="4" w:space="0" w:color="auto"/>
              <w:right w:val="single" w:sz="4" w:space="0" w:color="auto"/>
            </w:tcBorders>
            <w:vAlign w:val="center"/>
          </w:tcPr>
          <w:p w14:paraId="063B55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3426,82</w:t>
            </w:r>
          </w:p>
        </w:tc>
        <w:tc>
          <w:tcPr>
            <w:tcW w:w="1504" w:type="dxa"/>
            <w:tcBorders>
              <w:top w:val="single" w:sz="4" w:space="0" w:color="auto"/>
              <w:left w:val="single" w:sz="4" w:space="0" w:color="auto"/>
              <w:bottom w:val="single" w:sz="4" w:space="0" w:color="auto"/>
              <w:right w:val="single" w:sz="4" w:space="0" w:color="auto"/>
            </w:tcBorders>
            <w:vAlign w:val="center"/>
          </w:tcPr>
          <w:p w14:paraId="2D4F40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0,083</w:t>
            </w:r>
          </w:p>
        </w:tc>
        <w:tc>
          <w:tcPr>
            <w:tcW w:w="1504" w:type="dxa"/>
            <w:tcBorders>
              <w:top w:val="single" w:sz="4" w:space="0" w:color="auto"/>
              <w:left w:val="single" w:sz="4" w:space="0" w:color="auto"/>
              <w:bottom w:val="single" w:sz="4" w:space="0" w:color="auto"/>
              <w:right w:val="single" w:sz="4" w:space="0" w:color="auto"/>
            </w:tcBorders>
            <w:vAlign w:val="center"/>
          </w:tcPr>
          <w:p w14:paraId="54673C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3614,12</w:t>
            </w:r>
          </w:p>
        </w:tc>
      </w:tr>
      <w:tr w:rsidR="00BE7D54" w:rsidRPr="00BE7D54" w14:paraId="17D44AC0" w14:textId="77777777" w:rsidTr="00F75ADA">
        <w:tc>
          <w:tcPr>
            <w:tcW w:w="3515" w:type="dxa"/>
            <w:tcBorders>
              <w:top w:val="single" w:sz="4" w:space="0" w:color="auto"/>
              <w:left w:val="single" w:sz="4" w:space="0" w:color="auto"/>
              <w:bottom w:val="single" w:sz="4" w:space="0" w:color="auto"/>
              <w:right w:val="single" w:sz="4" w:space="0" w:color="auto"/>
            </w:tcBorders>
            <w:vAlign w:val="center"/>
          </w:tcPr>
          <w:p w14:paraId="73910C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 за счет средств областного бюджета Тюменской области в рамках заданий, государственных заданий</w:t>
            </w:r>
          </w:p>
        </w:tc>
        <w:tc>
          <w:tcPr>
            <w:tcW w:w="1774" w:type="dxa"/>
            <w:tcBorders>
              <w:top w:val="single" w:sz="4" w:space="0" w:color="auto"/>
              <w:left w:val="single" w:sz="4" w:space="0" w:color="auto"/>
              <w:bottom w:val="single" w:sz="4" w:space="0" w:color="auto"/>
              <w:right w:val="single" w:sz="4" w:space="0" w:color="auto"/>
            </w:tcBorders>
            <w:vAlign w:val="center"/>
          </w:tcPr>
          <w:p w14:paraId="1E908E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койко-дни</w:t>
            </w:r>
          </w:p>
        </w:tc>
        <w:tc>
          <w:tcPr>
            <w:tcW w:w="1504" w:type="dxa"/>
            <w:tcBorders>
              <w:top w:val="single" w:sz="4" w:space="0" w:color="auto"/>
              <w:left w:val="single" w:sz="4" w:space="0" w:color="auto"/>
              <w:bottom w:val="single" w:sz="4" w:space="0" w:color="auto"/>
              <w:right w:val="single" w:sz="4" w:space="0" w:color="auto"/>
            </w:tcBorders>
            <w:vAlign w:val="center"/>
          </w:tcPr>
          <w:p w14:paraId="2ABF6E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0,083</w:t>
            </w:r>
          </w:p>
        </w:tc>
        <w:tc>
          <w:tcPr>
            <w:tcW w:w="1504" w:type="dxa"/>
            <w:tcBorders>
              <w:top w:val="single" w:sz="4" w:space="0" w:color="auto"/>
              <w:left w:val="single" w:sz="4" w:space="0" w:color="auto"/>
              <w:bottom w:val="single" w:sz="4" w:space="0" w:color="auto"/>
              <w:right w:val="single" w:sz="4" w:space="0" w:color="auto"/>
            </w:tcBorders>
            <w:vAlign w:val="center"/>
          </w:tcPr>
          <w:p w14:paraId="0D0F44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3 329,20</w:t>
            </w:r>
          </w:p>
        </w:tc>
        <w:tc>
          <w:tcPr>
            <w:tcW w:w="1504" w:type="dxa"/>
            <w:tcBorders>
              <w:top w:val="single" w:sz="4" w:space="0" w:color="auto"/>
              <w:left w:val="single" w:sz="4" w:space="0" w:color="auto"/>
              <w:bottom w:val="single" w:sz="4" w:space="0" w:color="auto"/>
              <w:right w:val="single" w:sz="4" w:space="0" w:color="auto"/>
            </w:tcBorders>
            <w:vAlign w:val="center"/>
          </w:tcPr>
          <w:p w14:paraId="1DBB2A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0,083</w:t>
            </w:r>
          </w:p>
        </w:tc>
        <w:tc>
          <w:tcPr>
            <w:tcW w:w="1504" w:type="dxa"/>
            <w:tcBorders>
              <w:top w:val="single" w:sz="4" w:space="0" w:color="auto"/>
              <w:left w:val="single" w:sz="4" w:space="0" w:color="auto"/>
              <w:bottom w:val="single" w:sz="4" w:space="0" w:color="auto"/>
              <w:right w:val="single" w:sz="4" w:space="0" w:color="auto"/>
            </w:tcBorders>
            <w:vAlign w:val="center"/>
          </w:tcPr>
          <w:p w14:paraId="306931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3426,82</w:t>
            </w:r>
          </w:p>
        </w:tc>
        <w:tc>
          <w:tcPr>
            <w:tcW w:w="1504" w:type="dxa"/>
            <w:tcBorders>
              <w:top w:val="single" w:sz="4" w:space="0" w:color="auto"/>
              <w:left w:val="single" w:sz="4" w:space="0" w:color="auto"/>
              <w:bottom w:val="single" w:sz="4" w:space="0" w:color="auto"/>
              <w:right w:val="single" w:sz="4" w:space="0" w:color="auto"/>
            </w:tcBorders>
            <w:vAlign w:val="center"/>
          </w:tcPr>
          <w:p w14:paraId="4E8FE4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0,083</w:t>
            </w:r>
          </w:p>
        </w:tc>
        <w:tc>
          <w:tcPr>
            <w:tcW w:w="1504" w:type="dxa"/>
            <w:tcBorders>
              <w:top w:val="single" w:sz="4" w:space="0" w:color="auto"/>
              <w:left w:val="single" w:sz="4" w:space="0" w:color="auto"/>
              <w:bottom w:val="single" w:sz="4" w:space="0" w:color="auto"/>
              <w:right w:val="single" w:sz="4" w:space="0" w:color="auto"/>
            </w:tcBorders>
            <w:vAlign w:val="center"/>
          </w:tcPr>
          <w:p w14:paraId="014D91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3614,12</w:t>
            </w:r>
          </w:p>
        </w:tc>
      </w:tr>
    </w:tbl>
    <w:p w14:paraId="46445A67"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74CFEAB"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p w14:paraId="6FD2AEC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5" w:name="Par647"/>
      <w:bookmarkEnd w:id="5"/>
      <w:r w:rsidRPr="00BE7D54">
        <w:rPr>
          <w:rFonts w:ascii="Arial" w:eastAsiaTheme="minorEastAsia" w:hAnsi="Arial" w:cs="Arial"/>
          <w:sz w:val="16"/>
          <w:szCs w:val="16"/>
          <w:lang w:eastAsia="ru-RU"/>
        </w:rPr>
        <w:t>&lt;1&gt;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0088CFA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6" w:name="Par648"/>
      <w:bookmarkEnd w:id="6"/>
      <w:r w:rsidRPr="00BE7D54">
        <w:rPr>
          <w:rFonts w:ascii="Arial" w:eastAsiaTheme="minorEastAsia" w:hAnsi="Arial" w:cs="Arial"/>
          <w:sz w:val="16"/>
          <w:szCs w:val="16"/>
          <w:lang w:eastAsia="ru-RU"/>
        </w:rPr>
        <w:t>&lt;2&gt; Законченных случаев лечения заболевания в амбулаторных условиях;</w:t>
      </w:r>
    </w:p>
    <w:p w14:paraId="1B932A2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7" w:name="Par649"/>
      <w:bookmarkEnd w:id="7"/>
      <w:r w:rsidRPr="00BE7D54">
        <w:rPr>
          <w:rFonts w:ascii="Arial" w:eastAsiaTheme="minorEastAsia" w:hAnsi="Arial" w:cs="Arial"/>
          <w:sz w:val="16"/>
          <w:szCs w:val="16"/>
          <w:lang w:eastAsia="ru-RU"/>
        </w:rPr>
        <w:t>&lt;3&gt; Включая случаи оказания паллиативной медицинской помощи в условиях дневного стационара</w:t>
      </w:r>
    </w:p>
    <w:p w14:paraId="77C44CD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8" w:name="Par650"/>
      <w:bookmarkEnd w:id="8"/>
      <w:r w:rsidRPr="00BE7D54">
        <w:rPr>
          <w:rFonts w:ascii="Arial" w:eastAsiaTheme="minorEastAsia" w:hAnsi="Arial" w:cs="Arial"/>
          <w:sz w:val="16"/>
          <w:szCs w:val="16"/>
          <w:lang w:eastAsia="ru-RU"/>
        </w:rPr>
        <w:t>&lt;4&gt; Включены в норматив объема первичной медико-санитарной помощи в амбулаторных условиях с кратностью посещений по поводу одного заболевания не менее 2</w:t>
      </w:r>
    </w:p>
    <w:p w14:paraId="40C4CE6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93006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14.2. В рамках базовой программы обязательного медицинского</w:t>
      </w:r>
    </w:p>
    <w:p w14:paraId="227B69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страхования</w:t>
      </w:r>
    </w:p>
    <w:p w14:paraId="7383200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701"/>
        <w:gridCol w:w="1504"/>
        <w:gridCol w:w="1504"/>
        <w:gridCol w:w="1504"/>
        <w:gridCol w:w="1504"/>
        <w:gridCol w:w="1504"/>
        <w:gridCol w:w="1504"/>
      </w:tblGrid>
      <w:tr w:rsidR="00BE7D54" w:rsidRPr="00BE7D54" w14:paraId="03930CA2" w14:textId="77777777" w:rsidTr="00F75ADA">
        <w:tc>
          <w:tcPr>
            <w:tcW w:w="2891" w:type="dxa"/>
            <w:vMerge w:val="restart"/>
            <w:tcBorders>
              <w:top w:val="single" w:sz="4" w:space="0" w:color="auto"/>
              <w:left w:val="single" w:sz="4" w:space="0" w:color="auto"/>
              <w:bottom w:val="single" w:sz="4" w:space="0" w:color="auto"/>
              <w:right w:val="single" w:sz="4" w:space="0" w:color="auto"/>
            </w:tcBorders>
            <w:vAlign w:val="center"/>
          </w:tcPr>
          <w:p w14:paraId="0871DA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Виды и условия оказания медицинской помощи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2C645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Единица измерения на 1 застрахованное лицо</w:t>
            </w:r>
          </w:p>
        </w:tc>
        <w:tc>
          <w:tcPr>
            <w:tcW w:w="3008" w:type="dxa"/>
            <w:gridSpan w:val="2"/>
            <w:tcBorders>
              <w:top w:val="single" w:sz="4" w:space="0" w:color="auto"/>
              <w:left w:val="single" w:sz="4" w:space="0" w:color="auto"/>
              <w:bottom w:val="single" w:sz="4" w:space="0" w:color="auto"/>
              <w:right w:val="single" w:sz="4" w:space="0" w:color="auto"/>
            </w:tcBorders>
            <w:vAlign w:val="center"/>
          </w:tcPr>
          <w:p w14:paraId="5B536C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2022 год</w:t>
            </w:r>
          </w:p>
        </w:tc>
        <w:tc>
          <w:tcPr>
            <w:tcW w:w="3008" w:type="dxa"/>
            <w:gridSpan w:val="2"/>
            <w:tcBorders>
              <w:top w:val="single" w:sz="4" w:space="0" w:color="auto"/>
              <w:left w:val="single" w:sz="4" w:space="0" w:color="auto"/>
              <w:bottom w:val="single" w:sz="4" w:space="0" w:color="auto"/>
              <w:right w:val="single" w:sz="4" w:space="0" w:color="auto"/>
            </w:tcBorders>
            <w:vAlign w:val="center"/>
          </w:tcPr>
          <w:p w14:paraId="2A6A92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2023 год</w:t>
            </w:r>
          </w:p>
        </w:tc>
        <w:tc>
          <w:tcPr>
            <w:tcW w:w="3008" w:type="dxa"/>
            <w:gridSpan w:val="2"/>
            <w:tcBorders>
              <w:top w:val="single" w:sz="4" w:space="0" w:color="auto"/>
              <w:left w:val="single" w:sz="4" w:space="0" w:color="auto"/>
              <w:bottom w:val="single" w:sz="4" w:space="0" w:color="auto"/>
              <w:right w:val="single" w:sz="4" w:space="0" w:color="auto"/>
            </w:tcBorders>
            <w:vAlign w:val="center"/>
          </w:tcPr>
          <w:p w14:paraId="5588FE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2024 год</w:t>
            </w:r>
          </w:p>
        </w:tc>
      </w:tr>
      <w:tr w:rsidR="00BE7D54" w:rsidRPr="00BE7D54" w14:paraId="2E54A331" w14:textId="77777777" w:rsidTr="00F75ADA">
        <w:tc>
          <w:tcPr>
            <w:tcW w:w="2891" w:type="dxa"/>
            <w:vMerge/>
            <w:tcBorders>
              <w:top w:val="single" w:sz="4" w:space="0" w:color="auto"/>
              <w:left w:val="single" w:sz="4" w:space="0" w:color="auto"/>
              <w:bottom w:val="single" w:sz="4" w:space="0" w:color="auto"/>
              <w:right w:val="single" w:sz="4" w:space="0" w:color="auto"/>
            </w:tcBorders>
          </w:tcPr>
          <w:p w14:paraId="3B5843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tcPr>
          <w:p w14:paraId="443465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504" w:type="dxa"/>
            <w:tcBorders>
              <w:top w:val="single" w:sz="4" w:space="0" w:color="auto"/>
              <w:left w:val="single" w:sz="4" w:space="0" w:color="auto"/>
              <w:bottom w:val="single" w:sz="4" w:space="0" w:color="auto"/>
              <w:right w:val="single" w:sz="4" w:space="0" w:color="auto"/>
            </w:tcBorders>
          </w:tcPr>
          <w:p w14:paraId="293501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Средние нормативы объема медицинской помощи</w:t>
            </w:r>
          </w:p>
        </w:tc>
        <w:tc>
          <w:tcPr>
            <w:tcW w:w="1504" w:type="dxa"/>
            <w:tcBorders>
              <w:top w:val="single" w:sz="4" w:space="0" w:color="auto"/>
              <w:left w:val="single" w:sz="4" w:space="0" w:color="auto"/>
              <w:bottom w:val="single" w:sz="4" w:space="0" w:color="auto"/>
              <w:right w:val="single" w:sz="4" w:space="0" w:color="auto"/>
            </w:tcBorders>
          </w:tcPr>
          <w:p w14:paraId="718BC9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Средние нормативы финансовых затрат на единицу объема медицинской помощи, руб.</w:t>
            </w:r>
          </w:p>
        </w:tc>
        <w:tc>
          <w:tcPr>
            <w:tcW w:w="1504" w:type="dxa"/>
            <w:tcBorders>
              <w:top w:val="single" w:sz="4" w:space="0" w:color="auto"/>
              <w:left w:val="single" w:sz="4" w:space="0" w:color="auto"/>
              <w:bottom w:val="single" w:sz="4" w:space="0" w:color="auto"/>
              <w:right w:val="single" w:sz="4" w:space="0" w:color="auto"/>
            </w:tcBorders>
          </w:tcPr>
          <w:p w14:paraId="1AC077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Средние нормативы объема медицинской помощи</w:t>
            </w:r>
          </w:p>
        </w:tc>
        <w:tc>
          <w:tcPr>
            <w:tcW w:w="1504" w:type="dxa"/>
            <w:tcBorders>
              <w:top w:val="single" w:sz="4" w:space="0" w:color="auto"/>
              <w:left w:val="single" w:sz="4" w:space="0" w:color="auto"/>
              <w:bottom w:val="single" w:sz="4" w:space="0" w:color="auto"/>
              <w:right w:val="single" w:sz="4" w:space="0" w:color="auto"/>
            </w:tcBorders>
          </w:tcPr>
          <w:p w14:paraId="64C388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Средние нормативы финансовых затрат на единицу объема медицинской помощи, руб.</w:t>
            </w:r>
          </w:p>
        </w:tc>
        <w:tc>
          <w:tcPr>
            <w:tcW w:w="1504" w:type="dxa"/>
            <w:tcBorders>
              <w:top w:val="single" w:sz="4" w:space="0" w:color="auto"/>
              <w:left w:val="single" w:sz="4" w:space="0" w:color="auto"/>
              <w:bottom w:val="single" w:sz="4" w:space="0" w:color="auto"/>
              <w:right w:val="single" w:sz="4" w:space="0" w:color="auto"/>
            </w:tcBorders>
          </w:tcPr>
          <w:p w14:paraId="3C6590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Средние нормативы объема медицинской помощи</w:t>
            </w:r>
          </w:p>
        </w:tc>
        <w:tc>
          <w:tcPr>
            <w:tcW w:w="1504" w:type="dxa"/>
            <w:tcBorders>
              <w:top w:val="single" w:sz="4" w:space="0" w:color="auto"/>
              <w:left w:val="single" w:sz="4" w:space="0" w:color="auto"/>
              <w:bottom w:val="single" w:sz="4" w:space="0" w:color="auto"/>
              <w:right w:val="single" w:sz="4" w:space="0" w:color="auto"/>
            </w:tcBorders>
          </w:tcPr>
          <w:p w14:paraId="1F5F83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Средние нормативы финансовых затрат на единицу объема медицинской помощи, руб.</w:t>
            </w:r>
          </w:p>
        </w:tc>
      </w:tr>
      <w:tr w:rsidR="00BE7D54" w:rsidRPr="00BE7D54" w14:paraId="69865CE1"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000559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1. Скорая, в том числе скорая специализированная, медицинская помощь</w:t>
            </w:r>
          </w:p>
        </w:tc>
        <w:tc>
          <w:tcPr>
            <w:tcW w:w="1701" w:type="dxa"/>
            <w:tcBorders>
              <w:top w:val="single" w:sz="4" w:space="0" w:color="auto"/>
              <w:left w:val="single" w:sz="4" w:space="0" w:color="auto"/>
              <w:bottom w:val="single" w:sz="4" w:space="0" w:color="auto"/>
              <w:right w:val="single" w:sz="4" w:space="0" w:color="auto"/>
            </w:tcBorders>
            <w:vAlign w:val="center"/>
          </w:tcPr>
          <w:p w14:paraId="6858C6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504" w:type="dxa"/>
            <w:tcBorders>
              <w:top w:val="single" w:sz="4" w:space="0" w:color="auto"/>
              <w:left w:val="single" w:sz="4" w:space="0" w:color="auto"/>
              <w:bottom w:val="single" w:sz="4" w:space="0" w:color="auto"/>
              <w:right w:val="single" w:sz="4" w:space="0" w:color="auto"/>
            </w:tcBorders>
            <w:vAlign w:val="center"/>
          </w:tcPr>
          <w:p w14:paraId="30C7B7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0,29</w:t>
            </w:r>
          </w:p>
        </w:tc>
        <w:tc>
          <w:tcPr>
            <w:tcW w:w="1504" w:type="dxa"/>
            <w:tcBorders>
              <w:top w:val="single" w:sz="4" w:space="0" w:color="auto"/>
              <w:left w:val="single" w:sz="4" w:space="0" w:color="auto"/>
              <w:bottom w:val="single" w:sz="4" w:space="0" w:color="auto"/>
              <w:right w:val="single" w:sz="4" w:space="0" w:color="auto"/>
            </w:tcBorders>
            <w:vAlign w:val="center"/>
          </w:tcPr>
          <w:p w14:paraId="78C70C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3 281,37</w:t>
            </w:r>
          </w:p>
        </w:tc>
        <w:tc>
          <w:tcPr>
            <w:tcW w:w="1504" w:type="dxa"/>
            <w:tcBorders>
              <w:top w:val="single" w:sz="4" w:space="0" w:color="auto"/>
              <w:left w:val="single" w:sz="4" w:space="0" w:color="auto"/>
              <w:bottom w:val="single" w:sz="4" w:space="0" w:color="auto"/>
              <w:right w:val="single" w:sz="4" w:space="0" w:color="auto"/>
            </w:tcBorders>
            <w:vAlign w:val="center"/>
          </w:tcPr>
          <w:p w14:paraId="07479C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0,29</w:t>
            </w:r>
          </w:p>
        </w:tc>
        <w:tc>
          <w:tcPr>
            <w:tcW w:w="1504" w:type="dxa"/>
            <w:tcBorders>
              <w:top w:val="single" w:sz="4" w:space="0" w:color="auto"/>
              <w:left w:val="single" w:sz="4" w:space="0" w:color="auto"/>
              <w:bottom w:val="single" w:sz="4" w:space="0" w:color="auto"/>
              <w:right w:val="single" w:sz="4" w:space="0" w:color="auto"/>
            </w:tcBorders>
            <w:vAlign w:val="center"/>
          </w:tcPr>
          <w:p w14:paraId="614590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3 473,63</w:t>
            </w:r>
          </w:p>
        </w:tc>
        <w:tc>
          <w:tcPr>
            <w:tcW w:w="1504" w:type="dxa"/>
            <w:tcBorders>
              <w:top w:val="single" w:sz="4" w:space="0" w:color="auto"/>
              <w:left w:val="single" w:sz="4" w:space="0" w:color="auto"/>
              <w:bottom w:val="single" w:sz="4" w:space="0" w:color="auto"/>
              <w:right w:val="single" w:sz="4" w:space="0" w:color="auto"/>
            </w:tcBorders>
            <w:vAlign w:val="center"/>
          </w:tcPr>
          <w:p w14:paraId="44D657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0,29</w:t>
            </w:r>
          </w:p>
        </w:tc>
        <w:tc>
          <w:tcPr>
            <w:tcW w:w="1504" w:type="dxa"/>
            <w:tcBorders>
              <w:top w:val="single" w:sz="4" w:space="0" w:color="auto"/>
              <w:left w:val="single" w:sz="4" w:space="0" w:color="auto"/>
              <w:bottom w:val="single" w:sz="4" w:space="0" w:color="auto"/>
              <w:right w:val="single" w:sz="4" w:space="0" w:color="auto"/>
            </w:tcBorders>
            <w:vAlign w:val="center"/>
          </w:tcPr>
          <w:p w14:paraId="6DE79D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3 680,13</w:t>
            </w:r>
          </w:p>
        </w:tc>
      </w:tr>
      <w:tr w:rsidR="00BE7D54" w:rsidRPr="00BE7D54" w14:paraId="6EE65C04"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62A61C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1992B3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504" w:type="dxa"/>
            <w:tcBorders>
              <w:top w:val="single" w:sz="4" w:space="0" w:color="auto"/>
              <w:left w:val="single" w:sz="4" w:space="0" w:color="auto"/>
              <w:bottom w:val="single" w:sz="4" w:space="0" w:color="auto"/>
              <w:right w:val="single" w:sz="4" w:space="0" w:color="auto"/>
            </w:tcBorders>
            <w:vAlign w:val="center"/>
          </w:tcPr>
          <w:p w14:paraId="2C03AD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0,29</w:t>
            </w:r>
          </w:p>
        </w:tc>
        <w:tc>
          <w:tcPr>
            <w:tcW w:w="1504" w:type="dxa"/>
            <w:tcBorders>
              <w:top w:val="single" w:sz="4" w:space="0" w:color="auto"/>
              <w:left w:val="single" w:sz="4" w:space="0" w:color="auto"/>
              <w:bottom w:val="single" w:sz="4" w:space="0" w:color="auto"/>
              <w:right w:val="single" w:sz="4" w:space="0" w:color="auto"/>
            </w:tcBorders>
            <w:vAlign w:val="center"/>
          </w:tcPr>
          <w:p w14:paraId="2422A2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3 207,79</w:t>
            </w:r>
          </w:p>
        </w:tc>
        <w:tc>
          <w:tcPr>
            <w:tcW w:w="1504" w:type="dxa"/>
            <w:tcBorders>
              <w:top w:val="single" w:sz="4" w:space="0" w:color="auto"/>
              <w:left w:val="single" w:sz="4" w:space="0" w:color="auto"/>
              <w:bottom w:val="single" w:sz="4" w:space="0" w:color="auto"/>
              <w:right w:val="single" w:sz="4" w:space="0" w:color="auto"/>
            </w:tcBorders>
            <w:vAlign w:val="center"/>
          </w:tcPr>
          <w:p w14:paraId="5FB61F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0,29</w:t>
            </w:r>
          </w:p>
        </w:tc>
        <w:tc>
          <w:tcPr>
            <w:tcW w:w="1504" w:type="dxa"/>
            <w:tcBorders>
              <w:top w:val="single" w:sz="4" w:space="0" w:color="auto"/>
              <w:left w:val="single" w:sz="4" w:space="0" w:color="auto"/>
              <w:bottom w:val="single" w:sz="4" w:space="0" w:color="auto"/>
              <w:right w:val="single" w:sz="4" w:space="0" w:color="auto"/>
            </w:tcBorders>
            <w:vAlign w:val="center"/>
          </w:tcPr>
          <w:p w14:paraId="68D308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3 400,05</w:t>
            </w:r>
          </w:p>
        </w:tc>
        <w:tc>
          <w:tcPr>
            <w:tcW w:w="1504" w:type="dxa"/>
            <w:tcBorders>
              <w:top w:val="single" w:sz="4" w:space="0" w:color="auto"/>
              <w:left w:val="single" w:sz="4" w:space="0" w:color="auto"/>
              <w:bottom w:val="single" w:sz="4" w:space="0" w:color="auto"/>
              <w:right w:val="single" w:sz="4" w:space="0" w:color="auto"/>
            </w:tcBorders>
            <w:vAlign w:val="center"/>
          </w:tcPr>
          <w:p w14:paraId="03074A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0,29</w:t>
            </w:r>
          </w:p>
        </w:tc>
        <w:tc>
          <w:tcPr>
            <w:tcW w:w="1504" w:type="dxa"/>
            <w:tcBorders>
              <w:top w:val="single" w:sz="4" w:space="0" w:color="auto"/>
              <w:left w:val="single" w:sz="4" w:space="0" w:color="auto"/>
              <w:bottom w:val="single" w:sz="4" w:space="0" w:color="auto"/>
              <w:right w:val="single" w:sz="4" w:space="0" w:color="auto"/>
            </w:tcBorders>
            <w:vAlign w:val="center"/>
          </w:tcPr>
          <w:p w14:paraId="49CA3F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3 606,55</w:t>
            </w:r>
          </w:p>
        </w:tc>
      </w:tr>
      <w:tr w:rsidR="00BE7D54" w:rsidRPr="00BE7D54" w14:paraId="627CF3C1"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1664FE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 Первичная медико-санитарная помощь</w:t>
            </w:r>
          </w:p>
        </w:tc>
        <w:tc>
          <w:tcPr>
            <w:tcW w:w="1701" w:type="dxa"/>
            <w:tcBorders>
              <w:top w:val="single" w:sz="4" w:space="0" w:color="auto"/>
              <w:left w:val="single" w:sz="4" w:space="0" w:color="auto"/>
              <w:bottom w:val="single" w:sz="4" w:space="0" w:color="auto"/>
              <w:right w:val="single" w:sz="4" w:space="0" w:color="auto"/>
            </w:tcBorders>
            <w:vAlign w:val="center"/>
          </w:tcPr>
          <w:p w14:paraId="3B941B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3BECAB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017BCF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05D51D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5BE6E3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43ABD6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32437F7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E49413A"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6EA02D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2.1 В амбулаторных условиях:</w:t>
            </w:r>
          </w:p>
        </w:tc>
        <w:tc>
          <w:tcPr>
            <w:tcW w:w="1701" w:type="dxa"/>
            <w:tcBorders>
              <w:top w:val="single" w:sz="4" w:space="0" w:color="auto"/>
              <w:left w:val="single" w:sz="4" w:space="0" w:color="auto"/>
              <w:bottom w:val="single" w:sz="4" w:space="0" w:color="auto"/>
              <w:right w:val="single" w:sz="4" w:space="0" w:color="auto"/>
            </w:tcBorders>
            <w:vAlign w:val="center"/>
          </w:tcPr>
          <w:p w14:paraId="120E85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5220DC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51B7B5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0FB40C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093EC2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47AA7E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72CE45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48462D5"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0B5852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2.1.1 посещения с профилактическими и иными целями</w:t>
            </w:r>
          </w:p>
        </w:tc>
        <w:tc>
          <w:tcPr>
            <w:tcW w:w="1701" w:type="dxa"/>
            <w:tcBorders>
              <w:top w:val="single" w:sz="4" w:space="0" w:color="auto"/>
              <w:left w:val="single" w:sz="4" w:space="0" w:color="auto"/>
              <w:bottom w:val="single" w:sz="4" w:space="0" w:color="auto"/>
              <w:right w:val="single" w:sz="4" w:space="0" w:color="auto"/>
            </w:tcBorders>
            <w:vAlign w:val="center"/>
          </w:tcPr>
          <w:p w14:paraId="5671DD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посещения/комплексные 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693E34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2,93</w:t>
            </w:r>
          </w:p>
        </w:tc>
        <w:tc>
          <w:tcPr>
            <w:tcW w:w="1504" w:type="dxa"/>
            <w:tcBorders>
              <w:top w:val="single" w:sz="4" w:space="0" w:color="auto"/>
              <w:left w:val="single" w:sz="4" w:space="0" w:color="auto"/>
              <w:bottom w:val="single" w:sz="4" w:space="0" w:color="auto"/>
              <w:right w:val="single" w:sz="4" w:space="0" w:color="auto"/>
            </w:tcBorders>
            <w:vAlign w:val="center"/>
          </w:tcPr>
          <w:p w14:paraId="128149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766,27</w:t>
            </w:r>
          </w:p>
        </w:tc>
        <w:tc>
          <w:tcPr>
            <w:tcW w:w="1504" w:type="dxa"/>
            <w:tcBorders>
              <w:top w:val="single" w:sz="4" w:space="0" w:color="auto"/>
              <w:left w:val="single" w:sz="4" w:space="0" w:color="auto"/>
              <w:bottom w:val="single" w:sz="4" w:space="0" w:color="auto"/>
              <w:right w:val="single" w:sz="4" w:space="0" w:color="auto"/>
            </w:tcBorders>
            <w:vAlign w:val="center"/>
          </w:tcPr>
          <w:p w14:paraId="04EAD8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2,93</w:t>
            </w:r>
          </w:p>
        </w:tc>
        <w:tc>
          <w:tcPr>
            <w:tcW w:w="1504" w:type="dxa"/>
            <w:tcBorders>
              <w:top w:val="single" w:sz="4" w:space="0" w:color="auto"/>
              <w:left w:val="single" w:sz="4" w:space="0" w:color="auto"/>
              <w:bottom w:val="single" w:sz="4" w:space="0" w:color="auto"/>
              <w:right w:val="single" w:sz="4" w:space="0" w:color="auto"/>
            </w:tcBorders>
            <w:vAlign w:val="center"/>
          </w:tcPr>
          <w:p w14:paraId="4090DF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793,91</w:t>
            </w:r>
          </w:p>
        </w:tc>
        <w:tc>
          <w:tcPr>
            <w:tcW w:w="1504" w:type="dxa"/>
            <w:tcBorders>
              <w:top w:val="single" w:sz="4" w:space="0" w:color="auto"/>
              <w:left w:val="single" w:sz="4" w:space="0" w:color="auto"/>
              <w:bottom w:val="single" w:sz="4" w:space="0" w:color="auto"/>
              <w:right w:val="single" w:sz="4" w:space="0" w:color="auto"/>
            </w:tcBorders>
            <w:vAlign w:val="center"/>
          </w:tcPr>
          <w:p w14:paraId="10D659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2,93</w:t>
            </w:r>
          </w:p>
        </w:tc>
        <w:tc>
          <w:tcPr>
            <w:tcW w:w="1504" w:type="dxa"/>
            <w:tcBorders>
              <w:top w:val="single" w:sz="4" w:space="0" w:color="auto"/>
              <w:left w:val="single" w:sz="4" w:space="0" w:color="auto"/>
              <w:bottom w:val="single" w:sz="4" w:space="0" w:color="auto"/>
              <w:right w:val="single" w:sz="4" w:space="0" w:color="auto"/>
            </w:tcBorders>
            <w:vAlign w:val="center"/>
          </w:tcPr>
          <w:p w14:paraId="0A36D4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842,24</w:t>
            </w:r>
          </w:p>
        </w:tc>
      </w:tr>
      <w:tr w:rsidR="00BE7D54" w:rsidRPr="00BE7D54" w14:paraId="1A17B142"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15D088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7C0332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посещения/комплексные 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21B460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2,93</w:t>
            </w:r>
          </w:p>
        </w:tc>
        <w:tc>
          <w:tcPr>
            <w:tcW w:w="1504" w:type="dxa"/>
            <w:tcBorders>
              <w:top w:val="single" w:sz="4" w:space="0" w:color="auto"/>
              <w:left w:val="single" w:sz="4" w:space="0" w:color="auto"/>
              <w:bottom w:val="single" w:sz="4" w:space="0" w:color="auto"/>
              <w:right w:val="single" w:sz="4" w:space="0" w:color="auto"/>
            </w:tcBorders>
            <w:vAlign w:val="center"/>
          </w:tcPr>
          <w:p w14:paraId="1FD450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757,14</w:t>
            </w:r>
          </w:p>
        </w:tc>
        <w:tc>
          <w:tcPr>
            <w:tcW w:w="1504" w:type="dxa"/>
            <w:tcBorders>
              <w:top w:val="single" w:sz="4" w:space="0" w:color="auto"/>
              <w:left w:val="single" w:sz="4" w:space="0" w:color="auto"/>
              <w:bottom w:val="single" w:sz="4" w:space="0" w:color="auto"/>
              <w:right w:val="single" w:sz="4" w:space="0" w:color="auto"/>
            </w:tcBorders>
            <w:vAlign w:val="center"/>
          </w:tcPr>
          <w:p w14:paraId="2F193B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2,93</w:t>
            </w:r>
          </w:p>
        </w:tc>
        <w:tc>
          <w:tcPr>
            <w:tcW w:w="1504" w:type="dxa"/>
            <w:tcBorders>
              <w:top w:val="single" w:sz="4" w:space="0" w:color="auto"/>
              <w:left w:val="single" w:sz="4" w:space="0" w:color="auto"/>
              <w:bottom w:val="single" w:sz="4" w:space="0" w:color="auto"/>
              <w:right w:val="single" w:sz="4" w:space="0" w:color="auto"/>
            </w:tcBorders>
            <w:vAlign w:val="center"/>
          </w:tcPr>
          <w:p w14:paraId="75FCC6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784,78</w:t>
            </w:r>
          </w:p>
        </w:tc>
        <w:tc>
          <w:tcPr>
            <w:tcW w:w="1504" w:type="dxa"/>
            <w:tcBorders>
              <w:top w:val="single" w:sz="4" w:space="0" w:color="auto"/>
              <w:left w:val="single" w:sz="4" w:space="0" w:color="auto"/>
              <w:bottom w:val="single" w:sz="4" w:space="0" w:color="auto"/>
              <w:right w:val="single" w:sz="4" w:space="0" w:color="auto"/>
            </w:tcBorders>
            <w:vAlign w:val="center"/>
          </w:tcPr>
          <w:p w14:paraId="7D49EB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2,93</w:t>
            </w:r>
          </w:p>
        </w:tc>
        <w:tc>
          <w:tcPr>
            <w:tcW w:w="1504" w:type="dxa"/>
            <w:tcBorders>
              <w:top w:val="single" w:sz="4" w:space="0" w:color="auto"/>
              <w:left w:val="single" w:sz="4" w:space="0" w:color="auto"/>
              <w:bottom w:val="single" w:sz="4" w:space="0" w:color="auto"/>
              <w:right w:val="single" w:sz="4" w:space="0" w:color="auto"/>
            </w:tcBorders>
            <w:vAlign w:val="center"/>
          </w:tcPr>
          <w:p w14:paraId="17EDD5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833,11</w:t>
            </w:r>
          </w:p>
        </w:tc>
      </w:tr>
      <w:tr w:rsidR="00BE7D54" w:rsidRPr="00BE7D54" w14:paraId="7F31591F"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19F7F4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2.1.1.1 для проведения профилактических медицинских осмотров </w:t>
            </w:r>
            <w:hyperlink w:anchor="Par1132" w:history="1">
              <w:r w:rsidRPr="00BE7D54">
                <w:rPr>
                  <w:rFonts w:ascii="Arial" w:eastAsiaTheme="minorEastAsia" w:hAnsi="Arial" w:cs="Arial"/>
                  <w:color w:val="0000FF"/>
                  <w:sz w:val="16"/>
                  <w:szCs w:val="16"/>
                  <w:lang w:eastAsia="ru-RU"/>
                </w:rPr>
                <w:t>&lt;1&gt;</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58628C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w:t>
            </w:r>
          </w:p>
        </w:tc>
        <w:tc>
          <w:tcPr>
            <w:tcW w:w="1504" w:type="dxa"/>
            <w:tcBorders>
              <w:top w:val="single" w:sz="4" w:space="0" w:color="auto"/>
              <w:left w:val="single" w:sz="4" w:space="0" w:color="auto"/>
              <w:bottom w:val="single" w:sz="4" w:space="0" w:color="auto"/>
              <w:right w:val="single" w:sz="4" w:space="0" w:color="auto"/>
            </w:tcBorders>
            <w:vAlign w:val="center"/>
          </w:tcPr>
          <w:p w14:paraId="57B5D6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c>
          <w:tcPr>
            <w:tcW w:w="1504" w:type="dxa"/>
            <w:tcBorders>
              <w:top w:val="single" w:sz="4" w:space="0" w:color="auto"/>
              <w:left w:val="single" w:sz="4" w:space="0" w:color="auto"/>
              <w:bottom w:val="single" w:sz="4" w:space="0" w:color="auto"/>
              <w:right w:val="single" w:sz="4" w:space="0" w:color="auto"/>
            </w:tcBorders>
            <w:vAlign w:val="center"/>
          </w:tcPr>
          <w:p w14:paraId="76016C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2 264,99</w:t>
            </w:r>
          </w:p>
        </w:tc>
        <w:tc>
          <w:tcPr>
            <w:tcW w:w="1504" w:type="dxa"/>
            <w:tcBorders>
              <w:top w:val="single" w:sz="4" w:space="0" w:color="auto"/>
              <w:left w:val="single" w:sz="4" w:space="0" w:color="auto"/>
              <w:bottom w:val="single" w:sz="4" w:space="0" w:color="auto"/>
              <w:right w:val="single" w:sz="4" w:space="0" w:color="auto"/>
            </w:tcBorders>
            <w:vAlign w:val="center"/>
          </w:tcPr>
          <w:p w14:paraId="2FB200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c>
          <w:tcPr>
            <w:tcW w:w="1504" w:type="dxa"/>
            <w:tcBorders>
              <w:top w:val="single" w:sz="4" w:space="0" w:color="auto"/>
              <w:left w:val="single" w:sz="4" w:space="0" w:color="auto"/>
              <w:bottom w:val="single" w:sz="4" w:space="0" w:color="auto"/>
              <w:right w:val="single" w:sz="4" w:space="0" w:color="auto"/>
            </w:tcBorders>
            <w:vAlign w:val="center"/>
          </w:tcPr>
          <w:p w14:paraId="5AC0C9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2 398,99</w:t>
            </w:r>
          </w:p>
        </w:tc>
        <w:tc>
          <w:tcPr>
            <w:tcW w:w="1504" w:type="dxa"/>
            <w:tcBorders>
              <w:top w:val="single" w:sz="4" w:space="0" w:color="auto"/>
              <w:left w:val="single" w:sz="4" w:space="0" w:color="auto"/>
              <w:bottom w:val="single" w:sz="4" w:space="0" w:color="auto"/>
              <w:right w:val="single" w:sz="4" w:space="0" w:color="auto"/>
            </w:tcBorders>
            <w:vAlign w:val="center"/>
          </w:tcPr>
          <w:p w14:paraId="310AB7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c>
          <w:tcPr>
            <w:tcW w:w="1504" w:type="dxa"/>
            <w:tcBorders>
              <w:top w:val="single" w:sz="4" w:space="0" w:color="auto"/>
              <w:left w:val="single" w:sz="4" w:space="0" w:color="auto"/>
              <w:bottom w:val="single" w:sz="4" w:space="0" w:color="auto"/>
              <w:right w:val="single" w:sz="4" w:space="0" w:color="auto"/>
            </w:tcBorders>
            <w:vAlign w:val="center"/>
          </w:tcPr>
          <w:p w14:paraId="033E11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2 542,88</w:t>
            </w:r>
          </w:p>
        </w:tc>
      </w:tr>
      <w:tr w:rsidR="00BE7D54" w:rsidRPr="00BE7D54" w14:paraId="1BB2EE65"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2334F8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422913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w:t>
            </w:r>
          </w:p>
        </w:tc>
        <w:tc>
          <w:tcPr>
            <w:tcW w:w="1504" w:type="dxa"/>
            <w:tcBorders>
              <w:top w:val="single" w:sz="4" w:space="0" w:color="auto"/>
              <w:left w:val="single" w:sz="4" w:space="0" w:color="auto"/>
              <w:bottom w:val="single" w:sz="4" w:space="0" w:color="auto"/>
              <w:right w:val="single" w:sz="4" w:space="0" w:color="auto"/>
            </w:tcBorders>
            <w:vAlign w:val="center"/>
          </w:tcPr>
          <w:p w14:paraId="3CDEF2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c>
          <w:tcPr>
            <w:tcW w:w="1504" w:type="dxa"/>
            <w:tcBorders>
              <w:top w:val="single" w:sz="4" w:space="0" w:color="auto"/>
              <w:left w:val="single" w:sz="4" w:space="0" w:color="auto"/>
              <w:bottom w:val="single" w:sz="4" w:space="0" w:color="auto"/>
              <w:right w:val="single" w:sz="4" w:space="0" w:color="auto"/>
            </w:tcBorders>
            <w:vAlign w:val="center"/>
          </w:tcPr>
          <w:p w14:paraId="50104E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2 241,68</w:t>
            </w:r>
          </w:p>
        </w:tc>
        <w:tc>
          <w:tcPr>
            <w:tcW w:w="1504" w:type="dxa"/>
            <w:tcBorders>
              <w:top w:val="single" w:sz="4" w:space="0" w:color="auto"/>
              <w:left w:val="single" w:sz="4" w:space="0" w:color="auto"/>
              <w:bottom w:val="single" w:sz="4" w:space="0" w:color="auto"/>
              <w:right w:val="single" w:sz="4" w:space="0" w:color="auto"/>
            </w:tcBorders>
            <w:vAlign w:val="center"/>
          </w:tcPr>
          <w:p w14:paraId="1CA74A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c>
          <w:tcPr>
            <w:tcW w:w="1504" w:type="dxa"/>
            <w:tcBorders>
              <w:top w:val="single" w:sz="4" w:space="0" w:color="auto"/>
              <w:left w:val="single" w:sz="4" w:space="0" w:color="auto"/>
              <w:bottom w:val="single" w:sz="4" w:space="0" w:color="auto"/>
              <w:right w:val="single" w:sz="4" w:space="0" w:color="auto"/>
            </w:tcBorders>
            <w:vAlign w:val="center"/>
          </w:tcPr>
          <w:p w14:paraId="58EC2E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2 375,68</w:t>
            </w:r>
          </w:p>
        </w:tc>
        <w:tc>
          <w:tcPr>
            <w:tcW w:w="1504" w:type="dxa"/>
            <w:tcBorders>
              <w:top w:val="single" w:sz="4" w:space="0" w:color="auto"/>
              <w:left w:val="single" w:sz="4" w:space="0" w:color="auto"/>
              <w:bottom w:val="single" w:sz="4" w:space="0" w:color="auto"/>
              <w:right w:val="single" w:sz="4" w:space="0" w:color="auto"/>
            </w:tcBorders>
            <w:vAlign w:val="center"/>
          </w:tcPr>
          <w:p w14:paraId="77B065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c>
          <w:tcPr>
            <w:tcW w:w="1504" w:type="dxa"/>
            <w:tcBorders>
              <w:top w:val="single" w:sz="4" w:space="0" w:color="auto"/>
              <w:left w:val="single" w:sz="4" w:space="0" w:color="auto"/>
              <w:bottom w:val="single" w:sz="4" w:space="0" w:color="auto"/>
              <w:right w:val="single" w:sz="4" w:space="0" w:color="auto"/>
            </w:tcBorders>
            <w:vAlign w:val="center"/>
          </w:tcPr>
          <w:p w14:paraId="453EF7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2 519,57</w:t>
            </w:r>
          </w:p>
        </w:tc>
      </w:tr>
      <w:tr w:rsidR="00BE7D54" w:rsidRPr="00BE7D54" w14:paraId="636AD9E9"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3A705F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2.1.1.2 для проведения диспансеризации, всего</w:t>
            </w:r>
          </w:p>
        </w:tc>
        <w:tc>
          <w:tcPr>
            <w:tcW w:w="1701" w:type="dxa"/>
            <w:tcBorders>
              <w:top w:val="single" w:sz="4" w:space="0" w:color="auto"/>
              <w:left w:val="single" w:sz="4" w:space="0" w:color="auto"/>
              <w:bottom w:val="single" w:sz="4" w:space="0" w:color="auto"/>
              <w:right w:val="single" w:sz="4" w:space="0" w:color="auto"/>
            </w:tcBorders>
            <w:vAlign w:val="center"/>
          </w:tcPr>
          <w:p w14:paraId="0403DE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w:t>
            </w:r>
          </w:p>
        </w:tc>
        <w:tc>
          <w:tcPr>
            <w:tcW w:w="1504" w:type="dxa"/>
            <w:tcBorders>
              <w:top w:val="single" w:sz="4" w:space="0" w:color="auto"/>
              <w:left w:val="single" w:sz="4" w:space="0" w:color="auto"/>
              <w:bottom w:val="single" w:sz="4" w:space="0" w:color="auto"/>
              <w:right w:val="single" w:sz="4" w:space="0" w:color="auto"/>
            </w:tcBorders>
            <w:vAlign w:val="center"/>
          </w:tcPr>
          <w:p w14:paraId="237493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c>
          <w:tcPr>
            <w:tcW w:w="1504" w:type="dxa"/>
            <w:tcBorders>
              <w:top w:val="single" w:sz="4" w:space="0" w:color="auto"/>
              <w:left w:val="single" w:sz="4" w:space="0" w:color="auto"/>
              <w:bottom w:val="single" w:sz="4" w:space="0" w:color="auto"/>
              <w:right w:val="single" w:sz="4" w:space="0" w:color="auto"/>
            </w:tcBorders>
            <w:vAlign w:val="center"/>
          </w:tcPr>
          <w:p w14:paraId="4A5534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2 800,48</w:t>
            </w:r>
          </w:p>
        </w:tc>
        <w:tc>
          <w:tcPr>
            <w:tcW w:w="1504" w:type="dxa"/>
            <w:tcBorders>
              <w:top w:val="single" w:sz="4" w:space="0" w:color="auto"/>
              <w:left w:val="single" w:sz="4" w:space="0" w:color="auto"/>
              <w:bottom w:val="single" w:sz="4" w:space="0" w:color="auto"/>
              <w:right w:val="single" w:sz="4" w:space="0" w:color="auto"/>
            </w:tcBorders>
            <w:vAlign w:val="center"/>
          </w:tcPr>
          <w:p w14:paraId="41BE51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c>
          <w:tcPr>
            <w:tcW w:w="1504" w:type="dxa"/>
            <w:tcBorders>
              <w:top w:val="single" w:sz="4" w:space="0" w:color="auto"/>
              <w:left w:val="single" w:sz="4" w:space="0" w:color="auto"/>
              <w:bottom w:val="single" w:sz="4" w:space="0" w:color="auto"/>
              <w:right w:val="single" w:sz="4" w:space="0" w:color="auto"/>
            </w:tcBorders>
            <w:vAlign w:val="center"/>
          </w:tcPr>
          <w:p w14:paraId="3D58B1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2 759,67</w:t>
            </w:r>
          </w:p>
        </w:tc>
        <w:tc>
          <w:tcPr>
            <w:tcW w:w="1504" w:type="dxa"/>
            <w:tcBorders>
              <w:top w:val="single" w:sz="4" w:space="0" w:color="auto"/>
              <w:left w:val="single" w:sz="4" w:space="0" w:color="auto"/>
              <w:bottom w:val="single" w:sz="4" w:space="0" w:color="auto"/>
              <w:right w:val="single" w:sz="4" w:space="0" w:color="auto"/>
            </w:tcBorders>
            <w:vAlign w:val="center"/>
          </w:tcPr>
          <w:p w14:paraId="0EAFCF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c>
          <w:tcPr>
            <w:tcW w:w="1504" w:type="dxa"/>
            <w:tcBorders>
              <w:top w:val="single" w:sz="4" w:space="0" w:color="auto"/>
              <w:left w:val="single" w:sz="4" w:space="0" w:color="auto"/>
              <w:bottom w:val="single" w:sz="4" w:space="0" w:color="auto"/>
              <w:right w:val="single" w:sz="4" w:space="0" w:color="auto"/>
            </w:tcBorders>
            <w:vAlign w:val="center"/>
          </w:tcPr>
          <w:p w14:paraId="09C4F1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2 925,13</w:t>
            </w:r>
          </w:p>
        </w:tc>
      </w:tr>
      <w:tr w:rsidR="00BE7D54" w:rsidRPr="00BE7D54" w14:paraId="77DAE84A"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1536BA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6FAD02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w:t>
            </w:r>
          </w:p>
        </w:tc>
        <w:tc>
          <w:tcPr>
            <w:tcW w:w="1504" w:type="dxa"/>
            <w:tcBorders>
              <w:top w:val="single" w:sz="4" w:space="0" w:color="auto"/>
              <w:left w:val="single" w:sz="4" w:space="0" w:color="auto"/>
              <w:bottom w:val="single" w:sz="4" w:space="0" w:color="auto"/>
              <w:right w:val="single" w:sz="4" w:space="0" w:color="auto"/>
            </w:tcBorders>
            <w:vAlign w:val="center"/>
          </w:tcPr>
          <w:p w14:paraId="5B3416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c>
          <w:tcPr>
            <w:tcW w:w="1504" w:type="dxa"/>
            <w:tcBorders>
              <w:top w:val="single" w:sz="4" w:space="0" w:color="auto"/>
              <w:left w:val="single" w:sz="4" w:space="0" w:color="auto"/>
              <w:bottom w:val="single" w:sz="4" w:space="0" w:color="auto"/>
              <w:right w:val="single" w:sz="4" w:space="0" w:color="auto"/>
            </w:tcBorders>
            <w:vAlign w:val="center"/>
          </w:tcPr>
          <w:p w14:paraId="784ED5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2 771,66</w:t>
            </w:r>
          </w:p>
        </w:tc>
        <w:tc>
          <w:tcPr>
            <w:tcW w:w="1504" w:type="dxa"/>
            <w:tcBorders>
              <w:top w:val="single" w:sz="4" w:space="0" w:color="auto"/>
              <w:left w:val="single" w:sz="4" w:space="0" w:color="auto"/>
              <w:bottom w:val="single" w:sz="4" w:space="0" w:color="auto"/>
              <w:right w:val="single" w:sz="4" w:space="0" w:color="auto"/>
            </w:tcBorders>
            <w:vAlign w:val="center"/>
          </w:tcPr>
          <w:p w14:paraId="036297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c>
          <w:tcPr>
            <w:tcW w:w="1504" w:type="dxa"/>
            <w:tcBorders>
              <w:top w:val="single" w:sz="4" w:space="0" w:color="auto"/>
              <w:left w:val="single" w:sz="4" w:space="0" w:color="auto"/>
              <w:bottom w:val="single" w:sz="4" w:space="0" w:color="auto"/>
              <w:right w:val="single" w:sz="4" w:space="0" w:color="auto"/>
            </w:tcBorders>
            <w:vAlign w:val="center"/>
          </w:tcPr>
          <w:p w14:paraId="785617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2 730,85</w:t>
            </w:r>
          </w:p>
        </w:tc>
        <w:tc>
          <w:tcPr>
            <w:tcW w:w="1504" w:type="dxa"/>
            <w:tcBorders>
              <w:top w:val="single" w:sz="4" w:space="0" w:color="auto"/>
              <w:left w:val="single" w:sz="4" w:space="0" w:color="auto"/>
              <w:bottom w:val="single" w:sz="4" w:space="0" w:color="auto"/>
              <w:right w:val="single" w:sz="4" w:space="0" w:color="auto"/>
            </w:tcBorders>
            <w:vAlign w:val="center"/>
          </w:tcPr>
          <w:p w14:paraId="19C19A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c>
          <w:tcPr>
            <w:tcW w:w="1504" w:type="dxa"/>
            <w:tcBorders>
              <w:top w:val="single" w:sz="4" w:space="0" w:color="auto"/>
              <w:left w:val="single" w:sz="4" w:space="0" w:color="auto"/>
              <w:bottom w:val="single" w:sz="4" w:space="0" w:color="auto"/>
              <w:right w:val="single" w:sz="4" w:space="0" w:color="auto"/>
            </w:tcBorders>
            <w:vAlign w:val="center"/>
          </w:tcPr>
          <w:p w14:paraId="3344F7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2 896,32</w:t>
            </w:r>
          </w:p>
        </w:tc>
      </w:tr>
      <w:tr w:rsidR="00BE7D54" w:rsidRPr="00BE7D54" w14:paraId="2B52D26A"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240E64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 том числе для проведения углубленной диспансеризации</w:t>
            </w:r>
          </w:p>
        </w:tc>
        <w:tc>
          <w:tcPr>
            <w:tcW w:w="1701" w:type="dxa"/>
            <w:tcBorders>
              <w:top w:val="single" w:sz="4" w:space="0" w:color="auto"/>
              <w:left w:val="single" w:sz="4" w:space="0" w:color="auto"/>
              <w:bottom w:val="single" w:sz="4" w:space="0" w:color="auto"/>
              <w:right w:val="single" w:sz="4" w:space="0" w:color="auto"/>
            </w:tcBorders>
            <w:vAlign w:val="center"/>
          </w:tcPr>
          <w:p w14:paraId="5742D6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w:t>
            </w:r>
          </w:p>
        </w:tc>
        <w:tc>
          <w:tcPr>
            <w:tcW w:w="1504" w:type="dxa"/>
            <w:tcBorders>
              <w:top w:val="single" w:sz="4" w:space="0" w:color="auto"/>
              <w:left w:val="single" w:sz="4" w:space="0" w:color="auto"/>
              <w:bottom w:val="single" w:sz="4" w:space="0" w:color="auto"/>
              <w:right w:val="single" w:sz="4" w:space="0" w:color="auto"/>
            </w:tcBorders>
            <w:vAlign w:val="center"/>
          </w:tcPr>
          <w:p w14:paraId="3A3196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1B6720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1 143,23</w:t>
            </w:r>
          </w:p>
        </w:tc>
        <w:tc>
          <w:tcPr>
            <w:tcW w:w="1504" w:type="dxa"/>
            <w:tcBorders>
              <w:top w:val="single" w:sz="4" w:space="0" w:color="auto"/>
              <w:left w:val="single" w:sz="4" w:space="0" w:color="auto"/>
              <w:bottom w:val="single" w:sz="4" w:space="0" w:color="auto"/>
              <w:right w:val="single" w:sz="4" w:space="0" w:color="auto"/>
            </w:tcBorders>
            <w:vAlign w:val="center"/>
          </w:tcPr>
          <w:p w14:paraId="5E5FB8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193B5E7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504" w:type="dxa"/>
            <w:tcBorders>
              <w:top w:val="single" w:sz="4" w:space="0" w:color="auto"/>
              <w:left w:val="single" w:sz="4" w:space="0" w:color="auto"/>
              <w:bottom w:val="single" w:sz="4" w:space="0" w:color="auto"/>
              <w:right w:val="single" w:sz="4" w:space="0" w:color="auto"/>
            </w:tcBorders>
            <w:vAlign w:val="center"/>
          </w:tcPr>
          <w:p w14:paraId="15A300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295134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r>
      <w:tr w:rsidR="00BE7D54" w:rsidRPr="00BE7D54" w14:paraId="0451996F"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235F05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0F5B17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w:t>
            </w:r>
          </w:p>
        </w:tc>
        <w:tc>
          <w:tcPr>
            <w:tcW w:w="1504" w:type="dxa"/>
            <w:tcBorders>
              <w:top w:val="single" w:sz="4" w:space="0" w:color="auto"/>
              <w:left w:val="single" w:sz="4" w:space="0" w:color="auto"/>
              <w:bottom w:val="single" w:sz="4" w:space="0" w:color="auto"/>
              <w:right w:val="single" w:sz="4" w:space="0" w:color="auto"/>
            </w:tcBorders>
            <w:vAlign w:val="center"/>
          </w:tcPr>
          <w:p w14:paraId="34AD73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7D2C80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1 131,46</w:t>
            </w:r>
          </w:p>
        </w:tc>
        <w:tc>
          <w:tcPr>
            <w:tcW w:w="1504" w:type="dxa"/>
            <w:tcBorders>
              <w:top w:val="single" w:sz="4" w:space="0" w:color="auto"/>
              <w:left w:val="single" w:sz="4" w:space="0" w:color="auto"/>
              <w:bottom w:val="single" w:sz="4" w:space="0" w:color="auto"/>
              <w:right w:val="single" w:sz="4" w:space="0" w:color="auto"/>
            </w:tcBorders>
            <w:vAlign w:val="center"/>
          </w:tcPr>
          <w:p w14:paraId="2F4A85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58E488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504" w:type="dxa"/>
            <w:tcBorders>
              <w:top w:val="single" w:sz="4" w:space="0" w:color="auto"/>
              <w:left w:val="single" w:sz="4" w:space="0" w:color="auto"/>
              <w:bottom w:val="single" w:sz="4" w:space="0" w:color="auto"/>
              <w:right w:val="single" w:sz="4" w:space="0" w:color="auto"/>
            </w:tcBorders>
            <w:vAlign w:val="center"/>
          </w:tcPr>
          <w:p w14:paraId="526054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549C1E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r>
      <w:tr w:rsidR="00BE7D54" w:rsidRPr="00BE7D54" w14:paraId="61AC075D"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4977EE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2.1.1.3 для посещений с иными целями</w:t>
            </w:r>
          </w:p>
        </w:tc>
        <w:tc>
          <w:tcPr>
            <w:tcW w:w="1701" w:type="dxa"/>
            <w:tcBorders>
              <w:top w:val="single" w:sz="4" w:space="0" w:color="auto"/>
              <w:left w:val="single" w:sz="4" w:space="0" w:color="auto"/>
              <w:bottom w:val="single" w:sz="4" w:space="0" w:color="auto"/>
              <w:right w:val="single" w:sz="4" w:space="0" w:color="auto"/>
            </w:tcBorders>
            <w:vAlign w:val="center"/>
          </w:tcPr>
          <w:p w14:paraId="1912C5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002296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2,395</w:t>
            </w:r>
          </w:p>
        </w:tc>
        <w:tc>
          <w:tcPr>
            <w:tcW w:w="1504" w:type="dxa"/>
            <w:tcBorders>
              <w:top w:val="single" w:sz="4" w:space="0" w:color="auto"/>
              <w:left w:val="single" w:sz="4" w:space="0" w:color="auto"/>
              <w:bottom w:val="single" w:sz="4" w:space="0" w:color="auto"/>
              <w:right w:val="single" w:sz="4" w:space="0" w:color="auto"/>
            </w:tcBorders>
            <w:vAlign w:val="center"/>
          </w:tcPr>
          <w:p w14:paraId="4A04E4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372,68</w:t>
            </w:r>
          </w:p>
        </w:tc>
        <w:tc>
          <w:tcPr>
            <w:tcW w:w="1504" w:type="dxa"/>
            <w:tcBorders>
              <w:top w:val="single" w:sz="4" w:space="0" w:color="auto"/>
              <w:left w:val="single" w:sz="4" w:space="0" w:color="auto"/>
              <w:bottom w:val="single" w:sz="4" w:space="0" w:color="auto"/>
              <w:right w:val="single" w:sz="4" w:space="0" w:color="auto"/>
            </w:tcBorders>
            <w:vAlign w:val="center"/>
          </w:tcPr>
          <w:p w14:paraId="38C0E8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2,395</w:t>
            </w:r>
          </w:p>
        </w:tc>
        <w:tc>
          <w:tcPr>
            <w:tcW w:w="1504" w:type="dxa"/>
            <w:tcBorders>
              <w:top w:val="single" w:sz="4" w:space="0" w:color="auto"/>
              <w:left w:val="single" w:sz="4" w:space="0" w:color="auto"/>
              <w:bottom w:val="single" w:sz="4" w:space="0" w:color="auto"/>
              <w:right w:val="single" w:sz="4" w:space="0" w:color="auto"/>
            </w:tcBorders>
            <w:vAlign w:val="center"/>
          </w:tcPr>
          <w:p w14:paraId="5BB70C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395,76</w:t>
            </w:r>
          </w:p>
        </w:tc>
        <w:tc>
          <w:tcPr>
            <w:tcW w:w="1504" w:type="dxa"/>
            <w:tcBorders>
              <w:top w:val="single" w:sz="4" w:space="0" w:color="auto"/>
              <w:left w:val="single" w:sz="4" w:space="0" w:color="auto"/>
              <w:bottom w:val="single" w:sz="4" w:space="0" w:color="auto"/>
              <w:right w:val="single" w:sz="4" w:space="0" w:color="auto"/>
            </w:tcBorders>
            <w:vAlign w:val="center"/>
          </w:tcPr>
          <w:p w14:paraId="1858F5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2,395</w:t>
            </w:r>
          </w:p>
        </w:tc>
        <w:tc>
          <w:tcPr>
            <w:tcW w:w="1504" w:type="dxa"/>
            <w:tcBorders>
              <w:top w:val="single" w:sz="4" w:space="0" w:color="auto"/>
              <w:left w:val="single" w:sz="4" w:space="0" w:color="auto"/>
              <w:bottom w:val="single" w:sz="4" w:space="0" w:color="auto"/>
              <w:right w:val="single" w:sz="4" w:space="0" w:color="auto"/>
            </w:tcBorders>
            <w:vAlign w:val="center"/>
          </w:tcPr>
          <w:p w14:paraId="27D998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420,37</w:t>
            </w:r>
          </w:p>
        </w:tc>
      </w:tr>
      <w:tr w:rsidR="00BE7D54" w:rsidRPr="00BE7D54" w14:paraId="6715E10E"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1FA35B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58F224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5C66EE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2,395</w:t>
            </w:r>
          </w:p>
        </w:tc>
        <w:tc>
          <w:tcPr>
            <w:tcW w:w="1504" w:type="dxa"/>
            <w:tcBorders>
              <w:top w:val="single" w:sz="4" w:space="0" w:color="auto"/>
              <w:left w:val="single" w:sz="4" w:space="0" w:color="auto"/>
              <w:bottom w:val="single" w:sz="4" w:space="0" w:color="auto"/>
              <w:right w:val="single" w:sz="4" w:space="0" w:color="auto"/>
            </w:tcBorders>
            <w:vAlign w:val="center"/>
          </w:tcPr>
          <w:p w14:paraId="73E2C4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367,32</w:t>
            </w:r>
          </w:p>
        </w:tc>
        <w:tc>
          <w:tcPr>
            <w:tcW w:w="1504" w:type="dxa"/>
            <w:tcBorders>
              <w:top w:val="single" w:sz="4" w:space="0" w:color="auto"/>
              <w:left w:val="single" w:sz="4" w:space="0" w:color="auto"/>
              <w:bottom w:val="single" w:sz="4" w:space="0" w:color="auto"/>
              <w:right w:val="single" w:sz="4" w:space="0" w:color="auto"/>
            </w:tcBorders>
            <w:vAlign w:val="center"/>
          </w:tcPr>
          <w:p w14:paraId="5DA3A5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2,395</w:t>
            </w:r>
          </w:p>
        </w:tc>
        <w:tc>
          <w:tcPr>
            <w:tcW w:w="1504" w:type="dxa"/>
            <w:tcBorders>
              <w:top w:val="single" w:sz="4" w:space="0" w:color="auto"/>
              <w:left w:val="single" w:sz="4" w:space="0" w:color="auto"/>
              <w:bottom w:val="single" w:sz="4" w:space="0" w:color="auto"/>
              <w:right w:val="single" w:sz="4" w:space="0" w:color="auto"/>
            </w:tcBorders>
            <w:vAlign w:val="center"/>
          </w:tcPr>
          <w:p w14:paraId="6A040F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390,40</w:t>
            </w:r>
          </w:p>
        </w:tc>
        <w:tc>
          <w:tcPr>
            <w:tcW w:w="1504" w:type="dxa"/>
            <w:tcBorders>
              <w:top w:val="single" w:sz="4" w:space="0" w:color="auto"/>
              <w:left w:val="single" w:sz="4" w:space="0" w:color="auto"/>
              <w:bottom w:val="single" w:sz="4" w:space="0" w:color="auto"/>
              <w:right w:val="single" w:sz="4" w:space="0" w:color="auto"/>
            </w:tcBorders>
            <w:vAlign w:val="center"/>
          </w:tcPr>
          <w:p w14:paraId="38DF19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2,395</w:t>
            </w:r>
          </w:p>
        </w:tc>
        <w:tc>
          <w:tcPr>
            <w:tcW w:w="1504" w:type="dxa"/>
            <w:tcBorders>
              <w:top w:val="single" w:sz="4" w:space="0" w:color="auto"/>
              <w:left w:val="single" w:sz="4" w:space="0" w:color="auto"/>
              <w:bottom w:val="single" w:sz="4" w:space="0" w:color="auto"/>
              <w:right w:val="single" w:sz="4" w:space="0" w:color="auto"/>
            </w:tcBorders>
            <w:vAlign w:val="center"/>
          </w:tcPr>
          <w:p w14:paraId="61E69C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415,01</w:t>
            </w:r>
          </w:p>
        </w:tc>
      </w:tr>
      <w:tr w:rsidR="00BE7D54" w:rsidRPr="00BE7D54" w14:paraId="34F35CE5"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4D67BD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2.1.2. в неотложной форме</w:t>
            </w:r>
          </w:p>
        </w:tc>
        <w:tc>
          <w:tcPr>
            <w:tcW w:w="1701" w:type="dxa"/>
            <w:tcBorders>
              <w:top w:val="single" w:sz="4" w:space="0" w:color="auto"/>
              <w:left w:val="single" w:sz="4" w:space="0" w:color="auto"/>
              <w:bottom w:val="single" w:sz="4" w:space="0" w:color="auto"/>
              <w:right w:val="single" w:sz="4" w:space="0" w:color="auto"/>
            </w:tcBorders>
            <w:vAlign w:val="center"/>
          </w:tcPr>
          <w:p w14:paraId="1FCED2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5C5B73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0,54</w:t>
            </w:r>
          </w:p>
        </w:tc>
        <w:tc>
          <w:tcPr>
            <w:tcW w:w="1504" w:type="dxa"/>
            <w:tcBorders>
              <w:top w:val="single" w:sz="4" w:space="0" w:color="auto"/>
              <w:left w:val="single" w:sz="4" w:space="0" w:color="auto"/>
              <w:bottom w:val="single" w:sz="4" w:space="0" w:color="auto"/>
              <w:right w:val="single" w:sz="4" w:space="0" w:color="auto"/>
            </w:tcBorders>
            <w:vAlign w:val="center"/>
          </w:tcPr>
          <w:p w14:paraId="3B72F6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803,09</w:t>
            </w:r>
          </w:p>
        </w:tc>
        <w:tc>
          <w:tcPr>
            <w:tcW w:w="1504" w:type="dxa"/>
            <w:tcBorders>
              <w:top w:val="single" w:sz="4" w:space="0" w:color="auto"/>
              <w:left w:val="single" w:sz="4" w:space="0" w:color="auto"/>
              <w:bottom w:val="single" w:sz="4" w:space="0" w:color="auto"/>
              <w:right w:val="single" w:sz="4" w:space="0" w:color="auto"/>
            </w:tcBorders>
            <w:vAlign w:val="center"/>
          </w:tcPr>
          <w:p w14:paraId="44775B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0,54</w:t>
            </w:r>
          </w:p>
        </w:tc>
        <w:tc>
          <w:tcPr>
            <w:tcW w:w="1504" w:type="dxa"/>
            <w:tcBorders>
              <w:top w:val="single" w:sz="4" w:space="0" w:color="auto"/>
              <w:left w:val="single" w:sz="4" w:space="0" w:color="auto"/>
              <w:bottom w:val="single" w:sz="4" w:space="0" w:color="auto"/>
              <w:right w:val="single" w:sz="4" w:space="0" w:color="auto"/>
            </w:tcBorders>
            <w:vAlign w:val="center"/>
          </w:tcPr>
          <w:p w14:paraId="31EFDE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850,57</w:t>
            </w:r>
          </w:p>
        </w:tc>
        <w:tc>
          <w:tcPr>
            <w:tcW w:w="1504" w:type="dxa"/>
            <w:tcBorders>
              <w:top w:val="single" w:sz="4" w:space="0" w:color="auto"/>
              <w:left w:val="single" w:sz="4" w:space="0" w:color="auto"/>
              <w:bottom w:val="single" w:sz="4" w:space="0" w:color="auto"/>
              <w:right w:val="single" w:sz="4" w:space="0" w:color="auto"/>
            </w:tcBorders>
            <w:vAlign w:val="center"/>
          </w:tcPr>
          <w:p w14:paraId="5A48E1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0,54</w:t>
            </w:r>
          </w:p>
        </w:tc>
        <w:tc>
          <w:tcPr>
            <w:tcW w:w="1504" w:type="dxa"/>
            <w:tcBorders>
              <w:top w:val="single" w:sz="4" w:space="0" w:color="auto"/>
              <w:left w:val="single" w:sz="4" w:space="0" w:color="auto"/>
              <w:bottom w:val="single" w:sz="4" w:space="0" w:color="auto"/>
              <w:right w:val="single" w:sz="4" w:space="0" w:color="auto"/>
            </w:tcBorders>
            <w:vAlign w:val="center"/>
          </w:tcPr>
          <w:p w14:paraId="3902A1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901,50</w:t>
            </w:r>
          </w:p>
        </w:tc>
      </w:tr>
      <w:tr w:rsidR="00BE7D54" w:rsidRPr="00BE7D54" w14:paraId="475B1DB1"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773F87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5B2D9B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w:t>
            </w:r>
          </w:p>
        </w:tc>
        <w:tc>
          <w:tcPr>
            <w:tcW w:w="1504" w:type="dxa"/>
            <w:tcBorders>
              <w:top w:val="single" w:sz="4" w:space="0" w:color="auto"/>
              <w:left w:val="single" w:sz="4" w:space="0" w:color="auto"/>
              <w:bottom w:val="single" w:sz="4" w:space="0" w:color="auto"/>
              <w:right w:val="single" w:sz="4" w:space="0" w:color="auto"/>
            </w:tcBorders>
            <w:vAlign w:val="center"/>
          </w:tcPr>
          <w:p w14:paraId="7FA4EF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0,54</w:t>
            </w:r>
          </w:p>
        </w:tc>
        <w:tc>
          <w:tcPr>
            <w:tcW w:w="1504" w:type="dxa"/>
            <w:tcBorders>
              <w:top w:val="single" w:sz="4" w:space="0" w:color="auto"/>
              <w:left w:val="single" w:sz="4" w:space="0" w:color="auto"/>
              <w:bottom w:val="single" w:sz="4" w:space="0" w:color="auto"/>
              <w:right w:val="single" w:sz="4" w:space="0" w:color="auto"/>
            </w:tcBorders>
            <w:vAlign w:val="center"/>
          </w:tcPr>
          <w:p w14:paraId="758593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793,63</w:t>
            </w:r>
          </w:p>
        </w:tc>
        <w:tc>
          <w:tcPr>
            <w:tcW w:w="1504" w:type="dxa"/>
            <w:tcBorders>
              <w:top w:val="single" w:sz="4" w:space="0" w:color="auto"/>
              <w:left w:val="single" w:sz="4" w:space="0" w:color="auto"/>
              <w:bottom w:val="single" w:sz="4" w:space="0" w:color="auto"/>
              <w:right w:val="single" w:sz="4" w:space="0" w:color="auto"/>
            </w:tcBorders>
            <w:vAlign w:val="center"/>
          </w:tcPr>
          <w:p w14:paraId="20760C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0,54</w:t>
            </w:r>
          </w:p>
        </w:tc>
        <w:tc>
          <w:tcPr>
            <w:tcW w:w="1504" w:type="dxa"/>
            <w:tcBorders>
              <w:top w:val="single" w:sz="4" w:space="0" w:color="auto"/>
              <w:left w:val="single" w:sz="4" w:space="0" w:color="auto"/>
              <w:bottom w:val="single" w:sz="4" w:space="0" w:color="auto"/>
              <w:right w:val="single" w:sz="4" w:space="0" w:color="auto"/>
            </w:tcBorders>
            <w:vAlign w:val="center"/>
          </w:tcPr>
          <w:p w14:paraId="6BCB4C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841,12</w:t>
            </w:r>
          </w:p>
        </w:tc>
        <w:tc>
          <w:tcPr>
            <w:tcW w:w="1504" w:type="dxa"/>
            <w:tcBorders>
              <w:top w:val="single" w:sz="4" w:space="0" w:color="auto"/>
              <w:left w:val="single" w:sz="4" w:space="0" w:color="auto"/>
              <w:bottom w:val="single" w:sz="4" w:space="0" w:color="auto"/>
              <w:right w:val="single" w:sz="4" w:space="0" w:color="auto"/>
            </w:tcBorders>
            <w:vAlign w:val="center"/>
          </w:tcPr>
          <w:p w14:paraId="71471E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0,54</w:t>
            </w:r>
          </w:p>
        </w:tc>
        <w:tc>
          <w:tcPr>
            <w:tcW w:w="1504" w:type="dxa"/>
            <w:tcBorders>
              <w:top w:val="single" w:sz="4" w:space="0" w:color="auto"/>
              <w:left w:val="single" w:sz="4" w:space="0" w:color="auto"/>
              <w:bottom w:val="single" w:sz="4" w:space="0" w:color="auto"/>
              <w:right w:val="single" w:sz="4" w:space="0" w:color="auto"/>
            </w:tcBorders>
            <w:vAlign w:val="center"/>
          </w:tcPr>
          <w:p w14:paraId="5064D5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892,05</w:t>
            </w:r>
          </w:p>
        </w:tc>
      </w:tr>
      <w:tr w:rsidR="00BE7D54" w:rsidRPr="00BE7D54" w14:paraId="60973B08"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0D8EEA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2.1.3. в связи с заболеваниями - обращений, и проведение следующих отдельных диагностических (лабораторных) исследований в рамках базовой программы обязательного медицинского страхования </w:t>
            </w:r>
            <w:hyperlink w:anchor="Par1133" w:history="1">
              <w:r w:rsidRPr="00BE7D54">
                <w:rPr>
                  <w:rFonts w:ascii="Arial" w:eastAsiaTheme="minorEastAsia" w:hAnsi="Arial" w:cs="Arial"/>
                  <w:color w:val="0000FF"/>
                  <w:sz w:val="16"/>
                  <w:szCs w:val="16"/>
                  <w:lang w:eastAsia="ru-RU"/>
                </w:rPr>
                <w:t>&lt;2&gt;</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3EBDF9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обращения</w:t>
            </w:r>
          </w:p>
        </w:tc>
        <w:tc>
          <w:tcPr>
            <w:tcW w:w="1504" w:type="dxa"/>
            <w:tcBorders>
              <w:top w:val="single" w:sz="4" w:space="0" w:color="auto"/>
              <w:left w:val="single" w:sz="4" w:space="0" w:color="auto"/>
              <w:bottom w:val="single" w:sz="4" w:space="0" w:color="auto"/>
              <w:right w:val="single" w:sz="4" w:space="0" w:color="auto"/>
            </w:tcBorders>
            <w:vAlign w:val="center"/>
          </w:tcPr>
          <w:p w14:paraId="192562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1,7882</w:t>
            </w:r>
          </w:p>
        </w:tc>
        <w:tc>
          <w:tcPr>
            <w:tcW w:w="1504" w:type="dxa"/>
            <w:tcBorders>
              <w:top w:val="single" w:sz="4" w:space="0" w:color="auto"/>
              <w:left w:val="single" w:sz="4" w:space="0" w:color="auto"/>
              <w:bottom w:val="single" w:sz="4" w:space="0" w:color="auto"/>
              <w:right w:val="single" w:sz="4" w:space="0" w:color="auto"/>
            </w:tcBorders>
            <w:vAlign w:val="center"/>
          </w:tcPr>
          <w:p w14:paraId="4A409C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1 961,84</w:t>
            </w:r>
          </w:p>
        </w:tc>
        <w:tc>
          <w:tcPr>
            <w:tcW w:w="1504" w:type="dxa"/>
            <w:tcBorders>
              <w:top w:val="single" w:sz="4" w:space="0" w:color="auto"/>
              <w:left w:val="single" w:sz="4" w:space="0" w:color="auto"/>
              <w:bottom w:val="single" w:sz="4" w:space="0" w:color="auto"/>
              <w:right w:val="single" w:sz="4" w:space="0" w:color="auto"/>
            </w:tcBorders>
            <w:vAlign w:val="center"/>
          </w:tcPr>
          <w:p w14:paraId="2BBABF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1,7882</w:t>
            </w:r>
          </w:p>
        </w:tc>
        <w:tc>
          <w:tcPr>
            <w:tcW w:w="1504" w:type="dxa"/>
            <w:tcBorders>
              <w:top w:val="single" w:sz="4" w:space="0" w:color="auto"/>
              <w:left w:val="single" w:sz="4" w:space="0" w:color="auto"/>
              <w:bottom w:val="single" w:sz="4" w:space="0" w:color="auto"/>
              <w:right w:val="single" w:sz="4" w:space="0" w:color="auto"/>
            </w:tcBorders>
            <w:vAlign w:val="center"/>
          </w:tcPr>
          <w:p w14:paraId="365626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2 038,34</w:t>
            </w:r>
          </w:p>
        </w:tc>
        <w:tc>
          <w:tcPr>
            <w:tcW w:w="1504" w:type="dxa"/>
            <w:tcBorders>
              <w:top w:val="single" w:sz="4" w:space="0" w:color="auto"/>
              <w:left w:val="single" w:sz="4" w:space="0" w:color="auto"/>
              <w:bottom w:val="single" w:sz="4" w:space="0" w:color="auto"/>
              <w:right w:val="single" w:sz="4" w:space="0" w:color="auto"/>
            </w:tcBorders>
            <w:vAlign w:val="center"/>
          </w:tcPr>
          <w:p w14:paraId="22204F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1,7882</w:t>
            </w:r>
          </w:p>
        </w:tc>
        <w:tc>
          <w:tcPr>
            <w:tcW w:w="1504" w:type="dxa"/>
            <w:tcBorders>
              <w:top w:val="single" w:sz="4" w:space="0" w:color="auto"/>
              <w:left w:val="single" w:sz="4" w:space="0" w:color="auto"/>
              <w:bottom w:val="single" w:sz="4" w:space="0" w:color="auto"/>
              <w:right w:val="single" w:sz="4" w:space="0" w:color="auto"/>
            </w:tcBorders>
            <w:vAlign w:val="center"/>
          </w:tcPr>
          <w:p w14:paraId="4C868B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2 156,88</w:t>
            </w:r>
          </w:p>
        </w:tc>
      </w:tr>
      <w:tr w:rsidR="00BE7D54" w:rsidRPr="00BE7D54" w14:paraId="1D704DEB"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24C086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08F04D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обращения</w:t>
            </w:r>
          </w:p>
        </w:tc>
        <w:tc>
          <w:tcPr>
            <w:tcW w:w="1504" w:type="dxa"/>
            <w:tcBorders>
              <w:top w:val="single" w:sz="4" w:space="0" w:color="auto"/>
              <w:left w:val="single" w:sz="4" w:space="0" w:color="auto"/>
              <w:bottom w:val="single" w:sz="4" w:space="0" w:color="auto"/>
              <w:right w:val="single" w:sz="4" w:space="0" w:color="auto"/>
            </w:tcBorders>
            <w:vAlign w:val="center"/>
          </w:tcPr>
          <w:p w14:paraId="05E175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1,7877</w:t>
            </w:r>
          </w:p>
        </w:tc>
        <w:tc>
          <w:tcPr>
            <w:tcW w:w="1504" w:type="dxa"/>
            <w:tcBorders>
              <w:top w:val="single" w:sz="4" w:space="0" w:color="auto"/>
              <w:left w:val="single" w:sz="4" w:space="0" w:color="auto"/>
              <w:bottom w:val="single" w:sz="4" w:space="0" w:color="auto"/>
              <w:right w:val="single" w:sz="4" w:space="0" w:color="auto"/>
            </w:tcBorders>
            <w:vAlign w:val="center"/>
          </w:tcPr>
          <w:p w14:paraId="355E5B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1 786,13</w:t>
            </w:r>
          </w:p>
        </w:tc>
        <w:tc>
          <w:tcPr>
            <w:tcW w:w="1504" w:type="dxa"/>
            <w:tcBorders>
              <w:top w:val="single" w:sz="4" w:space="0" w:color="auto"/>
              <w:left w:val="single" w:sz="4" w:space="0" w:color="auto"/>
              <w:bottom w:val="single" w:sz="4" w:space="0" w:color="auto"/>
              <w:right w:val="single" w:sz="4" w:space="0" w:color="auto"/>
            </w:tcBorders>
            <w:vAlign w:val="center"/>
          </w:tcPr>
          <w:p w14:paraId="7FDAA5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1,7877</w:t>
            </w:r>
          </w:p>
        </w:tc>
        <w:tc>
          <w:tcPr>
            <w:tcW w:w="1504" w:type="dxa"/>
            <w:tcBorders>
              <w:top w:val="single" w:sz="4" w:space="0" w:color="auto"/>
              <w:left w:val="single" w:sz="4" w:space="0" w:color="auto"/>
              <w:bottom w:val="single" w:sz="4" w:space="0" w:color="auto"/>
              <w:right w:val="single" w:sz="4" w:space="0" w:color="auto"/>
            </w:tcBorders>
            <w:vAlign w:val="center"/>
          </w:tcPr>
          <w:p w14:paraId="01F9E5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1 898,11</w:t>
            </w:r>
          </w:p>
        </w:tc>
        <w:tc>
          <w:tcPr>
            <w:tcW w:w="1504" w:type="dxa"/>
            <w:tcBorders>
              <w:top w:val="single" w:sz="4" w:space="0" w:color="auto"/>
              <w:left w:val="single" w:sz="4" w:space="0" w:color="auto"/>
              <w:bottom w:val="single" w:sz="4" w:space="0" w:color="auto"/>
              <w:right w:val="single" w:sz="4" w:space="0" w:color="auto"/>
            </w:tcBorders>
            <w:vAlign w:val="center"/>
          </w:tcPr>
          <w:p w14:paraId="6AE7E3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1,7877</w:t>
            </w:r>
          </w:p>
        </w:tc>
        <w:tc>
          <w:tcPr>
            <w:tcW w:w="1504" w:type="dxa"/>
            <w:tcBorders>
              <w:top w:val="single" w:sz="4" w:space="0" w:color="auto"/>
              <w:left w:val="single" w:sz="4" w:space="0" w:color="auto"/>
              <w:bottom w:val="single" w:sz="4" w:space="0" w:color="auto"/>
              <w:right w:val="single" w:sz="4" w:space="0" w:color="auto"/>
            </w:tcBorders>
            <w:vAlign w:val="center"/>
          </w:tcPr>
          <w:p w14:paraId="5D1C30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2 016,67</w:t>
            </w:r>
          </w:p>
        </w:tc>
      </w:tr>
      <w:tr w:rsidR="00BE7D54" w:rsidRPr="00BE7D54" w14:paraId="1BDCEE66"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7869EC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 за счет средств областного бюджета Тюменской области, передаваемых в установленном порядке в бюджет территориального фонда ОМС Тюменской области по видам и заболеваниям, установленным базовой программой (дополнительное финансовое обеспечение):</w:t>
            </w:r>
          </w:p>
        </w:tc>
        <w:tc>
          <w:tcPr>
            <w:tcW w:w="1701" w:type="dxa"/>
            <w:tcBorders>
              <w:top w:val="single" w:sz="4" w:space="0" w:color="auto"/>
              <w:left w:val="single" w:sz="4" w:space="0" w:color="auto"/>
              <w:bottom w:val="single" w:sz="4" w:space="0" w:color="auto"/>
              <w:right w:val="single" w:sz="4" w:space="0" w:color="auto"/>
            </w:tcBorders>
            <w:vAlign w:val="center"/>
          </w:tcPr>
          <w:p w14:paraId="12A71E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обращения</w:t>
            </w:r>
          </w:p>
        </w:tc>
        <w:tc>
          <w:tcPr>
            <w:tcW w:w="1504" w:type="dxa"/>
            <w:tcBorders>
              <w:top w:val="single" w:sz="4" w:space="0" w:color="auto"/>
              <w:left w:val="single" w:sz="4" w:space="0" w:color="auto"/>
              <w:bottom w:val="single" w:sz="4" w:space="0" w:color="auto"/>
              <w:right w:val="single" w:sz="4" w:space="0" w:color="auto"/>
            </w:tcBorders>
            <w:vAlign w:val="center"/>
          </w:tcPr>
          <w:p w14:paraId="30450C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0,000475</w:t>
            </w:r>
          </w:p>
        </w:tc>
        <w:tc>
          <w:tcPr>
            <w:tcW w:w="1504" w:type="dxa"/>
            <w:tcBorders>
              <w:top w:val="single" w:sz="4" w:space="0" w:color="auto"/>
              <w:left w:val="single" w:sz="4" w:space="0" w:color="auto"/>
              <w:bottom w:val="single" w:sz="4" w:space="0" w:color="auto"/>
              <w:right w:val="single" w:sz="4" w:space="0" w:color="auto"/>
            </w:tcBorders>
            <w:vAlign w:val="center"/>
          </w:tcPr>
          <w:p w14:paraId="63FEBE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3EDC79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0,000468</w:t>
            </w:r>
          </w:p>
        </w:tc>
        <w:tc>
          <w:tcPr>
            <w:tcW w:w="1504" w:type="dxa"/>
            <w:tcBorders>
              <w:top w:val="single" w:sz="4" w:space="0" w:color="auto"/>
              <w:left w:val="single" w:sz="4" w:space="0" w:color="auto"/>
              <w:bottom w:val="single" w:sz="4" w:space="0" w:color="auto"/>
              <w:right w:val="single" w:sz="4" w:space="0" w:color="auto"/>
            </w:tcBorders>
            <w:vAlign w:val="center"/>
          </w:tcPr>
          <w:p w14:paraId="2B3E25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0A2441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0,000460</w:t>
            </w:r>
          </w:p>
        </w:tc>
        <w:tc>
          <w:tcPr>
            <w:tcW w:w="1504" w:type="dxa"/>
            <w:tcBorders>
              <w:top w:val="single" w:sz="4" w:space="0" w:color="auto"/>
              <w:left w:val="single" w:sz="4" w:space="0" w:color="auto"/>
              <w:bottom w:val="single" w:sz="4" w:space="0" w:color="auto"/>
              <w:right w:val="single" w:sz="4" w:space="0" w:color="auto"/>
            </w:tcBorders>
            <w:vAlign w:val="center"/>
          </w:tcPr>
          <w:p w14:paraId="2C0020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960111D"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05B28E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компьютерная томография</w:t>
            </w:r>
          </w:p>
        </w:tc>
        <w:tc>
          <w:tcPr>
            <w:tcW w:w="1701" w:type="dxa"/>
            <w:tcBorders>
              <w:top w:val="single" w:sz="4" w:space="0" w:color="auto"/>
              <w:left w:val="single" w:sz="4" w:space="0" w:color="auto"/>
              <w:bottom w:val="single" w:sz="4" w:space="0" w:color="auto"/>
              <w:right w:val="single" w:sz="4" w:space="0" w:color="auto"/>
            </w:tcBorders>
            <w:vAlign w:val="center"/>
          </w:tcPr>
          <w:p w14:paraId="2E054D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1C7583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0,08815</w:t>
            </w:r>
          </w:p>
        </w:tc>
        <w:tc>
          <w:tcPr>
            <w:tcW w:w="1504" w:type="dxa"/>
            <w:tcBorders>
              <w:top w:val="single" w:sz="4" w:space="0" w:color="auto"/>
              <w:left w:val="single" w:sz="4" w:space="0" w:color="auto"/>
              <w:bottom w:val="single" w:sz="4" w:space="0" w:color="auto"/>
              <w:right w:val="single" w:sz="4" w:space="0" w:color="auto"/>
            </w:tcBorders>
            <w:vAlign w:val="center"/>
          </w:tcPr>
          <w:p w14:paraId="633B53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2 839,75</w:t>
            </w:r>
          </w:p>
        </w:tc>
        <w:tc>
          <w:tcPr>
            <w:tcW w:w="1504" w:type="dxa"/>
            <w:tcBorders>
              <w:top w:val="single" w:sz="4" w:space="0" w:color="auto"/>
              <w:left w:val="single" w:sz="4" w:space="0" w:color="auto"/>
              <w:bottom w:val="single" w:sz="4" w:space="0" w:color="auto"/>
              <w:right w:val="single" w:sz="4" w:space="0" w:color="auto"/>
            </w:tcBorders>
            <w:vAlign w:val="center"/>
          </w:tcPr>
          <w:p w14:paraId="75EEF6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0,07364</w:t>
            </w:r>
          </w:p>
        </w:tc>
        <w:tc>
          <w:tcPr>
            <w:tcW w:w="1504" w:type="dxa"/>
            <w:tcBorders>
              <w:top w:val="single" w:sz="4" w:space="0" w:color="auto"/>
              <w:left w:val="single" w:sz="4" w:space="0" w:color="auto"/>
              <w:bottom w:val="single" w:sz="4" w:space="0" w:color="auto"/>
              <w:right w:val="single" w:sz="4" w:space="0" w:color="auto"/>
            </w:tcBorders>
            <w:vAlign w:val="center"/>
          </w:tcPr>
          <w:p w14:paraId="6B824D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3 011,69</w:t>
            </w:r>
          </w:p>
        </w:tc>
        <w:tc>
          <w:tcPr>
            <w:tcW w:w="1504" w:type="dxa"/>
            <w:tcBorders>
              <w:top w:val="single" w:sz="4" w:space="0" w:color="auto"/>
              <w:left w:val="single" w:sz="4" w:space="0" w:color="auto"/>
              <w:bottom w:val="single" w:sz="4" w:space="0" w:color="auto"/>
              <w:right w:val="single" w:sz="4" w:space="0" w:color="auto"/>
            </w:tcBorders>
            <w:vAlign w:val="center"/>
          </w:tcPr>
          <w:p w14:paraId="00DFB0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0,07208</w:t>
            </w:r>
          </w:p>
        </w:tc>
        <w:tc>
          <w:tcPr>
            <w:tcW w:w="1504" w:type="dxa"/>
            <w:tcBorders>
              <w:top w:val="single" w:sz="4" w:space="0" w:color="auto"/>
              <w:left w:val="single" w:sz="4" w:space="0" w:color="auto"/>
              <w:bottom w:val="single" w:sz="4" w:space="0" w:color="auto"/>
              <w:right w:val="single" w:sz="4" w:space="0" w:color="auto"/>
            </w:tcBorders>
            <w:vAlign w:val="center"/>
          </w:tcPr>
          <w:p w14:paraId="2086AB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3 193,49</w:t>
            </w:r>
          </w:p>
        </w:tc>
      </w:tr>
      <w:tr w:rsidR="00BE7D54" w:rsidRPr="00BE7D54" w14:paraId="1479856E"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257D82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5AF50B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05CC77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0,04632</w:t>
            </w:r>
          </w:p>
        </w:tc>
        <w:tc>
          <w:tcPr>
            <w:tcW w:w="1504" w:type="dxa"/>
            <w:tcBorders>
              <w:top w:val="single" w:sz="4" w:space="0" w:color="auto"/>
              <w:left w:val="single" w:sz="4" w:space="0" w:color="auto"/>
              <w:bottom w:val="single" w:sz="4" w:space="0" w:color="auto"/>
              <w:right w:val="single" w:sz="4" w:space="0" w:color="auto"/>
            </w:tcBorders>
            <w:vAlign w:val="center"/>
          </w:tcPr>
          <w:p w14:paraId="101183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2 826,70</w:t>
            </w:r>
          </w:p>
        </w:tc>
        <w:tc>
          <w:tcPr>
            <w:tcW w:w="1504" w:type="dxa"/>
            <w:tcBorders>
              <w:top w:val="single" w:sz="4" w:space="0" w:color="auto"/>
              <w:left w:val="single" w:sz="4" w:space="0" w:color="auto"/>
              <w:bottom w:val="single" w:sz="4" w:space="0" w:color="auto"/>
              <w:right w:val="single" w:sz="4" w:space="0" w:color="auto"/>
            </w:tcBorders>
            <w:vAlign w:val="center"/>
          </w:tcPr>
          <w:p w14:paraId="0AEAE3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0,04632</w:t>
            </w:r>
          </w:p>
        </w:tc>
        <w:tc>
          <w:tcPr>
            <w:tcW w:w="1504" w:type="dxa"/>
            <w:tcBorders>
              <w:top w:val="single" w:sz="4" w:space="0" w:color="auto"/>
              <w:left w:val="single" w:sz="4" w:space="0" w:color="auto"/>
              <w:bottom w:val="single" w:sz="4" w:space="0" w:color="auto"/>
              <w:right w:val="single" w:sz="4" w:space="0" w:color="auto"/>
            </w:tcBorders>
            <w:vAlign w:val="center"/>
          </w:tcPr>
          <w:p w14:paraId="702E4F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2 995,73</w:t>
            </w:r>
          </w:p>
        </w:tc>
        <w:tc>
          <w:tcPr>
            <w:tcW w:w="1504" w:type="dxa"/>
            <w:tcBorders>
              <w:top w:val="single" w:sz="4" w:space="0" w:color="auto"/>
              <w:left w:val="single" w:sz="4" w:space="0" w:color="auto"/>
              <w:bottom w:val="single" w:sz="4" w:space="0" w:color="auto"/>
              <w:right w:val="single" w:sz="4" w:space="0" w:color="auto"/>
            </w:tcBorders>
            <w:vAlign w:val="center"/>
          </w:tcPr>
          <w:p w14:paraId="3BB461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0,04632</w:t>
            </w:r>
          </w:p>
        </w:tc>
        <w:tc>
          <w:tcPr>
            <w:tcW w:w="1504" w:type="dxa"/>
            <w:tcBorders>
              <w:top w:val="single" w:sz="4" w:space="0" w:color="auto"/>
              <w:left w:val="single" w:sz="4" w:space="0" w:color="auto"/>
              <w:bottom w:val="single" w:sz="4" w:space="0" w:color="auto"/>
              <w:right w:val="single" w:sz="4" w:space="0" w:color="auto"/>
            </w:tcBorders>
            <w:vAlign w:val="center"/>
          </w:tcPr>
          <w:p w14:paraId="121396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3 177,21</w:t>
            </w:r>
          </w:p>
        </w:tc>
      </w:tr>
      <w:tr w:rsidR="00BE7D54" w:rsidRPr="00BE7D54" w14:paraId="1FD2A373"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150079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 за счет средств областного бюджета Тюменской области, передаваемых в установленном порядке в бюджет территориального фонда ОМС Тюменской области по видам и заболеваниям, установленным базовой программой (дополнительное финансовое обеспечение):</w:t>
            </w:r>
          </w:p>
        </w:tc>
        <w:tc>
          <w:tcPr>
            <w:tcW w:w="1701" w:type="dxa"/>
            <w:tcBorders>
              <w:top w:val="single" w:sz="4" w:space="0" w:color="auto"/>
              <w:left w:val="single" w:sz="4" w:space="0" w:color="auto"/>
              <w:bottom w:val="single" w:sz="4" w:space="0" w:color="auto"/>
              <w:right w:val="single" w:sz="4" w:space="0" w:color="auto"/>
            </w:tcBorders>
            <w:vAlign w:val="center"/>
          </w:tcPr>
          <w:p w14:paraId="4E4966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70DADA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0,04183</w:t>
            </w:r>
          </w:p>
        </w:tc>
        <w:tc>
          <w:tcPr>
            <w:tcW w:w="1504" w:type="dxa"/>
            <w:tcBorders>
              <w:top w:val="single" w:sz="4" w:space="0" w:color="auto"/>
              <w:left w:val="single" w:sz="4" w:space="0" w:color="auto"/>
              <w:bottom w:val="single" w:sz="4" w:space="0" w:color="auto"/>
              <w:right w:val="single" w:sz="4" w:space="0" w:color="auto"/>
            </w:tcBorders>
            <w:vAlign w:val="center"/>
          </w:tcPr>
          <w:p w14:paraId="17030B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2 854,53</w:t>
            </w:r>
          </w:p>
        </w:tc>
        <w:tc>
          <w:tcPr>
            <w:tcW w:w="1504" w:type="dxa"/>
            <w:tcBorders>
              <w:top w:val="single" w:sz="4" w:space="0" w:color="auto"/>
              <w:left w:val="single" w:sz="4" w:space="0" w:color="auto"/>
              <w:bottom w:val="single" w:sz="4" w:space="0" w:color="auto"/>
              <w:right w:val="single" w:sz="4" w:space="0" w:color="auto"/>
            </w:tcBorders>
            <w:vAlign w:val="center"/>
          </w:tcPr>
          <w:p w14:paraId="6ADE83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0,02732</w:t>
            </w:r>
          </w:p>
        </w:tc>
        <w:tc>
          <w:tcPr>
            <w:tcW w:w="1504" w:type="dxa"/>
            <w:tcBorders>
              <w:top w:val="single" w:sz="4" w:space="0" w:color="auto"/>
              <w:left w:val="single" w:sz="4" w:space="0" w:color="auto"/>
              <w:bottom w:val="single" w:sz="4" w:space="0" w:color="auto"/>
              <w:right w:val="single" w:sz="4" w:space="0" w:color="auto"/>
            </w:tcBorders>
            <w:vAlign w:val="center"/>
          </w:tcPr>
          <w:p w14:paraId="755756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3 038,32</w:t>
            </w:r>
          </w:p>
        </w:tc>
        <w:tc>
          <w:tcPr>
            <w:tcW w:w="1504" w:type="dxa"/>
            <w:tcBorders>
              <w:top w:val="single" w:sz="4" w:space="0" w:color="auto"/>
              <w:left w:val="single" w:sz="4" w:space="0" w:color="auto"/>
              <w:bottom w:val="single" w:sz="4" w:space="0" w:color="auto"/>
              <w:right w:val="single" w:sz="4" w:space="0" w:color="auto"/>
            </w:tcBorders>
            <w:vAlign w:val="center"/>
          </w:tcPr>
          <w:p w14:paraId="32ABD9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0,02576</w:t>
            </w:r>
          </w:p>
        </w:tc>
        <w:tc>
          <w:tcPr>
            <w:tcW w:w="1504" w:type="dxa"/>
            <w:tcBorders>
              <w:top w:val="single" w:sz="4" w:space="0" w:color="auto"/>
              <w:left w:val="single" w:sz="4" w:space="0" w:color="auto"/>
              <w:bottom w:val="single" w:sz="4" w:space="0" w:color="auto"/>
              <w:right w:val="single" w:sz="4" w:space="0" w:color="auto"/>
            </w:tcBorders>
            <w:vAlign w:val="center"/>
          </w:tcPr>
          <w:p w14:paraId="05B8DB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3 222,46</w:t>
            </w:r>
          </w:p>
        </w:tc>
      </w:tr>
      <w:tr w:rsidR="00BE7D54" w:rsidRPr="00BE7D54" w14:paraId="1C7E2C4F"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6ED538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магнитно-резонансная томография</w:t>
            </w:r>
          </w:p>
        </w:tc>
        <w:tc>
          <w:tcPr>
            <w:tcW w:w="1701" w:type="dxa"/>
            <w:tcBorders>
              <w:top w:val="single" w:sz="4" w:space="0" w:color="auto"/>
              <w:left w:val="single" w:sz="4" w:space="0" w:color="auto"/>
              <w:bottom w:val="single" w:sz="4" w:space="0" w:color="auto"/>
              <w:right w:val="single" w:sz="4" w:space="0" w:color="auto"/>
            </w:tcBorders>
            <w:vAlign w:val="center"/>
          </w:tcPr>
          <w:p w14:paraId="04EC7D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7F9654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0,02634</w:t>
            </w:r>
          </w:p>
        </w:tc>
        <w:tc>
          <w:tcPr>
            <w:tcW w:w="1504" w:type="dxa"/>
            <w:tcBorders>
              <w:top w:val="single" w:sz="4" w:space="0" w:color="auto"/>
              <w:left w:val="single" w:sz="4" w:space="0" w:color="auto"/>
              <w:bottom w:val="single" w:sz="4" w:space="0" w:color="auto"/>
              <w:right w:val="single" w:sz="4" w:space="0" w:color="auto"/>
            </w:tcBorders>
            <w:vAlign w:val="center"/>
          </w:tcPr>
          <w:p w14:paraId="4521D4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4 010,76</w:t>
            </w:r>
          </w:p>
        </w:tc>
        <w:tc>
          <w:tcPr>
            <w:tcW w:w="1504" w:type="dxa"/>
            <w:tcBorders>
              <w:top w:val="single" w:sz="4" w:space="0" w:color="auto"/>
              <w:left w:val="single" w:sz="4" w:space="0" w:color="auto"/>
              <w:bottom w:val="single" w:sz="4" w:space="0" w:color="auto"/>
              <w:right w:val="single" w:sz="4" w:space="0" w:color="auto"/>
            </w:tcBorders>
            <w:vAlign w:val="center"/>
          </w:tcPr>
          <w:p w14:paraId="3DEBA5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0,02634</w:t>
            </w:r>
          </w:p>
        </w:tc>
        <w:tc>
          <w:tcPr>
            <w:tcW w:w="1504" w:type="dxa"/>
            <w:tcBorders>
              <w:top w:val="single" w:sz="4" w:space="0" w:color="auto"/>
              <w:left w:val="single" w:sz="4" w:space="0" w:color="auto"/>
              <w:bottom w:val="single" w:sz="4" w:space="0" w:color="auto"/>
              <w:right w:val="single" w:sz="4" w:space="0" w:color="auto"/>
            </w:tcBorders>
            <w:vAlign w:val="center"/>
          </w:tcPr>
          <w:p w14:paraId="144025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4 248,39</w:t>
            </w:r>
          </w:p>
        </w:tc>
        <w:tc>
          <w:tcPr>
            <w:tcW w:w="1504" w:type="dxa"/>
            <w:tcBorders>
              <w:top w:val="single" w:sz="4" w:space="0" w:color="auto"/>
              <w:left w:val="single" w:sz="4" w:space="0" w:color="auto"/>
              <w:bottom w:val="single" w:sz="4" w:space="0" w:color="auto"/>
              <w:right w:val="single" w:sz="4" w:space="0" w:color="auto"/>
            </w:tcBorders>
            <w:vAlign w:val="center"/>
          </w:tcPr>
          <w:p w14:paraId="7BFB0E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0,02634</w:t>
            </w:r>
          </w:p>
        </w:tc>
        <w:tc>
          <w:tcPr>
            <w:tcW w:w="1504" w:type="dxa"/>
            <w:tcBorders>
              <w:top w:val="single" w:sz="4" w:space="0" w:color="auto"/>
              <w:left w:val="single" w:sz="4" w:space="0" w:color="auto"/>
              <w:bottom w:val="single" w:sz="4" w:space="0" w:color="auto"/>
              <w:right w:val="single" w:sz="4" w:space="0" w:color="auto"/>
            </w:tcBorders>
            <w:vAlign w:val="center"/>
          </w:tcPr>
          <w:p w14:paraId="69632B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4 503,60</w:t>
            </w:r>
          </w:p>
        </w:tc>
      </w:tr>
      <w:tr w:rsidR="00BE7D54" w:rsidRPr="00BE7D54" w14:paraId="18D7B2A9"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2F769D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7478B6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55F71B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0,02634</w:t>
            </w:r>
          </w:p>
        </w:tc>
        <w:tc>
          <w:tcPr>
            <w:tcW w:w="1504" w:type="dxa"/>
            <w:tcBorders>
              <w:top w:val="single" w:sz="4" w:space="0" w:color="auto"/>
              <w:left w:val="single" w:sz="4" w:space="0" w:color="auto"/>
              <w:bottom w:val="single" w:sz="4" w:space="0" w:color="auto"/>
              <w:right w:val="single" w:sz="4" w:space="0" w:color="auto"/>
            </w:tcBorders>
            <w:vAlign w:val="center"/>
          </w:tcPr>
          <w:p w14:paraId="03EC30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3 975,40</w:t>
            </w:r>
          </w:p>
        </w:tc>
        <w:tc>
          <w:tcPr>
            <w:tcW w:w="1504" w:type="dxa"/>
            <w:tcBorders>
              <w:top w:val="single" w:sz="4" w:space="0" w:color="auto"/>
              <w:left w:val="single" w:sz="4" w:space="0" w:color="auto"/>
              <w:bottom w:val="single" w:sz="4" w:space="0" w:color="auto"/>
              <w:right w:val="single" w:sz="4" w:space="0" w:color="auto"/>
            </w:tcBorders>
            <w:vAlign w:val="center"/>
          </w:tcPr>
          <w:p w14:paraId="17163A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0,02634</w:t>
            </w:r>
          </w:p>
        </w:tc>
        <w:tc>
          <w:tcPr>
            <w:tcW w:w="1504" w:type="dxa"/>
            <w:tcBorders>
              <w:top w:val="single" w:sz="4" w:space="0" w:color="auto"/>
              <w:left w:val="single" w:sz="4" w:space="0" w:color="auto"/>
              <w:bottom w:val="single" w:sz="4" w:space="0" w:color="auto"/>
              <w:right w:val="single" w:sz="4" w:space="0" w:color="auto"/>
            </w:tcBorders>
            <w:vAlign w:val="center"/>
          </w:tcPr>
          <w:p w14:paraId="4AD774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4 213,03</w:t>
            </w:r>
          </w:p>
        </w:tc>
        <w:tc>
          <w:tcPr>
            <w:tcW w:w="1504" w:type="dxa"/>
            <w:tcBorders>
              <w:top w:val="single" w:sz="4" w:space="0" w:color="auto"/>
              <w:left w:val="single" w:sz="4" w:space="0" w:color="auto"/>
              <w:bottom w:val="single" w:sz="4" w:space="0" w:color="auto"/>
              <w:right w:val="single" w:sz="4" w:space="0" w:color="auto"/>
            </w:tcBorders>
            <w:vAlign w:val="center"/>
          </w:tcPr>
          <w:p w14:paraId="46AE22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0,02634</w:t>
            </w:r>
          </w:p>
        </w:tc>
        <w:tc>
          <w:tcPr>
            <w:tcW w:w="1504" w:type="dxa"/>
            <w:tcBorders>
              <w:top w:val="single" w:sz="4" w:space="0" w:color="auto"/>
              <w:left w:val="single" w:sz="4" w:space="0" w:color="auto"/>
              <w:bottom w:val="single" w:sz="4" w:space="0" w:color="auto"/>
              <w:right w:val="single" w:sz="4" w:space="0" w:color="auto"/>
            </w:tcBorders>
            <w:vAlign w:val="center"/>
          </w:tcPr>
          <w:p w14:paraId="215D71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4 468,24</w:t>
            </w:r>
          </w:p>
        </w:tc>
      </w:tr>
      <w:tr w:rsidR="00BE7D54" w:rsidRPr="00BE7D54" w14:paraId="6D867A0A"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25EDC6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ультразвуковое исследование сердечно-сосудистой системы</w:t>
            </w:r>
          </w:p>
        </w:tc>
        <w:tc>
          <w:tcPr>
            <w:tcW w:w="1701" w:type="dxa"/>
            <w:tcBorders>
              <w:top w:val="single" w:sz="4" w:space="0" w:color="auto"/>
              <w:left w:val="single" w:sz="4" w:space="0" w:color="auto"/>
              <w:bottom w:val="single" w:sz="4" w:space="0" w:color="auto"/>
              <w:right w:val="single" w:sz="4" w:space="0" w:color="auto"/>
            </w:tcBorders>
            <w:vAlign w:val="center"/>
          </w:tcPr>
          <w:p w14:paraId="2DE8C7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562E03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0,08286</w:t>
            </w:r>
          </w:p>
        </w:tc>
        <w:tc>
          <w:tcPr>
            <w:tcW w:w="1504" w:type="dxa"/>
            <w:tcBorders>
              <w:top w:val="single" w:sz="4" w:space="0" w:color="auto"/>
              <w:left w:val="single" w:sz="4" w:space="0" w:color="auto"/>
              <w:bottom w:val="single" w:sz="4" w:space="0" w:color="auto"/>
              <w:right w:val="single" w:sz="4" w:space="0" w:color="auto"/>
            </w:tcBorders>
            <w:vAlign w:val="center"/>
          </w:tcPr>
          <w:p w14:paraId="3E3FC2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552,08</w:t>
            </w:r>
          </w:p>
        </w:tc>
        <w:tc>
          <w:tcPr>
            <w:tcW w:w="1504" w:type="dxa"/>
            <w:tcBorders>
              <w:top w:val="single" w:sz="4" w:space="0" w:color="auto"/>
              <w:left w:val="single" w:sz="4" w:space="0" w:color="auto"/>
              <w:bottom w:val="single" w:sz="4" w:space="0" w:color="auto"/>
              <w:right w:val="single" w:sz="4" w:space="0" w:color="auto"/>
            </w:tcBorders>
            <w:vAlign w:val="center"/>
          </w:tcPr>
          <w:p w14:paraId="2F1F66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0,08286</w:t>
            </w:r>
          </w:p>
        </w:tc>
        <w:tc>
          <w:tcPr>
            <w:tcW w:w="1504" w:type="dxa"/>
            <w:tcBorders>
              <w:top w:val="single" w:sz="4" w:space="0" w:color="auto"/>
              <w:left w:val="single" w:sz="4" w:space="0" w:color="auto"/>
              <w:bottom w:val="single" w:sz="4" w:space="0" w:color="auto"/>
              <w:right w:val="single" w:sz="4" w:space="0" w:color="auto"/>
            </w:tcBorders>
            <w:vAlign w:val="center"/>
          </w:tcPr>
          <w:p w14:paraId="62B642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584,77</w:t>
            </w:r>
          </w:p>
        </w:tc>
        <w:tc>
          <w:tcPr>
            <w:tcW w:w="1504" w:type="dxa"/>
            <w:tcBorders>
              <w:top w:val="single" w:sz="4" w:space="0" w:color="auto"/>
              <w:left w:val="single" w:sz="4" w:space="0" w:color="auto"/>
              <w:bottom w:val="single" w:sz="4" w:space="0" w:color="auto"/>
              <w:right w:val="single" w:sz="4" w:space="0" w:color="auto"/>
            </w:tcBorders>
            <w:vAlign w:val="center"/>
          </w:tcPr>
          <w:p w14:paraId="051B2A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0,08286</w:t>
            </w:r>
          </w:p>
        </w:tc>
        <w:tc>
          <w:tcPr>
            <w:tcW w:w="1504" w:type="dxa"/>
            <w:tcBorders>
              <w:top w:val="single" w:sz="4" w:space="0" w:color="auto"/>
              <w:left w:val="single" w:sz="4" w:space="0" w:color="auto"/>
              <w:bottom w:val="single" w:sz="4" w:space="0" w:color="auto"/>
              <w:right w:val="single" w:sz="4" w:space="0" w:color="auto"/>
            </w:tcBorders>
            <w:vAlign w:val="center"/>
          </w:tcPr>
          <w:p w14:paraId="7E4664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619,91</w:t>
            </w:r>
          </w:p>
        </w:tc>
      </w:tr>
      <w:tr w:rsidR="00BE7D54" w:rsidRPr="00BE7D54" w14:paraId="100A1997"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5B04BB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5F9A37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3A3DE8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0,08286</w:t>
            </w:r>
          </w:p>
        </w:tc>
        <w:tc>
          <w:tcPr>
            <w:tcW w:w="1504" w:type="dxa"/>
            <w:tcBorders>
              <w:top w:val="single" w:sz="4" w:space="0" w:color="auto"/>
              <w:left w:val="single" w:sz="4" w:space="0" w:color="auto"/>
              <w:bottom w:val="single" w:sz="4" w:space="0" w:color="auto"/>
              <w:right w:val="single" w:sz="4" w:space="0" w:color="auto"/>
            </w:tcBorders>
            <w:vAlign w:val="center"/>
          </w:tcPr>
          <w:p w14:paraId="740792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547,22</w:t>
            </w:r>
          </w:p>
        </w:tc>
        <w:tc>
          <w:tcPr>
            <w:tcW w:w="1504" w:type="dxa"/>
            <w:tcBorders>
              <w:top w:val="single" w:sz="4" w:space="0" w:color="auto"/>
              <w:left w:val="single" w:sz="4" w:space="0" w:color="auto"/>
              <w:bottom w:val="single" w:sz="4" w:space="0" w:color="auto"/>
              <w:right w:val="single" w:sz="4" w:space="0" w:color="auto"/>
            </w:tcBorders>
            <w:vAlign w:val="center"/>
          </w:tcPr>
          <w:p w14:paraId="618254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0,08286</w:t>
            </w:r>
          </w:p>
        </w:tc>
        <w:tc>
          <w:tcPr>
            <w:tcW w:w="1504" w:type="dxa"/>
            <w:tcBorders>
              <w:top w:val="single" w:sz="4" w:space="0" w:color="auto"/>
              <w:left w:val="single" w:sz="4" w:space="0" w:color="auto"/>
              <w:bottom w:val="single" w:sz="4" w:space="0" w:color="auto"/>
              <w:right w:val="single" w:sz="4" w:space="0" w:color="auto"/>
            </w:tcBorders>
            <w:vAlign w:val="center"/>
          </w:tcPr>
          <w:p w14:paraId="5FF655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579,91</w:t>
            </w:r>
          </w:p>
        </w:tc>
        <w:tc>
          <w:tcPr>
            <w:tcW w:w="1504" w:type="dxa"/>
            <w:tcBorders>
              <w:top w:val="single" w:sz="4" w:space="0" w:color="auto"/>
              <w:left w:val="single" w:sz="4" w:space="0" w:color="auto"/>
              <w:bottom w:val="single" w:sz="4" w:space="0" w:color="auto"/>
              <w:right w:val="single" w:sz="4" w:space="0" w:color="auto"/>
            </w:tcBorders>
            <w:vAlign w:val="center"/>
          </w:tcPr>
          <w:p w14:paraId="083BBA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0,08286</w:t>
            </w:r>
          </w:p>
        </w:tc>
        <w:tc>
          <w:tcPr>
            <w:tcW w:w="1504" w:type="dxa"/>
            <w:tcBorders>
              <w:top w:val="single" w:sz="4" w:space="0" w:color="auto"/>
              <w:left w:val="single" w:sz="4" w:space="0" w:color="auto"/>
              <w:bottom w:val="single" w:sz="4" w:space="0" w:color="auto"/>
              <w:right w:val="single" w:sz="4" w:space="0" w:color="auto"/>
            </w:tcBorders>
            <w:vAlign w:val="center"/>
          </w:tcPr>
          <w:p w14:paraId="7678B6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615,05</w:t>
            </w:r>
          </w:p>
        </w:tc>
      </w:tr>
      <w:tr w:rsidR="00BE7D54" w:rsidRPr="00BE7D54" w14:paraId="267683DF"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6E8469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эндоскопическое диагностическое исследование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8BE34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63E05A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0,03569</w:t>
            </w:r>
          </w:p>
        </w:tc>
        <w:tc>
          <w:tcPr>
            <w:tcW w:w="1504" w:type="dxa"/>
            <w:tcBorders>
              <w:top w:val="single" w:sz="4" w:space="0" w:color="auto"/>
              <w:left w:val="single" w:sz="4" w:space="0" w:color="auto"/>
              <w:bottom w:val="single" w:sz="4" w:space="0" w:color="auto"/>
              <w:right w:val="single" w:sz="4" w:space="0" w:color="auto"/>
            </w:tcBorders>
            <w:vAlign w:val="center"/>
          </w:tcPr>
          <w:p w14:paraId="30F131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1 737,93</w:t>
            </w:r>
          </w:p>
        </w:tc>
        <w:tc>
          <w:tcPr>
            <w:tcW w:w="1504" w:type="dxa"/>
            <w:tcBorders>
              <w:top w:val="single" w:sz="4" w:space="0" w:color="auto"/>
              <w:left w:val="single" w:sz="4" w:space="0" w:color="auto"/>
              <w:bottom w:val="single" w:sz="4" w:space="0" w:color="auto"/>
              <w:right w:val="single" w:sz="4" w:space="0" w:color="auto"/>
            </w:tcBorders>
            <w:vAlign w:val="center"/>
          </w:tcPr>
          <w:p w14:paraId="2FF8F6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0,03569</w:t>
            </w:r>
          </w:p>
        </w:tc>
        <w:tc>
          <w:tcPr>
            <w:tcW w:w="1504" w:type="dxa"/>
            <w:tcBorders>
              <w:top w:val="single" w:sz="4" w:space="0" w:color="auto"/>
              <w:left w:val="single" w:sz="4" w:space="0" w:color="auto"/>
              <w:bottom w:val="single" w:sz="4" w:space="0" w:color="auto"/>
              <w:right w:val="single" w:sz="4" w:space="0" w:color="auto"/>
            </w:tcBorders>
            <w:vAlign w:val="center"/>
          </w:tcPr>
          <w:p w14:paraId="7D1179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1 789,42</w:t>
            </w:r>
          </w:p>
        </w:tc>
        <w:tc>
          <w:tcPr>
            <w:tcW w:w="1504" w:type="dxa"/>
            <w:tcBorders>
              <w:top w:val="single" w:sz="4" w:space="0" w:color="auto"/>
              <w:left w:val="single" w:sz="4" w:space="0" w:color="auto"/>
              <w:bottom w:val="single" w:sz="4" w:space="0" w:color="auto"/>
              <w:right w:val="single" w:sz="4" w:space="0" w:color="auto"/>
            </w:tcBorders>
            <w:vAlign w:val="center"/>
          </w:tcPr>
          <w:p w14:paraId="226E0F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0,03569</w:t>
            </w:r>
          </w:p>
        </w:tc>
        <w:tc>
          <w:tcPr>
            <w:tcW w:w="1504" w:type="dxa"/>
            <w:tcBorders>
              <w:top w:val="single" w:sz="4" w:space="0" w:color="auto"/>
              <w:left w:val="single" w:sz="4" w:space="0" w:color="auto"/>
              <w:bottom w:val="single" w:sz="4" w:space="0" w:color="auto"/>
              <w:right w:val="single" w:sz="4" w:space="0" w:color="auto"/>
            </w:tcBorders>
            <w:vAlign w:val="center"/>
          </w:tcPr>
          <w:p w14:paraId="735BDE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1 844,74</w:t>
            </w:r>
          </w:p>
        </w:tc>
      </w:tr>
      <w:tr w:rsidR="00BE7D54" w:rsidRPr="00BE7D54" w14:paraId="48FE8073"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2BADCD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45A4A5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58630A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0,02994</w:t>
            </w:r>
          </w:p>
        </w:tc>
        <w:tc>
          <w:tcPr>
            <w:tcW w:w="1504" w:type="dxa"/>
            <w:tcBorders>
              <w:top w:val="single" w:sz="4" w:space="0" w:color="auto"/>
              <w:left w:val="single" w:sz="4" w:space="0" w:color="auto"/>
              <w:bottom w:val="single" w:sz="4" w:space="0" w:color="auto"/>
              <w:right w:val="single" w:sz="4" w:space="0" w:color="auto"/>
            </w:tcBorders>
            <w:vAlign w:val="center"/>
          </w:tcPr>
          <w:p w14:paraId="6A956F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1 026,71</w:t>
            </w:r>
          </w:p>
        </w:tc>
        <w:tc>
          <w:tcPr>
            <w:tcW w:w="1504" w:type="dxa"/>
            <w:tcBorders>
              <w:top w:val="single" w:sz="4" w:space="0" w:color="auto"/>
              <w:left w:val="single" w:sz="4" w:space="0" w:color="auto"/>
              <w:bottom w:val="single" w:sz="4" w:space="0" w:color="auto"/>
              <w:right w:val="single" w:sz="4" w:space="0" w:color="auto"/>
            </w:tcBorders>
            <w:vAlign w:val="center"/>
          </w:tcPr>
          <w:p w14:paraId="01D49D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0,02994</w:t>
            </w:r>
          </w:p>
        </w:tc>
        <w:tc>
          <w:tcPr>
            <w:tcW w:w="1504" w:type="dxa"/>
            <w:tcBorders>
              <w:top w:val="single" w:sz="4" w:space="0" w:color="auto"/>
              <w:left w:val="single" w:sz="4" w:space="0" w:color="auto"/>
              <w:bottom w:val="single" w:sz="4" w:space="0" w:color="auto"/>
              <w:right w:val="single" w:sz="4" w:space="0" w:color="auto"/>
            </w:tcBorders>
            <w:vAlign w:val="center"/>
          </w:tcPr>
          <w:p w14:paraId="54A55C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1 088,09</w:t>
            </w:r>
          </w:p>
        </w:tc>
        <w:tc>
          <w:tcPr>
            <w:tcW w:w="1504" w:type="dxa"/>
            <w:tcBorders>
              <w:top w:val="single" w:sz="4" w:space="0" w:color="auto"/>
              <w:left w:val="single" w:sz="4" w:space="0" w:color="auto"/>
              <w:bottom w:val="single" w:sz="4" w:space="0" w:color="auto"/>
              <w:right w:val="single" w:sz="4" w:space="0" w:color="auto"/>
            </w:tcBorders>
            <w:vAlign w:val="center"/>
          </w:tcPr>
          <w:p w14:paraId="66CD82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0,02994</w:t>
            </w:r>
          </w:p>
        </w:tc>
        <w:tc>
          <w:tcPr>
            <w:tcW w:w="1504" w:type="dxa"/>
            <w:tcBorders>
              <w:top w:val="single" w:sz="4" w:space="0" w:color="auto"/>
              <w:left w:val="single" w:sz="4" w:space="0" w:color="auto"/>
              <w:bottom w:val="single" w:sz="4" w:space="0" w:color="auto"/>
              <w:right w:val="single" w:sz="4" w:space="0" w:color="auto"/>
            </w:tcBorders>
            <w:vAlign w:val="center"/>
          </w:tcPr>
          <w:p w14:paraId="750B2E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1 154,03</w:t>
            </w:r>
          </w:p>
        </w:tc>
      </w:tr>
      <w:tr w:rsidR="00BE7D54" w:rsidRPr="00BE7D54" w14:paraId="7D353AA0"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66928D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 за счет средств областного бюджета Тюменской области, передаваемых в установленном порядке в бюджет территориального фонда ОМС Тюменской области по видам и заболеваниям, установленным базовой программой (дополнительное финансовое обеспечение):</w:t>
            </w:r>
          </w:p>
        </w:tc>
        <w:tc>
          <w:tcPr>
            <w:tcW w:w="1701" w:type="dxa"/>
            <w:tcBorders>
              <w:top w:val="single" w:sz="4" w:space="0" w:color="auto"/>
              <w:left w:val="single" w:sz="4" w:space="0" w:color="auto"/>
              <w:bottom w:val="single" w:sz="4" w:space="0" w:color="auto"/>
              <w:right w:val="single" w:sz="4" w:space="0" w:color="auto"/>
            </w:tcBorders>
            <w:vAlign w:val="center"/>
          </w:tcPr>
          <w:p w14:paraId="1F4C2E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488EFF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0,00575</w:t>
            </w:r>
          </w:p>
        </w:tc>
        <w:tc>
          <w:tcPr>
            <w:tcW w:w="1504" w:type="dxa"/>
            <w:tcBorders>
              <w:top w:val="single" w:sz="4" w:space="0" w:color="auto"/>
              <w:left w:val="single" w:sz="4" w:space="0" w:color="auto"/>
              <w:bottom w:val="single" w:sz="4" w:space="0" w:color="auto"/>
              <w:right w:val="single" w:sz="4" w:space="0" w:color="auto"/>
            </w:tcBorders>
            <w:vAlign w:val="center"/>
          </w:tcPr>
          <w:p w14:paraId="30F5C1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5 439,35</w:t>
            </w:r>
          </w:p>
        </w:tc>
        <w:tc>
          <w:tcPr>
            <w:tcW w:w="1504" w:type="dxa"/>
            <w:tcBorders>
              <w:top w:val="single" w:sz="4" w:space="0" w:color="auto"/>
              <w:left w:val="single" w:sz="4" w:space="0" w:color="auto"/>
              <w:bottom w:val="single" w:sz="4" w:space="0" w:color="auto"/>
              <w:right w:val="single" w:sz="4" w:space="0" w:color="auto"/>
            </w:tcBorders>
            <w:vAlign w:val="center"/>
          </w:tcPr>
          <w:p w14:paraId="5F182A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0,00575</w:t>
            </w:r>
          </w:p>
        </w:tc>
        <w:tc>
          <w:tcPr>
            <w:tcW w:w="1504" w:type="dxa"/>
            <w:tcBorders>
              <w:top w:val="single" w:sz="4" w:space="0" w:color="auto"/>
              <w:left w:val="single" w:sz="4" w:space="0" w:color="auto"/>
              <w:bottom w:val="single" w:sz="4" w:space="0" w:color="auto"/>
              <w:right w:val="single" w:sz="4" w:space="0" w:color="auto"/>
            </w:tcBorders>
            <w:vAlign w:val="center"/>
          </w:tcPr>
          <w:p w14:paraId="3D3046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5 439,35</w:t>
            </w:r>
          </w:p>
        </w:tc>
        <w:tc>
          <w:tcPr>
            <w:tcW w:w="1504" w:type="dxa"/>
            <w:tcBorders>
              <w:top w:val="single" w:sz="4" w:space="0" w:color="auto"/>
              <w:left w:val="single" w:sz="4" w:space="0" w:color="auto"/>
              <w:bottom w:val="single" w:sz="4" w:space="0" w:color="auto"/>
              <w:right w:val="single" w:sz="4" w:space="0" w:color="auto"/>
            </w:tcBorders>
            <w:vAlign w:val="center"/>
          </w:tcPr>
          <w:p w14:paraId="0008F4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0,00575</w:t>
            </w:r>
          </w:p>
        </w:tc>
        <w:tc>
          <w:tcPr>
            <w:tcW w:w="1504" w:type="dxa"/>
            <w:tcBorders>
              <w:top w:val="single" w:sz="4" w:space="0" w:color="auto"/>
              <w:left w:val="single" w:sz="4" w:space="0" w:color="auto"/>
              <w:bottom w:val="single" w:sz="4" w:space="0" w:color="auto"/>
              <w:right w:val="single" w:sz="4" w:space="0" w:color="auto"/>
            </w:tcBorders>
            <w:vAlign w:val="center"/>
          </w:tcPr>
          <w:p w14:paraId="728541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5 439,35</w:t>
            </w:r>
          </w:p>
        </w:tc>
      </w:tr>
      <w:tr w:rsidR="00BE7D54" w:rsidRPr="00BE7D54" w14:paraId="2EFB7F2C"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7E16FD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 исследование с целью диагностики онкологических заболеваний</w:t>
            </w:r>
          </w:p>
        </w:tc>
        <w:tc>
          <w:tcPr>
            <w:tcW w:w="1701" w:type="dxa"/>
            <w:tcBorders>
              <w:top w:val="single" w:sz="4" w:space="0" w:color="auto"/>
              <w:left w:val="single" w:sz="4" w:space="0" w:color="auto"/>
              <w:bottom w:val="single" w:sz="4" w:space="0" w:color="auto"/>
              <w:right w:val="single" w:sz="4" w:space="0" w:color="auto"/>
            </w:tcBorders>
            <w:vAlign w:val="center"/>
          </w:tcPr>
          <w:p w14:paraId="52FC1E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2D2690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0,00092</w:t>
            </w:r>
          </w:p>
        </w:tc>
        <w:tc>
          <w:tcPr>
            <w:tcW w:w="1504" w:type="dxa"/>
            <w:tcBorders>
              <w:top w:val="single" w:sz="4" w:space="0" w:color="auto"/>
              <w:left w:val="single" w:sz="4" w:space="0" w:color="auto"/>
              <w:bottom w:val="single" w:sz="4" w:space="0" w:color="auto"/>
              <w:right w:val="single" w:sz="4" w:space="0" w:color="auto"/>
            </w:tcBorders>
            <w:vAlign w:val="center"/>
          </w:tcPr>
          <w:p w14:paraId="3B901A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9 169,96</w:t>
            </w:r>
          </w:p>
        </w:tc>
        <w:tc>
          <w:tcPr>
            <w:tcW w:w="1504" w:type="dxa"/>
            <w:tcBorders>
              <w:top w:val="single" w:sz="4" w:space="0" w:color="auto"/>
              <w:left w:val="single" w:sz="4" w:space="0" w:color="auto"/>
              <w:bottom w:val="single" w:sz="4" w:space="0" w:color="auto"/>
              <w:right w:val="single" w:sz="4" w:space="0" w:color="auto"/>
            </w:tcBorders>
            <w:vAlign w:val="center"/>
          </w:tcPr>
          <w:p w14:paraId="2243F4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0,00092</w:t>
            </w:r>
          </w:p>
        </w:tc>
        <w:tc>
          <w:tcPr>
            <w:tcW w:w="1504" w:type="dxa"/>
            <w:tcBorders>
              <w:top w:val="single" w:sz="4" w:space="0" w:color="auto"/>
              <w:left w:val="single" w:sz="4" w:space="0" w:color="auto"/>
              <w:bottom w:val="single" w:sz="4" w:space="0" w:color="auto"/>
              <w:right w:val="single" w:sz="4" w:space="0" w:color="auto"/>
            </w:tcBorders>
            <w:vAlign w:val="center"/>
          </w:tcPr>
          <w:p w14:paraId="24146B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9 713,41</w:t>
            </w:r>
          </w:p>
        </w:tc>
        <w:tc>
          <w:tcPr>
            <w:tcW w:w="1504" w:type="dxa"/>
            <w:tcBorders>
              <w:top w:val="single" w:sz="4" w:space="0" w:color="auto"/>
              <w:left w:val="single" w:sz="4" w:space="0" w:color="auto"/>
              <w:bottom w:val="single" w:sz="4" w:space="0" w:color="auto"/>
              <w:right w:val="single" w:sz="4" w:space="0" w:color="auto"/>
            </w:tcBorders>
            <w:vAlign w:val="center"/>
          </w:tcPr>
          <w:p w14:paraId="3E62F7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0,00092</w:t>
            </w:r>
          </w:p>
        </w:tc>
        <w:tc>
          <w:tcPr>
            <w:tcW w:w="1504" w:type="dxa"/>
            <w:tcBorders>
              <w:top w:val="single" w:sz="4" w:space="0" w:color="auto"/>
              <w:left w:val="single" w:sz="4" w:space="0" w:color="auto"/>
              <w:bottom w:val="single" w:sz="4" w:space="0" w:color="auto"/>
              <w:right w:val="single" w:sz="4" w:space="0" w:color="auto"/>
            </w:tcBorders>
            <w:vAlign w:val="center"/>
          </w:tcPr>
          <w:p w14:paraId="75BEAC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10 296,94</w:t>
            </w:r>
          </w:p>
        </w:tc>
      </w:tr>
      <w:tr w:rsidR="00BE7D54" w:rsidRPr="00BE7D54" w14:paraId="45BD3D4A"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014A74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20626C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7ADD7C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0,00092</w:t>
            </w:r>
          </w:p>
        </w:tc>
        <w:tc>
          <w:tcPr>
            <w:tcW w:w="1504" w:type="dxa"/>
            <w:tcBorders>
              <w:top w:val="single" w:sz="4" w:space="0" w:color="auto"/>
              <w:left w:val="single" w:sz="4" w:space="0" w:color="auto"/>
              <w:bottom w:val="single" w:sz="4" w:space="0" w:color="auto"/>
              <w:right w:val="single" w:sz="4" w:space="0" w:color="auto"/>
            </w:tcBorders>
            <w:vAlign w:val="center"/>
          </w:tcPr>
          <w:p w14:paraId="1E08AF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9 089,71</w:t>
            </w:r>
          </w:p>
        </w:tc>
        <w:tc>
          <w:tcPr>
            <w:tcW w:w="1504" w:type="dxa"/>
            <w:tcBorders>
              <w:top w:val="single" w:sz="4" w:space="0" w:color="auto"/>
              <w:left w:val="single" w:sz="4" w:space="0" w:color="auto"/>
              <w:bottom w:val="single" w:sz="4" w:space="0" w:color="auto"/>
              <w:right w:val="single" w:sz="4" w:space="0" w:color="auto"/>
            </w:tcBorders>
            <w:vAlign w:val="center"/>
          </w:tcPr>
          <w:p w14:paraId="4E4680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0,00092</w:t>
            </w:r>
          </w:p>
        </w:tc>
        <w:tc>
          <w:tcPr>
            <w:tcW w:w="1504" w:type="dxa"/>
            <w:tcBorders>
              <w:top w:val="single" w:sz="4" w:space="0" w:color="auto"/>
              <w:left w:val="single" w:sz="4" w:space="0" w:color="auto"/>
              <w:bottom w:val="single" w:sz="4" w:space="0" w:color="auto"/>
              <w:right w:val="single" w:sz="4" w:space="0" w:color="auto"/>
            </w:tcBorders>
            <w:vAlign w:val="center"/>
          </w:tcPr>
          <w:p w14:paraId="01C5B6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9 633,14</w:t>
            </w:r>
          </w:p>
        </w:tc>
        <w:tc>
          <w:tcPr>
            <w:tcW w:w="1504" w:type="dxa"/>
            <w:tcBorders>
              <w:top w:val="single" w:sz="4" w:space="0" w:color="auto"/>
              <w:left w:val="single" w:sz="4" w:space="0" w:color="auto"/>
              <w:bottom w:val="single" w:sz="4" w:space="0" w:color="auto"/>
              <w:right w:val="single" w:sz="4" w:space="0" w:color="auto"/>
            </w:tcBorders>
            <w:vAlign w:val="center"/>
          </w:tcPr>
          <w:p w14:paraId="19070A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0,00092</w:t>
            </w:r>
          </w:p>
        </w:tc>
        <w:tc>
          <w:tcPr>
            <w:tcW w:w="1504" w:type="dxa"/>
            <w:tcBorders>
              <w:top w:val="single" w:sz="4" w:space="0" w:color="auto"/>
              <w:left w:val="single" w:sz="4" w:space="0" w:color="auto"/>
              <w:bottom w:val="single" w:sz="4" w:space="0" w:color="auto"/>
              <w:right w:val="single" w:sz="4" w:space="0" w:color="auto"/>
            </w:tcBorders>
            <w:vAlign w:val="center"/>
          </w:tcPr>
          <w:p w14:paraId="3E1EFC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10 216,72</w:t>
            </w:r>
          </w:p>
        </w:tc>
      </w:tr>
      <w:tr w:rsidR="00BE7D54" w:rsidRPr="00BE7D54" w14:paraId="26A4F6C4"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07E50B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Borders>
              <w:top w:val="single" w:sz="4" w:space="0" w:color="auto"/>
              <w:left w:val="single" w:sz="4" w:space="0" w:color="auto"/>
              <w:bottom w:val="single" w:sz="4" w:space="0" w:color="auto"/>
              <w:right w:val="single" w:sz="4" w:space="0" w:color="auto"/>
            </w:tcBorders>
            <w:vAlign w:val="center"/>
          </w:tcPr>
          <w:p w14:paraId="7901F7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5B9164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0,01896</w:t>
            </w:r>
          </w:p>
        </w:tc>
        <w:tc>
          <w:tcPr>
            <w:tcW w:w="1504" w:type="dxa"/>
            <w:tcBorders>
              <w:top w:val="single" w:sz="4" w:space="0" w:color="auto"/>
              <w:left w:val="single" w:sz="4" w:space="0" w:color="auto"/>
              <w:bottom w:val="single" w:sz="4" w:space="0" w:color="auto"/>
              <w:right w:val="single" w:sz="4" w:space="0" w:color="auto"/>
            </w:tcBorders>
            <w:vAlign w:val="center"/>
          </w:tcPr>
          <w:p w14:paraId="73C7FE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2 261,85</w:t>
            </w:r>
          </w:p>
        </w:tc>
        <w:tc>
          <w:tcPr>
            <w:tcW w:w="1504" w:type="dxa"/>
            <w:tcBorders>
              <w:top w:val="single" w:sz="4" w:space="0" w:color="auto"/>
              <w:left w:val="single" w:sz="4" w:space="0" w:color="auto"/>
              <w:bottom w:val="single" w:sz="4" w:space="0" w:color="auto"/>
              <w:right w:val="single" w:sz="4" w:space="0" w:color="auto"/>
            </w:tcBorders>
            <w:vAlign w:val="center"/>
          </w:tcPr>
          <w:p w14:paraId="5A7E22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0,01864</w:t>
            </w:r>
          </w:p>
        </w:tc>
        <w:tc>
          <w:tcPr>
            <w:tcW w:w="1504" w:type="dxa"/>
            <w:tcBorders>
              <w:top w:val="single" w:sz="4" w:space="0" w:color="auto"/>
              <w:left w:val="single" w:sz="4" w:space="0" w:color="auto"/>
              <w:bottom w:val="single" w:sz="4" w:space="0" w:color="auto"/>
              <w:right w:val="single" w:sz="4" w:space="0" w:color="auto"/>
            </w:tcBorders>
            <w:vAlign w:val="center"/>
          </w:tcPr>
          <w:p w14:paraId="34106E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2 395,88</w:t>
            </w:r>
          </w:p>
        </w:tc>
        <w:tc>
          <w:tcPr>
            <w:tcW w:w="1504" w:type="dxa"/>
            <w:tcBorders>
              <w:top w:val="single" w:sz="4" w:space="0" w:color="auto"/>
              <w:left w:val="single" w:sz="4" w:space="0" w:color="auto"/>
              <w:bottom w:val="single" w:sz="4" w:space="0" w:color="auto"/>
              <w:right w:val="single" w:sz="4" w:space="0" w:color="auto"/>
            </w:tcBorders>
            <w:vAlign w:val="center"/>
          </w:tcPr>
          <w:p w14:paraId="75744E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0,01833</w:t>
            </w:r>
          </w:p>
        </w:tc>
        <w:tc>
          <w:tcPr>
            <w:tcW w:w="1504" w:type="dxa"/>
            <w:tcBorders>
              <w:top w:val="single" w:sz="4" w:space="0" w:color="auto"/>
              <w:left w:val="single" w:sz="4" w:space="0" w:color="auto"/>
              <w:bottom w:val="single" w:sz="4" w:space="0" w:color="auto"/>
              <w:right w:val="single" w:sz="4" w:space="0" w:color="auto"/>
            </w:tcBorders>
            <w:vAlign w:val="center"/>
          </w:tcPr>
          <w:p w14:paraId="09F568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2 540,42</w:t>
            </w:r>
          </w:p>
        </w:tc>
      </w:tr>
      <w:tr w:rsidR="00BE7D54" w:rsidRPr="00BE7D54" w14:paraId="3D2D3DD9"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219B7A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64B164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045DD7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0,01321</w:t>
            </w:r>
          </w:p>
        </w:tc>
        <w:tc>
          <w:tcPr>
            <w:tcW w:w="1504" w:type="dxa"/>
            <w:tcBorders>
              <w:top w:val="single" w:sz="4" w:space="0" w:color="auto"/>
              <w:left w:val="single" w:sz="4" w:space="0" w:color="auto"/>
              <w:bottom w:val="single" w:sz="4" w:space="0" w:color="auto"/>
              <w:right w:val="single" w:sz="4" w:space="0" w:color="auto"/>
            </w:tcBorders>
            <w:vAlign w:val="center"/>
          </w:tcPr>
          <w:p w14:paraId="1F1CC9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2 247,69</w:t>
            </w:r>
          </w:p>
        </w:tc>
        <w:tc>
          <w:tcPr>
            <w:tcW w:w="1504" w:type="dxa"/>
            <w:tcBorders>
              <w:top w:val="single" w:sz="4" w:space="0" w:color="auto"/>
              <w:left w:val="single" w:sz="4" w:space="0" w:color="auto"/>
              <w:bottom w:val="single" w:sz="4" w:space="0" w:color="auto"/>
              <w:right w:val="single" w:sz="4" w:space="0" w:color="auto"/>
            </w:tcBorders>
            <w:vAlign w:val="center"/>
          </w:tcPr>
          <w:p w14:paraId="2E5DD5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0,01321</w:t>
            </w:r>
          </w:p>
        </w:tc>
        <w:tc>
          <w:tcPr>
            <w:tcW w:w="1504" w:type="dxa"/>
            <w:tcBorders>
              <w:top w:val="single" w:sz="4" w:space="0" w:color="auto"/>
              <w:left w:val="single" w:sz="4" w:space="0" w:color="auto"/>
              <w:bottom w:val="single" w:sz="4" w:space="0" w:color="auto"/>
              <w:right w:val="single" w:sz="4" w:space="0" w:color="auto"/>
            </w:tcBorders>
            <w:vAlign w:val="center"/>
          </w:tcPr>
          <w:p w14:paraId="60CEC5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2 382,02</w:t>
            </w:r>
          </w:p>
        </w:tc>
        <w:tc>
          <w:tcPr>
            <w:tcW w:w="1504" w:type="dxa"/>
            <w:tcBorders>
              <w:top w:val="single" w:sz="4" w:space="0" w:color="auto"/>
              <w:left w:val="single" w:sz="4" w:space="0" w:color="auto"/>
              <w:bottom w:val="single" w:sz="4" w:space="0" w:color="auto"/>
              <w:right w:val="single" w:sz="4" w:space="0" w:color="auto"/>
            </w:tcBorders>
            <w:vAlign w:val="center"/>
          </w:tcPr>
          <w:p w14:paraId="77693D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0,01321</w:t>
            </w:r>
          </w:p>
        </w:tc>
        <w:tc>
          <w:tcPr>
            <w:tcW w:w="1504" w:type="dxa"/>
            <w:tcBorders>
              <w:top w:val="single" w:sz="4" w:space="0" w:color="auto"/>
              <w:left w:val="single" w:sz="4" w:space="0" w:color="auto"/>
              <w:bottom w:val="single" w:sz="4" w:space="0" w:color="auto"/>
              <w:right w:val="single" w:sz="4" w:space="0" w:color="auto"/>
            </w:tcBorders>
            <w:vAlign w:val="center"/>
          </w:tcPr>
          <w:p w14:paraId="1B5C40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2 526,35</w:t>
            </w:r>
          </w:p>
        </w:tc>
      </w:tr>
      <w:tr w:rsidR="00BE7D54" w:rsidRPr="00BE7D54" w14:paraId="53A6B737"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0BAA92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б) за счет средств областного бюджета Тюменской области, передаваемых в установленном порядке в бюджет территориального </w:t>
            </w:r>
            <w:r w:rsidRPr="00BE7D54">
              <w:rPr>
                <w:rFonts w:ascii="Arial" w:eastAsiaTheme="minorEastAsia" w:hAnsi="Arial" w:cs="Arial"/>
                <w:sz w:val="16"/>
                <w:szCs w:val="16"/>
                <w:lang w:eastAsia="ru-RU"/>
              </w:rPr>
              <w:lastRenderedPageBreak/>
              <w:t>фонда ОМС Тюменской области по видам и заболеваниям, установленным базовой программой (дополнительное финансовое обеспечение):</w:t>
            </w:r>
          </w:p>
        </w:tc>
        <w:tc>
          <w:tcPr>
            <w:tcW w:w="1701" w:type="dxa"/>
            <w:tcBorders>
              <w:top w:val="single" w:sz="4" w:space="0" w:color="auto"/>
              <w:left w:val="single" w:sz="4" w:space="0" w:color="auto"/>
              <w:bottom w:val="single" w:sz="4" w:space="0" w:color="auto"/>
              <w:right w:val="single" w:sz="4" w:space="0" w:color="auto"/>
            </w:tcBorders>
            <w:vAlign w:val="center"/>
          </w:tcPr>
          <w:p w14:paraId="29CFEF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2932B0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0,00575</w:t>
            </w:r>
          </w:p>
        </w:tc>
        <w:tc>
          <w:tcPr>
            <w:tcW w:w="1504" w:type="dxa"/>
            <w:tcBorders>
              <w:top w:val="single" w:sz="4" w:space="0" w:color="auto"/>
              <w:left w:val="single" w:sz="4" w:space="0" w:color="auto"/>
              <w:bottom w:val="single" w:sz="4" w:space="0" w:color="auto"/>
              <w:right w:val="single" w:sz="4" w:space="0" w:color="auto"/>
            </w:tcBorders>
            <w:vAlign w:val="center"/>
          </w:tcPr>
          <w:p w14:paraId="18AEF0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2 293,60</w:t>
            </w:r>
          </w:p>
        </w:tc>
        <w:tc>
          <w:tcPr>
            <w:tcW w:w="1504" w:type="dxa"/>
            <w:tcBorders>
              <w:top w:val="single" w:sz="4" w:space="0" w:color="auto"/>
              <w:left w:val="single" w:sz="4" w:space="0" w:color="auto"/>
              <w:bottom w:val="single" w:sz="4" w:space="0" w:color="auto"/>
              <w:right w:val="single" w:sz="4" w:space="0" w:color="auto"/>
            </w:tcBorders>
            <w:vAlign w:val="center"/>
          </w:tcPr>
          <w:p w14:paraId="0A40A0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0,00543</w:t>
            </w:r>
          </w:p>
        </w:tc>
        <w:tc>
          <w:tcPr>
            <w:tcW w:w="1504" w:type="dxa"/>
            <w:tcBorders>
              <w:top w:val="single" w:sz="4" w:space="0" w:color="auto"/>
              <w:left w:val="single" w:sz="4" w:space="0" w:color="auto"/>
              <w:bottom w:val="single" w:sz="4" w:space="0" w:color="auto"/>
              <w:right w:val="single" w:sz="4" w:space="0" w:color="auto"/>
            </w:tcBorders>
            <w:vAlign w:val="center"/>
          </w:tcPr>
          <w:p w14:paraId="6C4AD0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2 430,80</w:t>
            </w:r>
          </w:p>
        </w:tc>
        <w:tc>
          <w:tcPr>
            <w:tcW w:w="1504" w:type="dxa"/>
            <w:tcBorders>
              <w:top w:val="single" w:sz="4" w:space="0" w:color="auto"/>
              <w:left w:val="single" w:sz="4" w:space="0" w:color="auto"/>
              <w:bottom w:val="single" w:sz="4" w:space="0" w:color="auto"/>
              <w:right w:val="single" w:sz="4" w:space="0" w:color="auto"/>
            </w:tcBorders>
            <w:vAlign w:val="center"/>
          </w:tcPr>
          <w:p w14:paraId="0D25DF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0,00512</w:t>
            </w:r>
          </w:p>
        </w:tc>
        <w:tc>
          <w:tcPr>
            <w:tcW w:w="1504" w:type="dxa"/>
            <w:tcBorders>
              <w:top w:val="single" w:sz="4" w:space="0" w:color="auto"/>
              <w:left w:val="single" w:sz="4" w:space="0" w:color="auto"/>
              <w:bottom w:val="single" w:sz="4" w:space="0" w:color="auto"/>
              <w:right w:val="single" w:sz="4" w:space="0" w:color="auto"/>
            </w:tcBorders>
            <w:vAlign w:val="center"/>
          </w:tcPr>
          <w:p w14:paraId="00EB08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2 578,04</w:t>
            </w:r>
          </w:p>
        </w:tc>
      </w:tr>
      <w:tr w:rsidR="00BE7D54" w:rsidRPr="00BE7D54" w14:paraId="0CB05D36"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3DCF8A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тестирование на выявление новой коронавирусной инфекции (COVID-19)</w:t>
            </w:r>
          </w:p>
        </w:tc>
        <w:tc>
          <w:tcPr>
            <w:tcW w:w="1701" w:type="dxa"/>
            <w:tcBorders>
              <w:top w:val="single" w:sz="4" w:space="0" w:color="auto"/>
              <w:left w:val="single" w:sz="4" w:space="0" w:color="auto"/>
              <w:bottom w:val="single" w:sz="4" w:space="0" w:color="auto"/>
              <w:right w:val="single" w:sz="4" w:space="0" w:color="auto"/>
            </w:tcBorders>
            <w:vAlign w:val="center"/>
          </w:tcPr>
          <w:p w14:paraId="5DF8AE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283E82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0,25996</w:t>
            </w:r>
          </w:p>
        </w:tc>
        <w:tc>
          <w:tcPr>
            <w:tcW w:w="1504" w:type="dxa"/>
            <w:tcBorders>
              <w:top w:val="single" w:sz="4" w:space="0" w:color="auto"/>
              <w:left w:val="single" w:sz="4" w:space="0" w:color="auto"/>
              <w:bottom w:val="single" w:sz="4" w:space="0" w:color="auto"/>
              <w:right w:val="single" w:sz="4" w:space="0" w:color="auto"/>
            </w:tcBorders>
            <w:vAlign w:val="center"/>
          </w:tcPr>
          <w:p w14:paraId="011EBB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670,68</w:t>
            </w:r>
          </w:p>
        </w:tc>
        <w:tc>
          <w:tcPr>
            <w:tcW w:w="1504" w:type="dxa"/>
            <w:tcBorders>
              <w:top w:val="single" w:sz="4" w:space="0" w:color="auto"/>
              <w:left w:val="single" w:sz="4" w:space="0" w:color="auto"/>
              <w:bottom w:val="single" w:sz="4" w:space="0" w:color="auto"/>
              <w:right w:val="single" w:sz="4" w:space="0" w:color="auto"/>
            </w:tcBorders>
            <w:vAlign w:val="center"/>
          </w:tcPr>
          <w:p w14:paraId="1319B1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0,17583</w:t>
            </w:r>
          </w:p>
        </w:tc>
        <w:tc>
          <w:tcPr>
            <w:tcW w:w="1504" w:type="dxa"/>
            <w:tcBorders>
              <w:top w:val="single" w:sz="4" w:space="0" w:color="auto"/>
              <w:left w:val="single" w:sz="4" w:space="0" w:color="auto"/>
              <w:bottom w:val="single" w:sz="4" w:space="0" w:color="auto"/>
              <w:right w:val="single" w:sz="4" w:space="0" w:color="auto"/>
            </w:tcBorders>
            <w:vAlign w:val="center"/>
          </w:tcPr>
          <w:p w14:paraId="5BAC05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712,00</w:t>
            </w:r>
          </w:p>
        </w:tc>
        <w:tc>
          <w:tcPr>
            <w:tcW w:w="1504" w:type="dxa"/>
            <w:tcBorders>
              <w:top w:val="single" w:sz="4" w:space="0" w:color="auto"/>
              <w:left w:val="single" w:sz="4" w:space="0" w:color="auto"/>
              <w:bottom w:val="single" w:sz="4" w:space="0" w:color="auto"/>
              <w:right w:val="single" w:sz="4" w:space="0" w:color="auto"/>
            </w:tcBorders>
            <w:vAlign w:val="center"/>
          </w:tcPr>
          <w:p w14:paraId="715D75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0,15293</w:t>
            </w:r>
          </w:p>
        </w:tc>
        <w:tc>
          <w:tcPr>
            <w:tcW w:w="1504" w:type="dxa"/>
            <w:tcBorders>
              <w:top w:val="single" w:sz="4" w:space="0" w:color="auto"/>
              <w:left w:val="single" w:sz="4" w:space="0" w:color="auto"/>
              <w:bottom w:val="single" w:sz="4" w:space="0" w:color="auto"/>
              <w:right w:val="single" w:sz="4" w:space="0" w:color="auto"/>
            </w:tcBorders>
            <w:vAlign w:val="center"/>
          </w:tcPr>
          <w:p w14:paraId="296B19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755,59</w:t>
            </w:r>
          </w:p>
        </w:tc>
      </w:tr>
      <w:tr w:rsidR="00BE7D54" w:rsidRPr="00BE7D54" w14:paraId="4EDAE15F"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64F4A0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17AB39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1ED650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0,12838</w:t>
            </w:r>
          </w:p>
        </w:tc>
        <w:tc>
          <w:tcPr>
            <w:tcW w:w="1504" w:type="dxa"/>
            <w:tcBorders>
              <w:top w:val="single" w:sz="4" w:space="0" w:color="auto"/>
              <w:left w:val="single" w:sz="4" w:space="0" w:color="auto"/>
              <w:bottom w:val="single" w:sz="4" w:space="0" w:color="auto"/>
              <w:right w:val="single" w:sz="4" w:space="0" w:color="auto"/>
            </w:tcBorders>
            <w:vAlign w:val="center"/>
          </w:tcPr>
          <w:p w14:paraId="1ED4B0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667,76</w:t>
            </w:r>
          </w:p>
        </w:tc>
        <w:tc>
          <w:tcPr>
            <w:tcW w:w="1504" w:type="dxa"/>
            <w:tcBorders>
              <w:top w:val="single" w:sz="4" w:space="0" w:color="auto"/>
              <w:left w:val="single" w:sz="4" w:space="0" w:color="auto"/>
              <w:bottom w:val="single" w:sz="4" w:space="0" w:color="auto"/>
              <w:right w:val="single" w:sz="4" w:space="0" w:color="auto"/>
            </w:tcBorders>
            <w:vAlign w:val="center"/>
          </w:tcPr>
          <w:p w14:paraId="607CA1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0,08987</w:t>
            </w:r>
          </w:p>
        </w:tc>
        <w:tc>
          <w:tcPr>
            <w:tcW w:w="1504" w:type="dxa"/>
            <w:tcBorders>
              <w:top w:val="single" w:sz="4" w:space="0" w:color="auto"/>
              <w:left w:val="single" w:sz="4" w:space="0" w:color="auto"/>
              <w:bottom w:val="single" w:sz="4" w:space="0" w:color="auto"/>
              <w:right w:val="single" w:sz="4" w:space="0" w:color="auto"/>
            </w:tcBorders>
            <w:vAlign w:val="center"/>
          </w:tcPr>
          <w:p w14:paraId="285E3D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707,68</w:t>
            </w:r>
          </w:p>
        </w:tc>
        <w:tc>
          <w:tcPr>
            <w:tcW w:w="1504" w:type="dxa"/>
            <w:tcBorders>
              <w:top w:val="single" w:sz="4" w:space="0" w:color="auto"/>
              <w:left w:val="single" w:sz="4" w:space="0" w:color="auto"/>
              <w:bottom w:val="single" w:sz="4" w:space="0" w:color="auto"/>
              <w:right w:val="single" w:sz="4" w:space="0" w:color="auto"/>
            </w:tcBorders>
            <w:vAlign w:val="center"/>
          </w:tcPr>
          <w:p w14:paraId="426457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0,07189</w:t>
            </w:r>
          </w:p>
        </w:tc>
        <w:tc>
          <w:tcPr>
            <w:tcW w:w="1504" w:type="dxa"/>
            <w:tcBorders>
              <w:top w:val="single" w:sz="4" w:space="0" w:color="auto"/>
              <w:left w:val="single" w:sz="4" w:space="0" w:color="auto"/>
              <w:bottom w:val="single" w:sz="4" w:space="0" w:color="auto"/>
              <w:right w:val="single" w:sz="4" w:space="0" w:color="auto"/>
            </w:tcBorders>
            <w:vAlign w:val="center"/>
          </w:tcPr>
          <w:p w14:paraId="1E7022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750,60</w:t>
            </w:r>
          </w:p>
        </w:tc>
      </w:tr>
      <w:tr w:rsidR="00BE7D54" w:rsidRPr="00BE7D54" w14:paraId="0240E726"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3E04E3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 за счет средств областного бюджета Тюменской области, передаваемых в установленном порядке в бюджет территориального фонда ОМС Тюменской области по видам и заболеваниям, установленным базовой программой (дополнительное финансовое обеспечение):</w:t>
            </w:r>
          </w:p>
        </w:tc>
        <w:tc>
          <w:tcPr>
            <w:tcW w:w="1701" w:type="dxa"/>
            <w:tcBorders>
              <w:top w:val="single" w:sz="4" w:space="0" w:color="auto"/>
              <w:left w:val="single" w:sz="4" w:space="0" w:color="auto"/>
              <w:bottom w:val="single" w:sz="4" w:space="0" w:color="auto"/>
              <w:right w:val="single" w:sz="4" w:space="0" w:color="auto"/>
            </w:tcBorders>
            <w:vAlign w:val="center"/>
          </w:tcPr>
          <w:p w14:paraId="5CAB18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исследования</w:t>
            </w:r>
          </w:p>
        </w:tc>
        <w:tc>
          <w:tcPr>
            <w:tcW w:w="1504" w:type="dxa"/>
            <w:tcBorders>
              <w:top w:val="single" w:sz="4" w:space="0" w:color="auto"/>
              <w:left w:val="single" w:sz="4" w:space="0" w:color="auto"/>
              <w:bottom w:val="single" w:sz="4" w:space="0" w:color="auto"/>
              <w:right w:val="single" w:sz="4" w:space="0" w:color="auto"/>
            </w:tcBorders>
            <w:vAlign w:val="center"/>
          </w:tcPr>
          <w:p w14:paraId="2ADDC4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0,13158</w:t>
            </w:r>
          </w:p>
        </w:tc>
        <w:tc>
          <w:tcPr>
            <w:tcW w:w="1504" w:type="dxa"/>
            <w:tcBorders>
              <w:top w:val="single" w:sz="4" w:space="0" w:color="auto"/>
              <w:left w:val="single" w:sz="4" w:space="0" w:color="auto"/>
              <w:bottom w:val="single" w:sz="4" w:space="0" w:color="auto"/>
              <w:right w:val="single" w:sz="4" w:space="0" w:color="auto"/>
            </w:tcBorders>
            <w:vAlign w:val="center"/>
          </w:tcPr>
          <w:p w14:paraId="18BF39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673,54</w:t>
            </w:r>
          </w:p>
        </w:tc>
        <w:tc>
          <w:tcPr>
            <w:tcW w:w="1504" w:type="dxa"/>
            <w:tcBorders>
              <w:top w:val="single" w:sz="4" w:space="0" w:color="auto"/>
              <w:left w:val="single" w:sz="4" w:space="0" w:color="auto"/>
              <w:bottom w:val="single" w:sz="4" w:space="0" w:color="auto"/>
              <w:right w:val="single" w:sz="4" w:space="0" w:color="auto"/>
            </w:tcBorders>
            <w:vAlign w:val="center"/>
          </w:tcPr>
          <w:p w14:paraId="7B08D5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0,08596</w:t>
            </w:r>
          </w:p>
        </w:tc>
        <w:tc>
          <w:tcPr>
            <w:tcW w:w="1504" w:type="dxa"/>
            <w:tcBorders>
              <w:top w:val="single" w:sz="4" w:space="0" w:color="auto"/>
              <w:left w:val="single" w:sz="4" w:space="0" w:color="auto"/>
              <w:bottom w:val="single" w:sz="4" w:space="0" w:color="auto"/>
              <w:right w:val="single" w:sz="4" w:space="0" w:color="auto"/>
            </w:tcBorders>
            <w:vAlign w:val="center"/>
          </w:tcPr>
          <w:p w14:paraId="1CE3BC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716,54</w:t>
            </w:r>
          </w:p>
        </w:tc>
        <w:tc>
          <w:tcPr>
            <w:tcW w:w="1504" w:type="dxa"/>
            <w:tcBorders>
              <w:top w:val="single" w:sz="4" w:space="0" w:color="auto"/>
              <w:left w:val="single" w:sz="4" w:space="0" w:color="auto"/>
              <w:bottom w:val="single" w:sz="4" w:space="0" w:color="auto"/>
              <w:right w:val="single" w:sz="4" w:space="0" w:color="auto"/>
            </w:tcBorders>
            <w:vAlign w:val="center"/>
          </w:tcPr>
          <w:p w14:paraId="67C56E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0,08104</w:t>
            </w:r>
          </w:p>
        </w:tc>
        <w:tc>
          <w:tcPr>
            <w:tcW w:w="1504" w:type="dxa"/>
            <w:tcBorders>
              <w:top w:val="single" w:sz="4" w:space="0" w:color="auto"/>
              <w:left w:val="single" w:sz="4" w:space="0" w:color="auto"/>
              <w:bottom w:val="single" w:sz="4" w:space="0" w:color="auto"/>
              <w:right w:val="single" w:sz="4" w:space="0" w:color="auto"/>
            </w:tcBorders>
            <w:vAlign w:val="center"/>
          </w:tcPr>
          <w:p w14:paraId="1C263E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759,99</w:t>
            </w:r>
          </w:p>
        </w:tc>
      </w:tr>
      <w:tr w:rsidR="00BE7D54" w:rsidRPr="00BE7D54" w14:paraId="475B2A54"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0EF049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2.1.4 Обращение по заболеванию при оказании медицинской помощи по профилю "Медицинская реабилитация"</w:t>
            </w:r>
          </w:p>
        </w:tc>
        <w:tc>
          <w:tcPr>
            <w:tcW w:w="1701" w:type="dxa"/>
            <w:tcBorders>
              <w:top w:val="single" w:sz="4" w:space="0" w:color="auto"/>
              <w:left w:val="single" w:sz="4" w:space="0" w:color="auto"/>
              <w:bottom w:val="single" w:sz="4" w:space="0" w:color="auto"/>
              <w:right w:val="single" w:sz="4" w:space="0" w:color="auto"/>
            </w:tcBorders>
            <w:vAlign w:val="center"/>
          </w:tcPr>
          <w:p w14:paraId="333398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w:t>
            </w:r>
          </w:p>
        </w:tc>
        <w:tc>
          <w:tcPr>
            <w:tcW w:w="1504" w:type="dxa"/>
            <w:tcBorders>
              <w:top w:val="single" w:sz="4" w:space="0" w:color="auto"/>
              <w:left w:val="single" w:sz="4" w:space="0" w:color="auto"/>
              <w:bottom w:val="single" w:sz="4" w:space="0" w:color="auto"/>
              <w:right w:val="single" w:sz="4" w:space="0" w:color="auto"/>
            </w:tcBorders>
            <w:vAlign w:val="center"/>
          </w:tcPr>
          <w:p w14:paraId="5D5F88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0,00287</w:t>
            </w:r>
          </w:p>
        </w:tc>
        <w:tc>
          <w:tcPr>
            <w:tcW w:w="1504" w:type="dxa"/>
            <w:tcBorders>
              <w:top w:val="single" w:sz="4" w:space="0" w:color="auto"/>
              <w:left w:val="single" w:sz="4" w:space="0" w:color="auto"/>
              <w:bottom w:val="single" w:sz="4" w:space="0" w:color="auto"/>
              <w:right w:val="single" w:sz="4" w:space="0" w:color="auto"/>
            </w:tcBorders>
            <w:vAlign w:val="center"/>
          </w:tcPr>
          <w:p w14:paraId="350FC2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20 633,06</w:t>
            </w:r>
          </w:p>
        </w:tc>
        <w:tc>
          <w:tcPr>
            <w:tcW w:w="1504" w:type="dxa"/>
            <w:tcBorders>
              <w:top w:val="single" w:sz="4" w:space="0" w:color="auto"/>
              <w:left w:val="single" w:sz="4" w:space="0" w:color="auto"/>
              <w:bottom w:val="single" w:sz="4" w:space="0" w:color="auto"/>
              <w:right w:val="single" w:sz="4" w:space="0" w:color="auto"/>
            </w:tcBorders>
            <w:vAlign w:val="center"/>
          </w:tcPr>
          <w:p w14:paraId="3893E1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0,00294</w:t>
            </w:r>
          </w:p>
        </w:tc>
        <w:tc>
          <w:tcPr>
            <w:tcW w:w="1504" w:type="dxa"/>
            <w:tcBorders>
              <w:top w:val="single" w:sz="4" w:space="0" w:color="auto"/>
              <w:left w:val="single" w:sz="4" w:space="0" w:color="auto"/>
              <w:bottom w:val="single" w:sz="4" w:space="0" w:color="auto"/>
              <w:right w:val="single" w:sz="4" w:space="0" w:color="auto"/>
            </w:tcBorders>
            <w:vAlign w:val="center"/>
          </w:tcPr>
          <w:p w14:paraId="1C4C81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21 872,08</w:t>
            </w:r>
          </w:p>
        </w:tc>
        <w:tc>
          <w:tcPr>
            <w:tcW w:w="1504" w:type="dxa"/>
            <w:tcBorders>
              <w:top w:val="single" w:sz="4" w:space="0" w:color="auto"/>
              <w:left w:val="single" w:sz="4" w:space="0" w:color="auto"/>
              <w:bottom w:val="single" w:sz="4" w:space="0" w:color="auto"/>
              <w:right w:val="single" w:sz="4" w:space="0" w:color="auto"/>
            </w:tcBorders>
            <w:vAlign w:val="center"/>
          </w:tcPr>
          <w:p w14:paraId="3E1C56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0,00294</w:t>
            </w:r>
          </w:p>
        </w:tc>
        <w:tc>
          <w:tcPr>
            <w:tcW w:w="1504" w:type="dxa"/>
            <w:tcBorders>
              <w:top w:val="single" w:sz="4" w:space="0" w:color="auto"/>
              <w:left w:val="single" w:sz="4" w:space="0" w:color="auto"/>
              <w:bottom w:val="single" w:sz="4" w:space="0" w:color="auto"/>
              <w:right w:val="single" w:sz="4" w:space="0" w:color="auto"/>
            </w:tcBorders>
            <w:vAlign w:val="center"/>
          </w:tcPr>
          <w:p w14:paraId="603E0B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21 872,08</w:t>
            </w:r>
          </w:p>
        </w:tc>
      </w:tr>
      <w:tr w:rsidR="00BE7D54" w:rsidRPr="00BE7D54" w14:paraId="525DCC7C"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0F73C6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67821C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w:t>
            </w:r>
          </w:p>
        </w:tc>
        <w:tc>
          <w:tcPr>
            <w:tcW w:w="1504" w:type="dxa"/>
            <w:tcBorders>
              <w:top w:val="single" w:sz="4" w:space="0" w:color="auto"/>
              <w:left w:val="single" w:sz="4" w:space="0" w:color="auto"/>
              <w:bottom w:val="single" w:sz="4" w:space="0" w:color="auto"/>
              <w:right w:val="single" w:sz="4" w:space="0" w:color="auto"/>
            </w:tcBorders>
            <w:vAlign w:val="center"/>
          </w:tcPr>
          <w:p w14:paraId="05948E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0,00287</w:t>
            </w:r>
          </w:p>
        </w:tc>
        <w:tc>
          <w:tcPr>
            <w:tcW w:w="1504" w:type="dxa"/>
            <w:tcBorders>
              <w:top w:val="single" w:sz="4" w:space="0" w:color="auto"/>
              <w:left w:val="single" w:sz="4" w:space="0" w:color="auto"/>
              <w:bottom w:val="single" w:sz="4" w:space="0" w:color="auto"/>
              <w:right w:val="single" w:sz="4" w:space="0" w:color="auto"/>
            </w:tcBorders>
            <w:vAlign w:val="center"/>
          </w:tcPr>
          <w:p w14:paraId="2F2E34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20 503,50</w:t>
            </w:r>
          </w:p>
        </w:tc>
        <w:tc>
          <w:tcPr>
            <w:tcW w:w="1504" w:type="dxa"/>
            <w:tcBorders>
              <w:top w:val="single" w:sz="4" w:space="0" w:color="auto"/>
              <w:left w:val="single" w:sz="4" w:space="0" w:color="auto"/>
              <w:bottom w:val="single" w:sz="4" w:space="0" w:color="auto"/>
              <w:right w:val="single" w:sz="4" w:space="0" w:color="auto"/>
            </w:tcBorders>
            <w:vAlign w:val="center"/>
          </w:tcPr>
          <w:p w14:paraId="1AA8CA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0,00294</w:t>
            </w:r>
          </w:p>
        </w:tc>
        <w:tc>
          <w:tcPr>
            <w:tcW w:w="1504" w:type="dxa"/>
            <w:tcBorders>
              <w:top w:val="single" w:sz="4" w:space="0" w:color="auto"/>
              <w:left w:val="single" w:sz="4" w:space="0" w:color="auto"/>
              <w:bottom w:val="single" w:sz="4" w:space="0" w:color="auto"/>
              <w:right w:val="single" w:sz="4" w:space="0" w:color="auto"/>
            </w:tcBorders>
            <w:vAlign w:val="center"/>
          </w:tcPr>
          <w:p w14:paraId="585BA3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21 745,60</w:t>
            </w:r>
          </w:p>
        </w:tc>
        <w:tc>
          <w:tcPr>
            <w:tcW w:w="1504" w:type="dxa"/>
            <w:tcBorders>
              <w:top w:val="single" w:sz="4" w:space="0" w:color="auto"/>
              <w:left w:val="single" w:sz="4" w:space="0" w:color="auto"/>
              <w:bottom w:val="single" w:sz="4" w:space="0" w:color="auto"/>
              <w:right w:val="single" w:sz="4" w:space="0" w:color="auto"/>
            </w:tcBorders>
            <w:vAlign w:val="center"/>
          </w:tcPr>
          <w:p w14:paraId="4EA1CB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0,00294</w:t>
            </w:r>
          </w:p>
        </w:tc>
        <w:tc>
          <w:tcPr>
            <w:tcW w:w="1504" w:type="dxa"/>
            <w:tcBorders>
              <w:top w:val="single" w:sz="4" w:space="0" w:color="auto"/>
              <w:left w:val="single" w:sz="4" w:space="0" w:color="auto"/>
              <w:bottom w:val="single" w:sz="4" w:space="0" w:color="auto"/>
              <w:right w:val="single" w:sz="4" w:space="0" w:color="auto"/>
            </w:tcBorders>
            <w:vAlign w:val="center"/>
          </w:tcPr>
          <w:p w14:paraId="30128A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21 745,60</w:t>
            </w:r>
          </w:p>
        </w:tc>
      </w:tr>
      <w:tr w:rsidR="00BE7D54" w:rsidRPr="00BE7D54" w14:paraId="288DDB62"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737A84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3. Специализированная, в том числе высокотехнологичная, медицинская помощь </w:t>
            </w:r>
            <w:hyperlink w:anchor="Par1134" w:history="1">
              <w:r w:rsidRPr="00BE7D54">
                <w:rPr>
                  <w:rFonts w:ascii="Arial" w:eastAsiaTheme="minorEastAsia" w:hAnsi="Arial" w:cs="Arial"/>
                  <w:color w:val="0000FF"/>
                  <w:sz w:val="16"/>
                  <w:szCs w:val="16"/>
                  <w:lang w:eastAsia="ru-RU"/>
                </w:rPr>
                <w:t>&lt;3&gt;</w:t>
              </w:r>
            </w:hyperlink>
            <w:r w:rsidRPr="00BE7D54">
              <w:rPr>
                <w:rFonts w:ascii="Arial" w:eastAsiaTheme="minorEastAsia" w:hAnsi="Arial" w:cs="Arial"/>
                <w:sz w:val="16"/>
                <w:szCs w:val="16"/>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3E2C43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4330F5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485817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76954F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5923B7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4A467A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0CD6D3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AED93AC"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65260A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3.1. В условиях дневных стационаров,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14:paraId="7F7670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7DC278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2899A8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29EF85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64D771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3825E9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21746F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37CB594"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5746F4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для оказания медицинской помощи медицинскими организациями (за исключением федеральных медицинских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14:paraId="580E0E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504" w:type="dxa"/>
            <w:tcBorders>
              <w:top w:val="single" w:sz="4" w:space="0" w:color="auto"/>
              <w:left w:val="single" w:sz="4" w:space="0" w:color="auto"/>
              <w:bottom w:val="single" w:sz="4" w:space="0" w:color="auto"/>
              <w:right w:val="single" w:sz="4" w:space="0" w:color="auto"/>
            </w:tcBorders>
            <w:vAlign w:val="center"/>
          </w:tcPr>
          <w:p w14:paraId="2E3E46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0,068591</w:t>
            </w:r>
          </w:p>
        </w:tc>
        <w:tc>
          <w:tcPr>
            <w:tcW w:w="1504" w:type="dxa"/>
            <w:tcBorders>
              <w:top w:val="single" w:sz="4" w:space="0" w:color="auto"/>
              <w:left w:val="single" w:sz="4" w:space="0" w:color="auto"/>
              <w:bottom w:val="single" w:sz="4" w:space="0" w:color="auto"/>
              <w:right w:val="single" w:sz="4" w:space="0" w:color="auto"/>
            </w:tcBorders>
            <w:vAlign w:val="center"/>
          </w:tcPr>
          <w:p w14:paraId="2615B4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26 019,55</w:t>
            </w:r>
          </w:p>
        </w:tc>
        <w:tc>
          <w:tcPr>
            <w:tcW w:w="1504" w:type="dxa"/>
            <w:tcBorders>
              <w:top w:val="single" w:sz="4" w:space="0" w:color="auto"/>
              <w:left w:val="single" w:sz="4" w:space="0" w:color="auto"/>
              <w:bottom w:val="single" w:sz="4" w:space="0" w:color="auto"/>
              <w:right w:val="single" w:sz="4" w:space="0" w:color="auto"/>
            </w:tcBorders>
            <w:vAlign w:val="center"/>
          </w:tcPr>
          <w:p w14:paraId="29AB78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0,068605</w:t>
            </w:r>
          </w:p>
        </w:tc>
        <w:tc>
          <w:tcPr>
            <w:tcW w:w="1504" w:type="dxa"/>
            <w:tcBorders>
              <w:top w:val="single" w:sz="4" w:space="0" w:color="auto"/>
              <w:left w:val="single" w:sz="4" w:space="0" w:color="auto"/>
              <w:bottom w:val="single" w:sz="4" w:space="0" w:color="auto"/>
              <w:right w:val="single" w:sz="4" w:space="0" w:color="auto"/>
            </w:tcBorders>
            <w:vAlign w:val="center"/>
          </w:tcPr>
          <w:p w14:paraId="323F85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27 260,05</w:t>
            </w:r>
          </w:p>
        </w:tc>
        <w:tc>
          <w:tcPr>
            <w:tcW w:w="1504" w:type="dxa"/>
            <w:tcBorders>
              <w:top w:val="single" w:sz="4" w:space="0" w:color="auto"/>
              <w:left w:val="single" w:sz="4" w:space="0" w:color="auto"/>
              <w:bottom w:val="single" w:sz="4" w:space="0" w:color="auto"/>
              <w:right w:val="single" w:sz="4" w:space="0" w:color="auto"/>
            </w:tcBorders>
            <w:vAlign w:val="center"/>
          </w:tcPr>
          <w:p w14:paraId="4A0047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0,068619</w:t>
            </w:r>
          </w:p>
        </w:tc>
        <w:tc>
          <w:tcPr>
            <w:tcW w:w="1504" w:type="dxa"/>
            <w:tcBorders>
              <w:top w:val="single" w:sz="4" w:space="0" w:color="auto"/>
              <w:left w:val="single" w:sz="4" w:space="0" w:color="auto"/>
              <w:bottom w:val="single" w:sz="4" w:space="0" w:color="auto"/>
              <w:right w:val="single" w:sz="4" w:space="0" w:color="auto"/>
            </w:tcBorders>
            <w:vAlign w:val="center"/>
          </w:tcPr>
          <w:p w14:paraId="07C9CA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28 901,99</w:t>
            </w:r>
          </w:p>
        </w:tc>
      </w:tr>
      <w:tr w:rsidR="00BE7D54" w:rsidRPr="00BE7D54" w14:paraId="0F97EF9C"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424EEA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6874BA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504" w:type="dxa"/>
            <w:tcBorders>
              <w:top w:val="single" w:sz="4" w:space="0" w:color="auto"/>
              <w:left w:val="single" w:sz="4" w:space="0" w:color="auto"/>
              <w:bottom w:val="single" w:sz="4" w:space="0" w:color="auto"/>
              <w:right w:val="single" w:sz="4" w:space="0" w:color="auto"/>
            </w:tcBorders>
            <w:vAlign w:val="center"/>
          </w:tcPr>
          <w:p w14:paraId="611BF8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0,068591</w:t>
            </w:r>
          </w:p>
        </w:tc>
        <w:tc>
          <w:tcPr>
            <w:tcW w:w="1504" w:type="dxa"/>
            <w:tcBorders>
              <w:top w:val="single" w:sz="4" w:space="0" w:color="auto"/>
              <w:left w:val="single" w:sz="4" w:space="0" w:color="auto"/>
              <w:bottom w:val="single" w:sz="4" w:space="0" w:color="auto"/>
              <w:right w:val="single" w:sz="4" w:space="0" w:color="auto"/>
            </w:tcBorders>
            <w:vAlign w:val="center"/>
          </w:tcPr>
          <w:p w14:paraId="0924F9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25 790,28</w:t>
            </w:r>
          </w:p>
        </w:tc>
        <w:tc>
          <w:tcPr>
            <w:tcW w:w="1504" w:type="dxa"/>
            <w:tcBorders>
              <w:top w:val="single" w:sz="4" w:space="0" w:color="auto"/>
              <w:left w:val="single" w:sz="4" w:space="0" w:color="auto"/>
              <w:bottom w:val="single" w:sz="4" w:space="0" w:color="auto"/>
              <w:right w:val="single" w:sz="4" w:space="0" w:color="auto"/>
            </w:tcBorders>
            <w:vAlign w:val="center"/>
          </w:tcPr>
          <w:p w14:paraId="6A73A8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0,068605</w:t>
            </w:r>
          </w:p>
        </w:tc>
        <w:tc>
          <w:tcPr>
            <w:tcW w:w="1504" w:type="dxa"/>
            <w:tcBorders>
              <w:top w:val="single" w:sz="4" w:space="0" w:color="auto"/>
              <w:left w:val="single" w:sz="4" w:space="0" w:color="auto"/>
              <w:bottom w:val="single" w:sz="4" w:space="0" w:color="auto"/>
              <w:right w:val="single" w:sz="4" w:space="0" w:color="auto"/>
            </w:tcBorders>
            <w:vAlign w:val="center"/>
          </w:tcPr>
          <w:p w14:paraId="722010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27 030,83</w:t>
            </w:r>
          </w:p>
        </w:tc>
        <w:tc>
          <w:tcPr>
            <w:tcW w:w="1504" w:type="dxa"/>
            <w:tcBorders>
              <w:top w:val="single" w:sz="4" w:space="0" w:color="auto"/>
              <w:left w:val="single" w:sz="4" w:space="0" w:color="auto"/>
              <w:bottom w:val="single" w:sz="4" w:space="0" w:color="auto"/>
              <w:right w:val="single" w:sz="4" w:space="0" w:color="auto"/>
            </w:tcBorders>
            <w:vAlign w:val="center"/>
          </w:tcPr>
          <w:p w14:paraId="533054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0,068619</w:t>
            </w:r>
          </w:p>
        </w:tc>
        <w:tc>
          <w:tcPr>
            <w:tcW w:w="1504" w:type="dxa"/>
            <w:tcBorders>
              <w:top w:val="single" w:sz="4" w:space="0" w:color="auto"/>
              <w:left w:val="single" w:sz="4" w:space="0" w:color="auto"/>
              <w:bottom w:val="single" w:sz="4" w:space="0" w:color="auto"/>
              <w:right w:val="single" w:sz="4" w:space="0" w:color="auto"/>
            </w:tcBorders>
            <w:vAlign w:val="center"/>
          </w:tcPr>
          <w:p w14:paraId="001DBA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28 672,81</w:t>
            </w:r>
          </w:p>
        </w:tc>
      </w:tr>
      <w:tr w:rsidR="00BE7D54" w:rsidRPr="00BE7D54" w14:paraId="15197C88"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52CFF6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3.1.2.1) в том числе для медицинской помощи по профилю "онкология",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14:paraId="0F2822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504" w:type="dxa"/>
            <w:tcBorders>
              <w:top w:val="single" w:sz="4" w:space="0" w:color="auto"/>
              <w:left w:val="single" w:sz="4" w:space="0" w:color="auto"/>
              <w:bottom w:val="single" w:sz="4" w:space="0" w:color="auto"/>
              <w:right w:val="single" w:sz="4" w:space="0" w:color="auto"/>
            </w:tcBorders>
            <w:vAlign w:val="center"/>
          </w:tcPr>
          <w:p w14:paraId="11C8D4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504" w:type="dxa"/>
            <w:tcBorders>
              <w:top w:val="single" w:sz="4" w:space="0" w:color="auto"/>
              <w:left w:val="single" w:sz="4" w:space="0" w:color="auto"/>
              <w:bottom w:val="single" w:sz="4" w:space="0" w:color="auto"/>
              <w:right w:val="single" w:sz="4" w:space="0" w:color="auto"/>
            </w:tcBorders>
            <w:vAlign w:val="center"/>
          </w:tcPr>
          <w:p w14:paraId="609A40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88 837,89</w:t>
            </w:r>
          </w:p>
        </w:tc>
        <w:tc>
          <w:tcPr>
            <w:tcW w:w="1504" w:type="dxa"/>
            <w:tcBorders>
              <w:top w:val="single" w:sz="4" w:space="0" w:color="auto"/>
              <w:left w:val="single" w:sz="4" w:space="0" w:color="auto"/>
              <w:bottom w:val="single" w:sz="4" w:space="0" w:color="auto"/>
              <w:right w:val="single" w:sz="4" w:space="0" w:color="auto"/>
            </w:tcBorders>
            <w:vAlign w:val="center"/>
          </w:tcPr>
          <w:p w14:paraId="18B4EC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504" w:type="dxa"/>
            <w:tcBorders>
              <w:top w:val="single" w:sz="4" w:space="0" w:color="auto"/>
              <w:left w:val="single" w:sz="4" w:space="0" w:color="auto"/>
              <w:bottom w:val="single" w:sz="4" w:space="0" w:color="auto"/>
              <w:right w:val="single" w:sz="4" w:space="0" w:color="auto"/>
            </w:tcBorders>
            <w:vAlign w:val="center"/>
          </w:tcPr>
          <w:p w14:paraId="6FE60B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93 152,22</w:t>
            </w:r>
          </w:p>
        </w:tc>
        <w:tc>
          <w:tcPr>
            <w:tcW w:w="1504" w:type="dxa"/>
            <w:tcBorders>
              <w:top w:val="single" w:sz="4" w:space="0" w:color="auto"/>
              <w:left w:val="single" w:sz="4" w:space="0" w:color="auto"/>
              <w:bottom w:val="single" w:sz="4" w:space="0" w:color="auto"/>
              <w:right w:val="single" w:sz="4" w:space="0" w:color="auto"/>
            </w:tcBorders>
            <w:vAlign w:val="center"/>
          </w:tcPr>
          <w:p w14:paraId="674DED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504" w:type="dxa"/>
            <w:tcBorders>
              <w:top w:val="single" w:sz="4" w:space="0" w:color="auto"/>
              <w:left w:val="single" w:sz="4" w:space="0" w:color="auto"/>
              <w:bottom w:val="single" w:sz="4" w:space="0" w:color="auto"/>
              <w:right w:val="single" w:sz="4" w:space="0" w:color="auto"/>
            </w:tcBorders>
            <w:vAlign w:val="center"/>
          </w:tcPr>
          <w:p w14:paraId="3395CE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97 711,09</w:t>
            </w:r>
          </w:p>
        </w:tc>
      </w:tr>
      <w:tr w:rsidR="00BE7D54" w:rsidRPr="00BE7D54" w14:paraId="502A12B4"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0DCB25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для оказания медицинской помощи медицинскими организациями (за исключением федеральных медицинских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14:paraId="456008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504" w:type="dxa"/>
            <w:tcBorders>
              <w:top w:val="single" w:sz="4" w:space="0" w:color="auto"/>
              <w:left w:val="single" w:sz="4" w:space="0" w:color="auto"/>
              <w:bottom w:val="single" w:sz="4" w:space="0" w:color="auto"/>
              <w:right w:val="single" w:sz="4" w:space="0" w:color="auto"/>
            </w:tcBorders>
            <w:vAlign w:val="center"/>
          </w:tcPr>
          <w:p w14:paraId="102A35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504" w:type="dxa"/>
            <w:tcBorders>
              <w:top w:val="single" w:sz="4" w:space="0" w:color="auto"/>
              <w:left w:val="single" w:sz="4" w:space="0" w:color="auto"/>
              <w:bottom w:val="single" w:sz="4" w:space="0" w:color="auto"/>
              <w:right w:val="single" w:sz="4" w:space="0" w:color="auto"/>
            </w:tcBorders>
            <w:vAlign w:val="center"/>
          </w:tcPr>
          <w:p w14:paraId="3E659B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88 837,89</w:t>
            </w:r>
          </w:p>
        </w:tc>
        <w:tc>
          <w:tcPr>
            <w:tcW w:w="1504" w:type="dxa"/>
            <w:tcBorders>
              <w:top w:val="single" w:sz="4" w:space="0" w:color="auto"/>
              <w:left w:val="single" w:sz="4" w:space="0" w:color="auto"/>
              <w:bottom w:val="single" w:sz="4" w:space="0" w:color="auto"/>
              <w:right w:val="single" w:sz="4" w:space="0" w:color="auto"/>
            </w:tcBorders>
            <w:vAlign w:val="center"/>
          </w:tcPr>
          <w:p w14:paraId="5B15E0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504" w:type="dxa"/>
            <w:tcBorders>
              <w:top w:val="single" w:sz="4" w:space="0" w:color="auto"/>
              <w:left w:val="single" w:sz="4" w:space="0" w:color="auto"/>
              <w:bottom w:val="single" w:sz="4" w:space="0" w:color="auto"/>
              <w:right w:val="single" w:sz="4" w:space="0" w:color="auto"/>
            </w:tcBorders>
            <w:vAlign w:val="center"/>
          </w:tcPr>
          <w:p w14:paraId="715686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93 152,22</w:t>
            </w:r>
          </w:p>
        </w:tc>
        <w:tc>
          <w:tcPr>
            <w:tcW w:w="1504" w:type="dxa"/>
            <w:tcBorders>
              <w:top w:val="single" w:sz="4" w:space="0" w:color="auto"/>
              <w:left w:val="single" w:sz="4" w:space="0" w:color="auto"/>
              <w:bottom w:val="single" w:sz="4" w:space="0" w:color="auto"/>
              <w:right w:val="single" w:sz="4" w:space="0" w:color="auto"/>
            </w:tcBorders>
            <w:vAlign w:val="center"/>
          </w:tcPr>
          <w:p w14:paraId="1F7E67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504" w:type="dxa"/>
            <w:tcBorders>
              <w:top w:val="single" w:sz="4" w:space="0" w:color="auto"/>
              <w:left w:val="single" w:sz="4" w:space="0" w:color="auto"/>
              <w:bottom w:val="single" w:sz="4" w:space="0" w:color="auto"/>
              <w:right w:val="single" w:sz="4" w:space="0" w:color="auto"/>
            </w:tcBorders>
            <w:vAlign w:val="center"/>
          </w:tcPr>
          <w:p w14:paraId="4F4CCB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97 711,09</w:t>
            </w:r>
          </w:p>
        </w:tc>
      </w:tr>
      <w:tr w:rsidR="00BE7D54" w:rsidRPr="00BE7D54" w14:paraId="685D94E6"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791C50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4E48C8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504" w:type="dxa"/>
            <w:tcBorders>
              <w:top w:val="single" w:sz="4" w:space="0" w:color="auto"/>
              <w:left w:val="single" w:sz="4" w:space="0" w:color="auto"/>
              <w:bottom w:val="single" w:sz="4" w:space="0" w:color="auto"/>
              <w:right w:val="single" w:sz="4" w:space="0" w:color="auto"/>
            </w:tcBorders>
            <w:vAlign w:val="center"/>
          </w:tcPr>
          <w:p w14:paraId="5930FD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504" w:type="dxa"/>
            <w:tcBorders>
              <w:top w:val="single" w:sz="4" w:space="0" w:color="auto"/>
              <w:left w:val="single" w:sz="4" w:space="0" w:color="auto"/>
              <w:bottom w:val="single" w:sz="4" w:space="0" w:color="auto"/>
              <w:right w:val="single" w:sz="4" w:space="0" w:color="auto"/>
            </w:tcBorders>
            <w:vAlign w:val="center"/>
          </w:tcPr>
          <w:p w14:paraId="4784E3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88 055,17</w:t>
            </w:r>
          </w:p>
        </w:tc>
        <w:tc>
          <w:tcPr>
            <w:tcW w:w="1504" w:type="dxa"/>
            <w:tcBorders>
              <w:top w:val="single" w:sz="4" w:space="0" w:color="auto"/>
              <w:left w:val="single" w:sz="4" w:space="0" w:color="auto"/>
              <w:bottom w:val="single" w:sz="4" w:space="0" w:color="auto"/>
              <w:right w:val="single" w:sz="4" w:space="0" w:color="auto"/>
            </w:tcBorders>
            <w:vAlign w:val="center"/>
          </w:tcPr>
          <w:p w14:paraId="501024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504" w:type="dxa"/>
            <w:tcBorders>
              <w:top w:val="single" w:sz="4" w:space="0" w:color="auto"/>
              <w:left w:val="single" w:sz="4" w:space="0" w:color="auto"/>
              <w:bottom w:val="single" w:sz="4" w:space="0" w:color="auto"/>
              <w:right w:val="single" w:sz="4" w:space="0" w:color="auto"/>
            </w:tcBorders>
            <w:vAlign w:val="center"/>
          </w:tcPr>
          <w:p w14:paraId="16472A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92 369,50</w:t>
            </w:r>
          </w:p>
        </w:tc>
        <w:tc>
          <w:tcPr>
            <w:tcW w:w="1504" w:type="dxa"/>
            <w:tcBorders>
              <w:top w:val="single" w:sz="4" w:space="0" w:color="auto"/>
              <w:left w:val="single" w:sz="4" w:space="0" w:color="auto"/>
              <w:bottom w:val="single" w:sz="4" w:space="0" w:color="auto"/>
              <w:right w:val="single" w:sz="4" w:space="0" w:color="auto"/>
            </w:tcBorders>
            <w:vAlign w:val="center"/>
          </w:tcPr>
          <w:p w14:paraId="433778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504" w:type="dxa"/>
            <w:tcBorders>
              <w:top w:val="single" w:sz="4" w:space="0" w:color="auto"/>
              <w:left w:val="single" w:sz="4" w:space="0" w:color="auto"/>
              <w:bottom w:val="single" w:sz="4" w:space="0" w:color="auto"/>
              <w:right w:val="single" w:sz="4" w:space="0" w:color="auto"/>
            </w:tcBorders>
            <w:vAlign w:val="center"/>
          </w:tcPr>
          <w:p w14:paraId="422033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96 928,37</w:t>
            </w:r>
          </w:p>
        </w:tc>
      </w:tr>
      <w:tr w:rsidR="00BE7D54" w:rsidRPr="00BE7D54" w14:paraId="6044F89A"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692619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3.1.2.2) для медицинской помощи при экстракорпоральном оплодотворении </w:t>
            </w:r>
            <w:hyperlink w:anchor="Par1135" w:history="1">
              <w:r w:rsidRPr="00BE7D54">
                <w:rPr>
                  <w:rFonts w:ascii="Arial" w:eastAsiaTheme="minorEastAsia" w:hAnsi="Arial" w:cs="Arial"/>
                  <w:color w:val="0000FF"/>
                  <w:sz w:val="16"/>
                  <w:szCs w:val="16"/>
                  <w:lang w:eastAsia="ru-RU"/>
                </w:rPr>
                <w:t>&lt;4&gt;</w:t>
              </w:r>
            </w:hyperlink>
            <w:r w:rsidRPr="00BE7D54">
              <w:rPr>
                <w:rFonts w:ascii="Arial" w:eastAsiaTheme="minorEastAsia" w:hAnsi="Arial" w:cs="Arial"/>
                <w:sz w:val="16"/>
                <w:szCs w:val="16"/>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75B36D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504" w:type="dxa"/>
            <w:tcBorders>
              <w:top w:val="single" w:sz="4" w:space="0" w:color="auto"/>
              <w:left w:val="single" w:sz="4" w:space="0" w:color="auto"/>
              <w:bottom w:val="single" w:sz="4" w:space="0" w:color="auto"/>
              <w:right w:val="single" w:sz="4" w:space="0" w:color="auto"/>
            </w:tcBorders>
            <w:vAlign w:val="center"/>
          </w:tcPr>
          <w:p w14:paraId="7F8F7D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0,000463</w:t>
            </w:r>
          </w:p>
        </w:tc>
        <w:tc>
          <w:tcPr>
            <w:tcW w:w="1504" w:type="dxa"/>
            <w:tcBorders>
              <w:top w:val="single" w:sz="4" w:space="0" w:color="auto"/>
              <w:left w:val="single" w:sz="4" w:space="0" w:color="auto"/>
              <w:bottom w:val="single" w:sz="4" w:space="0" w:color="auto"/>
              <w:right w:val="single" w:sz="4" w:space="0" w:color="auto"/>
            </w:tcBorders>
            <w:vAlign w:val="center"/>
          </w:tcPr>
          <w:p w14:paraId="3EDF6A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c>
          <w:tcPr>
            <w:tcW w:w="1504" w:type="dxa"/>
            <w:tcBorders>
              <w:top w:val="single" w:sz="4" w:space="0" w:color="auto"/>
              <w:left w:val="single" w:sz="4" w:space="0" w:color="auto"/>
              <w:bottom w:val="single" w:sz="4" w:space="0" w:color="auto"/>
              <w:right w:val="single" w:sz="4" w:space="0" w:color="auto"/>
            </w:tcBorders>
            <w:vAlign w:val="center"/>
          </w:tcPr>
          <w:p w14:paraId="1BFD1D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0,000477</w:t>
            </w:r>
          </w:p>
        </w:tc>
        <w:tc>
          <w:tcPr>
            <w:tcW w:w="1504" w:type="dxa"/>
            <w:tcBorders>
              <w:top w:val="single" w:sz="4" w:space="0" w:color="auto"/>
              <w:left w:val="single" w:sz="4" w:space="0" w:color="auto"/>
              <w:bottom w:val="single" w:sz="4" w:space="0" w:color="auto"/>
              <w:right w:val="single" w:sz="4" w:space="0" w:color="auto"/>
            </w:tcBorders>
            <w:vAlign w:val="center"/>
          </w:tcPr>
          <w:p w14:paraId="584E88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c>
          <w:tcPr>
            <w:tcW w:w="1504" w:type="dxa"/>
            <w:tcBorders>
              <w:top w:val="single" w:sz="4" w:space="0" w:color="auto"/>
              <w:left w:val="single" w:sz="4" w:space="0" w:color="auto"/>
              <w:bottom w:val="single" w:sz="4" w:space="0" w:color="auto"/>
              <w:right w:val="single" w:sz="4" w:space="0" w:color="auto"/>
            </w:tcBorders>
            <w:vAlign w:val="center"/>
          </w:tcPr>
          <w:p w14:paraId="57E402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0,000491</w:t>
            </w:r>
          </w:p>
        </w:tc>
        <w:tc>
          <w:tcPr>
            <w:tcW w:w="1504" w:type="dxa"/>
            <w:tcBorders>
              <w:top w:val="single" w:sz="4" w:space="0" w:color="auto"/>
              <w:left w:val="single" w:sz="4" w:space="0" w:color="auto"/>
              <w:bottom w:val="single" w:sz="4" w:space="0" w:color="auto"/>
              <w:right w:val="single" w:sz="4" w:space="0" w:color="auto"/>
            </w:tcBorders>
            <w:vAlign w:val="center"/>
          </w:tcPr>
          <w:p w14:paraId="613599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r>
      <w:tr w:rsidR="00BE7D54" w:rsidRPr="00BE7D54" w14:paraId="6EC207B3"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510209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 медицинских организациях (за исключением федеральных медицинских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14:paraId="562BDB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504" w:type="dxa"/>
            <w:tcBorders>
              <w:top w:val="single" w:sz="4" w:space="0" w:color="auto"/>
              <w:left w:val="single" w:sz="4" w:space="0" w:color="auto"/>
              <w:bottom w:val="single" w:sz="4" w:space="0" w:color="auto"/>
              <w:right w:val="single" w:sz="4" w:space="0" w:color="auto"/>
            </w:tcBorders>
            <w:vAlign w:val="center"/>
          </w:tcPr>
          <w:p w14:paraId="6B94ED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0,000463</w:t>
            </w:r>
          </w:p>
        </w:tc>
        <w:tc>
          <w:tcPr>
            <w:tcW w:w="1504" w:type="dxa"/>
            <w:tcBorders>
              <w:top w:val="single" w:sz="4" w:space="0" w:color="auto"/>
              <w:left w:val="single" w:sz="4" w:space="0" w:color="auto"/>
              <w:bottom w:val="single" w:sz="4" w:space="0" w:color="auto"/>
              <w:right w:val="single" w:sz="4" w:space="0" w:color="auto"/>
            </w:tcBorders>
            <w:vAlign w:val="center"/>
          </w:tcPr>
          <w:p w14:paraId="4B6A1A0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c>
          <w:tcPr>
            <w:tcW w:w="1504" w:type="dxa"/>
            <w:tcBorders>
              <w:top w:val="single" w:sz="4" w:space="0" w:color="auto"/>
              <w:left w:val="single" w:sz="4" w:space="0" w:color="auto"/>
              <w:bottom w:val="single" w:sz="4" w:space="0" w:color="auto"/>
              <w:right w:val="single" w:sz="4" w:space="0" w:color="auto"/>
            </w:tcBorders>
            <w:vAlign w:val="center"/>
          </w:tcPr>
          <w:p w14:paraId="407671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0,000477</w:t>
            </w:r>
          </w:p>
        </w:tc>
        <w:tc>
          <w:tcPr>
            <w:tcW w:w="1504" w:type="dxa"/>
            <w:tcBorders>
              <w:top w:val="single" w:sz="4" w:space="0" w:color="auto"/>
              <w:left w:val="single" w:sz="4" w:space="0" w:color="auto"/>
              <w:bottom w:val="single" w:sz="4" w:space="0" w:color="auto"/>
              <w:right w:val="single" w:sz="4" w:space="0" w:color="auto"/>
            </w:tcBorders>
            <w:vAlign w:val="center"/>
          </w:tcPr>
          <w:p w14:paraId="1AE214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c>
          <w:tcPr>
            <w:tcW w:w="1504" w:type="dxa"/>
            <w:tcBorders>
              <w:top w:val="single" w:sz="4" w:space="0" w:color="auto"/>
              <w:left w:val="single" w:sz="4" w:space="0" w:color="auto"/>
              <w:bottom w:val="single" w:sz="4" w:space="0" w:color="auto"/>
              <w:right w:val="single" w:sz="4" w:space="0" w:color="auto"/>
            </w:tcBorders>
            <w:vAlign w:val="center"/>
          </w:tcPr>
          <w:p w14:paraId="6E3B9A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0,000491</w:t>
            </w:r>
          </w:p>
        </w:tc>
        <w:tc>
          <w:tcPr>
            <w:tcW w:w="1504" w:type="dxa"/>
            <w:tcBorders>
              <w:top w:val="single" w:sz="4" w:space="0" w:color="auto"/>
              <w:left w:val="single" w:sz="4" w:space="0" w:color="auto"/>
              <w:bottom w:val="single" w:sz="4" w:space="0" w:color="auto"/>
              <w:right w:val="single" w:sz="4" w:space="0" w:color="auto"/>
            </w:tcBorders>
            <w:vAlign w:val="center"/>
          </w:tcPr>
          <w:p w14:paraId="7F90BD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r>
      <w:tr w:rsidR="00BE7D54" w:rsidRPr="00BE7D54" w14:paraId="1F11924B"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24AE4D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4DD26C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504" w:type="dxa"/>
            <w:tcBorders>
              <w:top w:val="single" w:sz="4" w:space="0" w:color="auto"/>
              <w:left w:val="single" w:sz="4" w:space="0" w:color="auto"/>
              <w:bottom w:val="single" w:sz="4" w:space="0" w:color="auto"/>
              <w:right w:val="single" w:sz="4" w:space="0" w:color="auto"/>
            </w:tcBorders>
            <w:vAlign w:val="center"/>
          </w:tcPr>
          <w:p w14:paraId="1C9FA9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0,000463</w:t>
            </w:r>
          </w:p>
        </w:tc>
        <w:tc>
          <w:tcPr>
            <w:tcW w:w="1504" w:type="dxa"/>
            <w:tcBorders>
              <w:top w:val="single" w:sz="4" w:space="0" w:color="auto"/>
              <w:left w:val="single" w:sz="4" w:space="0" w:color="auto"/>
              <w:bottom w:val="single" w:sz="4" w:space="0" w:color="auto"/>
              <w:right w:val="single" w:sz="4" w:space="0" w:color="auto"/>
            </w:tcBorders>
            <w:vAlign w:val="center"/>
          </w:tcPr>
          <w:p w14:paraId="342326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c>
          <w:tcPr>
            <w:tcW w:w="1504" w:type="dxa"/>
            <w:tcBorders>
              <w:top w:val="single" w:sz="4" w:space="0" w:color="auto"/>
              <w:left w:val="single" w:sz="4" w:space="0" w:color="auto"/>
              <w:bottom w:val="single" w:sz="4" w:space="0" w:color="auto"/>
              <w:right w:val="single" w:sz="4" w:space="0" w:color="auto"/>
            </w:tcBorders>
            <w:vAlign w:val="center"/>
          </w:tcPr>
          <w:p w14:paraId="438579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0,000477</w:t>
            </w:r>
          </w:p>
        </w:tc>
        <w:tc>
          <w:tcPr>
            <w:tcW w:w="1504" w:type="dxa"/>
            <w:tcBorders>
              <w:top w:val="single" w:sz="4" w:space="0" w:color="auto"/>
              <w:left w:val="single" w:sz="4" w:space="0" w:color="auto"/>
              <w:bottom w:val="single" w:sz="4" w:space="0" w:color="auto"/>
              <w:right w:val="single" w:sz="4" w:space="0" w:color="auto"/>
            </w:tcBorders>
            <w:vAlign w:val="center"/>
          </w:tcPr>
          <w:p w14:paraId="72A3C6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c>
          <w:tcPr>
            <w:tcW w:w="1504" w:type="dxa"/>
            <w:tcBorders>
              <w:top w:val="single" w:sz="4" w:space="0" w:color="auto"/>
              <w:left w:val="single" w:sz="4" w:space="0" w:color="auto"/>
              <w:bottom w:val="single" w:sz="4" w:space="0" w:color="auto"/>
              <w:right w:val="single" w:sz="4" w:space="0" w:color="auto"/>
            </w:tcBorders>
            <w:vAlign w:val="center"/>
          </w:tcPr>
          <w:p w14:paraId="0FFC4B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0,000491</w:t>
            </w:r>
          </w:p>
        </w:tc>
        <w:tc>
          <w:tcPr>
            <w:tcW w:w="1504" w:type="dxa"/>
            <w:tcBorders>
              <w:top w:val="single" w:sz="4" w:space="0" w:color="auto"/>
              <w:left w:val="single" w:sz="4" w:space="0" w:color="auto"/>
              <w:bottom w:val="single" w:sz="4" w:space="0" w:color="auto"/>
              <w:right w:val="single" w:sz="4" w:space="0" w:color="auto"/>
            </w:tcBorders>
            <w:vAlign w:val="center"/>
          </w:tcPr>
          <w:p w14:paraId="5CF0DB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r>
      <w:tr w:rsidR="00BE7D54" w:rsidRPr="00BE7D54" w14:paraId="68EC0F8D"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0025FC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3.2) в условиях круглосуточного стационара </w:t>
            </w:r>
            <w:hyperlink w:anchor="Par1138" w:history="1">
              <w:r w:rsidRPr="00BE7D54">
                <w:rPr>
                  <w:rFonts w:ascii="Arial" w:eastAsiaTheme="minorEastAsia" w:hAnsi="Arial" w:cs="Arial"/>
                  <w:color w:val="0000FF"/>
                  <w:sz w:val="16"/>
                  <w:szCs w:val="16"/>
                  <w:lang w:eastAsia="ru-RU"/>
                </w:rPr>
                <w:t>&lt;5&gt;</w:t>
              </w:r>
            </w:hyperlink>
            <w:r w:rsidRPr="00BE7D54">
              <w:rPr>
                <w:rFonts w:ascii="Arial" w:eastAsiaTheme="minorEastAsia" w:hAnsi="Arial" w:cs="Arial"/>
                <w:sz w:val="16"/>
                <w:szCs w:val="16"/>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4C5B19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5DEEBE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2B06DC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415435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569524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32B37F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504" w:type="dxa"/>
            <w:tcBorders>
              <w:top w:val="single" w:sz="4" w:space="0" w:color="auto"/>
              <w:left w:val="single" w:sz="4" w:space="0" w:color="auto"/>
              <w:bottom w:val="single" w:sz="4" w:space="0" w:color="auto"/>
              <w:right w:val="single" w:sz="4" w:space="0" w:color="auto"/>
            </w:tcBorders>
            <w:vAlign w:val="center"/>
          </w:tcPr>
          <w:p w14:paraId="2B25EC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2C1C783"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431D7B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медицинскими организациями (за исключением федеральных медицинских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14:paraId="5D0577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504" w:type="dxa"/>
            <w:tcBorders>
              <w:top w:val="single" w:sz="4" w:space="0" w:color="auto"/>
              <w:left w:val="single" w:sz="4" w:space="0" w:color="auto"/>
              <w:bottom w:val="single" w:sz="4" w:space="0" w:color="auto"/>
              <w:right w:val="single" w:sz="4" w:space="0" w:color="auto"/>
            </w:tcBorders>
            <w:vAlign w:val="center"/>
          </w:tcPr>
          <w:p w14:paraId="35B756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0,166336</w:t>
            </w:r>
          </w:p>
        </w:tc>
        <w:tc>
          <w:tcPr>
            <w:tcW w:w="1504" w:type="dxa"/>
            <w:tcBorders>
              <w:top w:val="single" w:sz="4" w:space="0" w:color="auto"/>
              <w:left w:val="single" w:sz="4" w:space="0" w:color="auto"/>
              <w:bottom w:val="single" w:sz="4" w:space="0" w:color="auto"/>
              <w:right w:val="single" w:sz="4" w:space="0" w:color="auto"/>
            </w:tcBorders>
            <w:vAlign w:val="center"/>
          </w:tcPr>
          <w:p w14:paraId="557F14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41 979,90</w:t>
            </w:r>
          </w:p>
        </w:tc>
        <w:tc>
          <w:tcPr>
            <w:tcW w:w="1504" w:type="dxa"/>
            <w:tcBorders>
              <w:top w:val="single" w:sz="4" w:space="0" w:color="auto"/>
              <w:left w:val="single" w:sz="4" w:space="0" w:color="auto"/>
              <w:bottom w:val="single" w:sz="4" w:space="0" w:color="auto"/>
              <w:right w:val="single" w:sz="4" w:space="0" w:color="auto"/>
            </w:tcBorders>
            <w:vAlign w:val="center"/>
          </w:tcPr>
          <w:p w14:paraId="075524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0,166342</w:t>
            </w:r>
          </w:p>
        </w:tc>
        <w:tc>
          <w:tcPr>
            <w:tcW w:w="1504" w:type="dxa"/>
            <w:tcBorders>
              <w:top w:val="single" w:sz="4" w:space="0" w:color="auto"/>
              <w:left w:val="single" w:sz="4" w:space="0" w:color="auto"/>
              <w:bottom w:val="single" w:sz="4" w:space="0" w:color="auto"/>
              <w:right w:val="single" w:sz="4" w:space="0" w:color="auto"/>
            </w:tcBorders>
            <w:vAlign w:val="center"/>
          </w:tcPr>
          <w:p w14:paraId="6869D0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44 425,61</w:t>
            </w:r>
          </w:p>
        </w:tc>
        <w:tc>
          <w:tcPr>
            <w:tcW w:w="1504" w:type="dxa"/>
            <w:tcBorders>
              <w:top w:val="single" w:sz="4" w:space="0" w:color="auto"/>
              <w:left w:val="single" w:sz="4" w:space="0" w:color="auto"/>
              <w:bottom w:val="single" w:sz="4" w:space="0" w:color="auto"/>
              <w:right w:val="single" w:sz="4" w:space="0" w:color="auto"/>
            </w:tcBorders>
            <w:vAlign w:val="center"/>
          </w:tcPr>
          <w:p w14:paraId="3E75A2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0,166356</w:t>
            </w:r>
          </w:p>
        </w:tc>
        <w:tc>
          <w:tcPr>
            <w:tcW w:w="1504" w:type="dxa"/>
            <w:tcBorders>
              <w:top w:val="single" w:sz="4" w:space="0" w:color="auto"/>
              <w:left w:val="single" w:sz="4" w:space="0" w:color="auto"/>
              <w:bottom w:val="single" w:sz="4" w:space="0" w:color="auto"/>
              <w:right w:val="single" w:sz="4" w:space="0" w:color="auto"/>
            </w:tcBorders>
            <w:vAlign w:val="center"/>
          </w:tcPr>
          <w:p w14:paraId="41E900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46 971,16</w:t>
            </w:r>
          </w:p>
        </w:tc>
      </w:tr>
      <w:tr w:rsidR="00BE7D54" w:rsidRPr="00BE7D54" w14:paraId="2F36A747"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7F0FC0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1A61C5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504" w:type="dxa"/>
            <w:tcBorders>
              <w:top w:val="single" w:sz="4" w:space="0" w:color="auto"/>
              <w:left w:val="single" w:sz="4" w:space="0" w:color="auto"/>
              <w:bottom w:val="single" w:sz="4" w:space="0" w:color="auto"/>
              <w:right w:val="single" w:sz="4" w:space="0" w:color="auto"/>
            </w:tcBorders>
            <w:vAlign w:val="center"/>
          </w:tcPr>
          <w:p w14:paraId="33E11F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0,166336</w:t>
            </w:r>
          </w:p>
        </w:tc>
        <w:tc>
          <w:tcPr>
            <w:tcW w:w="1504" w:type="dxa"/>
            <w:tcBorders>
              <w:top w:val="single" w:sz="4" w:space="0" w:color="auto"/>
              <w:left w:val="single" w:sz="4" w:space="0" w:color="auto"/>
              <w:bottom w:val="single" w:sz="4" w:space="0" w:color="auto"/>
              <w:right w:val="single" w:sz="4" w:space="0" w:color="auto"/>
            </w:tcBorders>
            <w:vAlign w:val="center"/>
          </w:tcPr>
          <w:p w14:paraId="5E89FC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41 493,72</w:t>
            </w:r>
          </w:p>
        </w:tc>
        <w:tc>
          <w:tcPr>
            <w:tcW w:w="1504" w:type="dxa"/>
            <w:tcBorders>
              <w:top w:val="single" w:sz="4" w:space="0" w:color="auto"/>
              <w:left w:val="single" w:sz="4" w:space="0" w:color="auto"/>
              <w:bottom w:val="single" w:sz="4" w:space="0" w:color="auto"/>
              <w:right w:val="single" w:sz="4" w:space="0" w:color="auto"/>
            </w:tcBorders>
            <w:vAlign w:val="center"/>
          </w:tcPr>
          <w:p w14:paraId="6E9874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0,166342</w:t>
            </w:r>
          </w:p>
        </w:tc>
        <w:tc>
          <w:tcPr>
            <w:tcW w:w="1504" w:type="dxa"/>
            <w:tcBorders>
              <w:top w:val="single" w:sz="4" w:space="0" w:color="auto"/>
              <w:left w:val="single" w:sz="4" w:space="0" w:color="auto"/>
              <w:bottom w:val="single" w:sz="4" w:space="0" w:color="auto"/>
              <w:right w:val="single" w:sz="4" w:space="0" w:color="auto"/>
            </w:tcBorders>
            <w:vAlign w:val="center"/>
          </w:tcPr>
          <w:p w14:paraId="69B034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43 939,46</w:t>
            </w:r>
          </w:p>
        </w:tc>
        <w:tc>
          <w:tcPr>
            <w:tcW w:w="1504" w:type="dxa"/>
            <w:tcBorders>
              <w:top w:val="single" w:sz="4" w:space="0" w:color="auto"/>
              <w:left w:val="single" w:sz="4" w:space="0" w:color="auto"/>
              <w:bottom w:val="single" w:sz="4" w:space="0" w:color="auto"/>
              <w:right w:val="single" w:sz="4" w:space="0" w:color="auto"/>
            </w:tcBorders>
            <w:vAlign w:val="center"/>
          </w:tcPr>
          <w:p w14:paraId="27D56B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0,166356</w:t>
            </w:r>
          </w:p>
        </w:tc>
        <w:tc>
          <w:tcPr>
            <w:tcW w:w="1504" w:type="dxa"/>
            <w:tcBorders>
              <w:top w:val="single" w:sz="4" w:space="0" w:color="auto"/>
              <w:left w:val="single" w:sz="4" w:space="0" w:color="auto"/>
              <w:bottom w:val="single" w:sz="4" w:space="0" w:color="auto"/>
              <w:right w:val="single" w:sz="4" w:space="0" w:color="auto"/>
            </w:tcBorders>
            <w:vAlign w:val="center"/>
          </w:tcPr>
          <w:p w14:paraId="419C96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46 485,05</w:t>
            </w:r>
          </w:p>
        </w:tc>
      </w:tr>
      <w:tr w:rsidR="00BE7D54" w:rsidRPr="00BE7D54" w14:paraId="06451ADE"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5EBC2E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3.2.1) в том числе по профилю "онкология", в том числе для медицинской помощи, оказываемой:</w:t>
            </w:r>
          </w:p>
        </w:tc>
        <w:tc>
          <w:tcPr>
            <w:tcW w:w="1701" w:type="dxa"/>
            <w:tcBorders>
              <w:top w:val="single" w:sz="4" w:space="0" w:color="auto"/>
              <w:left w:val="single" w:sz="4" w:space="0" w:color="auto"/>
              <w:bottom w:val="single" w:sz="4" w:space="0" w:color="auto"/>
              <w:right w:val="single" w:sz="4" w:space="0" w:color="auto"/>
            </w:tcBorders>
            <w:vAlign w:val="center"/>
          </w:tcPr>
          <w:p w14:paraId="744177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504" w:type="dxa"/>
            <w:tcBorders>
              <w:top w:val="single" w:sz="4" w:space="0" w:color="auto"/>
              <w:left w:val="single" w:sz="4" w:space="0" w:color="auto"/>
              <w:bottom w:val="single" w:sz="4" w:space="0" w:color="auto"/>
              <w:right w:val="single" w:sz="4" w:space="0" w:color="auto"/>
            </w:tcBorders>
            <w:vAlign w:val="center"/>
          </w:tcPr>
          <w:p w14:paraId="0E8240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w:t>
            </w:r>
          </w:p>
        </w:tc>
        <w:tc>
          <w:tcPr>
            <w:tcW w:w="1504" w:type="dxa"/>
            <w:tcBorders>
              <w:top w:val="single" w:sz="4" w:space="0" w:color="auto"/>
              <w:left w:val="single" w:sz="4" w:space="0" w:color="auto"/>
              <w:bottom w:val="single" w:sz="4" w:space="0" w:color="auto"/>
              <w:right w:val="single" w:sz="4" w:space="0" w:color="auto"/>
            </w:tcBorders>
            <w:vAlign w:val="center"/>
          </w:tcPr>
          <w:p w14:paraId="35E175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113 591,44</w:t>
            </w:r>
          </w:p>
        </w:tc>
        <w:tc>
          <w:tcPr>
            <w:tcW w:w="1504" w:type="dxa"/>
            <w:tcBorders>
              <w:top w:val="single" w:sz="4" w:space="0" w:color="auto"/>
              <w:left w:val="single" w:sz="4" w:space="0" w:color="auto"/>
              <w:bottom w:val="single" w:sz="4" w:space="0" w:color="auto"/>
              <w:right w:val="single" w:sz="4" w:space="0" w:color="auto"/>
            </w:tcBorders>
            <w:vAlign w:val="center"/>
          </w:tcPr>
          <w:p w14:paraId="256DD2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w:t>
            </w:r>
          </w:p>
        </w:tc>
        <w:tc>
          <w:tcPr>
            <w:tcW w:w="1504" w:type="dxa"/>
            <w:tcBorders>
              <w:top w:val="single" w:sz="4" w:space="0" w:color="auto"/>
              <w:left w:val="single" w:sz="4" w:space="0" w:color="auto"/>
              <w:bottom w:val="single" w:sz="4" w:space="0" w:color="auto"/>
              <w:right w:val="single" w:sz="4" w:space="0" w:color="auto"/>
            </w:tcBorders>
            <w:vAlign w:val="center"/>
          </w:tcPr>
          <w:p w14:paraId="013672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119 808,08</w:t>
            </w:r>
          </w:p>
        </w:tc>
        <w:tc>
          <w:tcPr>
            <w:tcW w:w="1504" w:type="dxa"/>
            <w:tcBorders>
              <w:top w:val="single" w:sz="4" w:space="0" w:color="auto"/>
              <w:left w:val="single" w:sz="4" w:space="0" w:color="auto"/>
              <w:bottom w:val="single" w:sz="4" w:space="0" w:color="auto"/>
              <w:right w:val="single" w:sz="4" w:space="0" w:color="auto"/>
            </w:tcBorders>
            <w:vAlign w:val="center"/>
          </w:tcPr>
          <w:p w14:paraId="20E40B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w:t>
            </w:r>
          </w:p>
        </w:tc>
        <w:tc>
          <w:tcPr>
            <w:tcW w:w="1504" w:type="dxa"/>
            <w:tcBorders>
              <w:top w:val="single" w:sz="4" w:space="0" w:color="auto"/>
              <w:left w:val="single" w:sz="4" w:space="0" w:color="auto"/>
              <w:bottom w:val="single" w:sz="4" w:space="0" w:color="auto"/>
              <w:right w:val="single" w:sz="4" w:space="0" w:color="auto"/>
            </w:tcBorders>
            <w:vAlign w:val="center"/>
          </w:tcPr>
          <w:p w14:paraId="67A37E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126 440,27</w:t>
            </w:r>
          </w:p>
        </w:tc>
      </w:tr>
      <w:tr w:rsidR="00BE7D54" w:rsidRPr="00BE7D54" w14:paraId="7E485321"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242466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медицинскими организациями (за исключением федеральных медицинских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14:paraId="238C84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504" w:type="dxa"/>
            <w:tcBorders>
              <w:top w:val="single" w:sz="4" w:space="0" w:color="auto"/>
              <w:left w:val="single" w:sz="4" w:space="0" w:color="auto"/>
              <w:bottom w:val="single" w:sz="4" w:space="0" w:color="auto"/>
              <w:right w:val="single" w:sz="4" w:space="0" w:color="auto"/>
            </w:tcBorders>
            <w:vAlign w:val="center"/>
          </w:tcPr>
          <w:p w14:paraId="60D1B6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w:t>
            </w:r>
          </w:p>
        </w:tc>
        <w:tc>
          <w:tcPr>
            <w:tcW w:w="1504" w:type="dxa"/>
            <w:tcBorders>
              <w:top w:val="single" w:sz="4" w:space="0" w:color="auto"/>
              <w:left w:val="single" w:sz="4" w:space="0" w:color="auto"/>
              <w:bottom w:val="single" w:sz="4" w:space="0" w:color="auto"/>
              <w:right w:val="single" w:sz="4" w:space="0" w:color="auto"/>
            </w:tcBorders>
            <w:vAlign w:val="center"/>
          </w:tcPr>
          <w:p w14:paraId="685AD5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113 591,44</w:t>
            </w:r>
          </w:p>
        </w:tc>
        <w:tc>
          <w:tcPr>
            <w:tcW w:w="1504" w:type="dxa"/>
            <w:tcBorders>
              <w:top w:val="single" w:sz="4" w:space="0" w:color="auto"/>
              <w:left w:val="single" w:sz="4" w:space="0" w:color="auto"/>
              <w:bottom w:val="single" w:sz="4" w:space="0" w:color="auto"/>
              <w:right w:val="single" w:sz="4" w:space="0" w:color="auto"/>
            </w:tcBorders>
            <w:vAlign w:val="center"/>
          </w:tcPr>
          <w:p w14:paraId="7FBDA5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w:t>
            </w:r>
          </w:p>
        </w:tc>
        <w:tc>
          <w:tcPr>
            <w:tcW w:w="1504" w:type="dxa"/>
            <w:tcBorders>
              <w:top w:val="single" w:sz="4" w:space="0" w:color="auto"/>
              <w:left w:val="single" w:sz="4" w:space="0" w:color="auto"/>
              <w:bottom w:val="single" w:sz="4" w:space="0" w:color="auto"/>
              <w:right w:val="single" w:sz="4" w:space="0" w:color="auto"/>
            </w:tcBorders>
            <w:vAlign w:val="center"/>
          </w:tcPr>
          <w:p w14:paraId="299477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119 808,08</w:t>
            </w:r>
          </w:p>
        </w:tc>
        <w:tc>
          <w:tcPr>
            <w:tcW w:w="1504" w:type="dxa"/>
            <w:tcBorders>
              <w:top w:val="single" w:sz="4" w:space="0" w:color="auto"/>
              <w:left w:val="single" w:sz="4" w:space="0" w:color="auto"/>
              <w:bottom w:val="single" w:sz="4" w:space="0" w:color="auto"/>
              <w:right w:val="single" w:sz="4" w:space="0" w:color="auto"/>
            </w:tcBorders>
            <w:vAlign w:val="center"/>
          </w:tcPr>
          <w:p w14:paraId="3FBF1E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w:t>
            </w:r>
          </w:p>
        </w:tc>
        <w:tc>
          <w:tcPr>
            <w:tcW w:w="1504" w:type="dxa"/>
            <w:tcBorders>
              <w:top w:val="single" w:sz="4" w:space="0" w:color="auto"/>
              <w:left w:val="single" w:sz="4" w:space="0" w:color="auto"/>
              <w:bottom w:val="single" w:sz="4" w:space="0" w:color="auto"/>
              <w:right w:val="single" w:sz="4" w:space="0" w:color="auto"/>
            </w:tcBorders>
            <w:vAlign w:val="center"/>
          </w:tcPr>
          <w:p w14:paraId="220D96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126 440,27</w:t>
            </w:r>
          </w:p>
        </w:tc>
      </w:tr>
      <w:tr w:rsidR="00BE7D54" w:rsidRPr="00BE7D54" w14:paraId="55E54D19"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37AA1E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145016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504" w:type="dxa"/>
            <w:tcBorders>
              <w:top w:val="single" w:sz="4" w:space="0" w:color="auto"/>
              <w:left w:val="single" w:sz="4" w:space="0" w:color="auto"/>
              <w:bottom w:val="single" w:sz="4" w:space="0" w:color="auto"/>
              <w:right w:val="single" w:sz="4" w:space="0" w:color="auto"/>
            </w:tcBorders>
            <w:vAlign w:val="center"/>
          </w:tcPr>
          <w:p w14:paraId="5F6B64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w:t>
            </w:r>
          </w:p>
        </w:tc>
        <w:tc>
          <w:tcPr>
            <w:tcW w:w="1504" w:type="dxa"/>
            <w:tcBorders>
              <w:top w:val="single" w:sz="4" w:space="0" w:color="auto"/>
              <w:left w:val="single" w:sz="4" w:space="0" w:color="auto"/>
              <w:bottom w:val="single" w:sz="4" w:space="0" w:color="auto"/>
              <w:right w:val="single" w:sz="4" w:space="0" w:color="auto"/>
            </w:tcBorders>
            <w:vAlign w:val="center"/>
          </w:tcPr>
          <w:p w14:paraId="35F15E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112 590,11</w:t>
            </w:r>
          </w:p>
        </w:tc>
        <w:tc>
          <w:tcPr>
            <w:tcW w:w="1504" w:type="dxa"/>
            <w:tcBorders>
              <w:top w:val="single" w:sz="4" w:space="0" w:color="auto"/>
              <w:left w:val="single" w:sz="4" w:space="0" w:color="auto"/>
              <w:bottom w:val="single" w:sz="4" w:space="0" w:color="auto"/>
              <w:right w:val="single" w:sz="4" w:space="0" w:color="auto"/>
            </w:tcBorders>
            <w:vAlign w:val="center"/>
          </w:tcPr>
          <w:p w14:paraId="07CC45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w:t>
            </w:r>
          </w:p>
        </w:tc>
        <w:tc>
          <w:tcPr>
            <w:tcW w:w="1504" w:type="dxa"/>
            <w:tcBorders>
              <w:top w:val="single" w:sz="4" w:space="0" w:color="auto"/>
              <w:left w:val="single" w:sz="4" w:space="0" w:color="auto"/>
              <w:bottom w:val="single" w:sz="4" w:space="0" w:color="auto"/>
              <w:right w:val="single" w:sz="4" w:space="0" w:color="auto"/>
            </w:tcBorders>
            <w:vAlign w:val="center"/>
          </w:tcPr>
          <w:p w14:paraId="429A40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118 806,75</w:t>
            </w:r>
          </w:p>
        </w:tc>
        <w:tc>
          <w:tcPr>
            <w:tcW w:w="1504" w:type="dxa"/>
            <w:tcBorders>
              <w:top w:val="single" w:sz="4" w:space="0" w:color="auto"/>
              <w:left w:val="single" w:sz="4" w:space="0" w:color="auto"/>
              <w:bottom w:val="single" w:sz="4" w:space="0" w:color="auto"/>
              <w:right w:val="single" w:sz="4" w:space="0" w:color="auto"/>
            </w:tcBorders>
            <w:vAlign w:val="center"/>
          </w:tcPr>
          <w:p w14:paraId="32A118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w:t>
            </w:r>
          </w:p>
        </w:tc>
        <w:tc>
          <w:tcPr>
            <w:tcW w:w="1504" w:type="dxa"/>
            <w:tcBorders>
              <w:top w:val="single" w:sz="4" w:space="0" w:color="auto"/>
              <w:left w:val="single" w:sz="4" w:space="0" w:color="auto"/>
              <w:bottom w:val="single" w:sz="4" w:space="0" w:color="auto"/>
              <w:right w:val="single" w:sz="4" w:space="0" w:color="auto"/>
            </w:tcBorders>
            <w:vAlign w:val="center"/>
          </w:tcPr>
          <w:p w14:paraId="692545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125 438,94</w:t>
            </w:r>
          </w:p>
        </w:tc>
      </w:tr>
      <w:tr w:rsidR="00BE7D54" w:rsidRPr="00BE7D54" w14:paraId="723B47B4"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58CBA4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 xml:space="preserve">3.2.2.) для медицинской реабилитации в специализированных медицинских организациях и реабилитационных отделениях медицинских организаций, оказываемой: </w:t>
            </w:r>
            <w:hyperlink w:anchor="Par1138" w:history="1">
              <w:r w:rsidRPr="00BE7D54">
                <w:rPr>
                  <w:rFonts w:ascii="Arial" w:eastAsiaTheme="minorEastAsia" w:hAnsi="Arial" w:cs="Arial"/>
                  <w:color w:val="0000FF"/>
                  <w:sz w:val="16"/>
                  <w:szCs w:val="16"/>
                  <w:lang w:eastAsia="ru-RU"/>
                </w:rPr>
                <w:t>&lt;5&gt;</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1772BC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504" w:type="dxa"/>
            <w:tcBorders>
              <w:top w:val="single" w:sz="4" w:space="0" w:color="auto"/>
              <w:left w:val="single" w:sz="4" w:space="0" w:color="auto"/>
              <w:bottom w:val="single" w:sz="4" w:space="0" w:color="auto"/>
              <w:right w:val="single" w:sz="4" w:space="0" w:color="auto"/>
            </w:tcBorders>
            <w:vAlign w:val="center"/>
          </w:tcPr>
          <w:p w14:paraId="27AFF0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0,004443</w:t>
            </w:r>
          </w:p>
        </w:tc>
        <w:tc>
          <w:tcPr>
            <w:tcW w:w="1504" w:type="dxa"/>
            <w:tcBorders>
              <w:top w:val="single" w:sz="4" w:space="0" w:color="auto"/>
              <w:left w:val="single" w:sz="4" w:space="0" w:color="auto"/>
              <w:bottom w:val="single" w:sz="4" w:space="0" w:color="auto"/>
              <w:right w:val="single" w:sz="4" w:space="0" w:color="auto"/>
            </w:tcBorders>
            <w:vAlign w:val="center"/>
          </w:tcPr>
          <w:p w14:paraId="239927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43 375,33</w:t>
            </w:r>
          </w:p>
        </w:tc>
        <w:tc>
          <w:tcPr>
            <w:tcW w:w="1504" w:type="dxa"/>
            <w:tcBorders>
              <w:top w:val="single" w:sz="4" w:space="0" w:color="auto"/>
              <w:left w:val="single" w:sz="4" w:space="0" w:color="auto"/>
              <w:bottom w:val="single" w:sz="4" w:space="0" w:color="auto"/>
              <w:right w:val="single" w:sz="4" w:space="0" w:color="auto"/>
            </w:tcBorders>
            <w:vAlign w:val="center"/>
          </w:tcPr>
          <w:p w14:paraId="458D07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0,004443</w:t>
            </w:r>
          </w:p>
        </w:tc>
        <w:tc>
          <w:tcPr>
            <w:tcW w:w="1504" w:type="dxa"/>
            <w:tcBorders>
              <w:top w:val="single" w:sz="4" w:space="0" w:color="auto"/>
              <w:left w:val="single" w:sz="4" w:space="0" w:color="auto"/>
              <w:bottom w:val="single" w:sz="4" w:space="0" w:color="auto"/>
              <w:right w:val="single" w:sz="4" w:space="0" w:color="auto"/>
            </w:tcBorders>
            <w:vAlign w:val="center"/>
          </w:tcPr>
          <w:p w14:paraId="4E742D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45 749,12</w:t>
            </w:r>
          </w:p>
        </w:tc>
        <w:tc>
          <w:tcPr>
            <w:tcW w:w="1504" w:type="dxa"/>
            <w:tcBorders>
              <w:top w:val="single" w:sz="4" w:space="0" w:color="auto"/>
              <w:left w:val="single" w:sz="4" w:space="0" w:color="auto"/>
              <w:bottom w:val="single" w:sz="4" w:space="0" w:color="auto"/>
              <w:right w:val="single" w:sz="4" w:space="0" w:color="auto"/>
            </w:tcBorders>
            <w:vAlign w:val="center"/>
          </w:tcPr>
          <w:p w14:paraId="59FA2E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0,004443</w:t>
            </w:r>
          </w:p>
        </w:tc>
        <w:tc>
          <w:tcPr>
            <w:tcW w:w="1504" w:type="dxa"/>
            <w:tcBorders>
              <w:top w:val="single" w:sz="4" w:space="0" w:color="auto"/>
              <w:left w:val="single" w:sz="4" w:space="0" w:color="auto"/>
              <w:bottom w:val="single" w:sz="4" w:space="0" w:color="auto"/>
              <w:right w:val="single" w:sz="4" w:space="0" w:color="auto"/>
            </w:tcBorders>
            <w:vAlign w:val="center"/>
          </w:tcPr>
          <w:p w14:paraId="6DDA7E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48 281,59</w:t>
            </w:r>
          </w:p>
        </w:tc>
      </w:tr>
      <w:tr w:rsidR="00BE7D54" w:rsidRPr="00BE7D54" w14:paraId="7A43BC08"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673ACA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медицинскими организациями (за исключением федеральных медицинских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14:paraId="558642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504" w:type="dxa"/>
            <w:tcBorders>
              <w:top w:val="single" w:sz="4" w:space="0" w:color="auto"/>
              <w:left w:val="single" w:sz="4" w:space="0" w:color="auto"/>
              <w:bottom w:val="single" w:sz="4" w:space="0" w:color="auto"/>
              <w:right w:val="single" w:sz="4" w:space="0" w:color="auto"/>
            </w:tcBorders>
            <w:vAlign w:val="center"/>
          </w:tcPr>
          <w:p w14:paraId="1AA2BE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0,004443</w:t>
            </w:r>
          </w:p>
        </w:tc>
        <w:tc>
          <w:tcPr>
            <w:tcW w:w="1504" w:type="dxa"/>
            <w:tcBorders>
              <w:top w:val="single" w:sz="4" w:space="0" w:color="auto"/>
              <w:left w:val="single" w:sz="4" w:space="0" w:color="auto"/>
              <w:bottom w:val="single" w:sz="4" w:space="0" w:color="auto"/>
              <w:right w:val="single" w:sz="4" w:space="0" w:color="auto"/>
            </w:tcBorders>
            <w:vAlign w:val="center"/>
          </w:tcPr>
          <w:p w14:paraId="70828D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43 375,33</w:t>
            </w:r>
          </w:p>
        </w:tc>
        <w:tc>
          <w:tcPr>
            <w:tcW w:w="1504" w:type="dxa"/>
            <w:tcBorders>
              <w:top w:val="single" w:sz="4" w:space="0" w:color="auto"/>
              <w:left w:val="single" w:sz="4" w:space="0" w:color="auto"/>
              <w:bottom w:val="single" w:sz="4" w:space="0" w:color="auto"/>
              <w:right w:val="single" w:sz="4" w:space="0" w:color="auto"/>
            </w:tcBorders>
            <w:vAlign w:val="center"/>
          </w:tcPr>
          <w:p w14:paraId="5B7AF1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0,004443</w:t>
            </w:r>
          </w:p>
        </w:tc>
        <w:tc>
          <w:tcPr>
            <w:tcW w:w="1504" w:type="dxa"/>
            <w:tcBorders>
              <w:top w:val="single" w:sz="4" w:space="0" w:color="auto"/>
              <w:left w:val="single" w:sz="4" w:space="0" w:color="auto"/>
              <w:bottom w:val="single" w:sz="4" w:space="0" w:color="auto"/>
              <w:right w:val="single" w:sz="4" w:space="0" w:color="auto"/>
            </w:tcBorders>
            <w:vAlign w:val="center"/>
          </w:tcPr>
          <w:p w14:paraId="16A261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45 749,12</w:t>
            </w:r>
          </w:p>
        </w:tc>
        <w:tc>
          <w:tcPr>
            <w:tcW w:w="1504" w:type="dxa"/>
            <w:tcBorders>
              <w:top w:val="single" w:sz="4" w:space="0" w:color="auto"/>
              <w:left w:val="single" w:sz="4" w:space="0" w:color="auto"/>
              <w:bottom w:val="single" w:sz="4" w:space="0" w:color="auto"/>
              <w:right w:val="single" w:sz="4" w:space="0" w:color="auto"/>
            </w:tcBorders>
            <w:vAlign w:val="center"/>
          </w:tcPr>
          <w:p w14:paraId="6E790A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0,004443</w:t>
            </w:r>
          </w:p>
        </w:tc>
        <w:tc>
          <w:tcPr>
            <w:tcW w:w="1504" w:type="dxa"/>
            <w:tcBorders>
              <w:top w:val="single" w:sz="4" w:space="0" w:color="auto"/>
              <w:left w:val="single" w:sz="4" w:space="0" w:color="auto"/>
              <w:bottom w:val="single" w:sz="4" w:space="0" w:color="auto"/>
              <w:right w:val="single" w:sz="4" w:space="0" w:color="auto"/>
            </w:tcBorders>
            <w:vAlign w:val="center"/>
          </w:tcPr>
          <w:p w14:paraId="34A6B3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48 281,59</w:t>
            </w:r>
          </w:p>
        </w:tc>
      </w:tr>
      <w:tr w:rsidR="00BE7D54" w:rsidRPr="00BE7D54" w14:paraId="7F007162" w14:textId="77777777" w:rsidTr="00F75ADA">
        <w:tc>
          <w:tcPr>
            <w:tcW w:w="2891" w:type="dxa"/>
            <w:tcBorders>
              <w:top w:val="single" w:sz="4" w:space="0" w:color="auto"/>
              <w:left w:val="single" w:sz="4" w:space="0" w:color="auto"/>
              <w:bottom w:val="single" w:sz="4" w:space="0" w:color="auto"/>
              <w:right w:val="single" w:sz="4" w:space="0" w:color="auto"/>
            </w:tcBorders>
            <w:vAlign w:val="center"/>
          </w:tcPr>
          <w:p w14:paraId="139170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 за счет субвенции ФФОМС бюджету ТФОМС Тюменской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4D95A01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504" w:type="dxa"/>
            <w:tcBorders>
              <w:top w:val="single" w:sz="4" w:space="0" w:color="auto"/>
              <w:left w:val="single" w:sz="4" w:space="0" w:color="auto"/>
              <w:bottom w:val="single" w:sz="4" w:space="0" w:color="auto"/>
              <w:right w:val="single" w:sz="4" w:space="0" w:color="auto"/>
            </w:tcBorders>
            <w:vAlign w:val="center"/>
          </w:tcPr>
          <w:p w14:paraId="002A5D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0,004443</w:t>
            </w:r>
          </w:p>
        </w:tc>
        <w:tc>
          <w:tcPr>
            <w:tcW w:w="1504" w:type="dxa"/>
            <w:tcBorders>
              <w:top w:val="single" w:sz="4" w:space="0" w:color="auto"/>
              <w:left w:val="single" w:sz="4" w:space="0" w:color="auto"/>
              <w:bottom w:val="single" w:sz="4" w:space="0" w:color="auto"/>
              <w:right w:val="single" w:sz="4" w:space="0" w:color="auto"/>
            </w:tcBorders>
            <w:vAlign w:val="center"/>
          </w:tcPr>
          <w:p w14:paraId="74457F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42 992,70</w:t>
            </w:r>
          </w:p>
        </w:tc>
        <w:tc>
          <w:tcPr>
            <w:tcW w:w="1504" w:type="dxa"/>
            <w:tcBorders>
              <w:top w:val="single" w:sz="4" w:space="0" w:color="auto"/>
              <w:left w:val="single" w:sz="4" w:space="0" w:color="auto"/>
              <w:bottom w:val="single" w:sz="4" w:space="0" w:color="auto"/>
              <w:right w:val="single" w:sz="4" w:space="0" w:color="auto"/>
            </w:tcBorders>
            <w:vAlign w:val="center"/>
          </w:tcPr>
          <w:p w14:paraId="293D4B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0,004443</w:t>
            </w:r>
          </w:p>
        </w:tc>
        <w:tc>
          <w:tcPr>
            <w:tcW w:w="1504" w:type="dxa"/>
            <w:tcBorders>
              <w:top w:val="single" w:sz="4" w:space="0" w:color="auto"/>
              <w:left w:val="single" w:sz="4" w:space="0" w:color="auto"/>
              <w:bottom w:val="single" w:sz="4" w:space="0" w:color="auto"/>
              <w:right w:val="single" w:sz="4" w:space="0" w:color="auto"/>
            </w:tcBorders>
            <w:vAlign w:val="center"/>
          </w:tcPr>
          <w:p w14:paraId="2F8A49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45 366,49</w:t>
            </w:r>
          </w:p>
        </w:tc>
        <w:tc>
          <w:tcPr>
            <w:tcW w:w="1504" w:type="dxa"/>
            <w:tcBorders>
              <w:top w:val="single" w:sz="4" w:space="0" w:color="auto"/>
              <w:left w:val="single" w:sz="4" w:space="0" w:color="auto"/>
              <w:bottom w:val="single" w:sz="4" w:space="0" w:color="auto"/>
              <w:right w:val="single" w:sz="4" w:space="0" w:color="auto"/>
            </w:tcBorders>
            <w:vAlign w:val="center"/>
          </w:tcPr>
          <w:p w14:paraId="6734BB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0,004443</w:t>
            </w:r>
          </w:p>
        </w:tc>
        <w:tc>
          <w:tcPr>
            <w:tcW w:w="1504" w:type="dxa"/>
            <w:tcBorders>
              <w:top w:val="single" w:sz="4" w:space="0" w:color="auto"/>
              <w:left w:val="single" w:sz="4" w:space="0" w:color="auto"/>
              <w:bottom w:val="single" w:sz="4" w:space="0" w:color="auto"/>
              <w:right w:val="single" w:sz="4" w:space="0" w:color="auto"/>
            </w:tcBorders>
            <w:vAlign w:val="center"/>
          </w:tcPr>
          <w:p w14:paraId="6CF7F1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47 898,96</w:t>
            </w:r>
          </w:p>
        </w:tc>
      </w:tr>
    </w:tbl>
    <w:p w14:paraId="4F0ACB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sectPr w:rsidR="00BE7D54" w:rsidRPr="00BE7D54">
          <w:pgSz w:w="16838" w:h="11906" w:orient="landscape"/>
          <w:pgMar w:top="1701" w:right="1134" w:bottom="850" w:left="1134" w:header="0" w:footer="0" w:gutter="0"/>
          <w:cols w:space="720"/>
          <w:noEndnote/>
        </w:sectPr>
      </w:pPr>
    </w:p>
    <w:p w14:paraId="6C2D633C"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444D30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p w14:paraId="7F61AD6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9" w:name="Par1132"/>
      <w:bookmarkEnd w:id="9"/>
      <w:r w:rsidRPr="00BE7D54">
        <w:rPr>
          <w:rFonts w:ascii="Arial" w:eastAsiaTheme="minorEastAsia" w:hAnsi="Arial" w:cs="Arial"/>
          <w:sz w:val="16"/>
          <w:szCs w:val="16"/>
          <w:lang w:eastAsia="ru-RU"/>
        </w:rPr>
        <w:t>&lt;1&gt;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14:paraId="6146492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10" w:name="Par1133"/>
      <w:bookmarkEnd w:id="10"/>
      <w:r w:rsidRPr="00BE7D54">
        <w:rPr>
          <w:rFonts w:ascii="Arial" w:eastAsiaTheme="minorEastAsia" w:hAnsi="Arial" w:cs="Arial"/>
          <w:sz w:val="16"/>
          <w:szCs w:val="16"/>
          <w:lang w:eastAsia="ru-RU"/>
        </w:rPr>
        <w:t>&lt;2&gt; Законченных случаев лечения заболевания в амбулаторных условиях с кратностью посещений по поводу одного заболевания не менее 2;</w:t>
      </w:r>
    </w:p>
    <w:p w14:paraId="6070ECA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11" w:name="Par1134"/>
      <w:bookmarkEnd w:id="11"/>
      <w:r w:rsidRPr="00BE7D54">
        <w:rPr>
          <w:rFonts w:ascii="Arial" w:eastAsiaTheme="minorEastAsia" w:hAnsi="Arial" w:cs="Arial"/>
          <w:sz w:val="16"/>
          <w:szCs w:val="16"/>
          <w:lang w:eastAsia="ru-RU"/>
        </w:rPr>
        <w:t>&lt;3&gt; Оплата специализированной медицинской помощи пациентам с новой коронавирусной инфекцией (COVID-19) осуществляется по соответствующим КСГ, при этом рекомендуемая стоимость одного случая госпитализации на 2022 составляет 116 200 рублей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14:paraId="673499B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12" w:name="Par1135"/>
      <w:bookmarkEnd w:id="12"/>
      <w:r w:rsidRPr="00BE7D54">
        <w:rPr>
          <w:rFonts w:ascii="Arial" w:eastAsiaTheme="minorEastAsia" w:hAnsi="Arial" w:cs="Arial"/>
          <w:sz w:val="16"/>
          <w:szCs w:val="16"/>
          <w:lang w:eastAsia="ru-RU"/>
        </w:rPr>
        <w:t>&lt;4&gt; Для медицинской помощи при экстракорпоральном оплодотворении - 0,00094 случая на 1 застрахованное лицо, в том числе:</w:t>
      </w:r>
    </w:p>
    <w:p w14:paraId="67F8E3E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медицинской помощи в условиях дневных стационаров за счет субвенций Федерального фонда обязательного медицинского страхования бюджету ТФОМС Тюменской области - 0,000463 случаев на 1 застрахованное лицо;</w:t>
      </w:r>
    </w:p>
    <w:p w14:paraId="524C157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для медицинской помощи в амбулаторных условиях при экстракорпоральном оплодотворении методом криопереноса за счет средств межбюджетных трансфертов бюджета Тюменской области на финансовое обеспечение территориальной программы обязательного медицинского страхования в части базовой программы ОМС - 0,000475 случая на 1 застрахованное лицо;</w:t>
      </w:r>
    </w:p>
    <w:p w14:paraId="4BE1774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13" w:name="Par1138"/>
      <w:bookmarkEnd w:id="13"/>
      <w:r w:rsidRPr="00BE7D54">
        <w:rPr>
          <w:rFonts w:ascii="Arial" w:eastAsiaTheme="minorEastAsia" w:hAnsi="Arial" w:cs="Arial"/>
          <w:sz w:val="16"/>
          <w:szCs w:val="16"/>
          <w:lang w:eastAsia="ru-RU"/>
        </w:rPr>
        <w:t>&lt;5&gt; Нормативы объема включают не менее 25 процентов для медицинской реабилитации детей в возрасте 0 - 17 лет с учетом реальной потребности</w:t>
      </w:r>
    </w:p>
    <w:p w14:paraId="23AA16AB"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F346E38" w14:textId="77777777" w:rsidR="00BE7D54" w:rsidRPr="00BE7D54" w:rsidRDefault="00BE7D54" w:rsidP="00BE7D54">
      <w:pPr>
        <w:widowControl w:val="0"/>
        <w:autoSpaceDE w:val="0"/>
        <w:autoSpaceDN w:val="0"/>
        <w:adjustRightInd w:val="0"/>
        <w:spacing w:after="0" w:line="240" w:lineRule="auto"/>
        <w:jc w:val="center"/>
        <w:outlineLvl w:val="1"/>
        <w:rPr>
          <w:rFonts w:ascii="Arial" w:eastAsiaTheme="minorEastAsia" w:hAnsi="Arial" w:cs="Arial"/>
          <w:b/>
          <w:bCs/>
          <w:sz w:val="16"/>
          <w:szCs w:val="16"/>
          <w:lang w:eastAsia="ru-RU"/>
        </w:rPr>
      </w:pPr>
      <w:bookmarkStart w:id="14" w:name="Par1140"/>
      <w:bookmarkEnd w:id="14"/>
      <w:r w:rsidRPr="00BE7D54">
        <w:rPr>
          <w:rFonts w:ascii="Arial" w:eastAsiaTheme="minorEastAsia" w:hAnsi="Arial" w:cs="Arial"/>
          <w:b/>
          <w:bCs/>
          <w:sz w:val="16"/>
          <w:szCs w:val="16"/>
          <w:lang w:eastAsia="ru-RU"/>
        </w:rPr>
        <w:t>VII. Сводный расчет стоимости Территориальной программы,</w:t>
      </w:r>
    </w:p>
    <w:p w14:paraId="29753A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включающей территориальную программу ОМС</w:t>
      </w:r>
    </w:p>
    <w:p w14:paraId="115F953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AED090C" w14:textId="77777777" w:rsidR="00BE7D54" w:rsidRPr="00BE7D54" w:rsidRDefault="00BE7D54" w:rsidP="00BE7D54">
      <w:pPr>
        <w:widowControl w:val="0"/>
        <w:autoSpaceDE w:val="0"/>
        <w:autoSpaceDN w:val="0"/>
        <w:adjustRightInd w:val="0"/>
        <w:spacing w:after="0" w:line="240" w:lineRule="auto"/>
        <w:jc w:val="center"/>
        <w:outlineLvl w:val="2"/>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1. Утвержденная стоимость Территориальной программы</w:t>
      </w:r>
    </w:p>
    <w:p w14:paraId="1280DA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на 2022 год</w:t>
      </w:r>
    </w:p>
    <w:p w14:paraId="744DB1E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3AF0B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sectPr w:rsidR="00BE7D54" w:rsidRPr="00BE7D54">
          <w:pgSz w:w="11906" w:h="16838"/>
          <w:pgMar w:top="1134" w:right="850" w:bottom="1134" w:left="1701" w:header="0" w:footer="0" w:gutter="0"/>
          <w:cols w:space="720"/>
          <w:noEndnote/>
        </w:sectPr>
      </w:pPr>
    </w:p>
    <w:tbl>
      <w:tblPr>
        <w:tblW w:w="15735" w:type="dxa"/>
        <w:tblInd w:w="-431" w:type="dxa"/>
        <w:tblLayout w:type="fixed"/>
        <w:tblCellMar>
          <w:top w:w="102" w:type="dxa"/>
          <w:left w:w="62" w:type="dxa"/>
          <w:bottom w:w="102" w:type="dxa"/>
          <w:right w:w="62" w:type="dxa"/>
        </w:tblCellMar>
        <w:tblLook w:val="0000" w:firstRow="0" w:lastRow="0" w:firstColumn="0" w:lastColumn="0" w:noHBand="0" w:noVBand="0"/>
      </w:tblPr>
      <w:tblGrid>
        <w:gridCol w:w="1419"/>
        <w:gridCol w:w="708"/>
        <w:gridCol w:w="851"/>
        <w:gridCol w:w="850"/>
        <w:gridCol w:w="2268"/>
        <w:gridCol w:w="1843"/>
        <w:gridCol w:w="1985"/>
        <w:gridCol w:w="1417"/>
        <w:gridCol w:w="1134"/>
        <w:gridCol w:w="1134"/>
        <w:gridCol w:w="1134"/>
        <w:gridCol w:w="992"/>
      </w:tblGrid>
      <w:tr w:rsidR="00377419" w:rsidRPr="00BE7D54" w14:paraId="3A95A964" w14:textId="77777777" w:rsidTr="00377419">
        <w:tc>
          <w:tcPr>
            <w:tcW w:w="2978" w:type="dxa"/>
            <w:gridSpan w:val="3"/>
            <w:vMerge w:val="restart"/>
            <w:tcBorders>
              <w:top w:val="single" w:sz="4" w:space="0" w:color="auto"/>
              <w:left w:val="single" w:sz="4" w:space="0" w:color="auto"/>
              <w:bottom w:val="single" w:sz="4" w:space="0" w:color="auto"/>
              <w:right w:val="single" w:sz="4" w:space="0" w:color="auto"/>
            </w:tcBorders>
            <w:vAlign w:val="center"/>
          </w:tcPr>
          <w:p w14:paraId="4D4D1E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Виды и условия оказания медицинской помощи</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29DF4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строки</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0B18B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Единица измерения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6501E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Объем медицинской помощи в расчете на 1 жителя (норматив объемов предоставления медицинской помощи в расчете на 1 застрахованное лицо)</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5AA118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Стоимость единицы объема медицинской помощи (норматив финансовых затрат на единицу объема предоставления медицинской помощи)</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123B3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Подушевые нормативы финансирования территориальной программы</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1A1E3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Стоимость территориальной программы по источникам ее финансового обеспечения (с учетом расчета по коэффициентам)</w:t>
            </w:r>
          </w:p>
        </w:tc>
      </w:tr>
      <w:tr w:rsidR="00377419" w:rsidRPr="00BE7D54" w14:paraId="265362BF"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1A902B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27F338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38B895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1C3AAB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11D410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F99F9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0FC5C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тыс. руб.</w:t>
            </w:r>
          </w:p>
        </w:tc>
        <w:tc>
          <w:tcPr>
            <w:tcW w:w="992" w:type="dxa"/>
            <w:tcBorders>
              <w:top w:val="single" w:sz="4" w:space="0" w:color="auto"/>
              <w:left w:val="single" w:sz="4" w:space="0" w:color="auto"/>
              <w:bottom w:val="single" w:sz="4" w:space="0" w:color="auto"/>
              <w:right w:val="single" w:sz="4" w:space="0" w:color="auto"/>
            </w:tcBorders>
            <w:vAlign w:val="center"/>
          </w:tcPr>
          <w:p w14:paraId="0C8005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 к итогу</w:t>
            </w:r>
          </w:p>
        </w:tc>
      </w:tr>
      <w:tr w:rsidR="00377419" w:rsidRPr="00BE7D54" w14:paraId="1B569D60"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67FFF3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612300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16E8D8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7DB725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76191C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3C66C0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за счет средств бюджета субъекта РФ</w:t>
            </w:r>
          </w:p>
        </w:tc>
        <w:tc>
          <w:tcPr>
            <w:tcW w:w="1134" w:type="dxa"/>
            <w:tcBorders>
              <w:top w:val="single" w:sz="4" w:space="0" w:color="auto"/>
              <w:left w:val="single" w:sz="4" w:space="0" w:color="auto"/>
              <w:bottom w:val="single" w:sz="4" w:space="0" w:color="auto"/>
              <w:right w:val="single" w:sz="4" w:space="0" w:color="auto"/>
            </w:tcBorders>
            <w:vAlign w:val="center"/>
          </w:tcPr>
          <w:p w14:paraId="4CF987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за счет средств ОМС</w:t>
            </w:r>
          </w:p>
        </w:tc>
        <w:tc>
          <w:tcPr>
            <w:tcW w:w="1134" w:type="dxa"/>
            <w:tcBorders>
              <w:top w:val="single" w:sz="4" w:space="0" w:color="auto"/>
              <w:left w:val="single" w:sz="4" w:space="0" w:color="auto"/>
              <w:bottom w:val="single" w:sz="4" w:space="0" w:color="auto"/>
              <w:right w:val="single" w:sz="4" w:space="0" w:color="auto"/>
            </w:tcBorders>
            <w:vAlign w:val="center"/>
          </w:tcPr>
          <w:p w14:paraId="1BBE18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за счет средств бюджета субъекта РФ</w:t>
            </w:r>
          </w:p>
        </w:tc>
        <w:tc>
          <w:tcPr>
            <w:tcW w:w="1134" w:type="dxa"/>
            <w:tcBorders>
              <w:top w:val="single" w:sz="4" w:space="0" w:color="auto"/>
              <w:left w:val="single" w:sz="4" w:space="0" w:color="auto"/>
              <w:bottom w:val="single" w:sz="4" w:space="0" w:color="auto"/>
              <w:right w:val="single" w:sz="4" w:space="0" w:color="auto"/>
            </w:tcBorders>
            <w:vAlign w:val="center"/>
          </w:tcPr>
          <w:p w14:paraId="66CCEA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средства ОМС</w:t>
            </w:r>
          </w:p>
        </w:tc>
        <w:tc>
          <w:tcPr>
            <w:tcW w:w="992" w:type="dxa"/>
            <w:tcBorders>
              <w:top w:val="single" w:sz="4" w:space="0" w:color="auto"/>
              <w:left w:val="single" w:sz="4" w:space="0" w:color="auto"/>
              <w:bottom w:val="single" w:sz="4" w:space="0" w:color="auto"/>
              <w:right w:val="single" w:sz="4" w:space="0" w:color="auto"/>
            </w:tcBorders>
            <w:vAlign w:val="center"/>
          </w:tcPr>
          <w:p w14:paraId="5E3E69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377419" w:rsidRPr="00BE7D54" w14:paraId="7D09208D"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64E029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69820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14:paraId="1520CC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tcPr>
          <w:p w14:paraId="264732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tcPr>
          <w:p w14:paraId="147952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14:paraId="0D5F50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1C8F8C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14:paraId="4A0502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14:paraId="3D4603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tcPr>
          <w:p w14:paraId="4202B5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r>
      <w:tr w:rsidR="00377419" w:rsidRPr="00BE7D54" w14:paraId="56F22A47"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6232C5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I. Медицинская помощь, предоставляемая за счет областного бюджета Тюменской области в рамках заданий, государственных заданий в том числе </w:t>
            </w:r>
            <w:hyperlink w:anchor="Par2340" w:history="1">
              <w:r w:rsidRPr="00BE7D54">
                <w:rPr>
                  <w:rFonts w:ascii="Arial" w:eastAsiaTheme="minorEastAsia" w:hAnsi="Arial" w:cs="Arial"/>
                  <w:color w:val="0000FF"/>
                  <w:sz w:val="16"/>
                  <w:szCs w:val="16"/>
                  <w:lang w:eastAsia="ru-RU"/>
                </w:rPr>
                <w:t>&lt;*&gt;</w:t>
              </w:r>
            </w:hyperlink>
            <w:r w:rsidRPr="00BE7D54">
              <w:rPr>
                <w:rFonts w:ascii="Arial" w:eastAsiaTheme="minorEastAsia" w:hAnsi="Arial" w:cs="Arial"/>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50DFBC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5" w:name="Par1172"/>
            <w:bookmarkEnd w:id="15"/>
            <w:r w:rsidRPr="00BE7D54">
              <w:rPr>
                <w:rFonts w:ascii="Arial" w:eastAsiaTheme="minorEastAsia" w:hAnsi="Arial" w:cs="Arial"/>
                <w:sz w:val="16"/>
                <w:szCs w:val="16"/>
                <w:lang w:eastAsia="ru-RU"/>
              </w:rPr>
              <w:t>01</w:t>
            </w:r>
          </w:p>
        </w:tc>
        <w:tc>
          <w:tcPr>
            <w:tcW w:w="2268" w:type="dxa"/>
            <w:tcBorders>
              <w:top w:val="single" w:sz="4" w:space="0" w:color="auto"/>
              <w:left w:val="single" w:sz="4" w:space="0" w:color="auto"/>
              <w:bottom w:val="single" w:sz="4" w:space="0" w:color="auto"/>
              <w:right w:val="single" w:sz="4" w:space="0" w:color="auto"/>
            </w:tcBorders>
            <w:vAlign w:val="center"/>
          </w:tcPr>
          <w:p w14:paraId="325295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14:paraId="254860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64B5DE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301398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8 162,90</w:t>
            </w:r>
          </w:p>
        </w:tc>
        <w:tc>
          <w:tcPr>
            <w:tcW w:w="1134" w:type="dxa"/>
            <w:tcBorders>
              <w:top w:val="single" w:sz="4" w:space="0" w:color="auto"/>
              <w:left w:val="single" w:sz="4" w:space="0" w:color="auto"/>
              <w:bottom w:val="single" w:sz="4" w:space="0" w:color="auto"/>
              <w:right w:val="single" w:sz="4" w:space="0" w:color="auto"/>
            </w:tcBorders>
            <w:vAlign w:val="center"/>
          </w:tcPr>
          <w:p w14:paraId="7AD4C81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00BF5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12 659 839,5</w:t>
            </w:r>
          </w:p>
        </w:tc>
        <w:tc>
          <w:tcPr>
            <w:tcW w:w="1134" w:type="dxa"/>
            <w:tcBorders>
              <w:top w:val="single" w:sz="4" w:space="0" w:color="auto"/>
              <w:left w:val="single" w:sz="4" w:space="0" w:color="auto"/>
              <w:bottom w:val="single" w:sz="4" w:space="0" w:color="auto"/>
              <w:right w:val="single" w:sz="4" w:space="0" w:color="auto"/>
            </w:tcBorders>
            <w:vAlign w:val="center"/>
          </w:tcPr>
          <w:p w14:paraId="75E4EA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6A1231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31,3</w:t>
            </w:r>
          </w:p>
        </w:tc>
      </w:tr>
      <w:tr w:rsidR="00377419" w:rsidRPr="00BE7D54" w14:paraId="16CAA17D"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234CC7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1. скорая, в том числе скорая специализированная медицинская помощь, не включенная в территориальную программу ОМС, в том числе</w:t>
            </w:r>
          </w:p>
        </w:tc>
        <w:tc>
          <w:tcPr>
            <w:tcW w:w="850" w:type="dxa"/>
            <w:tcBorders>
              <w:top w:val="single" w:sz="4" w:space="0" w:color="auto"/>
              <w:left w:val="single" w:sz="4" w:space="0" w:color="auto"/>
              <w:bottom w:val="single" w:sz="4" w:space="0" w:color="auto"/>
              <w:right w:val="single" w:sz="4" w:space="0" w:color="auto"/>
            </w:tcBorders>
            <w:vAlign w:val="center"/>
          </w:tcPr>
          <w:p w14:paraId="53888E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w:t>
            </w:r>
          </w:p>
        </w:tc>
        <w:tc>
          <w:tcPr>
            <w:tcW w:w="2268" w:type="dxa"/>
            <w:tcBorders>
              <w:top w:val="single" w:sz="4" w:space="0" w:color="auto"/>
              <w:left w:val="single" w:sz="4" w:space="0" w:color="auto"/>
              <w:bottom w:val="single" w:sz="4" w:space="0" w:color="auto"/>
              <w:right w:val="single" w:sz="4" w:space="0" w:color="auto"/>
            </w:tcBorders>
            <w:vAlign w:val="center"/>
          </w:tcPr>
          <w:p w14:paraId="38C437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843" w:type="dxa"/>
            <w:tcBorders>
              <w:top w:val="single" w:sz="4" w:space="0" w:color="auto"/>
              <w:left w:val="single" w:sz="4" w:space="0" w:color="auto"/>
              <w:bottom w:val="single" w:sz="4" w:space="0" w:color="auto"/>
              <w:right w:val="single" w:sz="4" w:space="0" w:color="auto"/>
            </w:tcBorders>
            <w:vAlign w:val="center"/>
          </w:tcPr>
          <w:p w14:paraId="5A9DCE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0,0049</w:t>
            </w:r>
          </w:p>
        </w:tc>
        <w:tc>
          <w:tcPr>
            <w:tcW w:w="1985" w:type="dxa"/>
            <w:tcBorders>
              <w:top w:val="single" w:sz="4" w:space="0" w:color="auto"/>
              <w:left w:val="single" w:sz="4" w:space="0" w:color="auto"/>
              <w:bottom w:val="single" w:sz="4" w:space="0" w:color="auto"/>
              <w:right w:val="single" w:sz="4" w:space="0" w:color="auto"/>
            </w:tcBorders>
            <w:vAlign w:val="center"/>
          </w:tcPr>
          <w:p w14:paraId="730D96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3 207,79</w:t>
            </w:r>
          </w:p>
        </w:tc>
        <w:tc>
          <w:tcPr>
            <w:tcW w:w="1417" w:type="dxa"/>
            <w:tcBorders>
              <w:top w:val="single" w:sz="4" w:space="0" w:color="auto"/>
              <w:left w:val="single" w:sz="4" w:space="0" w:color="auto"/>
              <w:bottom w:val="single" w:sz="4" w:space="0" w:color="auto"/>
              <w:right w:val="single" w:sz="4" w:space="0" w:color="auto"/>
            </w:tcBorders>
            <w:vAlign w:val="center"/>
          </w:tcPr>
          <w:p w14:paraId="6B6541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15,72</w:t>
            </w:r>
          </w:p>
        </w:tc>
        <w:tc>
          <w:tcPr>
            <w:tcW w:w="1134" w:type="dxa"/>
            <w:tcBorders>
              <w:top w:val="single" w:sz="4" w:space="0" w:color="auto"/>
              <w:left w:val="single" w:sz="4" w:space="0" w:color="auto"/>
              <w:bottom w:val="single" w:sz="4" w:space="0" w:color="auto"/>
              <w:right w:val="single" w:sz="4" w:space="0" w:color="auto"/>
            </w:tcBorders>
            <w:vAlign w:val="center"/>
          </w:tcPr>
          <w:p w14:paraId="2688AF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4B056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24 379,2</w:t>
            </w:r>
          </w:p>
        </w:tc>
        <w:tc>
          <w:tcPr>
            <w:tcW w:w="1134" w:type="dxa"/>
            <w:tcBorders>
              <w:top w:val="single" w:sz="4" w:space="0" w:color="auto"/>
              <w:left w:val="single" w:sz="4" w:space="0" w:color="auto"/>
              <w:bottom w:val="single" w:sz="4" w:space="0" w:color="auto"/>
              <w:right w:val="single" w:sz="4" w:space="0" w:color="auto"/>
            </w:tcBorders>
            <w:vAlign w:val="center"/>
          </w:tcPr>
          <w:p w14:paraId="5BFBB8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62D815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0E57274"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76A1FD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 идентифицированным и не застрахованным в системе ОМС лицам</w:t>
            </w:r>
          </w:p>
        </w:tc>
        <w:tc>
          <w:tcPr>
            <w:tcW w:w="850" w:type="dxa"/>
            <w:tcBorders>
              <w:top w:val="single" w:sz="4" w:space="0" w:color="auto"/>
              <w:left w:val="single" w:sz="4" w:space="0" w:color="auto"/>
              <w:bottom w:val="single" w:sz="4" w:space="0" w:color="auto"/>
              <w:right w:val="single" w:sz="4" w:space="0" w:color="auto"/>
            </w:tcBorders>
            <w:vAlign w:val="center"/>
          </w:tcPr>
          <w:p w14:paraId="3F8F56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03</w:t>
            </w:r>
          </w:p>
        </w:tc>
        <w:tc>
          <w:tcPr>
            <w:tcW w:w="2268" w:type="dxa"/>
            <w:tcBorders>
              <w:top w:val="single" w:sz="4" w:space="0" w:color="auto"/>
              <w:left w:val="single" w:sz="4" w:space="0" w:color="auto"/>
              <w:bottom w:val="single" w:sz="4" w:space="0" w:color="auto"/>
              <w:right w:val="single" w:sz="4" w:space="0" w:color="auto"/>
            </w:tcBorders>
            <w:vAlign w:val="center"/>
          </w:tcPr>
          <w:p w14:paraId="78F0CB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843" w:type="dxa"/>
            <w:tcBorders>
              <w:top w:val="single" w:sz="4" w:space="0" w:color="auto"/>
              <w:left w:val="single" w:sz="4" w:space="0" w:color="auto"/>
              <w:bottom w:val="single" w:sz="4" w:space="0" w:color="auto"/>
              <w:right w:val="single" w:sz="4" w:space="0" w:color="auto"/>
            </w:tcBorders>
            <w:vAlign w:val="center"/>
          </w:tcPr>
          <w:p w14:paraId="48ABBF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0,0049</w:t>
            </w:r>
          </w:p>
        </w:tc>
        <w:tc>
          <w:tcPr>
            <w:tcW w:w="1985" w:type="dxa"/>
            <w:tcBorders>
              <w:top w:val="single" w:sz="4" w:space="0" w:color="auto"/>
              <w:left w:val="single" w:sz="4" w:space="0" w:color="auto"/>
              <w:bottom w:val="single" w:sz="4" w:space="0" w:color="auto"/>
              <w:right w:val="single" w:sz="4" w:space="0" w:color="auto"/>
            </w:tcBorders>
            <w:vAlign w:val="center"/>
          </w:tcPr>
          <w:p w14:paraId="7FD671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3 207,79</w:t>
            </w:r>
          </w:p>
        </w:tc>
        <w:tc>
          <w:tcPr>
            <w:tcW w:w="1417" w:type="dxa"/>
            <w:tcBorders>
              <w:top w:val="single" w:sz="4" w:space="0" w:color="auto"/>
              <w:left w:val="single" w:sz="4" w:space="0" w:color="auto"/>
              <w:bottom w:val="single" w:sz="4" w:space="0" w:color="auto"/>
              <w:right w:val="single" w:sz="4" w:space="0" w:color="auto"/>
            </w:tcBorders>
            <w:vAlign w:val="center"/>
          </w:tcPr>
          <w:p w14:paraId="60DFFD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15,72</w:t>
            </w:r>
          </w:p>
        </w:tc>
        <w:tc>
          <w:tcPr>
            <w:tcW w:w="1134" w:type="dxa"/>
            <w:tcBorders>
              <w:top w:val="single" w:sz="4" w:space="0" w:color="auto"/>
              <w:left w:val="single" w:sz="4" w:space="0" w:color="auto"/>
              <w:bottom w:val="single" w:sz="4" w:space="0" w:color="auto"/>
              <w:right w:val="single" w:sz="4" w:space="0" w:color="auto"/>
            </w:tcBorders>
            <w:vAlign w:val="center"/>
          </w:tcPr>
          <w:p w14:paraId="0C11FA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8B4B7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24 379,2</w:t>
            </w:r>
          </w:p>
        </w:tc>
        <w:tc>
          <w:tcPr>
            <w:tcW w:w="1134" w:type="dxa"/>
            <w:tcBorders>
              <w:top w:val="single" w:sz="4" w:space="0" w:color="auto"/>
              <w:left w:val="single" w:sz="4" w:space="0" w:color="auto"/>
              <w:bottom w:val="single" w:sz="4" w:space="0" w:color="auto"/>
              <w:right w:val="single" w:sz="4" w:space="0" w:color="auto"/>
            </w:tcBorders>
            <w:vAlign w:val="center"/>
          </w:tcPr>
          <w:p w14:paraId="37FECC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44FB89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22468DAE"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7D648D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скорая медицинская помощь при санитарно-авиационной эвакуации</w:t>
            </w:r>
          </w:p>
        </w:tc>
        <w:tc>
          <w:tcPr>
            <w:tcW w:w="850" w:type="dxa"/>
            <w:tcBorders>
              <w:top w:val="single" w:sz="4" w:space="0" w:color="auto"/>
              <w:left w:val="single" w:sz="4" w:space="0" w:color="auto"/>
              <w:bottom w:val="single" w:sz="4" w:space="0" w:color="auto"/>
              <w:right w:val="single" w:sz="4" w:space="0" w:color="auto"/>
            </w:tcBorders>
            <w:vAlign w:val="center"/>
          </w:tcPr>
          <w:p w14:paraId="158EAA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04</w:t>
            </w:r>
          </w:p>
        </w:tc>
        <w:tc>
          <w:tcPr>
            <w:tcW w:w="2268" w:type="dxa"/>
            <w:tcBorders>
              <w:top w:val="single" w:sz="4" w:space="0" w:color="auto"/>
              <w:left w:val="single" w:sz="4" w:space="0" w:color="auto"/>
              <w:bottom w:val="single" w:sz="4" w:space="0" w:color="auto"/>
              <w:right w:val="single" w:sz="4" w:space="0" w:color="auto"/>
            </w:tcBorders>
            <w:vAlign w:val="center"/>
          </w:tcPr>
          <w:p w14:paraId="1D2C23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843" w:type="dxa"/>
            <w:tcBorders>
              <w:top w:val="single" w:sz="4" w:space="0" w:color="auto"/>
              <w:left w:val="single" w:sz="4" w:space="0" w:color="auto"/>
              <w:bottom w:val="single" w:sz="4" w:space="0" w:color="auto"/>
              <w:right w:val="single" w:sz="4" w:space="0" w:color="auto"/>
            </w:tcBorders>
            <w:vAlign w:val="center"/>
          </w:tcPr>
          <w:p w14:paraId="415C0A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031522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5CD085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6A1A1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1AF9D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9456C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474E4F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2396EAF0" w14:textId="77777777" w:rsidTr="00377419">
        <w:tc>
          <w:tcPr>
            <w:tcW w:w="2978" w:type="dxa"/>
            <w:gridSpan w:val="3"/>
            <w:vMerge w:val="restart"/>
            <w:tcBorders>
              <w:top w:val="single" w:sz="4" w:space="0" w:color="auto"/>
              <w:left w:val="single" w:sz="4" w:space="0" w:color="auto"/>
              <w:bottom w:val="single" w:sz="4" w:space="0" w:color="auto"/>
              <w:right w:val="single" w:sz="4" w:space="0" w:color="auto"/>
            </w:tcBorders>
            <w:vAlign w:val="center"/>
          </w:tcPr>
          <w:p w14:paraId="07B614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 медицинская помощь в амбулаторных условиях, в том числе</w:t>
            </w:r>
          </w:p>
        </w:tc>
        <w:tc>
          <w:tcPr>
            <w:tcW w:w="850" w:type="dxa"/>
            <w:tcBorders>
              <w:top w:val="single" w:sz="4" w:space="0" w:color="auto"/>
              <w:left w:val="single" w:sz="4" w:space="0" w:color="auto"/>
              <w:bottom w:val="single" w:sz="4" w:space="0" w:color="auto"/>
              <w:right w:val="single" w:sz="4" w:space="0" w:color="auto"/>
            </w:tcBorders>
            <w:vAlign w:val="center"/>
          </w:tcPr>
          <w:p w14:paraId="6F3271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w:t>
            </w:r>
          </w:p>
        </w:tc>
        <w:tc>
          <w:tcPr>
            <w:tcW w:w="2268" w:type="dxa"/>
            <w:tcBorders>
              <w:top w:val="single" w:sz="4" w:space="0" w:color="auto"/>
              <w:left w:val="single" w:sz="4" w:space="0" w:color="auto"/>
              <w:bottom w:val="single" w:sz="4" w:space="0" w:color="auto"/>
              <w:right w:val="single" w:sz="4" w:space="0" w:color="auto"/>
            </w:tcBorders>
            <w:vAlign w:val="center"/>
          </w:tcPr>
          <w:p w14:paraId="7D2C94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с профилактическими и иными целями,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323A91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0,1319</w:t>
            </w:r>
          </w:p>
        </w:tc>
        <w:tc>
          <w:tcPr>
            <w:tcW w:w="1985" w:type="dxa"/>
            <w:tcBorders>
              <w:top w:val="single" w:sz="4" w:space="0" w:color="auto"/>
              <w:left w:val="single" w:sz="4" w:space="0" w:color="auto"/>
              <w:bottom w:val="single" w:sz="4" w:space="0" w:color="auto"/>
              <w:right w:val="single" w:sz="4" w:space="0" w:color="auto"/>
            </w:tcBorders>
            <w:vAlign w:val="center"/>
          </w:tcPr>
          <w:p w14:paraId="0BF340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1 517,53</w:t>
            </w:r>
          </w:p>
        </w:tc>
        <w:tc>
          <w:tcPr>
            <w:tcW w:w="1417" w:type="dxa"/>
            <w:tcBorders>
              <w:top w:val="single" w:sz="4" w:space="0" w:color="auto"/>
              <w:left w:val="single" w:sz="4" w:space="0" w:color="auto"/>
              <w:bottom w:val="single" w:sz="4" w:space="0" w:color="auto"/>
              <w:right w:val="single" w:sz="4" w:space="0" w:color="auto"/>
            </w:tcBorders>
            <w:vAlign w:val="center"/>
          </w:tcPr>
          <w:p w14:paraId="0DFBD1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200,16</w:t>
            </w:r>
          </w:p>
        </w:tc>
        <w:tc>
          <w:tcPr>
            <w:tcW w:w="1134" w:type="dxa"/>
            <w:tcBorders>
              <w:top w:val="single" w:sz="4" w:space="0" w:color="auto"/>
              <w:left w:val="single" w:sz="4" w:space="0" w:color="auto"/>
              <w:bottom w:val="single" w:sz="4" w:space="0" w:color="auto"/>
              <w:right w:val="single" w:sz="4" w:space="0" w:color="auto"/>
            </w:tcBorders>
            <w:vAlign w:val="center"/>
          </w:tcPr>
          <w:p w14:paraId="109064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E79B3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310 536,4</w:t>
            </w:r>
          </w:p>
        </w:tc>
        <w:tc>
          <w:tcPr>
            <w:tcW w:w="1134" w:type="dxa"/>
            <w:tcBorders>
              <w:top w:val="single" w:sz="4" w:space="0" w:color="auto"/>
              <w:left w:val="single" w:sz="4" w:space="0" w:color="auto"/>
              <w:bottom w:val="single" w:sz="4" w:space="0" w:color="auto"/>
              <w:right w:val="single" w:sz="4" w:space="0" w:color="auto"/>
            </w:tcBorders>
            <w:vAlign w:val="center"/>
          </w:tcPr>
          <w:p w14:paraId="6DE220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17188A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8E69FE6"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6FBFB3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2849DC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06</w:t>
            </w:r>
          </w:p>
        </w:tc>
        <w:tc>
          <w:tcPr>
            <w:tcW w:w="2268" w:type="dxa"/>
            <w:tcBorders>
              <w:top w:val="single" w:sz="4" w:space="0" w:color="auto"/>
              <w:left w:val="single" w:sz="4" w:space="0" w:color="auto"/>
              <w:bottom w:val="single" w:sz="4" w:space="0" w:color="auto"/>
              <w:right w:val="single" w:sz="4" w:space="0" w:color="auto"/>
            </w:tcBorders>
            <w:vAlign w:val="center"/>
          </w:tcPr>
          <w:p w14:paraId="34909C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паллиативной медицинской помощи, включая</w:t>
            </w:r>
          </w:p>
        </w:tc>
        <w:tc>
          <w:tcPr>
            <w:tcW w:w="1843" w:type="dxa"/>
            <w:tcBorders>
              <w:top w:val="single" w:sz="4" w:space="0" w:color="auto"/>
              <w:left w:val="single" w:sz="4" w:space="0" w:color="auto"/>
              <w:bottom w:val="single" w:sz="4" w:space="0" w:color="auto"/>
              <w:right w:val="single" w:sz="4" w:space="0" w:color="auto"/>
            </w:tcBorders>
            <w:vAlign w:val="center"/>
          </w:tcPr>
          <w:p w14:paraId="2AE08C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0,028</w:t>
            </w:r>
          </w:p>
        </w:tc>
        <w:tc>
          <w:tcPr>
            <w:tcW w:w="1985" w:type="dxa"/>
            <w:tcBorders>
              <w:top w:val="single" w:sz="4" w:space="0" w:color="auto"/>
              <w:left w:val="single" w:sz="4" w:space="0" w:color="auto"/>
              <w:bottom w:val="single" w:sz="4" w:space="0" w:color="auto"/>
              <w:right w:val="single" w:sz="4" w:space="0" w:color="auto"/>
            </w:tcBorders>
            <w:vAlign w:val="center"/>
          </w:tcPr>
          <w:p w14:paraId="037846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1 252,34</w:t>
            </w:r>
          </w:p>
        </w:tc>
        <w:tc>
          <w:tcPr>
            <w:tcW w:w="1417" w:type="dxa"/>
            <w:tcBorders>
              <w:top w:val="single" w:sz="4" w:space="0" w:color="auto"/>
              <w:left w:val="single" w:sz="4" w:space="0" w:color="auto"/>
              <w:bottom w:val="single" w:sz="4" w:space="0" w:color="auto"/>
              <w:right w:val="single" w:sz="4" w:space="0" w:color="auto"/>
            </w:tcBorders>
            <w:vAlign w:val="center"/>
          </w:tcPr>
          <w:p w14:paraId="3834B3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35,07</w:t>
            </w:r>
          </w:p>
        </w:tc>
        <w:tc>
          <w:tcPr>
            <w:tcW w:w="1134" w:type="dxa"/>
            <w:tcBorders>
              <w:top w:val="single" w:sz="4" w:space="0" w:color="auto"/>
              <w:left w:val="single" w:sz="4" w:space="0" w:color="auto"/>
              <w:bottom w:val="single" w:sz="4" w:space="0" w:color="auto"/>
              <w:right w:val="single" w:sz="4" w:space="0" w:color="auto"/>
            </w:tcBorders>
            <w:vAlign w:val="center"/>
          </w:tcPr>
          <w:p w14:paraId="58D529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4ABD4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54 382,2</w:t>
            </w:r>
          </w:p>
        </w:tc>
        <w:tc>
          <w:tcPr>
            <w:tcW w:w="1134" w:type="dxa"/>
            <w:tcBorders>
              <w:top w:val="single" w:sz="4" w:space="0" w:color="auto"/>
              <w:left w:val="single" w:sz="4" w:space="0" w:color="auto"/>
              <w:bottom w:val="single" w:sz="4" w:space="0" w:color="auto"/>
              <w:right w:val="single" w:sz="4" w:space="0" w:color="auto"/>
            </w:tcBorders>
            <w:vAlign w:val="center"/>
          </w:tcPr>
          <w:p w14:paraId="4F06A3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4CCABD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C8D3389"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6290F4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E13CE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07</w:t>
            </w:r>
          </w:p>
        </w:tc>
        <w:tc>
          <w:tcPr>
            <w:tcW w:w="2268" w:type="dxa"/>
            <w:tcBorders>
              <w:top w:val="single" w:sz="4" w:space="0" w:color="auto"/>
              <w:left w:val="single" w:sz="4" w:space="0" w:color="auto"/>
              <w:bottom w:val="single" w:sz="4" w:space="0" w:color="auto"/>
              <w:right w:val="single" w:sz="4" w:space="0" w:color="auto"/>
            </w:tcBorders>
            <w:vAlign w:val="center"/>
          </w:tcPr>
          <w:p w14:paraId="08E7D0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паллиативной медицинской помощи без учета посещения на дому патронажными бригадами</w:t>
            </w:r>
          </w:p>
        </w:tc>
        <w:tc>
          <w:tcPr>
            <w:tcW w:w="1843" w:type="dxa"/>
            <w:tcBorders>
              <w:top w:val="single" w:sz="4" w:space="0" w:color="auto"/>
              <w:left w:val="single" w:sz="4" w:space="0" w:color="auto"/>
              <w:bottom w:val="single" w:sz="4" w:space="0" w:color="auto"/>
              <w:right w:val="single" w:sz="4" w:space="0" w:color="auto"/>
            </w:tcBorders>
            <w:vAlign w:val="center"/>
          </w:tcPr>
          <w:p w14:paraId="404944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0,0208</w:t>
            </w:r>
          </w:p>
        </w:tc>
        <w:tc>
          <w:tcPr>
            <w:tcW w:w="1985" w:type="dxa"/>
            <w:tcBorders>
              <w:top w:val="single" w:sz="4" w:space="0" w:color="auto"/>
              <w:left w:val="single" w:sz="4" w:space="0" w:color="auto"/>
              <w:bottom w:val="single" w:sz="4" w:space="0" w:color="auto"/>
              <w:right w:val="single" w:sz="4" w:space="0" w:color="auto"/>
            </w:tcBorders>
            <w:vAlign w:val="center"/>
          </w:tcPr>
          <w:p w14:paraId="55DFD8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620,13</w:t>
            </w:r>
          </w:p>
        </w:tc>
        <w:tc>
          <w:tcPr>
            <w:tcW w:w="1417" w:type="dxa"/>
            <w:tcBorders>
              <w:top w:val="single" w:sz="4" w:space="0" w:color="auto"/>
              <w:left w:val="single" w:sz="4" w:space="0" w:color="auto"/>
              <w:bottom w:val="single" w:sz="4" w:space="0" w:color="auto"/>
              <w:right w:val="single" w:sz="4" w:space="0" w:color="auto"/>
            </w:tcBorders>
            <w:vAlign w:val="center"/>
          </w:tcPr>
          <w:p w14:paraId="077954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12,90</w:t>
            </w:r>
          </w:p>
        </w:tc>
        <w:tc>
          <w:tcPr>
            <w:tcW w:w="1134" w:type="dxa"/>
            <w:tcBorders>
              <w:top w:val="single" w:sz="4" w:space="0" w:color="auto"/>
              <w:left w:val="single" w:sz="4" w:space="0" w:color="auto"/>
              <w:bottom w:val="single" w:sz="4" w:space="0" w:color="auto"/>
              <w:right w:val="single" w:sz="4" w:space="0" w:color="auto"/>
            </w:tcBorders>
            <w:vAlign w:val="center"/>
          </w:tcPr>
          <w:p w14:paraId="54AB35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73BAC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20 004,5</w:t>
            </w:r>
          </w:p>
        </w:tc>
        <w:tc>
          <w:tcPr>
            <w:tcW w:w="1134" w:type="dxa"/>
            <w:tcBorders>
              <w:top w:val="single" w:sz="4" w:space="0" w:color="auto"/>
              <w:left w:val="single" w:sz="4" w:space="0" w:color="auto"/>
              <w:bottom w:val="single" w:sz="4" w:space="0" w:color="auto"/>
              <w:right w:val="single" w:sz="4" w:space="0" w:color="auto"/>
            </w:tcBorders>
            <w:vAlign w:val="center"/>
          </w:tcPr>
          <w:p w14:paraId="575B38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619217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70F3F1F"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0FFEE8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12E7A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08</w:t>
            </w:r>
          </w:p>
        </w:tc>
        <w:tc>
          <w:tcPr>
            <w:tcW w:w="2268" w:type="dxa"/>
            <w:tcBorders>
              <w:top w:val="single" w:sz="4" w:space="0" w:color="auto"/>
              <w:left w:val="single" w:sz="4" w:space="0" w:color="auto"/>
              <w:bottom w:val="single" w:sz="4" w:space="0" w:color="auto"/>
              <w:right w:val="single" w:sz="4" w:space="0" w:color="auto"/>
            </w:tcBorders>
            <w:vAlign w:val="center"/>
          </w:tcPr>
          <w:p w14:paraId="2F185B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на дому выездными патронажными бригадами</w:t>
            </w:r>
          </w:p>
        </w:tc>
        <w:tc>
          <w:tcPr>
            <w:tcW w:w="1843" w:type="dxa"/>
            <w:tcBorders>
              <w:top w:val="single" w:sz="4" w:space="0" w:color="auto"/>
              <w:left w:val="single" w:sz="4" w:space="0" w:color="auto"/>
              <w:bottom w:val="single" w:sz="4" w:space="0" w:color="auto"/>
              <w:right w:val="single" w:sz="4" w:space="0" w:color="auto"/>
            </w:tcBorders>
            <w:vAlign w:val="center"/>
          </w:tcPr>
          <w:p w14:paraId="5475A6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0,0072</w:t>
            </w:r>
          </w:p>
        </w:tc>
        <w:tc>
          <w:tcPr>
            <w:tcW w:w="1985" w:type="dxa"/>
            <w:tcBorders>
              <w:top w:val="single" w:sz="4" w:space="0" w:color="auto"/>
              <w:left w:val="single" w:sz="4" w:space="0" w:color="auto"/>
              <w:bottom w:val="single" w:sz="4" w:space="0" w:color="auto"/>
              <w:right w:val="single" w:sz="4" w:space="0" w:color="auto"/>
            </w:tcBorders>
            <w:vAlign w:val="center"/>
          </w:tcPr>
          <w:p w14:paraId="4086FA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3 078,75</w:t>
            </w:r>
          </w:p>
        </w:tc>
        <w:tc>
          <w:tcPr>
            <w:tcW w:w="1417" w:type="dxa"/>
            <w:tcBorders>
              <w:top w:val="single" w:sz="4" w:space="0" w:color="auto"/>
              <w:left w:val="single" w:sz="4" w:space="0" w:color="auto"/>
              <w:bottom w:val="single" w:sz="4" w:space="0" w:color="auto"/>
              <w:right w:val="single" w:sz="4" w:space="0" w:color="auto"/>
            </w:tcBorders>
            <w:vAlign w:val="center"/>
          </w:tcPr>
          <w:p w14:paraId="1533DD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22,17</w:t>
            </w:r>
          </w:p>
        </w:tc>
        <w:tc>
          <w:tcPr>
            <w:tcW w:w="1134" w:type="dxa"/>
            <w:tcBorders>
              <w:top w:val="single" w:sz="4" w:space="0" w:color="auto"/>
              <w:left w:val="single" w:sz="4" w:space="0" w:color="auto"/>
              <w:bottom w:val="single" w:sz="4" w:space="0" w:color="auto"/>
              <w:right w:val="single" w:sz="4" w:space="0" w:color="auto"/>
            </w:tcBorders>
            <w:vAlign w:val="center"/>
          </w:tcPr>
          <w:p w14:paraId="01C27F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DA166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34 378,8</w:t>
            </w:r>
          </w:p>
        </w:tc>
        <w:tc>
          <w:tcPr>
            <w:tcW w:w="1134" w:type="dxa"/>
            <w:tcBorders>
              <w:top w:val="single" w:sz="4" w:space="0" w:color="auto"/>
              <w:left w:val="single" w:sz="4" w:space="0" w:color="auto"/>
              <w:bottom w:val="single" w:sz="4" w:space="0" w:color="auto"/>
              <w:right w:val="single" w:sz="4" w:space="0" w:color="auto"/>
            </w:tcBorders>
            <w:vAlign w:val="center"/>
          </w:tcPr>
          <w:p w14:paraId="53DAAE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07669F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6485967E"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6EF542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1FE87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09</w:t>
            </w:r>
          </w:p>
        </w:tc>
        <w:tc>
          <w:tcPr>
            <w:tcW w:w="2268" w:type="dxa"/>
            <w:tcBorders>
              <w:top w:val="single" w:sz="4" w:space="0" w:color="auto"/>
              <w:left w:val="single" w:sz="4" w:space="0" w:color="auto"/>
              <w:bottom w:val="single" w:sz="4" w:space="0" w:color="auto"/>
              <w:right w:val="single" w:sz="4" w:space="0" w:color="auto"/>
            </w:tcBorders>
            <w:vAlign w:val="center"/>
          </w:tcPr>
          <w:p w14:paraId="2CB263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843" w:type="dxa"/>
            <w:tcBorders>
              <w:top w:val="single" w:sz="4" w:space="0" w:color="auto"/>
              <w:left w:val="single" w:sz="4" w:space="0" w:color="auto"/>
              <w:bottom w:val="single" w:sz="4" w:space="0" w:color="auto"/>
              <w:right w:val="single" w:sz="4" w:space="0" w:color="auto"/>
            </w:tcBorders>
            <w:vAlign w:val="center"/>
          </w:tcPr>
          <w:p w14:paraId="52AB5F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0,0373</w:t>
            </w:r>
          </w:p>
        </w:tc>
        <w:tc>
          <w:tcPr>
            <w:tcW w:w="1985" w:type="dxa"/>
            <w:tcBorders>
              <w:top w:val="single" w:sz="4" w:space="0" w:color="auto"/>
              <w:left w:val="single" w:sz="4" w:space="0" w:color="auto"/>
              <w:bottom w:val="single" w:sz="4" w:space="0" w:color="auto"/>
              <w:right w:val="single" w:sz="4" w:space="0" w:color="auto"/>
            </w:tcBorders>
            <w:vAlign w:val="center"/>
          </w:tcPr>
          <w:p w14:paraId="1389FB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3 727,51</w:t>
            </w:r>
          </w:p>
        </w:tc>
        <w:tc>
          <w:tcPr>
            <w:tcW w:w="1417" w:type="dxa"/>
            <w:tcBorders>
              <w:top w:val="single" w:sz="4" w:space="0" w:color="auto"/>
              <w:left w:val="single" w:sz="4" w:space="0" w:color="auto"/>
              <w:bottom w:val="single" w:sz="4" w:space="0" w:color="auto"/>
              <w:right w:val="single" w:sz="4" w:space="0" w:color="auto"/>
            </w:tcBorders>
            <w:vAlign w:val="center"/>
          </w:tcPr>
          <w:p w14:paraId="2F78AF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139,04</w:t>
            </w:r>
          </w:p>
        </w:tc>
        <w:tc>
          <w:tcPr>
            <w:tcW w:w="1134" w:type="dxa"/>
            <w:tcBorders>
              <w:top w:val="single" w:sz="4" w:space="0" w:color="auto"/>
              <w:left w:val="single" w:sz="4" w:space="0" w:color="auto"/>
              <w:bottom w:val="single" w:sz="4" w:space="0" w:color="auto"/>
              <w:right w:val="single" w:sz="4" w:space="0" w:color="auto"/>
            </w:tcBorders>
            <w:vAlign w:val="center"/>
          </w:tcPr>
          <w:p w14:paraId="43E42A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32D5D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215 631,0</w:t>
            </w:r>
          </w:p>
        </w:tc>
        <w:tc>
          <w:tcPr>
            <w:tcW w:w="1134" w:type="dxa"/>
            <w:tcBorders>
              <w:top w:val="single" w:sz="4" w:space="0" w:color="auto"/>
              <w:left w:val="single" w:sz="4" w:space="0" w:color="auto"/>
              <w:bottom w:val="single" w:sz="4" w:space="0" w:color="auto"/>
              <w:right w:val="single" w:sz="4" w:space="0" w:color="auto"/>
            </w:tcBorders>
            <w:vAlign w:val="center"/>
          </w:tcPr>
          <w:p w14:paraId="1E7A4C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54E15B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12F8007" w14:textId="77777777" w:rsidTr="00377419">
        <w:tc>
          <w:tcPr>
            <w:tcW w:w="2978" w:type="dxa"/>
            <w:gridSpan w:val="3"/>
            <w:vMerge w:val="restart"/>
            <w:tcBorders>
              <w:top w:val="single" w:sz="4" w:space="0" w:color="auto"/>
              <w:left w:val="single" w:sz="4" w:space="0" w:color="auto"/>
              <w:bottom w:val="single" w:sz="4" w:space="0" w:color="auto"/>
              <w:right w:val="single" w:sz="4" w:space="0" w:color="auto"/>
            </w:tcBorders>
            <w:vAlign w:val="center"/>
          </w:tcPr>
          <w:p w14:paraId="73EB39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 идентифицированным и не застрахованным в системе ОМС лицам</w:t>
            </w:r>
          </w:p>
        </w:tc>
        <w:tc>
          <w:tcPr>
            <w:tcW w:w="850" w:type="dxa"/>
            <w:tcBorders>
              <w:top w:val="single" w:sz="4" w:space="0" w:color="auto"/>
              <w:left w:val="single" w:sz="4" w:space="0" w:color="auto"/>
              <w:bottom w:val="single" w:sz="4" w:space="0" w:color="auto"/>
              <w:right w:val="single" w:sz="4" w:space="0" w:color="auto"/>
            </w:tcBorders>
            <w:vAlign w:val="center"/>
          </w:tcPr>
          <w:p w14:paraId="220B2D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2268" w:type="dxa"/>
            <w:tcBorders>
              <w:top w:val="single" w:sz="4" w:space="0" w:color="auto"/>
              <w:left w:val="single" w:sz="4" w:space="0" w:color="auto"/>
              <w:bottom w:val="single" w:sz="4" w:space="0" w:color="auto"/>
              <w:right w:val="single" w:sz="4" w:space="0" w:color="auto"/>
            </w:tcBorders>
            <w:vAlign w:val="center"/>
          </w:tcPr>
          <w:p w14:paraId="21EA48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с профилактическими и иными целями</w:t>
            </w:r>
          </w:p>
        </w:tc>
        <w:tc>
          <w:tcPr>
            <w:tcW w:w="1843" w:type="dxa"/>
            <w:tcBorders>
              <w:top w:val="single" w:sz="4" w:space="0" w:color="auto"/>
              <w:left w:val="single" w:sz="4" w:space="0" w:color="auto"/>
              <w:bottom w:val="single" w:sz="4" w:space="0" w:color="auto"/>
              <w:right w:val="single" w:sz="4" w:space="0" w:color="auto"/>
            </w:tcBorders>
            <w:vAlign w:val="center"/>
          </w:tcPr>
          <w:p w14:paraId="33E593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0,01045</w:t>
            </w:r>
          </w:p>
        </w:tc>
        <w:tc>
          <w:tcPr>
            <w:tcW w:w="1985" w:type="dxa"/>
            <w:tcBorders>
              <w:top w:val="single" w:sz="4" w:space="0" w:color="auto"/>
              <w:left w:val="single" w:sz="4" w:space="0" w:color="auto"/>
              <w:bottom w:val="single" w:sz="4" w:space="0" w:color="auto"/>
              <w:right w:val="single" w:sz="4" w:space="0" w:color="auto"/>
            </w:tcBorders>
            <w:vAlign w:val="center"/>
          </w:tcPr>
          <w:p w14:paraId="095215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365,85</w:t>
            </w:r>
          </w:p>
        </w:tc>
        <w:tc>
          <w:tcPr>
            <w:tcW w:w="1417" w:type="dxa"/>
            <w:tcBorders>
              <w:top w:val="single" w:sz="4" w:space="0" w:color="auto"/>
              <w:left w:val="single" w:sz="4" w:space="0" w:color="auto"/>
              <w:bottom w:val="single" w:sz="4" w:space="0" w:color="auto"/>
              <w:right w:val="single" w:sz="4" w:space="0" w:color="auto"/>
            </w:tcBorders>
            <w:vAlign w:val="center"/>
          </w:tcPr>
          <w:p w14:paraId="2D0BA4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3,82</w:t>
            </w:r>
          </w:p>
        </w:tc>
        <w:tc>
          <w:tcPr>
            <w:tcW w:w="1134" w:type="dxa"/>
            <w:tcBorders>
              <w:top w:val="single" w:sz="4" w:space="0" w:color="auto"/>
              <w:left w:val="single" w:sz="4" w:space="0" w:color="auto"/>
              <w:bottom w:val="single" w:sz="4" w:space="0" w:color="auto"/>
              <w:right w:val="single" w:sz="4" w:space="0" w:color="auto"/>
            </w:tcBorders>
            <w:vAlign w:val="center"/>
          </w:tcPr>
          <w:p w14:paraId="32B84F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3D9F0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5 929,3</w:t>
            </w:r>
          </w:p>
        </w:tc>
        <w:tc>
          <w:tcPr>
            <w:tcW w:w="1134" w:type="dxa"/>
            <w:tcBorders>
              <w:top w:val="single" w:sz="4" w:space="0" w:color="auto"/>
              <w:left w:val="single" w:sz="4" w:space="0" w:color="auto"/>
              <w:bottom w:val="single" w:sz="4" w:space="0" w:color="auto"/>
              <w:right w:val="single" w:sz="4" w:space="0" w:color="auto"/>
            </w:tcBorders>
            <w:vAlign w:val="center"/>
          </w:tcPr>
          <w:p w14:paraId="3AE352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3DE18E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3A0A854"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664F39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8523D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2268" w:type="dxa"/>
            <w:tcBorders>
              <w:top w:val="single" w:sz="4" w:space="0" w:color="auto"/>
              <w:left w:val="single" w:sz="4" w:space="0" w:color="auto"/>
              <w:bottom w:val="single" w:sz="4" w:space="0" w:color="auto"/>
              <w:right w:val="single" w:sz="4" w:space="0" w:color="auto"/>
            </w:tcBorders>
            <w:vAlign w:val="center"/>
          </w:tcPr>
          <w:p w14:paraId="5604DD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843" w:type="dxa"/>
            <w:tcBorders>
              <w:top w:val="single" w:sz="4" w:space="0" w:color="auto"/>
              <w:left w:val="single" w:sz="4" w:space="0" w:color="auto"/>
              <w:bottom w:val="single" w:sz="4" w:space="0" w:color="auto"/>
              <w:right w:val="single" w:sz="4" w:space="0" w:color="auto"/>
            </w:tcBorders>
            <w:vAlign w:val="center"/>
          </w:tcPr>
          <w:p w14:paraId="13BBE1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29BD07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53CA1D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BCD0A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41F80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79D8F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52A8DF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91D1353"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35667B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3. специализированная медицинская помощь в стационарных условиях, в том числе</w:t>
            </w:r>
          </w:p>
        </w:tc>
        <w:tc>
          <w:tcPr>
            <w:tcW w:w="850" w:type="dxa"/>
            <w:tcBorders>
              <w:top w:val="single" w:sz="4" w:space="0" w:color="auto"/>
              <w:left w:val="single" w:sz="4" w:space="0" w:color="auto"/>
              <w:bottom w:val="single" w:sz="4" w:space="0" w:color="auto"/>
              <w:right w:val="single" w:sz="4" w:space="0" w:color="auto"/>
            </w:tcBorders>
            <w:vAlign w:val="center"/>
          </w:tcPr>
          <w:p w14:paraId="379147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w:t>
            </w:r>
          </w:p>
        </w:tc>
        <w:tc>
          <w:tcPr>
            <w:tcW w:w="2268" w:type="dxa"/>
            <w:tcBorders>
              <w:top w:val="single" w:sz="4" w:space="0" w:color="auto"/>
              <w:left w:val="single" w:sz="4" w:space="0" w:color="auto"/>
              <w:bottom w:val="single" w:sz="4" w:space="0" w:color="auto"/>
              <w:right w:val="single" w:sz="4" w:space="0" w:color="auto"/>
            </w:tcBorders>
            <w:vAlign w:val="center"/>
          </w:tcPr>
          <w:p w14:paraId="5B7CF3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638995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0,00690</w:t>
            </w:r>
          </w:p>
        </w:tc>
        <w:tc>
          <w:tcPr>
            <w:tcW w:w="1985" w:type="dxa"/>
            <w:tcBorders>
              <w:top w:val="single" w:sz="4" w:space="0" w:color="auto"/>
              <w:left w:val="single" w:sz="4" w:space="0" w:color="auto"/>
              <w:bottom w:val="single" w:sz="4" w:space="0" w:color="auto"/>
              <w:right w:val="single" w:sz="4" w:space="0" w:color="auto"/>
            </w:tcBorders>
            <w:vAlign w:val="center"/>
          </w:tcPr>
          <w:p w14:paraId="302926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111 731,82</w:t>
            </w:r>
          </w:p>
        </w:tc>
        <w:tc>
          <w:tcPr>
            <w:tcW w:w="1417" w:type="dxa"/>
            <w:tcBorders>
              <w:top w:val="single" w:sz="4" w:space="0" w:color="auto"/>
              <w:left w:val="single" w:sz="4" w:space="0" w:color="auto"/>
              <w:bottom w:val="single" w:sz="4" w:space="0" w:color="auto"/>
              <w:right w:val="single" w:sz="4" w:space="0" w:color="auto"/>
            </w:tcBorders>
            <w:vAlign w:val="center"/>
          </w:tcPr>
          <w:p w14:paraId="35A423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770,95</w:t>
            </w:r>
          </w:p>
        </w:tc>
        <w:tc>
          <w:tcPr>
            <w:tcW w:w="1134" w:type="dxa"/>
            <w:tcBorders>
              <w:top w:val="single" w:sz="4" w:space="0" w:color="auto"/>
              <w:left w:val="single" w:sz="4" w:space="0" w:color="auto"/>
              <w:bottom w:val="single" w:sz="4" w:space="0" w:color="auto"/>
              <w:right w:val="single" w:sz="4" w:space="0" w:color="auto"/>
            </w:tcBorders>
            <w:vAlign w:val="center"/>
          </w:tcPr>
          <w:p w14:paraId="74FA3F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F4FCC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1 195 665,7</w:t>
            </w:r>
          </w:p>
        </w:tc>
        <w:tc>
          <w:tcPr>
            <w:tcW w:w="1134" w:type="dxa"/>
            <w:tcBorders>
              <w:top w:val="single" w:sz="4" w:space="0" w:color="auto"/>
              <w:left w:val="single" w:sz="4" w:space="0" w:color="auto"/>
              <w:bottom w:val="single" w:sz="4" w:space="0" w:color="auto"/>
              <w:right w:val="single" w:sz="4" w:space="0" w:color="auto"/>
            </w:tcBorders>
            <w:vAlign w:val="center"/>
          </w:tcPr>
          <w:p w14:paraId="73765A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1E6C3A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02A34E5"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2B7B3B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 идентифицированным и не застрахованным в системе ОМС лицам</w:t>
            </w:r>
          </w:p>
        </w:tc>
        <w:tc>
          <w:tcPr>
            <w:tcW w:w="850" w:type="dxa"/>
            <w:tcBorders>
              <w:top w:val="single" w:sz="4" w:space="0" w:color="auto"/>
              <w:left w:val="single" w:sz="4" w:space="0" w:color="auto"/>
              <w:bottom w:val="single" w:sz="4" w:space="0" w:color="auto"/>
              <w:right w:val="single" w:sz="4" w:space="0" w:color="auto"/>
            </w:tcBorders>
            <w:vAlign w:val="center"/>
          </w:tcPr>
          <w:p w14:paraId="31AE5F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w:t>
            </w:r>
          </w:p>
        </w:tc>
        <w:tc>
          <w:tcPr>
            <w:tcW w:w="2268" w:type="dxa"/>
            <w:tcBorders>
              <w:top w:val="single" w:sz="4" w:space="0" w:color="auto"/>
              <w:left w:val="single" w:sz="4" w:space="0" w:color="auto"/>
              <w:bottom w:val="single" w:sz="4" w:space="0" w:color="auto"/>
              <w:right w:val="single" w:sz="4" w:space="0" w:color="auto"/>
            </w:tcBorders>
            <w:vAlign w:val="center"/>
          </w:tcPr>
          <w:p w14:paraId="0990B0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0ED66D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0,00236</w:t>
            </w:r>
          </w:p>
        </w:tc>
        <w:tc>
          <w:tcPr>
            <w:tcW w:w="1985" w:type="dxa"/>
            <w:tcBorders>
              <w:top w:val="single" w:sz="4" w:space="0" w:color="auto"/>
              <w:left w:val="single" w:sz="4" w:space="0" w:color="auto"/>
              <w:bottom w:val="single" w:sz="4" w:space="0" w:color="auto"/>
              <w:right w:val="single" w:sz="4" w:space="0" w:color="auto"/>
            </w:tcBorders>
            <w:vAlign w:val="center"/>
          </w:tcPr>
          <w:p w14:paraId="5335CD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41 412,97</w:t>
            </w:r>
          </w:p>
        </w:tc>
        <w:tc>
          <w:tcPr>
            <w:tcW w:w="1417" w:type="dxa"/>
            <w:tcBorders>
              <w:top w:val="single" w:sz="4" w:space="0" w:color="auto"/>
              <w:left w:val="single" w:sz="4" w:space="0" w:color="auto"/>
              <w:bottom w:val="single" w:sz="4" w:space="0" w:color="auto"/>
              <w:right w:val="single" w:sz="4" w:space="0" w:color="auto"/>
            </w:tcBorders>
            <w:vAlign w:val="center"/>
          </w:tcPr>
          <w:p w14:paraId="522637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97,73</w:t>
            </w:r>
          </w:p>
        </w:tc>
        <w:tc>
          <w:tcPr>
            <w:tcW w:w="1134" w:type="dxa"/>
            <w:tcBorders>
              <w:top w:val="single" w:sz="4" w:space="0" w:color="auto"/>
              <w:left w:val="single" w:sz="4" w:space="0" w:color="auto"/>
              <w:bottom w:val="single" w:sz="4" w:space="0" w:color="auto"/>
              <w:right w:val="single" w:sz="4" w:space="0" w:color="auto"/>
            </w:tcBorders>
            <w:vAlign w:val="center"/>
          </w:tcPr>
          <w:p w14:paraId="1F3687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9EB2C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151 576,6</w:t>
            </w:r>
          </w:p>
        </w:tc>
        <w:tc>
          <w:tcPr>
            <w:tcW w:w="1134" w:type="dxa"/>
            <w:tcBorders>
              <w:top w:val="single" w:sz="4" w:space="0" w:color="auto"/>
              <w:left w:val="single" w:sz="4" w:space="0" w:color="auto"/>
              <w:bottom w:val="single" w:sz="4" w:space="0" w:color="auto"/>
              <w:right w:val="single" w:sz="4" w:space="0" w:color="auto"/>
            </w:tcBorders>
            <w:vAlign w:val="center"/>
          </w:tcPr>
          <w:p w14:paraId="1E0D41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7D8D48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7421BD5D"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5E3C0E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4. медицинская помощь в условиях дневного стационара, в том числе</w:t>
            </w:r>
          </w:p>
        </w:tc>
        <w:tc>
          <w:tcPr>
            <w:tcW w:w="850" w:type="dxa"/>
            <w:tcBorders>
              <w:top w:val="single" w:sz="4" w:space="0" w:color="auto"/>
              <w:left w:val="single" w:sz="4" w:space="0" w:color="auto"/>
              <w:bottom w:val="single" w:sz="4" w:space="0" w:color="auto"/>
              <w:right w:val="single" w:sz="4" w:space="0" w:color="auto"/>
            </w:tcBorders>
            <w:vAlign w:val="center"/>
          </w:tcPr>
          <w:p w14:paraId="410278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w:t>
            </w:r>
          </w:p>
        </w:tc>
        <w:tc>
          <w:tcPr>
            <w:tcW w:w="2268" w:type="dxa"/>
            <w:tcBorders>
              <w:top w:val="single" w:sz="4" w:space="0" w:color="auto"/>
              <w:left w:val="single" w:sz="4" w:space="0" w:color="auto"/>
              <w:bottom w:val="single" w:sz="4" w:space="0" w:color="auto"/>
              <w:right w:val="single" w:sz="4" w:space="0" w:color="auto"/>
            </w:tcBorders>
            <w:vAlign w:val="center"/>
          </w:tcPr>
          <w:p w14:paraId="16D9F3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843" w:type="dxa"/>
            <w:tcBorders>
              <w:top w:val="single" w:sz="4" w:space="0" w:color="auto"/>
              <w:left w:val="single" w:sz="4" w:space="0" w:color="auto"/>
              <w:bottom w:val="single" w:sz="4" w:space="0" w:color="auto"/>
              <w:right w:val="single" w:sz="4" w:space="0" w:color="auto"/>
            </w:tcBorders>
            <w:vAlign w:val="center"/>
          </w:tcPr>
          <w:p w14:paraId="424D45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0,001096</w:t>
            </w:r>
          </w:p>
        </w:tc>
        <w:tc>
          <w:tcPr>
            <w:tcW w:w="1985" w:type="dxa"/>
            <w:tcBorders>
              <w:top w:val="single" w:sz="4" w:space="0" w:color="auto"/>
              <w:left w:val="single" w:sz="4" w:space="0" w:color="auto"/>
              <w:bottom w:val="single" w:sz="4" w:space="0" w:color="auto"/>
              <w:right w:val="single" w:sz="4" w:space="0" w:color="auto"/>
            </w:tcBorders>
            <w:vAlign w:val="center"/>
          </w:tcPr>
          <w:p w14:paraId="296211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22 780,96</w:t>
            </w:r>
          </w:p>
        </w:tc>
        <w:tc>
          <w:tcPr>
            <w:tcW w:w="1417" w:type="dxa"/>
            <w:tcBorders>
              <w:top w:val="single" w:sz="4" w:space="0" w:color="auto"/>
              <w:left w:val="single" w:sz="4" w:space="0" w:color="auto"/>
              <w:bottom w:val="single" w:sz="4" w:space="0" w:color="auto"/>
              <w:right w:val="single" w:sz="4" w:space="0" w:color="auto"/>
            </w:tcBorders>
            <w:vAlign w:val="center"/>
          </w:tcPr>
          <w:p w14:paraId="323DA8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24,97</w:t>
            </w:r>
          </w:p>
        </w:tc>
        <w:tc>
          <w:tcPr>
            <w:tcW w:w="1134" w:type="dxa"/>
            <w:tcBorders>
              <w:top w:val="single" w:sz="4" w:space="0" w:color="auto"/>
              <w:left w:val="single" w:sz="4" w:space="0" w:color="auto"/>
              <w:bottom w:val="single" w:sz="4" w:space="0" w:color="auto"/>
              <w:right w:val="single" w:sz="4" w:space="0" w:color="auto"/>
            </w:tcBorders>
            <w:vAlign w:val="center"/>
          </w:tcPr>
          <w:p w14:paraId="0268FE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10379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38 722,8</w:t>
            </w:r>
          </w:p>
        </w:tc>
        <w:tc>
          <w:tcPr>
            <w:tcW w:w="1134" w:type="dxa"/>
            <w:tcBorders>
              <w:top w:val="single" w:sz="4" w:space="0" w:color="auto"/>
              <w:left w:val="single" w:sz="4" w:space="0" w:color="auto"/>
              <w:bottom w:val="single" w:sz="4" w:space="0" w:color="auto"/>
              <w:right w:val="single" w:sz="4" w:space="0" w:color="auto"/>
            </w:tcBorders>
            <w:vAlign w:val="center"/>
          </w:tcPr>
          <w:p w14:paraId="4D5FCA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6ED81E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7EFACCE"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4D6A89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 идентифицированным и не застрахованным в системе ОМС лицам</w:t>
            </w:r>
          </w:p>
        </w:tc>
        <w:tc>
          <w:tcPr>
            <w:tcW w:w="850" w:type="dxa"/>
            <w:tcBorders>
              <w:top w:val="single" w:sz="4" w:space="0" w:color="auto"/>
              <w:left w:val="single" w:sz="4" w:space="0" w:color="auto"/>
              <w:bottom w:val="single" w:sz="4" w:space="0" w:color="auto"/>
              <w:right w:val="single" w:sz="4" w:space="0" w:color="auto"/>
            </w:tcBorders>
            <w:vAlign w:val="center"/>
          </w:tcPr>
          <w:p w14:paraId="0B260E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c>
          <w:tcPr>
            <w:tcW w:w="2268" w:type="dxa"/>
            <w:tcBorders>
              <w:top w:val="single" w:sz="4" w:space="0" w:color="auto"/>
              <w:left w:val="single" w:sz="4" w:space="0" w:color="auto"/>
              <w:bottom w:val="single" w:sz="4" w:space="0" w:color="auto"/>
              <w:right w:val="single" w:sz="4" w:space="0" w:color="auto"/>
            </w:tcBorders>
            <w:vAlign w:val="center"/>
          </w:tcPr>
          <w:p w14:paraId="4E094B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843" w:type="dxa"/>
            <w:tcBorders>
              <w:top w:val="single" w:sz="4" w:space="0" w:color="auto"/>
              <w:left w:val="single" w:sz="4" w:space="0" w:color="auto"/>
              <w:bottom w:val="single" w:sz="4" w:space="0" w:color="auto"/>
              <w:right w:val="single" w:sz="4" w:space="0" w:color="auto"/>
            </w:tcBorders>
            <w:vAlign w:val="center"/>
          </w:tcPr>
          <w:p w14:paraId="559420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2EA653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3DE5DE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684AB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ABD0D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1B46A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616703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5833B21C"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50C52D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5. паллиативная медицинская помощь в стационарных условиях</w:t>
            </w:r>
          </w:p>
        </w:tc>
        <w:tc>
          <w:tcPr>
            <w:tcW w:w="850" w:type="dxa"/>
            <w:tcBorders>
              <w:top w:val="single" w:sz="4" w:space="0" w:color="auto"/>
              <w:left w:val="single" w:sz="4" w:space="0" w:color="auto"/>
              <w:bottom w:val="single" w:sz="4" w:space="0" w:color="auto"/>
              <w:right w:val="single" w:sz="4" w:space="0" w:color="auto"/>
            </w:tcBorders>
            <w:vAlign w:val="center"/>
          </w:tcPr>
          <w:p w14:paraId="377FEE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w:t>
            </w:r>
          </w:p>
        </w:tc>
        <w:tc>
          <w:tcPr>
            <w:tcW w:w="2268" w:type="dxa"/>
            <w:tcBorders>
              <w:top w:val="single" w:sz="4" w:space="0" w:color="auto"/>
              <w:left w:val="single" w:sz="4" w:space="0" w:color="auto"/>
              <w:bottom w:val="single" w:sz="4" w:space="0" w:color="auto"/>
              <w:right w:val="single" w:sz="4" w:space="0" w:color="auto"/>
            </w:tcBorders>
            <w:vAlign w:val="center"/>
          </w:tcPr>
          <w:p w14:paraId="41E067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к/день</w:t>
            </w:r>
          </w:p>
        </w:tc>
        <w:tc>
          <w:tcPr>
            <w:tcW w:w="1843" w:type="dxa"/>
            <w:tcBorders>
              <w:top w:val="single" w:sz="4" w:space="0" w:color="auto"/>
              <w:left w:val="single" w:sz="4" w:space="0" w:color="auto"/>
              <w:bottom w:val="single" w:sz="4" w:space="0" w:color="auto"/>
              <w:right w:val="single" w:sz="4" w:space="0" w:color="auto"/>
            </w:tcBorders>
            <w:vAlign w:val="center"/>
          </w:tcPr>
          <w:p w14:paraId="58F138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0,083</w:t>
            </w:r>
          </w:p>
        </w:tc>
        <w:tc>
          <w:tcPr>
            <w:tcW w:w="1985" w:type="dxa"/>
            <w:tcBorders>
              <w:top w:val="single" w:sz="4" w:space="0" w:color="auto"/>
              <w:left w:val="single" w:sz="4" w:space="0" w:color="auto"/>
              <w:bottom w:val="single" w:sz="4" w:space="0" w:color="auto"/>
              <w:right w:val="single" w:sz="4" w:space="0" w:color="auto"/>
            </w:tcBorders>
            <w:vAlign w:val="center"/>
          </w:tcPr>
          <w:p w14:paraId="391A33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3 329,20</w:t>
            </w:r>
          </w:p>
        </w:tc>
        <w:tc>
          <w:tcPr>
            <w:tcW w:w="1417" w:type="dxa"/>
            <w:tcBorders>
              <w:top w:val="single" w:sz="4" w:space="0" w:color="auto"/>
              <w:left w:val="single" w:sz="4" w:space="0" w:color="auto"/>
              <w:bottom w:val="single" w:sz="4" w:space="0" w:color="auto"/>
              <w:right w:val="single" w:sz="4" w:space="0" w:color="auto"/>
            </w:tcBorders>
            <w:vAlign w:val="center"/>
          </w:tcPr>
          <w:p w14:paraId="3D3F3F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276,32</w:t>
            </w:r>
          </w:p>
        </w:tc>
        <w:tc>
          <w:tcPr>
            <w:tcW w:w="1134" w:type="dxa"/>
            <w:tcBorders>
              <w:top w:val="single" w:sz="4" w:space="0" w:color="auto"/>
              <w:left w:val="single" w:sz="4" w:space="0" w:color="auto"/>
              <w:bottom w:val="single" w:sz="4" w:space="0" w:color="auto"/>
              <w:right w:val="single" w:sz="4" w:space="0" w:color="auto"/>
            </w:tcBorders>
            <w:vAlign w:val="center"/>
          </w:tcPr>
          <w:p w14:paraId="3E772F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D5C17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428 550,2</w:t>
            </w:r>
          </w:p>
        </w:tc>
        <w:tc>
          <w:tcPr>
            <w:tcW w:w="1134" w:type="dxa"/>
            <w:tcBorders>
              <w:top w:val="single" w:sz="4" w:space="0" w:color="auto"/>
              <w:left w:val="single" w:sz="4" w:space="0" w:color="auto"/>
              <w:bottom w:val="single" w:sz="4" w:space="0" w:color="auto"/>
              <w:right w:val="single" w:sz="4" w:space="0" w:color="auto"/>
            </w:tcBorders>
            <w:vAlign w:val="center"/>
          </w:tcPr>
          <w:p w14:paraId="50FF13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6498E2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DBAC0C3"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5244CA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6. иные государственные услуги (работы)</w:t>
            </w:r>
          </w:p>
        </w:tc>
        <w:tc>
          <w:tcPr>
            <w:tcW w:w="850" w:type="dxa"/>
            <w:tcBorders>
              <w:top w:val="single" w:sz="4" w:space="0" w:color="auto"/>
              <w:left w:val="single" w:sz="4" w:space="0" w:color="auto"/>
              <w:bottom w:val="single" w:sz="4" w:space="0" w:color="auto"/>
              <w:right w:val="single" w:sz="4" w:space="0" w:color="auto"/>
            </w:tcBorders>
            <w:vAlign w:val="center"/>
          </w:tcPr>
          <w:p w14:paraId="3420BF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w:t>
            </w:r>
          </w:p>
        </w:tc>
        <w:tc>
          <w:tcPr>
            <w:tcW w:w="2268" w:type="dxa"/>
            <w:tcBorders>
              <w:top w:val="single" w:sz="4" w:space="0" w:color="auto"/>
              <w:left w:val="single" w:sz="4" w:space="0" w:color="auto"/>
              <w:bottom w:val="single" w:sz="4" w:space="0" w:color="auto"/>
              <w:right w:val="single" w:sz="4" w:space="0" w:color="auto"/>
            </w:tcBorders>
            <w:vAlign w:val="center"/>
          </w:tcPr>
          <w:p w14:paraId="674ED6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567699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1EF04D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3ECCB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E5969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72477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9 126 857,2</w:t>
            </w:r>
          </w:p>
        </w:tc>
        <w:tc>
          <w:tcPr>
            <w:tcW w:w="1134" w:type="dxa"/>
            <w:tcBorders>
              <w:top w:val="single" w:sz="4" w:space="0" w:color="auto"/>
              <w:left w:val="single" w:sz="4" w:space="0" w:color="auto"/>
              <w:bottom w:val="single" w:sz="4" w:space="0" w:color="auto"/>
              <w:right w:val="single" w:sz="4" w:space="0" w:color="auto"/>
            </w:tcBorders>
            <w:vAlign w:val="center"/>
          </w:tcPr>
          <w:p w14:paraId="0D0684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4E166F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5485165"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1081D6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7. высокотехнологичная медицинская помощь, оказываемая в медицинских организациях субъекта РФ</w:t>
            </w:r>
          </w:p>
        </w:tc>
        <w:tc>
          <w:tcPr>
            <w:tcW w:w="850" w:type="dxa"/>
            <w:tcBorders>
              <w:top w:val="single" w:sz="4" w:space="0" w:color="auto"/>
              <w:left w:val="single" w:sz="4" w:space="0" w:color="auto"/>
              <w:bottom w:val="single" w:sz="4" w:space="0" w:color="auto"/>
              <w:right w:val="single" w:sz="4" w:space="0" w:color="auto"/>
            </w:tcBorders>
            <w:vAlign w:val="center"/>
          </w:tcPr>
          <w:p w14:paraId="600908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w:t>
            </w:r>
          </w:p>
        </w:tc>
        <w:tc>
          <w:tcPr>
            <w:tcW w:w="2268" w:type="dxa"/>
            <w:tcBorders>
              <w:top w:val="single" w:sz="4" w:space="0" w:color="auto"/>
              <w:left w:val="single" w:sz="4" w:space="0" w:color="auto"/>
              <w:bottom w:val="single" w:sz="4" w:space="0" w:color="auto"/>
              <w:right w:val="single" w:sz="4" w:space="0" w:color="auto"/>
            </w:tcBorders>
            <w:vAlign w:val="center"/>
          </w:tcPr>
          <w:p w14:paraId="5599B2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0453A2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0,0025</w:t>
            </w:r>
          </w:p>
        </w:tc>
        <w:tc>
          <w:tcPr>
            <w:tcW w:w="1985" w:type="dxa"/>
            <w:tcBorders>
              <w:top w:val="single" w:sz="4" w:space="0" w:color="auto"/>
              <w:left w:val="single" w:sz="4" w:space="0" w:color="auto"/>
              <w:bottom w:val="single" w:sz="4" w:space="0" w:color="auto"/>
              <w:right w:val="single" w:sz="4" w:space="0" w:color="auto"/>
            </w:tcBorders>
            <w:vAlign w:val="center"/>
          </w:tcPr>
          <w:p w14:paraId="179E89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336 520,53</w:t>
            </w:r>
          </w:p>
        </w:tc>
        <w:tc>
          <w:tcPr>
            <w:tcW w:w="1417" w:type="dxa"/>
            <w:tcBorders>
              <w:top w:val="single" w:sz="4" w:space="0" w:color="auto"/>
              <w:left w:val="single" w:sz="4" w:space="0" w:color="auto"/>
              <w:bottom w:val="single" w:sz="4" w:space="0" w:color="auto"/>
              <w:right w:val="single" w:sz="4" w:space="0" w:color="auto"/>
            </w:tcBorders>
            <w:vAlign w:val="center"/>
          </w:tcPr>
          <w:p w14:paraId="381A96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850,79</w:t>
            </w:r>
          </w:p>
        </w:tc>
        <w:tc>
          <w:tcPr>
            <w:tcW w:w="1134" w:type="dxa"/>
            <w:tcBorders>
              <w:top w:val="single" w:sz="4" w:space="0" w:color="auto"/>
              <w:left w:val="single" w:sz="4" w:space="0" w:color="auto"/>
              <w:bottom w:val="single" w:sz="4" w:space="0" w:color="auto"/>
              <w:right w:val="single" w:sz="4" w:space="0" w:color="auto"/>
            </w:tcBorders>
            <w:vAlign w:val="center"/>
          </w:tcPr>
          <w:p w14:paraId="6F0CC2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79A40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1 319 497,0</w:t>
            </w:r>
          </w:p>
        </w:tc>
        <w:tc>
          <w:tcPr>
            <w:tcW w:w="1134" w:type="dxa"/>
            <w:tcBorders>
              <w:top w:val="single" w:sz="4" w:space="0" w:color="auto"/>
              <w:left w:val="single" w:sz="4" w:space="0" w:color="auto"/>
              <w:bottom w:val="single" w:sz="4" w:space="0" w:color="auto"/>
              <w:right w:val="single" w:sz="4" w:space="0" w:color="auto"/>
            </w:tcBorders>
            <w:vAlign w:val="center"/>
          </w:tcPr>
          <w:p w14:paraId="53B910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7DA886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53A7F364"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026771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II. Средства областного бюджета Тюменской области на приобретение медицинского оборудования для медицинских организаций, работающих в системе ОМС </w:t>
            </w:r>
            <w:hyperlink w:anchor="Par2341" w:history="1">
              <w:r w:rsidRPr="00BE7D54">
                <w:rPr>
                  <w:rFonts w:ascii="Arial" w:eastAsiaTheme="minorEastAsia" w:hAnsi="Arial" w:cs="Arial"/>
                  <w:color w:val="0000FF"/>
                  <w:sz w:val="16"/>
                  <w:szCs w:val="16"/>
                  <w:lang w:eastAsia="ru-RU"/>
                </w:rPr>
                <w:t>&lt;**&gt;</w:t>
              </w:r>
            </w:hyperlink>
            <w:r w:rsidRPr="00BE7D54">
              <w:rPr>
                <w:rFonts w:ascii="Arial" w:eastAsiaTheme="minorEastAsia" w:hAnsi="Arial" w:cs="Arial"/>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55734A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6" w:name="Par1347"/>
            <w:bookmarkEnd w:id="16"/>
            <w:r w:rsidRPr="00BE7D54">
              <w:rPr>
                <w:rFonts w:ascii="Arial" w:eastAsiaTheme="minorEastAsia" w:hAnsi="Arial" w:cs="Arial"/>
                <w:sz w:val="16"/>
                <w:szCs w:val="16"/>
                <w:lang w:eastAsia="ru-RU"/>
              </w:rPr>
              <w:t>19</w:t>
            </w:r>
          </w:p>
        </w:tc>
        <w:tc>
          <w:tcPr>
            <w:tcW w:w="2268" w:type="dxa"/>
            <w:tcBorders>
              <w:top w:val="single" w:sz="4" w:space="0" w:color="auto"/>
              <w:left w:val="single" w:sz="4" w:space="0" w:color="auto"/>
              <w:bottom w:val="single" w:sz="4" w:space="0" w:color="auto"/>
              <w:right w:val="single" w:sz="4" w:space="0" w:color="auto"/>
            </w:tcBorders>
            <w:vAlign w:val="center"/>
          </w:tcPr>
          <w:p w14:paraId="4302D5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14:paraId="5EBD37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1C0125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7304B2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583,18</w:t>
            </w:r>
          </w:p>
        </w:tc>
        <w:tc>
          <w:tcPr>
            <w:tcW w:w="1134" w:type="dxa"/>
            <w:tcBorders>
              <w:top w:val="single" w:sz="4" w:space="0" w:color="auto"/>
              <w:left w:val="single" w:sz="4" w:space="0" w:color="auto"/>
              <w:bottom w:val="single" w:sz="4" w:space="0" w:color="auto"/>
              <w:right w:val="single" w:sz="4" w:space="0" w:color="auto"/>
            </w:tcBorders>
            <w:vAlign w:val="center"/>
          </w:tcPr>
          <w:p w14:paraId="164514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33D53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904 455,9</w:t>
            </w:r>
          </w:p>
        </w:tc>
        <w:tc>
          <w:tcPr>
            <w:tcW w:w="1134" w:type="dxa"/>
            <w:tcBorders>
              <w:top w:val="single" w:sz="4" w:space="0" w:color="auto"/>
              <w:left w:val="single" w:sz="4" w:space="0" w:color="auto"/>
              <w:bottom w:val="single" w:sz="4" w:space="0" w:color="auto"/>
              <w:right w:val="single" w:sz="4" w:space="0" w:color="auto"/>
            </w:tcBorders>
            <w:vAlign w:val="center"/>
          </w:tcPr>
          <w:p w14:paraId="12C67A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634B1D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w:t>
            </w:r>
          </w:p>
        </w:tc>
      </w:tr>
      <w:tr w:rsidR="00377419" w:rsidRPr="00BE7D54" w14:paraId="67CBFC6F"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6D311C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III. Медицинская помощь в рамках территориальной программы ОМС:</w:t>
            </w:r>
          </w:p>
        </w:tc>
        <w:tc>
          <w:tcPr>
            <w:tcW w:w="850" w:type="dxa"/>
            <w:tcBorders>
              <w:top w:val="single" w:sz="4" w:space="0" w:color="auto"/>
              <w:left w:val="single" w:sz="4" w:space="0" w:color="auto"/>
              <w:bottom w:val="single" w:sz="4" w:space="0" w:color="auto"/>
              <w:right w:val="single" w:sz="4" w:space="0" w:color="auto"/>
            </w:tcBorders>
            <w:vAlign w:val="center"/>
          </w:tcPr>
          <w:p w14:paraId="10278D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7" w:name="Par1357"/>
            <w:bookmarkEnd w:id="17"/>
            <w:r w:rsidRPr="00BE7D54">
              <w:rPr>
                <w:rFonts w:ascii="Arial" w:eastAsiaTheme="minorEastAsia" w:hAnsi="Arial" w:cs="Arial"/>
                <w:sz w:val="16"/>
                <w:szCs w:val="16"/>
                <w:lang w:eastAsia="ru-RU"/>
              </w:rPr>
              <w:t>20</w:t>
            </w:r>
          </w:p>
        </w:tc>
        <w:tc>
          <w:tcPr>
            <w:tcW w:w="2268" w:type="dxa"/>
            <w:tcBorders>
              <w:top w:val="single" w:sz="4" w:space="0" w:color="auto"/>
              <w:left w:val="single" w:sz="4" w:space="0" w:color="auto"/>
              <w:bottom w:val="single" w:sz="4" w:space="0" w:color="auto"/>
              <w:right w:val="single" w:sz="4" w:space="0" w:color="auto"/>
            </w:tcBorders>
            <w:vAlign w:val="center"/>
          </w:tcPr>
          <w:p w14:paraId="585BB7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14:paraId="519384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23445F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1113F8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62C50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17 164,39</w:t>
            </w:r>
          </w:p>
        </w:tc>
        <w:tc>
          <w:tcPr>
            <w:tcW w:w="1134" w:type="dxa"/>
            <w:tcBorders>
              <w:top w:val="single" w:sz="4" w:space="0" w:color="auto"/>
              <w:left w:val="single" w:sz="4" w:space="0" w:color="auto"/>
              <w:bottom w:val="single" w:sz="4" w:space="0" w:color="auto"/>
              <w:right w:val="single" w:sz="4" w:space="0" w:color="auto"/>
            </w:tcBorders>
            <w:vAlign w:val="center"/>
          </w:tcPr>
          <w:p w14:paraId="2D19C9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15001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26 856 756,7</w:t>
            </w:r>
          </w:p>
        </w:tc>
        <w:tc>
          <w:tcPr>
            <w:tcW w:w="992" w:type="dxa"/>
            <w:tcBorders>
              <w:top w:val="single" w:sz="4" w:space="0" w:color="auto"/>
              <w:left w:val="single" w:sz="4" w:space="0" w:color="auto"/>
              <w:bottom w:val="single" w:sz="4" w:space="0" w:color="auto"/>
              <w:right w:val="single" w:sz="4" w:space="0" w:color="auto"/>
            </w:tcBorders>
            <w:vAlign w:val="center"/>
          </w:tcPr>
          <w:p w14:paraId="055D4F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66,5</w:t>
            </w:r>
          </w:p>
        </w:tc>
      </w:tr>
      <w:tr w:rsidR="00377419" w:rsidRPr="00BE7D54" w14:paraId="06931B52"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17A023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скорая медицинская помощь (сумма </w:t>
            </w:r>
            <w:hyperlink w:anchor="Par1659" w:history="1">
              <w:r w:rsidRPr="00BE7D54">
                <w:rPr>
                  <w:rFonts w:ascii="Arial" w:eastAsiaTheme="minorEastAsia" w:hAnsi="Arial" w:cs="Arial"/>
                  <w:color w:val="0000FF"/>
                  <w:sz w:val="16"/>
                  <w:szCs w:val="16"/>
                  <w:lang w:eastAsia="ru-RU"/>
                </w:rPr>
                <w:t>строк 29</w:t>
              </w:r>
            </w:hyperlink>
            <w:r w:rsidRPr="00BE7D54">
              <w:rPr>
                <w:rFonts w:ascii="Arial" w:eastAsiaTheme="minorEastAsia" w:hAnsi="Arial" w:cs="Arial"/>
                <w:sz w:val="16"/>
                <w:szCs w:val="16"/>
                <w:lang w:eastAsia="ru-RU"/>
              </w:rPr>
              <w:t xml:space="preserve"> + </w:t>
            </w:r>
            <w:hyperlink w:anchor="Par1876" w:history="1">
              <w:r w:rsidRPr="00BE7D54">
                <w:rPr>
                  <w:rFonts w:ascii="Arial" w:eastAsiaTheme="minorEastAsia" w:hAnsi="Arial" w:cs="Arial"/>
                  <w:color w:val="0000FF"/>
                  <w:sz w:val="16"/>
                  <w:szCs w:val="16"/>
                  <w:lang w:eastAsia="ru-RU"/>
                </w:rPr>
                <w:t>34</w:t>
              </w:r>
            </w:hyperlink>
            <w:r w:rsidRPr="00BE7D54">
              <w:rPr>
                <w:rFonts w:ascii="Arial" w:eastAsiaTheme="minorEastAsia" w:hAnsi="Arial" w:cs="Arial"/>
                <w:sz w:val="16"/>
                <w:szCs w:val="16"/>
                <w:lang w:eastAsia="ru-RU"/>
              </w:rPr>
              <w:t xml:space="preserve"> + </w:t>
            </w:r>
            <w:hyperlink w:anchor="Par2122" w:history="1">
              <w:r w:rsidRPr="00BE7D54">
                <w:rPr>
                  <w:rFonts w:ascii="Arial" w:eastAsiaTheme="minorEastAsia" w:hAnsi="Arial" w:cs="Arial"/>
                  <w:color w:val="0000FF"/>
                  <w:sz w:val="16"/>
                  <w:szCs w:val="16"/>
                  <w:lang w:eastAsia="ru-RU"/>
                </w:rPr>
                <w:t>41</w:t>
              </w:r>
            </w:hyperlink>
            <w:r w:rsidRPr="00BE7D54">
              <w:rPr>
                <w:rFonts w:ascii="Arial" w:eastAsiaTheme="minorEastAsia" w:hAnsi="Arial" w:cs="Arial"/>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7584F5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21</w:t>
            </w:r>
          </w:p>
        </w:tc>
        <w:tc>
          <w:tcPr>
            <w:tcW w:w="2268" w:type="dxa"/>
            <w:tcBorders>
              <w:top w:val="single" w:sz="4" w:space="0" w:color="auto"/>
              <w:left w:val="single" w:sz="4" w:space="0" w:color="auto"/>
              <w:bottom w:val="single" w:sz="4" w:space="0" w:color="auto"/>
              <w:right w:val="single" w:sz="4" w:space="0" w:color="auto"/>
            </w:tcBorders>
            <w:vAlign w:val="center"/>
          </w:tcPr>
          <w:p w14:paraId="08C9C5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843" w:type="dxa"/>
            <w:tcBorders>
              <w:top w:val="single" w:sz="4" w:space="0" w:color="auto"/>
              <w:left w:val="single" w:sz="4" w:space="0" w:color="auto"/>
              <w:bottom w:val="single" w:sz="4" w:space="0" w:color="auto"/>
              <w:right w:val="single" w:sz="4" w:space="0" w:color="auto"/>
            </w:tcBorders>
            <w:vAlign w:val="center"/>
          </w:tcPr>
          <w:p w14:paraId="3FB32E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0,2977</w:t>
            </w:r>
          </w:p>
        </w:tc>
        <w:tc>
          <w:tcPr>
            <w:tcW w:w="1985" w:type="dxa"/>
            <w:tcBorders>
              <w:top w:val="single" w:sz="4" w:space="0" w:color="auto"/>
              <w:left w:val="single" w:sz="4" w:space="0" w:color="auto"/>
              <w:bottom w:val="single" w:sz="4" w:space="0" w:color="auto"/>
              <w:right w:val="single" w:sz="4" w:space="0" w:color="auto"/>
            </w:tcBorders>
            <w:vAlign w:val="center"/>
          </w:tcPr>
          <w:p w14:paraId="58189F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3 493,15</w:t>
            </w:r>
          </w:p>
        </w:tc>
        <w:tc>
          <w:tcPr>
            <w:tcW w:w="1417" w:type="dxa"/>
            <w:tcBorders>
              <w:top w:val="single" w:sz="4" w:space="0" w:color="auto"/>
              <w:left w:val="single" w:sz="4" w:space="0" w:color="auto"/>
              <w:bottom w:val="single" w:sz="4" w:space="0" w:color="auto"/>
              <w:right w:val="single" w:sz="4" w:space="0" w:color="auto"/>
            </w:tcBorders>
            <w:vAlign w:val="center"/>
          </w:tcPr>
          <w:p w14:paraId="43A846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9A76D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1 039,92</w:t>
            </w:r>
          </w:p>
        </w:tc>
        <w:tc>
          <w:tcPr>
            <w:tcW w:w="1134" w:type="dxa"/>
            <w:tcBorders>
              <w:top w:val="single" w:sz="4" w:space="0" w:color="auto"/>
              <w:left w:val="single" w:sz="4" w:space="0" w:color="auto"/>
              <w:bottom w:val="single" w:sz="4" w:space="0" w:color="auto"/>
              <w:right w:val="single" w:sz="4" w:space="0" w:color="auto"/>
            </w:tcBorders>
            <w:vAlign w:val="center"/>
          </w:tcPr>
          <w:p w14:paraId="170EB5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A5AC6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1 627 127,8</w:t>
            </w:r>
          </w:p>
        </w:tc>
        <w:tc>
          <w:tcPr>
            <w:tcW w:w="992" w:type="dxa"/>
            <w:tcBorders>
              <w:top w:val="single" w:sz="4" w:space="0" w:color="auto"/>
              <w:left w:val="single" w:sz="4" w:space="0" w:color="auto"/>
              <w:bottom w:val="single" w:sz="4" w:space="0" w:color="auto"/>
              <w:right w:val="single" w:sz="4" w:space="0" w:color="auto"/>
            </w:tcBorders>
            <w:vAlign w:val="center"/>
          </w:tcPr>
          <w:p w14:paraId="778363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17DB56A" w14:textId="77777777" w:rsidTr="00377419">
        <w:tc>
          <w:tcPr>
            <w:tcW w:w="1419" w:type="dxa"/>
            <w:vMerge w:val="restart"/>
            <w:tcBorders>
              <w:top w:val="single" w:sz="4" w:space="0" w:color="auto"/>
              <w:left w:val="single" w:sz="4" w:space="0" w:color="auto"/>
              <w:bottom w:val="single" w:sz="4" w:space="0" w:color="auto"/>
              <w:right w:val="single" w:sz="4" w:space="0" w:color="auto"/>
            </w:tcBorders>
            <w:vAlign w:val="center"/>
          </w:tcPr>
          <w:p w14:paraId="548BD2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амбулаторных условиях</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132512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сумма строк</w:t>
            </w:r>
          </w:p>
        </w:tc>
        <w:tc>
          <w:tcPr>
            <w:tcW w:w="851" w:type="dxa"/>
            <w:tcBorders>
              <w:top w:val="single" w:sz="4" w:space="0" w:color="auto"/>
              <w:left w:val="single" w:sz="4" w:space="0" w:color="auto"/>
              <w:bottom w:val="single" w:sz="4" w:space="0" w:color="auto"/>
              <w:right w:val="single" w:sz="4" w:space="0" w:color="auto"/>
            </w:tcBorders>
            <w:vAlign w:val="center"/>
          </w:tcPr>
          <w:p w14:paraId="105688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669" w:history="1">
              <w:r w:rsidRPr="00BE7D54">
                <w:rPr>
                  <w:rFonts w:ascii="Arial" w:eastAsiaTheme="minorEastAsia" w:hAnsi="Arial" w:cs="Arial"/>
                  <w:color w:val="0000FF"/>
                  <w:sz w:val="16"/>
                  <w:szCs w:val="16"/>
                  <w:lang w:eastAsia="ru-RU"/>
                </w:rPr>
                <w:t>30.1</w:t>
              </w:r>
            </w:hyperlink>
            <w:r w:rsidRPr="00BE7D54">
              <w:rPr>
                <w:rFonts w:ascii="Arial" w:eastAsiaTheme="minorEastAsia" w:hAnsi="Arial" w:cs="Arial"/>
                <w:sz w:val="16"/>
                <w:szCs w:val="16"/>
                <w:lang w:eastAsia="ru-RU"/>
              </w:rPr>
              <w:t xml:space="preserve"> + </w:t>
            </w:r>
            <w:hyperlink w:anchor="Par1886" w:history="1">
              <w:r w:rsidRPr="00BE7D54">
                <w:rPr>
                  <w:rFonts w:ascii="Arial" w:eastAsiaTheme="minorEastAsia" w:hAnsi="Arial" w:cs="Arial"/>
                  <w:color w:val="0000FF"/>
                  <w:sz w:val="16"/>
                  <w:szCs w:val="16"/>
                  <w:lang w:eastAsia="ru-RU"/>
                </w:rPr>
                <w:t>35.1</w:t>
              </w:r>
            </w:hyperlink>
            <w:r w:rsidRPr="00BE7D54">
              <w:rPr>
                <w:rFonts w:ascii="Arial" w:eastAsiaTheme="minorEastAsia" w:hAnsi="Arial" w:cs="Arial"/>
                <w:sz w:val="16"/>
                <w:szCs w:val="16"/>
                <w:lang w:eastAsia="ru-RU"/>
              </w:rPr>
              <w:t xml:space="preserve"> + </w:t>
            </w:r>
            <w:hyperlink w:anchor="Par2132" w:history="1">
              <w:r w:rsidRPr="00BE7D54">
                <w:rPr>
                  <w:rFonts w:ascii="Arial" w:eastAsiaTheme="minorEastAsia" w:hAnsi="Arial" w:cs="Arial"/>
                  <w:color w:val="0000FF"/>
                  <w:sz w:val="16"/>
                  <w:szCs w:val="16"/>
                  <w:lang w:eastAsia="ru-RU"/>
                </w:rPr>
                <w:t>42.1</w:t>
              </w:r>
            </w:hyperlink>
          </w:p>
        </w:tc>
        <w:tc>
          <w:tcPr>
            <w:tcW w:w="850" w:type="dxa"/>
            <w:tcBorders>
              <w:top w:val="single" w:sz="4" w:space="0" w:color="auto"/>
              <w:left w:val="single" w:sz="4" w:space="0" w:color="auto"/>
              <w:bottom w:val="single" w:sz="4" w:space="0" w:color="auto"/>
              <w:right w:val="single" w:sz="4" w:space="0" w:color="auto"/>
            </w:tcBorders>
            <w:vAlign w:val="center"/>
          </w:tcPr>
          <w:p w14:paraId="62C4EA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22.1</w:t>
            </w:r>
          </w:p>
        </w:tc>
        <w:tc>
          <w:tcPr>
            <w:tcW w:w="2268" w:type="dxa"/>
            <w:tcBorders>
              <w:top w:val="single" w:sz="4" w:space="0" w:color="auto"/>
              <w:left w:val="single" w:sz="4" w:space="0" w:color="auto"/>
              <w:bottom w:val="single" w:sz="4" w:space="0" w:color="auto"/>
              <w:right w:val="single" w:sz="4" w:space="0" w:color="auto"/>
            </w:tcBorders>
            <w:vAlign w:val="center"/>
          </w:tcPr>
          <w:p w14:paraId="376F76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профилактических медицинских осмотров</w:t>
            </w:r>
          </w:p>
        </w:tc>
        <w:tc>
          <w:tcPr>
            <w:tcW w:w="1843" w:type="dxa"/>
            <w:tcBorders>
              <w:top w:val="single" w:sz="4" w:space="0" w:color="auto"/>
              <w:left w:val="single" w:sz="4" w:space="0" w:color="auto"/>
              <w:bottom w:val="single" w:sz="4" w:space="0" w:color="auto"/>
              <w:right w:val="single" w:sz="4" w:space="0" w:color="auto"/>
            </w:tcBorders>
            <w:vAlign w:val="center"/>
          </w:tcPr>
          <w:p w14:paraId="4A28FF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c>
          <w:tcPr>
            <w:tcW w:w="1985" w:type="dxa"/>
            <w:tcBorders>
              <w:top w:val="single" w:sz="4" w:space="0" w:color="auto"/>
              <w:left w:val="single" w:sz="4" w:space="0" w:color="auto"/>
              <w:bottom w:val="single" w:sz="4" w:space="0" w:color="auto"/>
              <w:right w:val="single" w:sz="4" w:space="0" w:color="auto"/>
            </w:tcBorders>
            <w:vAlign w:val="center"/>
          </w:tcPr>
          <w:p w14:paraId="21E748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2 264,99</w:t>
            </w:r>
          </w:p>
        </w:tc>
        <w:tc>
          <w:tcPr>
            <w:tcW w:w="1417" w:type="dxa"/>
            <w:tcBorders>
              <w:top w:val="single" w:sz="4" w:space="0" w:color="auto"/>
              <w:left w:val="single" w:sz="4" w:space="0" w:color="auto"/>
              <w:bottom w:val="single" w:sz="4" w:space="0" w:color="auto"/>
              <w:right w:val="single" w:sz="4" w:space="0" w:color="auto"/>
            </w:tcBorders>
            <w:vAlign w:val="center"/>
          </w:tcPr>
          <w:p w14:paraId="40D45C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DE299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616,08</w:t>
            </w:r>
          </w:p>
        </w:tc>
        <w:tc>
          <w:tcPr>
            <w:tcW w:w="1134" w:type="dxa"/>
            <w:tcBorders>
              <w:top w:val="single" w:sz="4" w:space="0" w:color="auto"/>
              <w:left w:val="single" w:sz="4" w:space="0" w:color="auto"/>
              <w:bottom w:val="single" w:sz="4" w:space="0" w:color="auto"/>
              <w:right w:val="single" w:sz="4" w:space="0" w:color="auto"/>
            </w:tcBorders>
            <w:vAlign w:val="center"/>
          </w:tcPr>
          <w:p w14:paraId="6923BB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AE537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963 962,8</w:t>
            </w:r>
          </w:p>
        </w:tc>
        <w:tc>
          <w:tcPr>
            <w:tcW w:w="992" w:type="dxa"/>
            <w:tcBorders>
              <w:top w:val="single" w:sz="4" w:space="0" w:color="auto"/>
              <w:left w:val="single" w:sz="4" w:space="0" w:color="auto"/>
              <w:bottom w:val="single" w:sz="4" w:space="0" w:color="auto"/>
              <w:right w:val="single" w:sz="4" w:space="0" w:color="auto"/>
            </w:tcBorders>
            <w:vAlign w:val="center"/>
          </w:tcPr>
          <w:p w14:paraId="668619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A7C4830"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0EA57B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7D7EB4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00D555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678" w:history="1">
              <w:r w:rsidRPr="00BE7D54">
                <w:rPr>
                  <w:rFonts w:ascii="Arial" w:eastAsiaTheme="minorEastAsia" w:hAnsi="Arial" w:cs="Arial"/>
                  <w:color w:val="0000FF"/>
                  <w:sz w:val="16"/>
                  <w:szCs w:val="16"/>
                  <w:lang w:eastAsia="ru-RU"/>
                </w:rPr>
                <w:t>30.2</w:t>
              </w:r>
            </w:hyperlink>
            <w:r w:rsidRPr="00BE7D54">
              <w:rPr>
                <w:rFonts w:ascii="Arial" w:eastAsiaTheme="minorEastAsia" w:hAnsi="Arial" w:cs="Arial"/>
                <w:sz w:val="16"/>
                <w:szCs w:val="16"/>
                <w:lang w:eastAsia="ru-RU"/>
              </w:rPr>
              <w:t xml:space="preserve"> + </w:t>
            </w:r>
            <w:hyperlink w:anchor="Par1895" w:history="1">
              <w:r w:rsidRPr="00BE7D54">
                <w:rPr>
                  <w:rFonts w:ascii="Arial" w:eastAsiaTheme="minorEastAsia" w:hAnsi="Arial" w:cs="Arial"/>
                  <w:color w:val="0000FF"/>
                  <w:sz w:val="16"/>
                  <w:szCs w:val="16"/>
                  <w:lang w:eastAsia="ru-RU"/>
                </w:rPr>
                <w:t>35.2</w:t>
              </w:r>
            </w:hyperlink>
            <w:r w:rsidRPr="00BE7D54">
              <w:rPr>
                <w:rFonts w:ascii="Arial" w:eastAsiaTheme="minorEastAsia" w:hAnsi="Arial" w:cs="Arial"/>
                <w:sz w:val="16"/>
                <w:szCs w:val="16"/>
                <w:lang w:eastAsia="ru-RU"/>
              </w:rPr>
              <w:t xml:space="preserve"> + </w:t>
            </w:r>
            <w:hyperlink w:anchor="Par2141" w:history="1">
              <w:r w:rsidRPr="00BE7D54">
                <w:rPr>
                  <w:rFonts w:ascii="Arial" w:eastAsiaTheme="minorEastAsia" w:hAnsi="Arial" w:cs="Arial"/>
                  <w:color w:val="0000FF"/>
                  <w:sz w:val="16"/>
                  <w:szCs w:val="16"/>
                  <w:lang w:eastAsia="ru-RU"/>
                </w:rPr>
                <w:t>42.2</w:t>
              </w:r>
            </w:hyperlink>
          </w:p>
        </w:tc>
        <w:tc>
          <w:tcPr>
            <w:tcW w:w="850" w:type="dxa"/>
            <w:tcBorders>
              <w:top w:val="single" w:sz="4" w:space="0" w:color="auto"/>
              <w:left w:val="single" w:sz="4" w:space="0" w:color="auto"/>
              <w:bottom w:val="single" w:sz="4" w:space="0" w:color="auto"/>
              <w:right w:val="single" w:sz="4" w:space="0" w:color="auto"/>
            </w:tcBorders>
            <w:vAlign w:val="center"/>
          </w:tcPr>
          <w:p w14:paraId="133D61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22.2</w:t>
            </w:r>
          </w:p>
        </w:tc>
        <w:tc>
          <w:tcPr>
            <w:tcW w:w="2268" w:type="dxa"/>
            <w:tcBorders>
              <w:top w:val="single" w:sz="4" w:space="0" w:color="auto"/>
              <w:left w:val="single" w:sz="4" w:space="0" w:color="auto"/>
              <w:bottom w:val="single" w:sz="4" w:space="0" w:color="auto"/>
              <w:right w:val="single" w:sz="4" w:space="0" w:color="auto"/>
            </w:tcBorders>
            <w:vAlign w:val="center"/>
          </w:tcPr>
          <w:p w14:paraId="34C96B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диспансеризации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2E1FDF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c>
          <w:tcPr>
            <w:tcW w:w="1985" w:type="dxa"/>
            <w:tcBorders>
              <w:top w:val="single" w:sz="4" w:space="0" w:color="auto"/>
              <w:left w:val="single" w:sz="4" w:space="0" w:color="auto"/>
              <w:bottom w:val="single" w:sz="4" w:space="0" w:color="auto"/>
              <w:right w:val="single" w:sz="4" w:space="0" w:color="auto"/>
            </w:tcBorders>
            <w:vAlign w:val="center"/>
          </w:tcPr>
          <w:p w14:paraId="17C40E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2 800,48</w:t>
            </w:r>
          </w:p>
        </w:tc>
        <w:tc>
          <w:tcPr>
            <w:tcW w:w="1417" w:type="dxa"/>
            <w:tcBorders>
              <w:top w:val="single" w:sz="4" w:space="0" w:color="auto"/>
              <w:left w:val="single" w:sz="4" w:space="0" w:color="auto"/>
              <w:bottom w:val="single" w:sz="4" w:space="0" w:color="auto"/>
              <w:right w:val="single" w:sz="4" w:space="0" w:color="auto"/>
            </w:tcBorders>
            <w:vAlign w:val="center"/>
          </w:tcPr>
          <w:p w14:paraId="576287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A0257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736,53</w:t>
            </w:r>
          </w:p>
        </w:tc>
        <w:tc>
          <w:tcPr>
            <w:tcW w:w="1134" w:type="dxa"/>
            <w:tcBorders>
              <w:top w:val="single" w:sz="4" w:space="0" w:color="auto"/>
              <w:left w:val="single" w:sz="4" w:space="0" w:color="auto"/>
              <w:bottom w:val="single" w:sz="4" w:space="0" w:color="auto"/>
              <w:right w:val="single" w:sz="4" w:space="0" w:color="auto"/>
            </w:tcBorders>
            <w:vAlign w:val="center"/>
          </w:tcPr>
          <w:p w14:paraId="46E68C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5A32C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1 152 425,5</w:t>
            </w:r>
          </w:p>
        </w:tc>
        <w:tc>
          <w:tcPr>
            <w:tcW w:w="992" w:type="dxa"/>
            <w:tcBorders>
              <w:top w:val="single" w:sz="4" w:space="0" w:color="auto"/>
              <w:left w:val="single" w:sz="4" w:space="0" w:color="auto"/>
              <w:bottom w:val="single" w:sz="4" w:space="0" w:color="auto"/>
              <w:right w:val="single" w:sz="4" w:space="0" w:color="auto"/>
            </w:tcBorders>
            <w:vAlign w:val="center"/>
          </w:tcPr>
          <w:p w14:paraId="2FF08D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7A316CD"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4CEA300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4F4262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40B771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687" w:history="1">
              <w:r w:rsidRPr="00BE7D54">
                <w:rPr>
                  <w:rFonts w:ascii="Arial" w:eastAsiaTheme="minorEastAsia" w:hAnsi="Arial" w:cs="Arial"/>
                  <w:color w:val="0000FF"/>
                  <w:sz w:val="16"/>
                  <w:szCs w:val="16"/>
                  <w:lang w:eastAsia="ru-RU"/>
                </w:rPr>
                <w:t>30.2.1</w:t>
              </w:r>
            </w:hyperlink>
            <w:r w:rsidRPr="00BE7D54">
              <w:rPr>
                <w:rFonts w:ascii="Arial" w:eastAsiaTheme="minorEastAsia" w:hAnsi="Arial" w:cs="Arial"/>
                <w:sz w:val="16"/>
                <w:szCs w:val="16"/>
                <w:lang w:eastAsia="ru-RU"/>
              </w:rPr>
              <w:t xml:space="preserve"> + </w:t>
            </w:r>
            <w:hyperlink w:anchor="Par2150" w:history="1">
              <w:r w:rsidRPr="00BE7D54">
                <w:rPr>
                  <w:rFonts w:ascii="Arial" w:eastAsiaTheme="minorEastAsia" w:hAnsi="Arial" w:cs="Arial"/>
                  <w:color w:val="0000FF"/>
                  <w:sz w:val="16"/>
                  <w:szCs w:val="16"/>
                  <w:lang w:eastAsia="ru-RU"/>
                </w:rPr>
                <w:t>42.2.1</w:t>
              </w:r>
            </w:hyperlink>
          </w:p>
        </w:tc>
        <w:tc>
          <w:tcPr>
            <w:tcW w:w="850" w:type="dxa"/>
            <w:tcBorders>
              <w:top w:val="single" w:sz="4" w:space="0" w:color="auto"/>
              <w:left w:val="single" w:sz="4" w:space="0" w:color="auto"/>
              <w:bottom w:val="single" w:sz="4" w:space="0" w:color="auto"/>
              <w:right w:val="single" w:sz="4" w:space="0" w:color="auto"/>
            </w:tcBorders>
            <w:vAlign w:val="center"/>
          </w:tcPr>
          <w:p w14:paraId="58833B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22.2.1</w:t>
            </w:r>
          </w:p>
        </w:tc>
        <w:tc>
          <w:tcPr>
            <w:tcW w:w="2268" w:type="dxa"/>
            <w:tcBorders>
              <w:top w:val="single" w:sz="4" w:space="0" w:color="auto"/>
              <w:left w:val="single" w:sz="4" w:space="0" w:color="auto"/>
              <w:bottom w:val="single" w:sz="4" w:space="0" w:color="auto"/>
              <w:right w:val="single" w:sz="4" w:space="0" w:color="auto"/>
            </w:tcBorders>
            <w:vAlign w:val="center"/>
          </w:tcPr>
          <w:p w14:paraId="3D858F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том числе комплексное посещение для проведения углубленной диспансеризации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47EA54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0,05983</w:t>
            </w:r>
          </w:p>
        </w:tc>
        <w:tc>
          <w:tcPr>
            <w:tcW w:w="1985" w:type="dxa"/>
            <w:tcBorders>
              <w:top w:val="single" w:sz="4" w:space="0" w:color="auto"/>
              <w:left w:val="single" w:sz="4" w:space="0" w:color="auto"/>
              <w:bottom w:val="single" w:sz="4" w:space="0" w:color="auto"/>
              <w:right w:val="single" w:sz="4" w:space="0" w:color="auto"/>
            </w:tcBorders>
            <w:vAlign w:val="center"/>
          </w:tcPr>
          <w:p w14:paraId="03C273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1 143,23</w:t>
            </w:r>
          </w:p>
        </w:tc>
        <w:tc>
          <w:tcPr>
            <w:tcW w:w="1417" w:type="dxa"/>
            <w:tcBorders>
              <w:top w:val="single" w:sz="4" w:space="0" w:color="auto"/>
              <w:left w:val="single" w:sz="4" w:space="0" w:color="auto"/>
              <w:bottom w:val="single" w:sz="4" w:space="0" w:color="auto"/>
              <w:right w:val="single" w:sz="4" w:space="0" w:color="auto"/>
            </w:tcBorders>
            <w:vAlign w:val="center"/>
          </w:tcPr>
          <w:p w14:paraId="55D73F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c>
          <w:tcPr>
            <w:tcW w:w="1134" w:type="dxa"/>
            <w:tcBorders>
              <w:top w:val="single" w:sz="4" w:space="0" w:color="auto"/>
              <w:left w:val="single" w:sz="4" w:space="0" w:color="auto"/>
              <w:bottom w:val="single" w:sz="4" w:space="0" w:color="auto"/>
              <w:right w:val="single" w:sz="4" w:space="0" w:color="auto"/>
            </w:tcBorders>
            <w:vAlign w:val="center"/>
          </w:tcPr>
          <w:p w14:paraId="3DAD52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68,40</w:t>
            </w:r>
          </w:p>
        </w:tc>
        <w:tc>
          <w:tcPr>
            <w:tcW w:w="1134" w:type="dxa"/>
            <w:tcBorders>
              <w:top w:val="single" w:sz="4" w:space="0" w:color="auto"/>
              <w:left w:val="single" w:sz="4" w:space="0" w:color="auto"/>
              <w:bottom w:val="single" w:sz="4" w:space="0" w:color="auto"/>
              <w:right w:val="single" w:sz="4" w:space="0" w:color="auto"/>
            </w:tcBorders>
            <w:vAlign w:val="center"/>
          </w:tcPr>
          <w:p w14:paraId="3D4D2D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4E6C4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107 022,9</w:t>
            </w:r>
          </w:p>
        </w:tc>
        <w:tc>
          <w:tcPr>
            <w:tcW w:w="992" w:type="dxa"/>
            <w:tcBorders>
              <w:top w:val="single" w:sz="4" w:space="0" w:color="auto"/>
              <w:left w:val="single" w:sz="4" w:space="0" w:color="auto"/>
              <w:bottom w:val="single" w:sz="4" w:space="0" w:color="auto"/>
              <w:right w:val="single" w:sz="4" w:space="0" w:color="auto"/>
            </w:tcBorders>
            <w:vAlign w:val="center"/>
          </w:tcPr>
          <w:p w14:paraId="3414A8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377419" w:rsidRPr="00BE7D54" w14:paraId="6F52982E"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66AE6E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4CDB58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15E59C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696" w:history="1">
              <w:r w:rsidRPr="00BE7D54">
                <w:rPr>
                  <w:rFonts w:ascii="Arial" w:eastAsiaTheme="minorEastAsia" w:hAnsi="Arial" w:cs="Arial"/>
                  <w:color w:val="0000FF"/>
                  <w:sz w:val="16"/>
                  <w:szCs w:val="16"/>
                  <w:lang w:eastAsia="ru-RU"/>
                </w:rPr>
                <w:t>30.3</w:t>
              </w:r>
            </w:hyperlink>
            <w:r w:rsidRPr="00BE7D54">
              <w:rPr>
                <w:rFonts w:ascii="Arial" w:eastAsiaTheme="minorEastAsia" w:hAnsi="Arial" w:cs="Arial"/>
                <w:sz w:val="16"/>
                <w:szCs w:val="16"/>
                <w:lang w:eastAsia="ru-RU"/>
              </w:rPr>
              <w:t xml:space="preserve"> + </w:t>
            </w:r>
            <w:hyperlink w:anchor="Par1904" w:history="1">
              <w:r w:rsidRPr="00BE7D54">
                <w:rPr>
                  <w:rFonts w:ascii="Arial" w:eastAsiaTheme="minorEastAsia" w:hAnsi="Arial" w:cs="Arial"/>
                  <w:color w:val="0000FF"/>
                  <w:sz w:val="16"/>
                  <w:szCs w:val="16"/>
                  <w:lang w:eastAsia="ru-RU"/>
                </w:rPr>
                <w:t>35.3</w:t>
              </w:r>
            </w:hyperlink>
            <w:r w:rsidRPr="00BE7D54">
              <w:rPr>
                <w:rFonts w:ascii="Arial" w:eastAsiaTheme="minorEastAsia" w:hAnsi="Arial" w:cs="Arial"/>
                <w:sz w:val="16"/>
                <w:szCs w:val="16"/>
                <w:lang w:eastAsia="ru-RU"/>
              </w:rPr>
              <w:t xml:space="preserve"> + </w:t>
            </w:r>
            <w:hyperlink w:anchor="Par2159" w:history="1">
              <w:r w:rsidRPr="00BE7D54">
                <w:rPr>
                  <w:rFonts w:ascii="Arial" w:eastAsiaTheme="minorEastAsia" w:hAnsi="Arial" w:cs="Arial"/>
                  <w:color w:val="0000FF"/>
                  <w:sz w:val="16"/>
                  <w:szCs w:val="16"/>
                  <w:lang w:eastAsia="ru-RU"/>
                </w:rPr>
                <w:t>42.3</w:t>
              </w:r>
            </w:hyperlink>
          </w:p>
        </w:tc>
        <w:tc>
          <w:tcPr>
            <w:tcW w:w="850" w:type="dxa"/>
            <w:tcBorders>
              <w:top w:val="single" w:sz="4" w:space="0" w:color="auto"/>
              <w:left w:val="single" w:sz="4" w:space="0" w:color="auto"/>
              <w:bottom w:val="single" w:sz="4" w:space="0" w:color="auto"/>
              <w:right w:val="single" w:sz="4" w:space="0" w:color="auto"/>
            </w:tcBorders>
            <w:vAlign w:val="center"/>
          </w:tcPr>
          <w:p w14:paraId="24B832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22.3</w:t>
            </w:r>
          </w:p>
        </w:tc>
        <w:tc>
          <w:tcPr>
            <w:tcW w:w="2268" w:type="dxa"/>
            <w:tcBorders>
              <w:top w:val="single" w:sz="4" w:space="0" w:color="auto"/>
              <w:left w:val="single" w:sz="4" w:space="0" w:color="auto"/>
              <w:bottom w:val="single" w:sz="4" w:space="0" w:color="auto"/>
              <w:right w:val="single" w:sz="4" w:space="0" w:color="auto"/>
            </w:tcBorders>
            <w:vAlign w:val="center"/>
          </w:tcPr>
          <w:p w14:paraId="496F6A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 с иными целями</w:t>
            </w:r>
          </w:p>
        </w:tc>
        <w:tc>
          <w:tcPr>
            <w:tcW w:w="1843" w:type="dxa"/>
            <w:tcBorders>
              <w:top w:val="single" w:sz="4" w:space="0" w:color="auto"/>
              <w:left w:val="single" w:sz="4" w:space="0" w:color="auto"/>
              <w:bottom w:val="single" w:sz="4" w:space="0" w:color="auto"/>
              <w:right w:val="single" w:sz="4" w:space="0" w:color="auto"/>
            </w:tcBorders>
            <w:vAlign w:val="center"/>
          </w:tcPr>
          <w:p w14:paraId="525D38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2,9231</w:t>
            </w:r>
          </w:p>
        </w:tc>
        <w:tc>
          <w:tcPr>
            <w:tcW w:w="1985" w:type="dxa"/>
            <w:tcBorders>
              <w:top w:val="single" w:sz="4" w:space="0" w:color="auto"/>
              <w:left w:val="single" w:sz="4" w:space="0" w:color="auto"/>
              <w:bottom w:val="single" w:sz="4" w:space="0" w:color="auto"/>
              <w:right w:val="single" w:sz="4" w:space="0" w:color="auto"/>
            </w:tcBorders>
            <w:vAlign w:val="center"/>
          </w:tcPr>
          <w:p w14:paraId="5D5FDA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373,57</w:t>
            </w:r>
          </w:p>
        </w:tc>
        <w:tc>
          <w:tcPr>
            <w:tcW w:w="1417" w:type="dxa"/>
            <w:tcBorders>
              <w:top w:val="single" w:sz="4" w:space="0" w:color="auto"/>
              <w:left w:val="single" w:sz="4" w:space="0" w:color="auto"/>
              <w:bottom w:val="single" w:sz="4" w:space="0" w:color="auto"/>
              <w:right w:val="single" w:sz="4" w:space="0" w:color="auto"/>
            </w:tcBorders>
            <w:vAlign w:val="center"/>
          </w:tcPr>
          <w:p w14:paraId="415C16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4D4E1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1 091,98</w:t>
            </w:r>
          </w:p>
        </w:tc>
        <w:tc>
          <w:tcPr>
            <w:tcW w:w="1134" w:type="dxa"/>
            <w:tcBorders>
              <w:top w:val="single" w:sz="4" w:space="0" w:color="auto"/>
              <w:left w:val="single" w:sz="4" w:space="0" w:color="auto"/>
              <w:bottom w:val="single" w:sz="4" w:space="0" w:color="auto"/>
              <w:right w:val="single" w:sz="4" w:space="0" w:color="auto"/>
            </w:tcBorders>
            <w:vAlign w:val="center"/>
          </w:tcPr>
          <w:p w14:paraId="75D476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2DCA8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1 708 604,2</w:t>
            </w:r>
          </w:p>
        </w:tc>
        <w:tc>
          <w:tcPr>
            <w:tcW w:w="992" w:type="dxa"/>
            <w:tcBorders>
              <w:top w:val="single" w:sz="4" w:space="0" w:color="auto"/>
              <w:left w:val="single" w:sz="4" w:space="0" w:color="auto"/>
              <w:bottom w:val="single" w:sz="4" w:space="0" w:color="auto"/>
              <w:right w:val="single" w:sz="4" w:space="0" w:color="auto"/>
            </w:tcBorders>
            <w:vAlign w:val="center"/>
          </w:tcPr>
          <w:p w14:paraId="164850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C96FF09"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4EA506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2BF795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542955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913" w:history="1">
              <w:r w:rsidRPr="00BE7D54">
                <w:rPr>
                  <w:rFonts w:ascii="Arial" w:eastAsiaTheme="minorEastAsia" w:hAnsi="Arial" w:cs="Arial"/>
                  <w:color w:val="0000FF"/>
                  <w:sz w:val="16"/>
                  <w:szCs w:val="16"/>
                  <w:lang w:eastAsia="ru-RU"/>
                </w:rPr>
                <w:t>35.4</w:t>
              </w:r>
            </w:hyperlink>
          </w:p>
        </w:tc>
        <w:tc>
          <w:tcPr>
            <w:tcW w:w="850" w:type="dxa"/>
            <w:tcBorders>
              <w:top w:val="single" w:sz="4" w:space="0" w:color="auto"/>
              <w:left w:val="single" w:sz="4" w:space="0" w:color="auto"/>
              <w:bottom w:val="single" w:sz="4" w:space="0" w:color="auto"/>
              <w:right w:val="single" w:sz="4" w:space="0" w:color="auto"/>
            </w:tcBorders>
            <w:vAlign w:val="center"/>
          </w:tcPr>
          <w:p w14:paraId="50B9EF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22.4</w:t>
            </w:r>
          </w:p>
        </w:tc>
        <w:tc>
          <w:tcPr>
            <w:tcW w:w="2268" w:type="dxa"/>
            <w:tcBorders>
              <w:top w:val="single" w:sz="4" w:space="0" w:color="auto"/>
              <w:left w:val="single" w:sz="4" w:space="0" w:color="auto"/>
              <w:bottom w:val="single" w:sz="4" w:space="0" w:color="auto"/>
              <w:right w:val="single" w:sz="4" w:space="0" w:color="auto"/>
            </w:tcBorders>
            <w:vAlign w:val="center"/>
          </w:tcPr>
          <w:p w14:paraId="082784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посещение по паллиативной медицинской помощи, включая </w:t>
            </w:r>
            <w:hyperlink w:anchor="Par2342" w:history="1">
              <w:r w:rsidRPr="00BE7D54">
                <w:rPr>
                  <w:rFonts w:ascii="Arial" w:eastAsiaTheme="minorEastAsia" w:hAnsi="Arial" w:cs="Arial"/>
                  <w:color w:val="0000FF"/>
                  <w:sz w:val="16"/>
                  <w:szCs w:val="16"/>
                  <w:lang w:eastAsia="ru-RU"/>
                </w:rPr>
                <w:t>&lt;***&gt;</w:t>
              </w:r>
            </w:hyperlink>
          </w:p>
        </w:tc>
        <w:tc>
          <w:tcPr>
            <w:tcW w:w="1843" w:type="dxa"/>
            <w:tcBorders>
              <w:top w:val="single" w:sz="4" w:space="0" w:color="auto"/>
              <w:left w:val="single" w:sz="4" w:space="0" w:color="auto"/>
              <w:bottom w:val="single" w:sz="4" w:space="0" w:color="auto"/>
              <w:right w:val="single" w:sz="4" w:space="0" w:color="auto"/>
            </w:tcBorders>
            <w:vAlign w:val="center"/>
          </w:tcPr>
          <w:p w14:paraId="6F0F6C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3DC68C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518CA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326BD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04B64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75DF0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39DBB4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377419" w:rsidRPr="00BE7D54" w14:paraId="1D91E0A7"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07C2CB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570494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65B698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922" w:history="1">
              <w:r w:rsidRPr="00BE7D54">
                <w:rPr>
                  <w:rFonts w:ascii="Arial" w:eastAsiaTheme="minorEastAsia" w:hAnsi="Arial" w:cs="Arial"/>
                  <w:color w:val="0000FF"/>
                  <w:sz w:val="16"/>
                  <w:szCs w:val="16"/>
                  <w:lang w:eastAsia="ru-RU"/>
                </w:rPr>
                <w:t>35.4.1</w:t>
              </w:r>
            </w:hyperlink>
          </w:p>
        </w:tc>
        <w:tc>
          <w:tcPr>
            <w:tcW w:w="850" w:type="dxa"/>
            <w:tcBorders>
              <w:top w:val="single" w:sz="4" w:space="0" w:color="auto"/>
              <w:left w:val="single" w:sz="4" w:space="0" w:color="auto"/>
              <w:bottom w:val="single" w:sz="4" w:space="0" w:color="auto"/>
              <w:right w:val="single" w:sz="4" w:space="0" w:color="auto"/>
            </w:tcBorders>
            <w:vAlign w:val="center"/>
          </w:tcPr>
          <w:p w14:paraId="2900CD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22.4.1</w:t>
            </w:r>
          </w:p>
        </w:tc>
        <w:tc>
          <w:tcPr>
            <w:tcW w:w="2268" w:type="dxa"/>
            <w:tcBorders>
              <w:top w:val="single" w:sz="4" w:space="0" w:color="auto"/>
              <w:left w:val="single" w:sz="4" w:space="0" w:color="auto"/>
              <w:bottom w:val="single" w:sz="4" w:space="0" w:color="auto"/>
              <w:right w:val="single" w:sz="4" w:space="0" w:color="auto"/>
            </w:tcBorders>
            <w:vAlign w:val="center"/>
          </w:tcPr>
          <w:p w14:paraId="1ED2E9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посещение по паллиативной медицинской помощи без учета посещения на дому патронажными бригадами </w:t>
            </w:r>
            <w:hyperlink w:anchor="Par2342" w:history="1">
              <w:r w:rsidRPr="00BE7D54">
                <w:rPr>
                  <w:rFonts w:ascii="Arial" w:eastAsiaTheme="minorEastAsia" w:hAnsi="Arial" w:cs="Arial"/>
                  <w:color w:val="0000FF"/>
                  <w:sz w:val="16"/>
                  <w:szCs w:val="16"/>
                  <w:lang w:eastAsia="ru-RU"/>
                </w:rPr>
                <w:t>&lt;***&gt;</w:t>
              </w:r>
            </w:hyperlink>
          </w:p>
        </w:tc>
        <w:tc>
          <w:tcPr>
            <w:tcW w:w="1843" w:type="dxa"/>
            <w:tcBorders>
              <w:top w:val="single" w:sz="4" w:space="0" w:color="auto"/>
              <w:left w:val="single" w:sz="4" w:space="0" w:color="auto"/>
              <w:bottom w:val="single" w:sz="4" w:space="0" w:color="auto"/>
              <w:right w:val="single" w:sz="4" w:space="0" w:color="auto"/>
            </w:tcBorders>
            <w:vAlign w:val="center"/>
          </w:tcPr>
          <w:p w14:paraId="1C47A0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02DA1B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44C76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46F94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7AA2B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6606D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1C5FAD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377419" w:rsidRPr="00BE7D54" w14:paraId="792196D1"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006425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1D095B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0AF781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931" w:history="1">
              <w:r w:rsidRPr="00BE7D54">
                <w:rPr>
                  <w:rFonts w:ascii="Arial" w:eastAsiaTheme="minorEastAsia" w:hAnsi="Arial" w:cs="Arial"/>
                  <w:color w:val="0000FF"/>
                  <w:sz w:val="16"/>
                  <w:szCs w:val="16"/>
                  <w:lang w:eastAsia="ru-RU"/>
                </w:rPr>
                <w:t>35.4.2</w:t>
              </w:r>
            </w:hyperlink>
          </w:p>
        </w:tc>
        <w:tc>
          <w:tcPr>
            <w:tcW w:w="850" w:type="dxa"/>
            <w:tcBorders>
              <w:top w:val="single" w:sz="4" w:space="0" w:color="auto"/>
              <w:left w:val="single" w:sz="4" w:space="0" w:color="auto"/>
              <w:bottom w:val="single" w:sz="4" w:space="0" w:color="auto"/>
              <w:right w:val="single" w:sz="4" w:space="0" w:color="auto"/>
            </w:tcBorders>
            <w:vAlign w:val="center"/>
          </w:tcPr>
          <w:p w14:paraId="544244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22.4.2</w:t>
            </w:r>
          </w:p>
        </w:tc>
        <w:tc>
          <w:tcPr>
            <w:tcW w:w="2268" w:type="dxa"/>
            <w:tcBorders>
              <w:top w:val="single" w:sz="4" w:space="0" w:color="auto"/>
              <w:left w:val="single" w:sz="4" w:space="0" w:color="auto"/>
              <w:bottom w:val="single" w:sz="4" w:space="0" w:color="auto"/>
              <w:right w:val="single" w:sz="4" w:space="0" w:color="auto"/>
            </w:tcBorders>
            <w:vAlign w:val="center"/>
          </w:tcPr>
          <w:p w14:paraId="0D3CD7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посещение на дому выездными патронажными бригадами </w:t>
            </w:r>
            <w:hyperlink w:anchor="Par2342" w:history="1">
              <w:r w:rsidRPr="00BE7D54">
                <w:rPr>
                  <w:rFonts w:ascii="Arial" w:eastAsiaTheme="minorEastAsia" w:hAnsi="Arial" w:cs="Arial"/>
                  <w:color w:val="0000FF"/>
                  <w:sz w:val="16"/>
                  <w:szCs w:val="16"/>
                  <w:lang w:eastAsia="ru-RU"/>
                </w:rPr>
                <w:t>&lt;***&gt;</w:t>
              </w:r>
            </w:hyperlink>
          </w:p>
        </w:tc>
        <w:tc>
          <w:tcPr>
            <w:tcW w:w="1843" w:type="dxa"/>
            <w:tcBorders>
              <w:top w:val="single" w:sz="4" w:space="0" w:color="auto"/>
              <w:left w:val="single" w:sz="4" w:space="0" w:color="auto"/>
              <w:bottom w:val="single" w:sz="4" w:space="0" w:color="auto"/>
              <w:right w:val="single" w:sz="4" w:space="0" w:color="auto"/>
            </w:tcBorders>
            <w:vAlign w:val="center"/>
          </w:tcPr>
          <w:p w14:paraId="721B42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1ADD24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30D6F7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1DCBE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C80FC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B53B8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25CE5F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377419" w:rsidRPr="00BE7D54" w14:paraId="7D533EB2"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18A3BE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5CBCB3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4E2D1A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705" w:history="1">
              <w:r w:rsidRPr="00BE7D54">
                <w:rPr>
                  <w:rFonts w:ascii="Arial" w:eastAsiaTheme="minorEastAsia" w:hAnsi="Arial" w:cs="Arial"/>
                  <w:color w:val="0000FF"/>
                  <w:sz w:val="16"/>
                  <w:szCs w:val="16"/>
                  <w:lang w:eastAsia="ru-RU"/>
                </w:rPr>
                <w:t>30.4</w:t>
              </w:r>
            </w:hyperlink>
            <w:r w:rsidRPr="00BE7D54">
              <w:rPr>
                <w:rFonts w:ascii="Arial" w:eastAsiaTheme="minorEastAsia" w:hAnsi="Arial" w:cs="Arial"/>
                <w:sz w:val="16"/>
                <w:szCs w:val="16"/>
                <w:lang w:eastAsia="ru-RU"/>
              </w:rPr>
              <w:t xml:space="preserve"> + </w:t>
            </w:r>
            <w:hyperlink w:anchor="Par1940" w:history="1">
              <w:r w:rsidRPr="00BE7D54">
                <w:rPr>
                  <w:rFonts w:ascii="Arial" w:eastAsiaTheme="minorEastAsia" w:hAnsi="Arial" w:cs="Arial"/>
                  <w:color w:val="0000FF"/>
                  <w:sz w:val="16"/>
                  <w:szCs w:val="16"/>
                  <w:lang w:eastAsia="ru-RU"/>
                </w:rPr>
                <w:t>35.5</w:t>
              </w:r>
            </w:hyperlink>
            <w:r w:rsidRPr="00BE7D54">
              <w:rPr>
                <w:rFonts w:ascii="Arial" w:eastAsiaTheme="minorEastAsia" w:hAnsi="Arial" w:cs="Arial"/>
                <w:sz w:val="16"/>
                <w:szCs w:val="16"/>
                <w:lang w:eastAsia="ru-RU"/>
              </w:rPr>
              <w:t xml:space="preserve"> + </w:t>
            </w:r>
            <w:hyperlink w:anchor="Par2168" w:history="1">
              <w:r w:rsidRPr="00BE7D54">
                <w:rPr>
                  <w:rFonts w:ascii="Arial" w:eastAsiaTheme="minorEastAsia" w:hAnsi="Arial" w:cs="Arial"/>
                  <w:color w:val="0000FF"/>
                  <w:sz w:val="16"/>
                  <w:szCs w:val="16"/>
                  <w:lang w:eastAsia="ru-RU"/>
                </w:rPr>
                <w:t>42.4</w:t>
              </w:r>
            </w:hyperlink>
          </w:p>
        </w:tc>
        <w:tc>
          <w:tcPr>
            <w:tcW w:w="850" w:type="dxa"/>
            <w:tcBorders>
              <w:top w:val="single" w:sz="4" w:space="0" w:color="auto"/>
              <w:left w:val="single" w:sz="4" w:space="0" w:color="auto"/>
              <w:bottom w:val="single" w:sz="4" w:space="0" w:color="auto"/>
              <w:right w:val="single" w:sz="4" w:space="0" w:color="auto"/>
            </w:tcBorders>
            <w:vAlign w:val="center"/>
          </w:tcPr>
          <w:p w14:paraId="334FAD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22.5</w:t>
            </w:r>
          </w:p>
        </w:tc>
        <w:tc>
          <w:tcPr>
            <w:tcW w:w="2268" w:type="dxa"/>
            <w:tcBorders>
              <w:top w:val="single" w:sz="4" w:space="0" w:color="auto"/>
              <w:left w:val="single" w:sz="4" w:space="0" w:color="auto"/>
              <w:bottom w:val="single" w:sz="4" w:space="0" w:color="auto"/>
              <w:right w:val="single" w:sz="4" w:space="0" w:color="auto"/>
            </w:tcBorders>
            <w:vAlign w:val="center"/>
          </w:tcPr>
          <w:p w14:paraId="12AF39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неотложной медицинской помощи</w:t>
            </w:r>
          </w:p>
        </w:tc>
        <w:tc>
          <w:tcPr>
            <w:tcW w:w="1843" w:type="dxa"/>
            <w:tcBorders>
              <w:top w:val="single" w:sz="4" w:space="0" w:color="auto"/>
              <w:left w:val="single" w:sz="4" w:space="0" w:color="auto"/>
              <w:bottom w:val="single" w:sz="4" w:space="0" w:color="auto"/>
              <w:right w:val="single" w:sz="4" w:space="0" w:color="auto"/>
            </w:tcBorders>
            <w:vAlign w:val="center"/>
          </w:tcPr>
          <w:p w14:paraId="673F77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0,54</w:t>
            </w:r>
          </w:p>
        </w:tc>
        <w:tc>
          <w:tcPr>
            <w:tcW w:w="1985" w:type="dxa"/>
            <w:tcBorders>
              <w:top w:val="single" w:sz="4" w:space="0" w:color="auto"/>
              <w:left w:val="single" w:sz="4" w:space="0" w:color="auto"/>
              <w:bottom w:val="single" w:sz="4" w:space="0" w:color="auto"/>
              <w:right w:val="single" w:sz="4" w:space="0" w:color="auto"/>
            </w:tcBorders>
            <w:vAlign w:val="center"/>
          </w:tcPr>
          <w:p w14:paraId="08DAC9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803,09</w:t>
            </w:r>
          </w:p>
        </w:tc>
        <w:tc>
          <w:tcPr>
            <w:tcW w:w="1417" w:type="dxa"/>
            <w:tcBorders>
              <w:top w:val="single" w:sz="4" w:space="0" w:color="auto"/>
              <w:left w:val="single" w:sz="4" w:space="0" w:color="auto"/>
              <w:bottom w:val="single" w:sz="4" w:space="0" w:color="auto"/>
              <w:right w:val="single" w:sz="4" w:space="0" w:color="auto"/>
            </w:tcBorders>
            <w:vAlign w:val="center"/>
          </w:tcPr>
          <w:p w14:paraId="4C5DB7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263F3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433,66</w:t>
            </w:r>
          </w:p>
        </w:tc>
        <w:tc>
          <w:tcPr>
            <w:tcW w:w="1134" w:type="dxa"/>
            <w:tcBorders>
              <w:top w:val="single" w:sz="4" w:space="0" w:color="auto"/>
              <w:left w:val="single" w:sz="4" w:space="0" w:color="auto"/>
              <w:bottom w:val="single" w:sz="4" w:space="0" w:color="auto"/>
              <w:right w:val="single" w:sz="4" w:space="0" w:color="auto"/>
            </w:tcBorders>
            <w:vAlign w:val="center"/>
          </w:tcPr>
          <w:p w14:paraId="0F6F27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64CA4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678 549,1</w:t>
            </w:r>
          </w:p>
        </w:tc>
        <w:tc>
          <w:tcPr>
            <w:tcW w:w="992" w:type="dxa"/>
            <w:tcBorders>
              <w:top w:val="single" w:sz="4" w:space="0" w:color="auto"/>
              <w:left w:val="single" w:sz="4" w:space="0" w:color="auto"/>
              <w:bottom w:val="single" w:sz="4" w:space="0" w:color="auto"/>
              <w:right w:val="single" w:sz="4" w:space="0" w:color="auto"/>
            </w:tcBorders>
            <w:vAlign w:val="center"/>
          </w:tcPr>
          <w:p w14:paraId="354A45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55B3CD15"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7D992A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78108E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2E286A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714" w:history="1">
              <w:r w:rsidRPr="00BE7D54">
                <w:rPr>
                  <w:rFonts w:ascii="Arial" w:eastAsiaTheme="minorEastAsia" w:hAnsi="Arial" w:cs="Arial"/>
                  <w:color w:val="0000FF"/>
                  <w:sz w:val="16"/>
                  <w:szCs w:val="16"/>
                  <w:lang w:eastAsia="ru-RU"/>
                </w:rPr>
                <w:t>30.5</w:t>
              </w:r>
            </w:hyperlink>
            <w:r w:rsidRPr="00BE7D54">
              <w:rPr>
                <w:rFonts w:ascii="Arial" w:eastAsiaTheme="minorEastAsia" w:hAnsi="Arial" w:cs="Arial"/>
                <w:sz w:val="16"/>
                <w:szCs w:val="16"/>
                <w:lang w:eastAsia="ru-RU"/>
              </w:rPr>
              <w:t xml:space="preserve"> + </w:t>
            </w:r>
            <w:hyperlink w:anchor="Par1949" w:history="1">
              <w:r w:rsidRPr="00BE7D54">
                <w:rPr>
                  <w:rFonts w:ascii="Arial" w:eastAsiaTheme="minorEastAsia" w:hAnsi="Arial" w:cs="Arial"/>
                  <w:color w:val="0000FF"/>
                  <w:sz w:val="16"/>
                  <w:szCs w:val="16"/>
                  <w:lang w:eastAsia="ru-RU"/>
                </w:rPr>
                <w:t>35.6</w:t>
              </w:r>
            </w:hyperlink>
            <w:r w:rsidRPr="00BE7D54">
              <w:rPr>
                <w:rFonts w:ascii="Arial" w:eastAsiaTheme="minorEastAsia" w:hAnsi="Arial" w:cs="Arial"/>
                <w:sz w:val="16"/>
                <w:szCs w:val="16"/>
                <w:lang w:eastAsia="ru-RU"/>
              </w:rPr>
              <w:t xml:space="preserve"> + </w:t>
            </w:r>
            <w:hyperlink w:anchor="Par2177" w:history="1">
              <w:r w:rsidRPr="00BE7D54">
                <w:rPr>
                  <w:rFonts w:ascii="Arial" w:eastAsiaTheme="minorEastAsia" w:hAnsi="Arial" w:cs="Arial"/>
                  <w:color w:val="0000FF"/>
                  <w:sz w:val="16"/>
                  <w:szCs w:val="16"/>
                  <w:lang w:eastAsia="ru-RU"/>
                </w:rPr>
                <w:t>42.5</w:t>
              </w:r>
            </w:hyperlink>
          </w:p>
        </w:tc>
        <w:tc>
          <w:tcPr>
            <w:tcW w:w="850" w:type="dxa"/>
            <w:tcBorders>
              <w:top w:val="single" w:sz="4" w:space="0" w:color="auto"/>
              <w:left w:val="single" w:sz="4" w:space="0" w:color="auto"/>
              <w:bottom w:val="single" w:sz="4" w:space="0" w:color="auto"/>
              <w:right w:val="single" w:sz="4" w:space="0" w:color="auto"/>
            </w:tcBorders>
            <w:vAlign w:val="center"/>
          </w:tcPr>
          <w:p w14:paraId="5F92BE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w:t>
            </w:r>
          </w:p>
        </w:tc>
        <w:tc>
          <w:tcPr>
            <w:tcW w:w="2268" w:type="dxa"/>
            <w:tcBorders>
              <w:top w:val="single" w:sz="4" w:space="0" w:color="auto"/>
              <w:left w:val="single" w:sz="4" w:space="0" w:color="auto"/>
              <w:bottom w:val="single" w:sz="4" w:space="0" w:color="auto"/>
              <w:right w:val="single" w:sz="4" w:space="0" w:color="auto"/>
            </w:tcBorders>
            <w:vAlign w:val="center"/>
          </w:tcPr>
          <w:p w14:paraId="1B9A94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843" w:type="dxa"/>
            <w:tcBorders>
              <w:top w:val="single" w:sz="4" w:space="0" w:color="auto"/>
              <w:left w:val="single" w:sz="4" w:space="0" w:color="auto"/>
              <w:bottom w:val="single" w:sz="4" w:space="0" w:color="auto"/>
              <w:right w:val="single" w:sz="4" w:space="0" w:color="auto"/>
            </w:tcBorders>
            <w:vAlign w:val="center"/>
          </w:tcPr>
          <w:p w14:paraId="144AF1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1,8805</w:t>
            </w:r>
          </w:p>
        </w:tc>
        <w:tc>
          <w:tcPr>
            <w:tcW w:w="1985" w:type="dxa"/>
            <w:tcBorders>
              <w:top w:val="single" w:sz="4" w:space="0" w:color="auto"/>
              <w:left w:val="single" w:sz="4" w:space="0" w:color="auto"/>
              <w:bottom w:val="single" w:sz="4" w:space="0" w:color="auto"/>
              <w:right w:val="single" w:sz="4" w:space="0" w:color="auto"/>
            </w:tcBorders>
            <w:vAlign w:val="center"/>
          </w:tcPr>
          <w:p w14:paraId="1A2F3A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1 921,53</w:t>
            </w:r>
          </w:p>
        </w:tc>
        <w:tc>
          <w:tcPr>
            <w:tcW w:w="1417" w:type="dxa"/>
            <w:tcBorders>
              <w:top w:val="single" w:sz="4" w:space="0" w:color="auto"/>
              <w:left w:val="single" w:sz="4" w:space="0" w:color="auto"/>
              <w:bottom w:val="single" w:sz="4" w:space="0" w:color="auto"/>
              <w:right w:val="single" w:sz="4" w:space="0" w:color="auto"/>
            </w:tcBorders>
            <w:vAlign w:val="center"/>
          </w:tcPr>
          <w:p w14:paraId="20D21C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7909B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3 613,39</w:t>
            </w:r>
          </w:p>
        </w:tc>
        <w:tc>
          <w:tcPr>
            <w:tcW w:w="1134" w:type="dxa"/>
            <w:tcBorders>
              <w:top w:val="single" w:sz="4" w:space="0" w:color="auto"/>
              <w:left w:val="single" w:sz="4" w:space="0" w:color="auto"/>
              <w:bottom w:val="single" w:sz="4" w:space="0" w:color="auto"/>
              <w:right w:val="single" w:sz="4" w:space="0" w:color="auto"/>
            </w:tcBorders>
            <w:vAlign w:val="center"/>
          </w:tcPr>
          <w:p w14:paraId="41A8A3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D9766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5 653 802,8</w:t>
            </w:r>
          </w:p>
        </w:tc>
        <w:tc>
          <w:tcPr>
            <w:tcW w:w="992" w:type="dxa"/>
            <w:tcBorders>
              <w:top w:val="single" w:sz="4" w:space="0" w:color="auto"/>
              <w:left w:val="single" w:sz="4" w:space="0" w:color="auto"/>
              <w:bottom w:val="single" w:sz="4" w:space="0" w:color="auto"/>
              <w:right w:val="single" w:sz="4" w:space="0" w:color="auto"/>
            </w:tcBorders>
            <w:vAlign w:val="center"/>
          </w:tcPr>
          <w:p w14:paraId="3441A7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225D60F3"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6DCF93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4F5B16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747E0D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723" w:history="1">
              <w:r w:rsidRPr="00BE7D54">
                <w:rPr>
                  <w:rFonts w:ascii="Arial" w:eastAsiaTheme="minorEastAsia" w:hAnsi="Arial" w:cs="Arial"/>
                  <w:color w:val="0000FF"/>
                  <w:sz w:val="16"/>
                  <w:szCs w:val="16"/>
                  <w:lang w:eastAsia="ru-RU"/>
                </w:rPr>
                <w:t>30.5.1</w:t>
              </w:r>
            </w:hyperlink>
            <w:r w:rsidRPr="00BE7D54">
              <w:rPr>
                <w:rFonts w:ascii="Arial" w:eastAsiaTheme="minorEastAsia" w:hAnsi="Arial" w:cs="Arial"/>
                <w:sz w:val="16"/>
                <w:szCs w:val="16"/>
                <w:lang w:eastAsia="ru-RU"/>
              </w:rPr>
              <w:t xml:space="preserve"> + </w:t>
            </w:r>
            <w:hyperlink w:anchor="Par1958" w:history="1">
              <w:r w:rsidRPr="00BE7D54">
                <w:rPr>
                  <w:rFonts w:ascii="Arial" w:eastAsiaTheme="minorEastAsia" w:hAnsi="Arial" w:cs="Arial"/>
                  <w:color w:val="0000FF"/>
                  <w:sz w:val="16"/>
                  <w:szCs w:val="16"/>
                  <w:lang w:eastAsia="ru-RU"/>
                </w:rPr>
                <w:t>35.6.1</w:t>
              </w:r>
            </w:hyperlink>
            <w:r w:rsidRPr="00BE7D54">
              <w:rPr>
                <w:rFonts w:ascii="Arial" w:eastAsiaTheme="minorEastAsia" w:hAnsi="Arial" w:cs="Arial"/>
                <w:sz w:val="16"/>
                <w:szCs w:val="16"/>
                <w:lang w:eastAsia="ru-RU"/>
              </w:rPr>
              <w:t xml:space="preserve"> + </w:t>
            </w:r>
            <w:hyperlink w:anchor="Par2186" w:history="1">
              <w:r w:rsidRPr="00BE7D54">
                <w:rPr>
                  <w:rFonts w:ascii="Arial" w:eastAsiaTheme="minorEastAsia" w:hAnsi="Arial" w:cs="Arial"/>
                  <w:color w:val="0000FF"/>
                  <w:sz w:val="16"/>
                  <w:szCs w:val="16"/>
                  <w:lang w:eastAsia="ru-RU"/>
                </w:rPr>
                <w:t>42.5.1</w:t>
              </w:r>
            </w:hyperlink>
          </w:p>
        </w:tc>
        <w:tc>
          <w:tcPr>
            <w:tcW w:w="850" w:type="dxa"/>
            <w:tcBorders>
              <w:top w:val="single" w:sz="4" w:space="0" w:color="auto"/>
              <w:left w:val="single" w:sz="4" w:space="0" w:color="auto"/>
              <w:bottom w:val="single" w:sz="4" w:space="0" w:color="auto"/>
              <w:right w:val="single" w:sz="4" w:space="0" w:color="auto"/>
            </w:tcBorders>
            <w:vAlign w:val="center"/>
          </w:tcPr>
          <w:p w14:paraId="22E04F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22.6.1</w:t>
            </w:r>
          </w:p>
        </w:tc>
        <w:tc>
          <w:tcPr>
            <w:tcW w:w="2268" w:type="dxa"/>
            <w:tcBorders>
              <w:top w:val="single" w:sz="4" w:space="0" w:color="auto"/>
              <w:left w:val="single" w:sz="4" w:space="0" w:color="auto"/>
              <w:bottom w:val="single" w:sz="4" w:space="0" w:color="auto"/>
              <w:right w:val="single" w:sz="4" w:space="0" w:color="auto"/>
            </w:tcBorders>
            <w:vAlign w:val="center"/>
          </w:tcPr>
          <w:p w14:paraId="12440E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КТ</w:t>
            </w:r>
          </w:p>
        </w:tc>
        <w:tc>
          <w:tcPr>
            <w:tcW w:w="1843" w:type="dxa"/>
            <w:tcBorders>
              <w:top w:val="single" w:sz="4" w:space="0" w:color="auto"/>
              <w:left w:val="single" w:sz="4" w:space="0" w:color="auto"/>
              <w:bottom w:val="single" w:sz="4" w:space="0" w:color="auto"/>
              <w:right w:val="single" w:sz="4" w:space="0" w:color="auto"/>
            </w:tcBorders>
            <w:vAlign w:val="center"/>
          </w:tcPr>
          <w:p w14:paraId="57FD05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0,08815</w:t>
            </w:r>
          </w:p>
        </w:tc>
        <w:tc>
          <w:tcPr>
            <w:tcW w:w="1985" w:type="dxa"/>
            <w:tcBorders>
              <w:top w:val="single" w:sz="4" w:space="0" w:color="auto"/>
              <w:left w:val="single" w:sz="4" w:space="0" w:color="auto"/>
              <w:bottom w:val="single" w:sz="4" w:space="0" w:color="auto"/>
              <w:right w:val="single" w:sz="4" w:space="0" w:color="auto"/>
            </w:tcBorders>
            <w:vAlign w:val="center"/>
          </w:tcPr>
          <w:p w14:paraId="20BFEE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2 839,90</w:t>
            </w:r>
          </w:p>
        </w:tc>
        <w:tc>
          <w:tcPr>
            <w:tcW w:w="1417" w:type="dxa"/>
            <w:tcBorders>
              <w:top w:val="single" w:sz="4" w:space="0" w:color="auto"/>
              <w:left w:val="single" w:sz="4" w:space="0" w:color="auto"/>
              <w:bottom w:val="single" w:sz="4" w:space="0" w:color="auto"/>
              <w:right w:val="single" w:sz="4" w:space="0" w:color="auto"/>
            </w:tcBorders>
            <w:vAlign w:val="center"/>
          </w:tcPr>
          <w:p w14:paraId="7E3BD3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83943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250,32</w:t>
            </w:r>
          </w:p>
        </w:tc>
        <w:tc>
          <w:tcPr>
            <w:tcW w:w="1134" w:type="dxa"/>
            <w:tcBorders>
              <w:top w:val="single" w:sz="4" w:space="0" w:color="auto"/>
              <w:left w:val="single" w:sz="4" w:space="0" w:color="auto"/>
              <w:bottom w:val="single" w:sz="4" w:space="0" w:color="auto"/>
              <w:right w:val="single" w:sz="4" w:space="0" w:color="auto"/>
            </w:tcBorders>
            <w:vAlign w:val="center"/>
          </w:tcPr>
          <w:p w14:paraId="27EAF1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B4765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391 677,0</w:t>
            </w:r>
          </w:p>
        </w:tc>
        <w:tc>
          <w:tcPr>
            <w:tcW w:w="992" w:type="dxa"/>
            <w:tcBorders>
              <w:top w:val="single" w:sz="4" w:space="0" w:color="auto"/>
              <w:left w:val="single" w:sz="4" w:space="0" w:color="auto"/>
              <w:bottom w:val="single" w:sz="4" w:space="0" w:color="auto"/>
              <w:right w:val="single" w:sz="4" w:space="0" w:color="auto"/>
            </w:tcBorders>
            <w:vAlign w:val="center"/>
          </w:tcPr>
          <w:p w14:paraId="7D0420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505B69BC"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735D12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549343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08B9C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732" w:history="1">
              <w:r w:rsidRPr="00BE7D54">
                <w:rPr>
                  <w:rFonts w:ascii="Arial" w:eastAsiaTheme="minorEastAsia" w:hAnsi="Arial" w:cs="Arial"/>
                  <w:color w:val="0000FF"/>
                  <w:sz w:val="16"/>
                  <w:szCs w:val="16"/>
                  <w:lang w:eastAsia="ru-RU"/>
                </w:rPr>
                <w:t>30.5.2</w:t>
              </w:r>
            </w:hyperlink>
            <w:r w:rsidRPr="00BE7D54">
              <w:rPr>
                <w:rFonts w:ascii="Arial" w:eastAsiaTheme="minorEastAsia" w:hAnsi="Arial" w:cs="Arial"/>
                <w:sz w:val="16"/>
                <w:szCs w:val="16"/>
                <w:lang w:eastAsia="ru-RU"/>
              </w:rPr>
              <w:t xml:space="preserve"> + </w:t>
            </w:r>
            <w:hyperlink w:anchor="Par1967" w:history="1">
              <w:r w:rsidRPr="00BE7D54">
                <w:rPr>
                  <w:rFonts w:ascii="Arial" w:eastAsiaTheme="minorEastAsia" w:hAnsi="Arial" w:cs="Arial"/>
                  <w:color w:val="0000FF"/>
                  <w:sz w:val="16"/>
                  <w:szCs w:val="16"/>
                  <w:lang w:eastAsia="ru-RU"/>
                </w:rPr>
                <w:t>35.6.2</w:t>
              </w:r>
            </w:hyperlink>
            <w:r w:rsidRPr="00BE7D54">
              <w:rPr>
                <w:rFonts w:ascii="Arial" w:eastAsiaTheme="minorEastAsia" w:hAnsi="Arial" w:cs="Arial"/>
                <w:sz w:val="16"/>
                <w:szCs w:val="16"/>
                <w:lang w:eastAsia="ru-RU"/>
              </w:rPr>
              <w:t xml:space="preserve"> + </w:t>
            </w:r>
            <w:hyperlink w:anchor="Par2195" w:history="1">
              <w:r w:rsidRPr="00BE7D54">
                <w:rPr>
                  <w:rFonts w:ascii="Arial" w:eastAsiaTheme="minorEastAsia" w:hAnsi="Arial" w:cs="Arial"/>
                  <w:color w:val="0000FF"/>
                  <w:sz w:val="16"/>
                  <w:szCs w:val="16"/>
                  <w:lang w:eastAsia="ru-RU"/>
                </w:rPr>
                <w:t>42.5.2</w:t>
              </w:r>
            </w:hyperlink>
          </w:p>
        </w:tc>
        <w:tc>
          <w:tcPr>
            <w:tcW w:w="850" w:type="dxa"/>
            <w:tcBorders>
              <w:top w:val="single" w:sz="4" w:space="0" w:color="auto"/>
              <w:left w:val="single" w:sz="4" w:space="0" w:color="auto"/>
              <w:bottom w:val="single" w:sz="4" w:space="0" w:color="auto"/>
              <w:right w:val="single" w:sz="4" w:space="0" w:color="auto"/>
            </w:tcBorders>
            <w:vAlign w:val="center"/>
          </w:tcPr>
          <w:p w14:paraId="76FDCF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22.6.2</w:t>
            </w:r>
          </w:p>
        </w:tc>
        <w:tc>
          <w:tcPr>
            <w:tcW w:w="2268" w:type="dxa"/>
            <w:tcBorders>
              <w:top w:val="single" w:sz="4" w:space="0" w:color="auto"/>
              <w:left w:val="single" w:sz="4" w:space="0" w:color="auto"/>
              <w:bottom w:val="single" w:sz="4" w:space="0" w:color="auto"/>
              <w:right w:val="single" w:sz="4" w:space="0" w:color="auto"/>
            </w:tcBorders>
            <w:vAlign w:val="center"/>
          </w:tcPr>
          <w:p w14:paraId="021EA3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МРТ</w:t>
            </w:r>
          </w:p>
        </w:tc>
        <w:tc>
          <w:tcPr>
            <w:tcW w:w="1843" w:type="dxa"/>
            <w:tcBorders>
              <w:top w:val="single" w:sz="4" w:space="0" w:color="auto"/>
              <w:left w:val="single" w:sz="4" w:space="0" w:color="auto"/>
              <w:bottom w:val="single" w:sz="4" w:space="0" w:color="auto"/>
              <w:right w:val="single" w:sz="4" w:space="0" w:color="auto"/>
            </w:tcBorders>
            <w:vAlign w:val="center"/>
          </w:tcPr>
          <w:p w14:paraId="6C6E39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0,02634</w:t>
            </w:r>
          </w:p>
        </w:tc>
        <w:tc>
          <w:tcPr>
            <w:tcW w:w="1985" w:type="dxa"/>
            <w:tcBorders>
              <w:top w:val="single" w:sz="4" w:space="0" w:color="auto"/>
              <w:left w:val="single" w:sz="4" w:space="0" w:color="auto"/>
              <w:bottom w:val="single" w:sz="4" w:space="0" w:color="auto"/>
              <w:right w:val="single" w:sz="4" w:space="0" w:color="auto"/>
            </w:tcBorders>
            <w:vAlign w:val="center"/>
          </w:tcPr>
          <w:p w14:paraId="5B922A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4 010,76</w:t>
            </w:r>
          </w:p>
        </w:tc>
        <w:tc>
          <w:tcPr>
            <w:tcW w:w="1417" w:type="dxa"/>
            <w:tcBorders>
              <w:top w:val="single" w:sz="4" w:space="0" w:color="auto"/>
              <w:left w:val="single" w:sz="4" w:space="0" w:color="auto"/>
              <w:bottom w:val="single" w:sz="4" w:space="0" w:color="auto"/>
              <w:right w:val="single" w:sz="4" w:space="0" w:color="auto"/>
            </w:tcBorders>
            <w:vAlign w:val="center"/>
          </w:tcPr>
          <w:p w14:paraId="116D23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2E9CF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105,64</w:t>
            </w:r>
          </w:p>
        </w:tc>
        <w:tc>
          <w:tcPr>
            <w:tcW w:w="1134" w:type="dxa"/>
            <w:tcBorders>
              <w:top w:val="single" w:sz="4" w:space="0" w:color="auto"/>
              <w:left w:val="single" w:sz="4" w:space="0" w:color="auto"/>
              <w:bottom w:val="single" w:sz="4" w:space="0" w:color="auto"/>
              <w:right w:val="single" w:sz="4" w:space="0" w:color="auto"/>
            </w:tcBorders>
            <w:vAlign w:val="center"/>
          </w:tcPr>
          <w:p w14:paraId="7ED4EB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96997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165 298,0</w:t>
            </w:r>
          </w:p>
        </w:tc>
        <w:tc>
          <w:tcPr>
            <w:tcW w:w="992" w:type="dxa"/>
            <w:tcBorders>
              <w:top w:val="single" w:sz="4" w:space="0" w:color="auto"/>
              <w:left w:val="single" w:sz="4" w:space="0" w:color="auto"/>
              <w:bottom w:val="single" w:sz="4" w:space="0" w:color="auto"/>
              <w:right w:val="single" w:sz="4" w:space="0" w:color="auto"/>
            </w:tcBorders>
            <w:vAlign w:val="center"/>
          </w:tcPr>
          <w:p w14:paraId="72D429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29D800E"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5DF42C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7B55AD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20E6E0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741" w:history="1">
              <w:r w:rsidRPr="00BE7D54">
                <w:rPr>
                  <w:rFonts w:ascii="Arial" w:eastAsiaTheme="minorEastAsia" w:hAnsi="Arial" w:cs="Arial"/>
                  <w:color w:val="0000FF"/>
                  <w:sz w:val="16"/>
                  <w:szCs w:val="16"/>
                  <w:lang w:eastAsia="ru-RU"/>
                </w:rPr>
                <w:t>30.5.3</w:t>
              </w:r>
            </w:hyperlink>
            <w:r w:rsidRPr="00BE7D54">
              <w:rPr>
                <w:rFonts w:ascii="Arial" w:eastAsiaTheme="minorEastAsia" w:hAnsi="Arial" w:cs="Arial"/>
                <w:sz w:val="16"/>
                <w:szCs w:val="16"/>
                <w:lang w:eastAsia="ru-RU"/>
              </w:rPr>
              <w:t xml:space="preserve"> + </w:t>
            </w:r>
            <w:hyperlink w:anchor="Par1976" w:history="1">
              <w:r w:rsidRPr="00BE7D54">
                <w:rPr>
                  <w:rFonts w:ascii="Arial" w:eastAsiaTheme="minorEastAsia" w:hAnsi="Arial" w:cs="Arial"/>
                  <w:color w:val="0000FF"/>
                  <w:sz w:val="16"/>
                  <w:szCs w:val="16"/>
                  <w:lang w:eastAsia="ru-RU"/>
                </w:rPr>
                <w:t>35.6.3</w:t>
              </w:r>
            </w:hyperlink>
            <w:r w:rsidRPr="00BE7D54">
              <w:rPr>
                <w:rFonts w:ascii="Arial" w:eastAsiaTheme="minorEastAsia" w:hAnsi="Arial" w:cs="Arial"/>
                <w:sz w:val="16"/>
                <w:szCs w:val="16"/>
                <w:lang w:eastAsia="ru-RU"/>
              </w:rPr>
              <w:t xml:space="preserve"> + </w:t>
            </w:r>
            <w:hyperlink w:anchor="Par2204" w:history="1">
              <w:r w:rsidRPr="00BE7D54">
                <w:rPr>
                  <w:rFonts w:ascii="Arial" w:eastAsiaTheme="minorEastAsia" w:hAnsi="Arial" w:cs="Arial"/>
                  <w:color w:val="0000FF"/>
                  <w:sz w:val="16"/>
                  <w:szCs w:val="16"/>
                  <w:lang w:eastAsia="ru-RU"/>
                </w:rPr>
                <w:t>42.5.3</w:t>
              </w:r>
            </w:hyperlink>
          </w:p>
        </w:tc>
        <w:tc>
          <w:tcPr>
            <w:tcW w:w="850" w:type="dxa"/>
            <w:tcBorders>
              <w:top w:val="single" w:sz="4" w:space="0" w:color="auto"/>
              <w:left w:val="single" w:sz="4" w:space="0" w:color="auto"/>
              <w:bottom w:val="single" w:sz="4" w:space="0" w:color="auto"/>
              <w:right w:val="single" w:sz="4" w:space="0" w:color="auto"/>
            </w:tcBorders>
            <w:vAlign w:val="center"/>
          </w:tcPr>
          <w:p w14:paraId="54436E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22.6.3</w:t>
            </w:r>
          </w:p>
        </w:tc>
        <w:tc>
          <w:tcPr>
            <w:tcW w:w="2268" w:type="dxa"/>
            <w:tcBorders>
              <w:top w:val="single" w:sz="4" w:space="0" w:color="auto"/>
              <w:left w:val="single" w:sz="4" w:space="0" w:color="auto"/>
              <w:bottom w:val="single" w:sz="4" w:space="0" w:color="auto"/>
              <w:right w:val="single" w:sz="4" w:space="0" w:color="auto"/>
            </w:tcBorders>
            <w:vAlign w:val="center"/>
          </w:tcPr>
          <w:p w14:paraId="39F6F1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УЗИ сердечно-сосудистой системы</w:t>
            </w:r>
          </w:p>
        </w:tc>
        <w:tc>
          <w:tcPr>
            <w:tcW w:w="1843" w:type="dxa"/>
            <w:tcBorders>
              <w:top w:val="single" w:sz="4" w:space="0" w:color="auto"/>
              <w:left w:val="single" w:sz="4" w:space="0" w:color="auto"/>
              <w:bottom w:val="single" w:sz="4" w:space="0" w:color="auto"/>
              <w:right w:val="single" w:sz="4" w:space="0" w:color="auto"/>
            </w:tcBorders>
            <w:vAlign w:val="center"/>
          </w:tcPr>
          <w:p w14:paraId="518A30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0,08286</w:t>
            </w:r>
          </w:p>
        </w:tc>
        <w:tc>
          <w:tcPr>
            <w:tcW w:w="1985" w:type="dxa"/>
            <w:tcBorders>
              <w:top w:val="single" w:sz="4" w:space="0" w:color="auto"/>
              <w:left w:val="single" w:sz="4" w:space="0" w:color="auto"/>
              <w:bottom w:val="single" w:sz="4" w:space="0" w:color="auto"/>
              <w:right w:val="single" w:sz="4" w:space="0" w:color="auto"/>
            </w:tcBorders>
            <w:vAlign w:val="center"/>
          </w:tcPr>
          <w:p w14:paraId="3D7F01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552,08</w:t>
            </w:r>
          </w:p>
        </w:tc>
        <w:tc>
          <w:tcPr>
            <w:tcW w:w="1417" w:type="dxa"/>
            <w:tcBorders>
              <w:top w:val="single" w:sz="4" w:space="0" w:color="auto"/>
              <w:left w:val="single" w:sz="4" w:space="0" w:color="auto"/>
              <w:bottom w:val="single" w:sz="4" w:space="0" w:color="auto"/>
              <w:right w:val="single" w:sz="4" w:space="0" w:color="auto"/>
            </w:tcBorders>
            <w:vAlign w:val="center"/>
          </w:tcPr>
          <w:p w14:paraId="4C632A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35F0D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45,74</w:t>
            </w:r>
          </w:p>
        </w:tc>
        <w:tc>
          <w:tcPr>
            <w:tcW w:w="1134" w:type="dxa"/>
            <w:tcBorders>
              <w:top w:val="single" w:sz="4" w:space="0" w:color="auto"/>
              <w:left w:val="single" w:sz="4" w:space="0" w:color="auto"/>
              <w:bottom w:val="single" w:sz="4" w:space="0" w:color="auto"/>
              <w:right w:val="single" w:sz="4" w:space="0" w:color="auto"/>
            </w:tcBorders>
            <w:vAlign w:val="center"/>
          </w:tcPr>
          <w:p w14:paraId="4086B4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AC872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71 557,0</w:t>
            </w:r>
          </w:p>
        </w:tc>
        <w:tc>
          <w:tcPr>
            <w:tcW w:w="992" w:type="dxa"/>
            <w:tcBorders>
              <w:top w:val="single" w:sz="4" w:space="0" w:color="auto"/>
              <w:left w:val="single" w:sz="4" w:space="0" w:color="auto"/>
              <w:bottom w:val="single" w:sz="4" w:space="0" w:color="auto"/>
              <w:right w:val="single" w:sz="4" w:space="0" w:color="auto"/>
            </w:tcBorders>
            <w:vAlign w:val="center"/>
          </w:tcPr>
          <w:p w14:paraId="46D273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663351D9"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3F4645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05F70D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71C893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750" w:history="1">
              <w:r w:rsidRPr="00BE7D54">
                <w:rPr>
                  <w:rFonts w:ascii="Arial" w:eastAsiaTheme="minorEastAsia" w:hAnsi="Arial" w:cs="Arial"/>
                  <w:color w:val="0000FF"/>
                  <w:sz w:val="16"/>
                  <w:szCs w:val="16"/>
                  <w:lang w:eastAsia="ru-RU"/>
                </w:rPr>
                <w:t>30.5.4</w:t>
              </w:r>
            </w:hyperlink>
            <w:r w:rsidRPr="00BE7D54">
              <w:rPr>
                <w:rFonts w:ascii="Arial" w:eastAsiaTheme="minorEastAsia" w:hAnsi="Arial" w:cs="Arial"/>
                <w:sz w:val="16"/>
                <w:szCs w:val="16"/>
                <w:lang w:eastAsia="ru-RU"/>
              </w:rPr>
              <w:t xml:space="preserve"> + </w:t>
            </w:r>
            <w:hyperlink w:anchor="Par1985" w:history="1">
              <w:r w:rsidRPr="00BE7D54">
                <w:rPr>
                  <w:rFonts w:ascii="Arial" w:eastAsiaTheme="minorEastAsia" w:hAnsi="Arial" w:cs="Arial"/>
                  <w:color w:val="0000FF"/>
                  <w:sz w:val="16"/>
                  <w:szCs w:val="16"/>
                  <w:lang w:eastAsia="ru-RU"/>
                </w:rPr>
                <w:t>35.6.4</w:t>
              </w:r>
            </w:hyperlink>
            <w:r w:rsidRPr="00BE7D54">
              <w:rPr>
                <w:rFonts w:ascii="Arial" w:eastAsiaTheme="minorEastAsia" w:hAnsi="Arial" w:cs="Arial"/>
                <w:sz w:val="16"/>
                <w:szCs w:val="16"/>
                <w:lang w:eastAsia="ru-RU"/>
              </w:rPr>
              <w:t xml:space="preserve"> + </w:t>
            </w:r>
            <w:hyperlink w:anchor="Par2213" w:history="1">
              <w:r w:rsidRPr="00BE7D54">
                <w:rPr>
                  <w:rFonts w:ascii="Arial" w:eastAsiaTheme="minorEastAsia" w:hAnsi="Arial" w:cs="Arial"/>
                  <w:color w:val="0000FF"/>
                  <w:sz w:val="16"/>
                  <w:szCs w:val="16"/>
                  <w:lang w:eastAsia="ru-RU"/>
                </w:rPr>
                <w:t>42.5.4</w:t>
              </w:r>
            </w:hyperlink>
          </w:p>
        </w:tc>
        <w:tc>
          <w:tcPr>
            <w:tcW w:w="850" w:type="dxa"/>
            <w:tcBorders>
              <w:top w:val="single" w:sz="4" w:space="0" w:color="auto"/>
              <w:left w:val="single" w:sz="4" w:space="0" w:color="auto"/>
              <w:bottom w:val="single" w:sz="4" w:space="0" w:color="auto"/>
              <w:right w:val="single" w:sz="4" w:space="0" w:color="auto"/>
            </w:tcBorders>
            <w:vAlign w:val="center"/>
          </w:tcPr>
          <w:p w14:paraId="36D1A8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22.6.4</w:t>
            </w:r>
          </w:p>
        </w:tc>
        <w:tc>
          <w:tcPr>
            <w:tcW w:w="2268" w:type="dxa"/>
            <w:tcBorders>
              <w:top w:val="single" w:sz="4" w:space="0" w:color="auto"/>
              <w:left w:val="single" w:sz="4" w:space="0" w:color="auto"/>
              <w:bottom w:val="single" w:sz="4" w:space="0" w:color="auto"/>
              <w:right w:val="single" w:sz="4" w:space="0" w:color="auto"/>
            </w:tcBorders>
            <w:vAlign w:val="center"/>
          </w:tcPr>
          <w:p w14:paraId="243CB7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эндоскопическое диагностическое</w:t>
            </w:r>
          </w:p>
        </w:tc>
        <w:tc>
          <w:tcPr>
            <w:tcW w:w="1843" w:type="dxa"/>
            <w:tcBorders>
              <w:top w:val="single" w:sz="4" w:space="0" w:color="auto"/>
              <w:left w:val="single" w:sz="4" w:space="0" w:color="auto"/>
              <w:bottom w:val="single" w:sz="4" w:space="0" w:color="auto"/>
              <w:right w:val="single" w:sz="4" w:space="0" w:color="auto"/>
            </w:tcBorders>
            <w:vAlign w:val="center"/>
          </w:tcPr>
          <w:p w14:paraId="486396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0,03569</w:t>
            </w:r>
          </w:p>
        </w:tc>
        <w:tc>
          <w:tcPr>
            <w:tcW w:w="1985" w:type="dxa"/>
            <w:tcBorders>
              <w:top w:val="single" w:sz="4" w:space="0" w:color="auto"/>
              <w:left w:val="single" w:sz="4" w:space="0" w:color="auto"/>
              <w:bottom w:val="single" w:sz="4" w:space="0" w:color="auto"/>
              <w:right w:val="single" w:sz="4" w:space="0" w:color="auto"/>
            </w:tcBorders>
            <w:vAlign w:val="center"/>
          </w:tcPr>
          <w:p w14:paraId="2F9374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1 737,93</w:t>
            </w:r>
          </w:p>
        </w:tc>
        <w:tc>
          <w:tcPr>
            <w:tcW w:w="1417" w:type="dxa"/>
            <w:tcBorders>
              <w:top w:val="single" w:sz="4" w:space="0" w:color="auto"/>
              <w:left w:val="single" w:sz="4" w:space="0" w:color="auto"/>
              <w:bottom w:val="single" w:sz="4" w:space="0" w:color="auto"/>
              <w:right w:val="single" w:sz="4" w:space="0" w:color="auto"/>
            </w:tcBorders>
            <w:vAlign w:val="center"/>
          </w:tcPr>
          <w:p w14:paraId="46F173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7FB6C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62,03</w:t>
            </w:r>
          </w:p>
        </w:tc>
        <w:tc>
          <w:tcPr>
            <w:tcW w:w="1134" w:type="dxa"/>
            <w:tcBorders>
              <w:top w:val="single" w:sz="4" w:space="0" w:color="auto"/>
              <w:left w:val="single" w:sz="4" w:space="0" w:color="auto"/>
              <w:bottom w:val="single" w:sz="4" w:space="0" w:color="auto"/>
              <w:right w:val="single" w:sz="4" w:space="0" w:color="auto"/>
            </w:tcBorders>
            <w:vAlign w:val="center"/>
          </w:tcPr>
          <w:p w14:paraId="4388ED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6FEC9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97 051,8</w:t>
            </w:r>
          </w:p>
        </w:tc>
        <w:tc>
          <w:tcPr>
            <w:tcW w:w="992" w:type="dxa"/>
            <w:tcBorders>
              <w:top w:val="single" w:sz="4" w:space="0" w:color="auto"/>
              <w:left w:val="single" w:sz="4" w:space="0" w:color="auto"/>
              <w:bottom w:val="single" w:sz="4" w:space="0" w:color="auto"/>
              <w:right w:val="single" w:sz="4" w:space="0" w:color="auto"/>
            </w:tcBorders>
            <w:vAlign w:val="center"/>
          </w:tcPr>
          <w:p w14:paraId="277FA0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7D50F841"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59D7DE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497357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68E59D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759" w:history="1">
              <w:r w:rsidRPr="00BE7D54">
                <w:rPr>
                  <w:rFonts w:ascii="Arial" w:eastAsiaTheme="minorEastAsia" w:hAnsi="Arial" w:cs="Arial"/>
                  <w:color w:val="0000FF"/>
                  <w:sz w:val="16"/>
                  <w:szCs w:val="16"/>
                  <w:lang w:eastAsia="ru-RU"/>
                </w:rPr>
                <w:t>30.5.5</w:t>
              </w:r>
            </w:hyperlink>
            <w:r w:rsidRPr="00BE7D54">
              <w:rPr>
                <w:rFonts w:ascii="Arial" w:eastAsiaTheme="minorEastAsia" w:hAnsi="Arial" w:cs="Arial"/>
                <w:sz w:val="16"/>
                <w:szCs w:val="16"/>
                <w:lang w:eastAsia="ru-RU"/>
              </w:rPr>
              <w:t xml:space="preserve"> + </w:t>
            </w:r>
            <w:hyperlink w:anchor="Par1994" w:history="1">
              <w:r w:rsidRPr="00BE7D54">
                <w:rPr>
                  <w:rFonts w:ascii="Arial" w:eastAsiaTheme="minorEastAsia" w:hAnsi="Arial" w:cs="Arial"/>
                  <w:color w:val="0000FF"/>
                  <w:sz w:val="16"/>
                  <w:szCs w:val="16"/>
                  <w:lang w:eastAsia="ru-RU"/>
                </w:rPr>
                <w:t>35.6.5</w:t>
              </w:r>
            </w:hyperlink>
            <w:r w:rsidRPr="00BE7D54">
              <w:rPr>
                <w:rFonts w:ascii="Arial" w:eastAsiaTheme="minorEastAsia" w:hAnsi="Arial" w:cs="Arial"/>
                <w:sz w:val="16"/>
                <w:szCs w:val="16"/>
                <w:lang w:eastAsia="ru-RU"/>
              </w:rPr>
              <w:t xml:space="preserve"> + </w:t>
            </w:r>
            <w:hyperlink w:anchor="Par2222" w:history="1">
              <w:r w:rsidRPr="00BE7D54">
                <w:rPr>
                  <w:rFonts w:ascii="Arial" w:eastAsiaTheme="minorEastAsia" w:hAnsi="Arial" w:cs="Arial"/>
                  <w:color w:val="0000FF"/>
                  <w:sz w:val="16"/>
                  <w:szCs w:val="16"/>
                  <w:lang w:eastAsia="ru-RU"/>
                </w:rPr>
                <w:t>42.5.5</w:t>
              </w:r>
            </w:hyperlink>
          </w:p>
        </w:tc>
        <w:tc>
          <w:tcPr>
            <w:tcW w:w="850" w:type="dxa"/>
            <w:tcBorders>
              <w:top w:val="single" w:sz="4" w:space="0" w:color="auto"/>
              <w:left w:val="single" w:sz="4" w:space="0" w:color="auto"/>
              <w:bottom w:val="single" w:sz="4" w:space="0" w:color="auto"/>
              <w:right w:val="single" w:sz="4" w:space="0" w:color="auto"/>
            </w:tcBorders>
            <w:vAlign w:val="center"/>
          </w:tcPr>
          <w:p w14:paraId="4BE7F8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22.6.5</w:t>
            </w:r>
          </w:p>
        </w:tc>
        <w:tc>
          <w:tcPr>
            <w:tcW w:w="2268" w:type="dxa"/>
            <w:tcBorders>
              <w:top w:val="single" w:sz="4" w:space="0" w:color="auto"/>
              <w:left w:val="single" w:sz="4" w:space="0" w:color="auto"/>
              <w:bottom w:val="single" w:sz="4" w:space="0" w:color="auto"/>
              <w:right w:val="single" w:sz="4" w:space="0" w:color="auto"/>
            </w:tcBorders>
            <w:vAlign w:val="center"/>
          </w:tcPr>
          <w:p w14:paraId="1D2396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w:t>
            </w:r>
          </w:p>
        </w:tc>
        <w:tc>
          <w:tcPr>
            <w:tcW w:w="1843" w:type="dxa"/>
            <w:tcBorders>
              <w:top w:val="single" w:sz="4" w:space="0" w:color="auto"/>
              <w:left w:val="single" w:sz="4" w:space="0" w:color="auto"/>
              <w:bottom w:val="single" w:sz="4" w:space="0" w:color="auto"/>
              <w:right w:val="single" w:sz="4" w:space="0" w:color="auto"/>
            </w:tcBorders>
            <w:vAlign w:val="center"/>
          </w:tcPr>
          <w:p w14:paraId="794861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0,00092</w:t>
            </w:r>
          </w:p>
        </w:tc>
        <w:tc>
          <w:tcPr>
            <w:tcW w:w="1985" w:type="dxa"/>
            <w:tcBorders>
              <w:top w:val="single" w:sz="4" w:space="0" w:color="auto"/>
              <w:left w:val="single" w:sz="4" w:space="0" w:color="auto"/>
              <w:bottom w:val="single" w:sz="4" w:space="0" w:color="auto"/>
              <w:right w:val="single" w:sz="4" w:space="0" w:color="auto"/>
            </w:tcBorders>
            <w:vAlign w:val="center"/>
          </w:tcPr>
          <w:p w14:paraId="68C312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9 169,95</w:t>
            </w:r>
          </w:p>
        </w:tc>
        <w:tc>
          <w:tcPr>
            <w:tcW w:w="1417" w:type="dxa"/>
            <w:tcBorders>
              <w:top w:val="single" w:sz="4" w:space="0" w:color="auto"/>
              <w:left w:val="single" w:sz="4" w:space="0" w:color="auto"/>
              <w:bottom w:val="single" w:sz="4" w:space="0" w:color="auto"/>
              <w:right w:val="single" w:sz="4" w:space="0" w:color="auto"/>
            </w:tcBorders>
            <w:vAlign w:val="center"/>
          </w:tcPr>
          <w:p w14:paraId="1E9DCE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708B3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8,43</w:t>
            </w:r>
          </w:p>
        </w:tc>
        <w:tc>
          <w:tcPr>
            <w:tcW w:w="1134" w:type="dxa"/>
            <w:tcBorders>
              <w:top w:val="single" w:sz="4" w:space="0" w:color="auto"/>
              <w:left w:val="single" w:sz="4" w:space="0" w:color="auto"/>
              <w:bottom w:val="single" w:sz="4" w:space="0" w:color="auto"/>
              <w:right w:val="single" w:sz="4" w:space="0" w:color="auto"/>
            </w:tcBorders>
            <w:vAlign w:val="center"/>
          </w:tcPr>
          <w:p w14:paraId="13E131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124F8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13 200,2</w:t>
            </w:r>
          </w:p>
        </w:tc>
        <w:tc>
          <w:tcPr>
            <w:tcW w:w="992" w:type="dxa"/>
            <w:tcBorders>
              <w:top w:val="single" w:sz="4" w:space="0" w:color="auto"/>
              <w:left w:val="single" w:sz="4" w:space="0" w:color="auto"/>
              <w:bottom w:val="single" w:sz="4" w:space="0" w:color="auto"/>
              <w:right w:val="single" w:sz="4" w:space="0" w:color="auto"/>
            </w:tcBorders>
            <w:vAlign w:val="center"/>
          </w:tcPr>
          <w:p w14:paraId="426D7C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F2313AC"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2650C2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033666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59093B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768" w:history="1">
              <w:r w:rsidRPr="00BE7D54">
                <w:rPr>
                  <w:rFonts w:ascii="Arial" w:eastAsiaTheme="minorEastAsia" w:hAnsi="Arial" w:cs="Arial"/>
                  <w:color w:val="0000FF"/>
                  <w:sz w:val="16"/>
                  <w:szCs w:val="16"/>
                  <w:lang w:eastAsia="ru-RU"/>
                </w:rPr>
                <w:t>30.5.6</w:t>
              </w:r>
            </w:hyperlink>
            <w:r w:rsidRPr="00BE7D54">
              <w:rPr>
                <w:rFonts w:ascii="Arial" w:eastAsiaTheme="minorEastAsia" w:hAnsi="Arial" w:cs="Arial"/>
                <w:sz w:val="16"/>
                <w:szCs w:val="16"/>
                <w:lang w:eastAsia="ru-RU"/>
              </w:rPr>
              <w:t xml:space="preserve"> + </w:t>
            </w:r>
            <w:hyperlink w:anchor="Par2003" w:history="1">
              <w:r w:rsidRPr="00BE7D54">
                <w:rPr>
                  <w:rFonts w:ascii="Arial" w:eastAsiaTheme="minorEastAsia" w:hAnsi="Arial" w:cs="Arial"/>
                  <w:color w:val="0000FF"/>
                  <w:sz w:val="16"/>
                  <w:szCs w:val="16"/>
                  <w:lang w:eastAsia="ru-RU"/>
                </w:rPr>
                <w:t>35.6.6</w:t>
              </w:r>
            </w:hyperlink>
            <w:r w:rsidRPr="00BE7D54">
              <w:rPr>
                <w:rFonts w:ascii="Arial" w:eastAsiaTheme="minorEastAsia" w:hAnsi="Arial" w:cs="Arial"/>
                <w:sz w:val="16"/>
                <w:szCs w:val="16"/>
                <w:lang w:eastAsia="ru-RU"/>
              </w:rPr>
              <w:t xml:space="preserve"> + </w:t>
            </w:r>
            <w:hyperlink w:anchor="Par2231" w:history="1">
              <w:r w:rsidRPr="00BE7D54">
                <w:rPr>
                  <w:rFonts w:ascii="Arial" w:eastAsiaTheme="minorEastAsia" w:hAnsi="Arial" w:cs="Arial"/>
                  <w:color w:val="0000FF"/>
                  <w:sz w:val="16"/>
                  <w:szCs w:val="16"/>
                  <w:lang w:eastAsia="ru-RU"/>
                </w:rPr>
                <w:t>42.5.6</w:t>
              </w:r>
            </w:hyperlink>
          </w:p>
        </w:tc>
        <w:tc>
          <w:tcPr>
            <w:tcW w:w="850" w:type="dxa"/>
            <w:tcBorders>
              <w:top w:val="single" w:sz="4" w:space="0" w:color="auto"/>
              <w:left w:val="single" w:sz="4" w:space="0" w:color="auto"/>
              <w:bottom w:val="single" w:sz="4" w:space="0" w:color="auto"/>
              <w:right w:val="single" w:sz="4" w:space="0" w:color="auto"/>
            </w:tcBorders>
            <w:vAlign w:val="center"/>
          </w:tcPr>
          <w:p w14:paraId="523C05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22.6.6</w:t>
            </w:r>
          </w:p>
        </w:tc>
        <w:tc>
          <w:tcPr>
            <w:tcW w:w="2268" w:type="dxa"/>
            <w:tcBorders>
              <w:top w:val="single" w:sz="4" w:space="0" w:color="auto"/>
              <w:left w:val="single" w:sz="4" w:space="0" w:color="auto"/>
              <w:bottom w:val="single" w:sz="4" w:space="0" w:color="auto"/>
              <w:right w:val="single" w:sz="4" w:space="0" w:color="auto"/>
            </w:tcBorders>
            <w:vAlign w:val="center"/>
          </w:tcPr>
          <w:p w14:paraId="63A9F1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w:t>
            </w:r>
          </w:p>
        </w:tc>
        <w:tc>
          <w:tcPr>
            <w:tcW w:w="1843" w:type="dxa"/>
            <w:tcBorders>
              <w:top w:val="single" w:sz="4" w:space="0" w:color="auto"/>
              <w:left w:val="single" w:sz="4" w:space="0" w:color="auto"/>
              <w:bottom w:val="single" w:sz="4" w:space="0" w:color="auto"/>
              <w:right w:val="single" w:sz="4" w:space="0" w:color="auto"/>
            </w:tcBorders>
            <w:vAlign w:val="center"/>
          </w:tcPr>
          <w:p w14:paraId="09B039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0,01896</w:t>
            </w:r>
          </w:p>
        </w:tc>
        <w:tc>
          <w:tcPr>
            <w:tcW w:w="1985" w:type="dxa"/>
            <w:tcBorders>
              <w:top w:val="single" w:sz="4" w:space="0" w:color="auto"/>
              <w:left w:val="single" w:sz="4" w:space="0" w:color="auto"/>
              <w:bottom w:val="single" w:sz="4" w:space="0" w:color="auto"/>
              <w:right w:val="single" w:sz="4" w:space="0" w:color="auto"/>
            </w:tcBorders>
            <w:vAlign w:val="center"/>
          </w:tcPr>
          <w:p w14:paraId="48A150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2 261,84</w:t>
            </w:r>
          </w:p>
        </w:tc>
        <w:tc>
          <w:tcPr>
            <w:tcW w:w="1417" w:type="dxa"/>
            <w:tcBorders>
              <w:top w:val="single" w:sz="4" w:space="0" w:color="auto"/>
              <w:left w:val="single" w:sz="4" w:space="0" w:color="auto"/>
              <w:bottom w:val="single" w:sz="4" w:space="0" w:color="auto"/>
              <w:right w:val="single" w:sz="4" w:space="0" w:color="auto"/>
            </w:tcBorders>
            <w:vAlign w:val="center"/>
          </w:tcPr>
          <w:p w14:paraId="6F9B2B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ED159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42,88</w:t>
            </w:r>
          </w:p>
        </w:tc>
        <w:tc>
          <w:tcPr>
            <w:tcW w:w="1134" w:type="dxa"/>
            <w:tcBorders>
              <w:top w:val="single" w:sz="4" w:space="0" w:color="auto"/>
              <w:left w:val="single" w:sz="4" w:space="0" w:color="auto"/>
              <w:bottom w:val="single" w:sz="4" w:space="0" w:color="auto"/>
              <w:right w:val="single" w:sz="4" w:space="0" w:color="auto"/>
            </w:tcBorders>
            <w:vAlign w:val="center"/>
          </w:tcPr>
          <w:p w14:paraId="3051B1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90C64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67 100,8</w:t>
            </w:r>
          </w:p>
        </w:tc>
        <w:tc>
          <w:tcPr>
            <w:tcW w:w="992" w:type="dxa"/>
            <w:tcBorders>
              <w:top w:val="single" w:sz="4" w:space="0" w:color="auto"/>
              <w:left w:val="single" w:sz="4" w:space="0" w:color="auto"/>
              <w:bottom w:val="single" w:sz="4" w:space="0" w:color="auto"/>
              <w:right w:val="single" w:sz="4" w:space="0" w:color="auto"/>
            </w:tcBorders>
            <w:vAlign w:val="center"/>
          </w:tcPr>
          <w:p w14:paraId="7B8096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EAE142E"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4FB666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238D05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740DBB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777" w:history="1">
              <w:r w:rsidRPr="00BE7D54">
                <w:rPr>
                  <w:rFonts w:ascii="Arial" w:eastAsiaTheme="minorEastAsia" w:hAnsi="Arial" w:cs="Arial"/>
                  <w:color w:val="0000FF"/>
                  <w:sz w:val="16"/>
                  <w:szCs w:val="16"/>
                  <w:lang w:eastAsia="ru-RU"/>
                </w:rPr>
                <w:t>30.5.7</w:t>
              </w:r>
            </w:hyperlink>
            <w:r w:rsidRPr="00BE7D54">
              <w:rPr>
                <w:rFonts w:ascii="Arial" w:eastAsiaTheme="minorEastAsia" w:hAnsi="Arial" w:cs="Arial"/>
                <w:sz w:val="16"/>
                <w:szCs w:val="16"/>
                <w:lang w:eastAsia="ru-RU"/>
              </w:rPr>
              <w:t xml:space="preserve"> + </w:t>
            </w:r>
            <w:hyperlink w:anchor="Par2012" w:history="1">
              <w:r w:rsidRPr="00BE7D54">
                <w:rPr>
                  <w:rFonts w:ascii="Arial" w:eastAsiaTheme="minorEastAsia" w:hAnsi="Arial" w:cs="Arial"/>
                  <w:color w:val="0000FF"/>
                  <w:sz w:val="16"/>
                  <w:szCs w:val="16"/>
                  <w:lang w:eastAsia="ru-RU"/>
                </w:rPr>
                <w:t>35.6.7</w:t>
              </w:r>
            </w:hyperlink>
            <w:r w:rsidRPr="00BE7D54">
              <w:rPr>
                <w:rFonts w:ascii="Arial" w:eastAsiaTheme="minorEastAsia" w:hAnsi="Arial" w:cs="Arial"/>
                <w:sz w:val="16"/>
                <w:szCs w:val="16"/>
                <w:lang w:eastAsia="ru-RU"/>
              </w:rPr>
              <w:t xml:space="preserve"> + </w:t>
            </w:r>
            <w:hyperlink w:anchor="Par2240" w:history="1">
              <w:r w:rsidRPr="00BE7D54">
                <w:rPr>
                  <w:rFonts w:ascii="Arial" w:eastAsiaTheme="minorEastAsia" w:hAnsi="Arial" w:cs="Arial"/>
                  <w:color w:val="0000FF"/>
                  <w:sz w:val="16"/>
                  <w:szCs w:val="16"/>
                  <w:lang w:eastAsia="ru-RU"/>
                </w:rPr>
                <w:t>42.5.7</w:t>
              </w:r>
            </w:hyperlink>
          </w:p>
        </w:tc>
        <w:tc>
          <w:tcPr>
            <w:tcW w:w="850" w:type="dxa"/>
            <w:tcBorders>
              <w:top w:val="single" w:sz="4" w:space="0" w:color="auto"/>
              <w:left w:val="single" w:sz="4" w:space="0" w:color="auto"/>
              <w:bottom w:val="single" w:sz="4" w:space="0" w:color="auto"/>
              <w:right w:val="single" w:sz="4" w:space="0" w:color="auto"/>
            </w:tcBorders>
            <w:vAlign w:val="center"/>
          </w:tcPr>
          <w:p w14:paraId="4DE71F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22.6.7</w:t>
            </w:r>
          </w:p>
        </w:tc>
        <w:tc>
          <w:tcPr>
            <w:tcW w:w="2268" w:type="dxa"/>
            <w:tcBorders>
              <w:top w:val="single" w:sz="4" w:space="0" w:color="auto"/>
              <w:left w:val="single" w:sz="4" w:space="0" w:color="auto"/>
              <w:bottom w:val="single" w:sz="4" w:space="0" w:color="auto"/>
              <w:right w:val="single" w:sz="4" w:space="0" w:color="auto"/>
            </w:tcBorders>
            <w:vAlign w:val="center"/>
          </w:tcPr>
          <w:p w14:paraId="36BC61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тестирование на выявление новой коронавирусной инфекции</w:t>
            </w:r>
          </w:p>
        </w:tc>
        <w:tc>
          <w:tcPr>
            <w:tcW w:w="1843" w:type="dxa"/>
            <w:tcBorders>
              <w:top w:val="single" w:sz="4" w:space="0" w:color="auto"/>
              <w:left w:val="single" w:sz="4" w:space="0" w:color="auto"/>
              <w:bottom w:val="single" w:sz="4" w:space="0" w:color="auto"/>
              <w:right w:val="single" w:sz="4" w:space="0" w:color="auto"/>
            </w:tcBorders>
            <w:vAlign w:val="center"/>
          </w:tcPr>
          <w:p w14:paraId="73F83D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0,25996</w:t>
            </w:r>
          </w:p>
        </w:tc>
        <w:tc>
          <w:tcPr>
            <w:tcW w:w="1985" w:type="dxa"/>
            <w:tcBorders>
              <w:top w:val="single" w:sz="4" w:space="0" w:color="auto"/>
              <w:left w:val="single" w:sz="4" w:space="0" w:color="auto"/>
              <w:bottom w:val="single" w:sz="4" w:space="0" w:color="auto"/>
              <w:right w:val="single" w:sz="4" w:space="0" w:color="auto"/>
            </w:tcBorders>
            <w:vAlign w:val="center"/>
          </w:tcPr>
          <w:p w14:paraId="15616C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670,69</w:t>
            </w:r>
          </w:p>
        </w:tc>
        <w:tc>
          <w:tcPr>
            <w:tcW w:w="1417" w:type="dxa"/>
            <w:tcBorders>
              <w:top w:val="single" w:sz="4" w:space="0" w:color="auto"/>
              <w:left w:val="single" w:sz="4" w:space="0" w:color="auto"/>
              <w:bottom w:val="single" w:sz="4" w:space="0" w:color="auto"/>
              <w:right w:val="single" w:sz="4" w:space="0" w:color="auto"/>
            </w:tcBorders>
            <w:vAlign w:val="center"/>
          </w:tcPr>
          <w:p w14:paraId="557961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CAA67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174,35</w:t>
            </w:r>
          </w:p>
        </w:tc>
        <w:tc>
          <w:tcPr>
            <w:tcW w:w="1134" w:type="dxa"/>
            <w:tcBorders>
              <w:top w:val="single" w:sz="4" w:space="0" w:color="auto"/>
              <w:left w:val="single" w:sz="4" w:space="0" w:color="auto"/>
              <w:bottom w:val="single" w:sz="4" w:space="0" w:color="auto"/>
              <w:right w:val="single" w:sz="4" w:space="0" w:color="auto"/>
            </w:tcBorders>
            <w:vAlign w:val="center"/>
          </w:tcPr>
          <w:p w14:paraId="2056DA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F154E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272,801,1</w:t>
            </w:r>
          </w:p>
        </w:tc>
        <w:tc>
          <w:tcPr>
            <w:tcW w:w="992" w:type="dxa"/>
            <w:tcBorders>
              <w:top w:val="single" w:sz="4" w:space="0" w:color="auto"/>
              <w:left w:val="single" w:sz="4" w:space="0" w:color="auto"/>
              <w:bottom w:val="single" w:sz="4" w:space="0" w:color="auto"/>
              <w:right w:val="single" w:sz="4" w:space="0" w:color="auto"/>
            </w:tcBorders>
            <w:vAlign w:val="center"/>
          </w:tcPr>
          <w:p w14:paraId="2F6DB4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BFB3E19" w14:textId="77777777" w:rsidTr="00377419">
        <w:tc>
          <w:tcPr>
            <w:tcW w:w="1419" w:type="dxa"/>
            <w:vMerge/>
            <w:tcBorders>
              <w:top w:val="single" w:sz="4" w:space="0" w:color="auto"/>
              <w:left w:val="single" w:sz="4" w:space="0" w:color="auto"/>
              <w:bottom w:val="single" w:sz="4" w:space="0" w:color="auto"/>
              <w:right w:val="single" w:sz="4" w:space="0" w:color="auto"/>
            </w:tcBorders>
          </w:tcPr>
          <w:p w14:paraId="1748F6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tcPr>
          <w:p w14:paraId="653341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7A541F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1786" w:history="1">
              <w:r w:rsidRPr="00BE7D54">
                <w:rPr>
                  <w:rFonts w:ascii="Arial" w:eastAsiaTheme="minorEastAsia" w:hAnsi="Arial" w:cs="Arial"/>
                  <w:color w:val="0000FF"/>
                  <w:sz w:val="16"/>
                  <w:szCs w:val="16"/>
                  <w:lang w:eastAsia="ru-RU"/>
                </w:rPr>
                <w:t>30.6</w:t>
              </w:r>
            </w:hyperlink>
            <w:r w:rsidRPr="00BE7D54">
              <w:rPr>
                <w:rFonts w:ascii="Arial" w:eastAsiaTheme="minorEastAsia" w:hAnsi="Arial" w:cs="Arial"/>
                <w:sz w:val="16"/>
                <w:szCs w:val="16"/>
                <w:lang w:eastAsia="ru-RU"/>
              </w:rPr>
              <w:t xml:space="preserve"> + </w:t>
            </w:r>
            <w:hyperlink w:anchor="Par2249" w:history="1">
              <w:r w:rsidRPr="00BE7D54">
                <w:rPr>
                  <w:rFonts w:ascii="Arial" w:eastAsiaTheme="minorEastAsia" w:hAnsi="Arial" w:cs="Arial"/>
                  <w:color w:val="0000FF"/>
                  <w:sz w:val="16"/>
                  <w:szCs w:val="16"/>
                  <w:lang w:eastAsia="ru-RU"/>
                </w:rPr>
                <w:t>42.6</w:t>
              </w:r>
            </w:hyperlink>
          </w:p>
        </w:tc>
        <w:tc>
          <w:tcPr>
            <w:tcW w:w="850" w:type="dxa"/>
            <w:tcBorders>
              <w:top w:val="single" w:sz="4" w:space="0" w:color="auto"/>
              <w:left w:val="single" w:sz="4" w:space="0" w:color="auto"/>
              <w:bottom w:val="single" w:sz="4" w:space="0" w:color="auto"/>
              <w:right w:val="single" w:sz="4" w:space="0" w:color="auto"/>
            </w:tcBorders>
            <w:vAlign w:val="center"/>
          </w:tcPr>
          <w:p w14:paraId="084E90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22.7</w:t>
            </w:r>
          </w:p>
        </w:tc>
        <w:tc>
          <w:tcPr>
            <w:tcW w:w="2268" w:type="dxa"/>
            <w:tcBorders>
              <w:top w:val="single" w:sz="4" w:space="0" w:color="auto"/>
              <w:left w:val="single" w:sz="4" w:space="0" w:color="auto"/>
              <w:bottom w:val="single" w:sz="4" w:space="0" w:color="auto"/>
              <w:right w:val="single" w:sz="4" w:space="0" w:color="auto"/>
            </w:tcBorders>
            <w:vAlign w:val="center"/>
          </w:tcPr>
          <w:p w14:paraId="4912E1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 по заболеванию при оказании медицинской помощи по профилю "Медицинская реабилитация"</w:t>
            </w:r>
          </w:p>
        </w:tc>
        <w:tc>
          <w:tcPr>
            <w:tcW w:w="1843" w:type="dxa"/>
            <w:tcBorders>
              <w:top w:val="single" w:sz="4" w:space="0" w:color="auto"/>
              <w:left w:val="single" w:sz="4" w:space="0" w:color="auto"/>
              <w:bottom w:val="single" w:sz="4" w:space="0" w:color="auto"/>
              <w:right w:val="single" w:sz="4" w:space="0" w:color="auto"/>
            </w:tcBorders>
            <w:vAlign w:val="center"/>
          </w:tcPr>
          <w:p w14:paraId="745818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0,00287</w:t>
            </w:r>
          </w:p>
        </w:tc>
        <w:tc>
          <w:tcPr>
            <w:tcW w:w="1985" w:type="dxa"/>
            <w:tcBorders>
              <w:top w:val="single" w:sz="4" w:space="0" w:color="auto"/>
              <w:left w:val="single" w:sz="4" w:space="0" w:color="auto"/>
              <w:bottom w:val="single" w:sz="4" w:space="0" w:color="auto"/>
              <w:right w:val="single" w:sz="4" w:space="0" w:color="auto"/>
            </w:tcBorders>
            <w:vAlign w:val="center"/>
          </w:tcPr>
          <w:p w14:paraId="72A2BF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20 633,06</w:t>
            </w:r>
          </w:p>
        </w:tc>
        <w:tc>
          <w:tcPr>
            <w:tcW w:w="1417" w:type="dxa"/>
            <w:tcBorders>
              <w:top w:val="single" w:sz="4" w:space="0" w:color="auto"/>
              <w:left w:val="single" w:sz="4" w:space="0" w:color="auto"/>
              <w:bottom w:val="single" w:sz="4" w:space="0" w:color="auto"/>
              <w:right w:val="single" w:sz="4" w:space="0" w:color="auto"/>
            </w:tcBorders>
            <w:vAlign w:val="center"/>
          </w:tcPr>
          <w:p w14:paraId="68A986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A882E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59,22</w:t>
            </w:r>
          </w:p>
        </w:tc>
        <w:tc>
          <w:tcPr>
            <w:tcW w:w="1134" w:type="dxa"/>
            <w:tcBorders>
              <w:top w:val="single" w:sz="4" w:space="0" w:color="auto"/>
              <w:left w:val="single" w:sz="4" w:space="0" w:color="auto"/>
              <w:bottom w:val="single" w:sz="4" w:space="0" w:color="auto"/>
              <w:right w:val="single" w:sz="4" w:space="0" w:color="auto"/>
            </w:tcBorders>
            <w:vAlign w:val="center"/>
          </w:tcPr>
          <w:p w14:paraId="656FFB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401AA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92 655,4</w:t>
            </w:r>
          </w:p>
        </w:tc>
        <w:tc>
          <w:tcPr>
            <w:tcW w:w="992" w:type="dxa"/>
            <w:tcBorders>
              <w:top w:val="single" w:sz="4" w:space="0" w:color="auto"/>
              <w:left w:val="single" w:sz="4" w:space="0" w:color="auto"/>
              <w:bottom w:val="single" w:sz="4" w:space="0" w:color="auto"/>
              <w:right w:val="single" w:sz="4" w:space="0" w:color="auto"/>
            </w:tcBorders>
            <w:vAlign w:val="center"/>
          </w:tcPr>
          <w:p w14:paraId="1F0272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377419" w:rsidRPr="00BE7D54" w14:paraId="64ABA722"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308A29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специализированная медицинская помощь в стационарных условиях (сумма </w:t>
            </w:r>
            <w:hyperlink w:anchor="Par1796" w:history="1">
              <w:r w:rsidRPr="00BE7D54">
                <w:rPr>
                  <w:rFonts w:ascii="Arial" w:eastAsiaTheme="minorEastAsia" w:hAnsi="Arial" w:cs="Arial"/>
                  <w:color w:val="0000FF"/>
                  <w:sz w:val="16"/>
                  <w:szCs w:val="16"/>
                  <w:lang w:eastAsia="ru-RU"/>
                </w:rPr>
                <w:t>строк 31</w:t>
              </w:r>
            </w:hyperlink>
            <w:r w:rsidRPr="00BE7D54">
              <w:rPr>
                <w:rFonts w:ascii="Arial" w:eastAsiaTheme="minorEastAsia" w:hAnsi="Arial" w:cs="Arial"/>
                <w:sz w:val="16"/>
                <w:szCs w:val="16"/>
                <w:lang w:eastAsia="ru-RU"/>
              </w:rPr>
              <w:t xml:space="preserve"> + </w:t>
            </w:r>
            <w:hyperlink w:anchor="Par2022" w:history="1">
              <w:r w:rsidRPr="00BE7D54">
                <w:rPr>
                  <w:rFonts w:ascii="Arial" w:eastAsiaTheme="minorEastAsia" w:hAnsi="Arial" w:cs="Arial"/>
                  <w:color w:val="0000FF"/>
                  <w:sz w:val="16"/>
                  <w:szCs w:val="16"/>
                  <w:lang w:eastAsia="ru-RU"/>
                </w:rPr>
                <w:t>36</w:t>
              </w:r>
            </w:hyperlink>
            <w:r w:rsidRPr="00BE7D54">
              <w:rPr>
                <w:rFonts w:ascii="Arial" w:eastAsiaTheme="minorEastAsia" w:hAnsi="Arial" w:cs="Arial"/>
                <w:sz w:val="16"/>
                <w:szCs w:val="16"/>
                <w:lang w:eastAsia="ru-RU"/>
              </w:rPr>
              <w:t xml:space="preserve"> + </w:t>
            </w:r>
            <w:hyperlink w:anchor="Par2259" w:history="1">
              <w:r w:rsidRPr="00BE7D54">
                <w:rPr>
                  <w:rFonts w:ascii="Arial" w:eastAsiaTheme="minorEastAsia" w:hAnsi="Arial" w:cs="Arial"/>
                  <w:color w:val="0000FF"/>
                  <w:sz w:val="16"/>
                  <w:szCs w:val="16"/>
                  <w:lang w:eastAsia="ru-RU"/>
                </w:rPr>
                <w:t>43</w:t>
              </w:r>
            </w:hyperlink>
            <w:r w:rsidRPr="00BE7D54">
              <w:rPr>
                <w:rFonts w:ascii="Arial" w:eastAsiaTheme="minorEastAsia" w:hAnsi="Arial" w:cs="Arial"/>
                <w:sz w:val="16"/>
                <w:szCs w:val="16"/>
                <w:lang w:eastAsia="ru-RU"/>
              </w:rPr>
              <w:t>), в том числе:</w:t>
            </w:r>
          </w:p>
        </w:tc>
        <w:tc>
          <w:tcPr>
            <w:tcW w:w="850" w:type="dxa"/>
            <w:tcBorders>
              <w:top w:val="single" w:sz="4" w:space="0" w:color="auto"/>
              <w:left w:val="single" w:sz="4" w:space="0" w:color="auto"/>
              <w:bottom w:val="single" w:sz="4" w:space="0" w:color="auto"/>
              <w:right w:val="single" w:sz="4" w:space="0" w:color="auto"/>
            </w:tcBorders>
            <w:vAlign w:val="center"/>
          </w:tcPr>
          <w:p w14:paraId="3F5AE3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w:t>
            </w:r>
          </w:p>
        </w:tc>
        <w:tc>
          <w:tcPr>
            <w:tcW w:w="2268" w:type="dxa"/>
            <w:tcBorders>
              <w:top w:val="single" w:sz="4" w:space="0" w:color="auto"/>
              <w:left w:val="single" w:sz="4" w:space="0" w:color="auto"/>
              <w:bottom w:val="single" w:sz="4" w:space="0" w:color="auto"/>
              <w:right w:val="single" w:sz="4" w:space="0" w:color="auto"/>
            </w:tcBorders>
            <w:vAlign w:val="center"/>
          </w:tcPr>
          <w:p w14:paraId="1CDDBB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016321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0,172536</w:t>
            </w:r>
          </w:p>
        </w:tc>
        <w:tc>
          <w:tcPr>
            <w:tcW w:w="1985" w:type="dxa"/>
            <w:tcBorders>
              <w:top w:val="single" w:sz="4" w:space="0" w:color="auto"/>
              <w:left w:val="single" w:sz="4" w:space="0" w:color="auto"/>
              <w:bottom w:val="single" w:sz="4" w:space="0" w:color="auto"/>
              <w:right w:val="single" w:sz="4" w:space="0" w:color="auto"/>
            </w:tcBorders>
            <w:vAlign w:val="center"/>
          </w:tcPr>
          <w:p w14:paraId="531BC2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43 575,08</w:t>
            </w:r>
          </w:p>
        </w:tc>
        <w:tc>
          <w:tcPr>
            <w:tcW w:w="1417" w:type="dxa"/>
            <w:tcBorders>
              <w:top w:val="single" w:sz="4" w:space="0" w:color="auto"/>
              <w:left w:val="single" w:sz="4" w:space="0" w:color="auto"/>
              <w:bottom w:val="single" w:sz="4" w:space="0" w:color="auto"/>
              <w:right w:val="single" w:sz="4" w:space="0" w:color="auto"/>
            </w:tcBorders>
            <w:vAlign w:val="center"/>
          </w:tcPr>
          <w:p w14:paraId="6B11B3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126AD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7 518,27</w:t>
            </w:r>
          </w:p>
        </w:tc>
        <w:tc>
          <w:tcPr>
            <w:tcW w:w="1134" w:type="dxa"/>
            <w:tcBorders>
              <w:top w:val="single" w:sz="4" w:space="0" w:color="auto"/>
              <w:left w:val="single" w:sz="4" w:space="0" w:color="auto"/>
              <w:bottom w:val="single" w:sz="4" w:space="0" w:color="auto"/>
              <w:right w:val="single" w:sz="4" w:space="0" w:color="auto"/>
            </w:tcBorders>
            <w:vAlign w:val="center"/>
          </w:tcPr>
          <w:p w14:paraId="63EAE1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4DA7A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11 763 679,4</w:t>
            </w:r>
          </w:p>
        </w:tc>
        <w:tc>
          <w:tcPr>
            <w:tcW w:w="992" w:type="dxa"/>
            <w:tcBorders>
              <w:top w:val="single" w:sz="4" w:space="0" w:color="auto"/>
              <w:left w:val="single" w:sz="4" w:space="0" w:color="auto"/>
              <w:bottom w:val="single" w:sz="4" w:space="0" w:color="auto"/>
              <w:right w:val="single" w:sz="4" w:space="0" w:color="auto"/>
            </w:tcBorders>
            <w:vAlign w:val="center"/>
          </w:tcPr>
          <w:p w14:paraId="0C9253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59B21034"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2837A7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по профилю "онкология" (сумма </w:t>
            </w:r>
            <w:hyperlink w:anchor="Par1806" w:history="1">
              <w:r w:rsidRPr="00BE7D54">
                <w:rPr>
                  <w:rFonts w:ascii="Arial" w:eastAsiaTheme="minorEastAsia" w:hAnsi="Arial" w:cs="Arial"/>
                  <w:color w:val="0000FF"/>
                  <w:sz w:val="16"/>
                  <w:szCs w:val="16"/>
                  <w:lang w:eastAsia="ru-RU"/>
                </w:rPr>
                <w:t>строк 31.1</w:t>
              </w:r>
            </w:hyperlink>
            <w:r w:rsidRPr="00BE7D54">
              <w:rPr>
                <w:rFonts w:ascii="Arial" w:eastAsiaTheme="minorEastAsia" w:hAnsi="Arial" w:cs="Arial"/>
                <w:sz w:val="16"/>
                <w:szCs w:val="16"/>
                <w:lang w:eastAsia="ru-RU"/>
              </w:rPr>
              <w:t xml:space="preserve"> + </w:t>
            </w:r>
            <w:hyperlink w:anchor="Par2032" w:history="1">
              <w:r w:rsidRPr="00BE7D54">
                <w:rPr>
                  <w:rFonts w:ascii="Arial" w:eastAsiaTheme="minorEastAsia" w:hAnsi="Arial" w:cs="Arial"/>
                  <w:color w:val="0000FF"/>
                  <w:sz w:val="16"/>
                  <w:szCs w:val="16"/>
                  <w:lang w:eastAsia="ru-RU"/>
                </w:rPr>
                <w:t>36.1</w:t>
              </w:r>
            </w:hyperlink>
            <w:r w:rsidRPr="00BE7D54">
              <w:rPr>
                <w:rFonts w:ascii="Arial" w:eastAsiaTheme="minorEastAsia" w:hAnsi="Arial" w:cs="Arial"/>
                <w:sz w:val="16"/>
                <w:szCs w:val="16"/>
                <w:lang w:eastAsia="ru-RU"/>
              </w:rPr>
              <w:t xml:space="preserve"> + </w:t>
            </w:r>
            <w:hyperlink w:anchor="Par2269" w:history="1">
              <w:r w:rsidRPr="00BE7D54">
                <w:rPr>
                  <w:rFonts w:ascii="Arial" w:eastAsiaTheme="minorEastAsia" w:hAnsi="Arial" w:cs="Arial"/>
                  <w:color w:val="0000FF"/>
                  <w:sz w:val="16"/>
                  <w:szCs w:val="16"/>
                  <w:lang w:eastAsia="ru-RU"/>
                </w:rPr>
                <w:t>43.1</w:t>
              </w:r>
            </w:hyperlink>
            <w:r w:rsidRPr="00BE7D54">
              <w:rPr>
                <w:rFonts w:ascii="Arial" w:eastAsiaTheme="minorEastAsia" w:hAnsi="Arial" w:cs="Arial"/>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7A341F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23.1</w:t>
            </w:r>
          </w:p>
        </w:tc>
        <w:tc>
          <w:tcPr>
            <w:tcW w:w="2268" w:type="dxa"/>
            <w:tcBorders>
              <w:top w:val="single" w:sz="4" w:space="0" w:color="auto"/>
              <w:left w:val="single" w:sz="4" w:space="0" w:color="auto"/>
              <w:bottom w:val="single" w:sz="4" w:space="0" w:color="auto"/>
              <w:right w:val="single" w:sz="4" w:space="0" w:color="auto"/>
            </w:tcBorders>
            <w:vAlign w:val="center"/>
          </w:tcPr>
          <w:p w14:paraId="3CB6B5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4861B2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0,0094880</w:t>
            </w:r>
          </w:p>
        </w:tc>
        <w:tc>
          <w:tcPr>
            <w:tcW w:w="1985" w:type="dxa"/>
            <w:tcBorders>
              <w:top w:val="single" w:sz="4" w:space="0" w:color="auto"/>
              <w:left w:val="single" w:sz="4" w:space="0" w:color="auto"/>
              <w:bottom w:val="single" w:sz="4" w:space="0" w:color="auto"/>
              <w:right w:val="single" w:sz="4" w:space="0" w:color="auto"/>
            </w:tcBorders>
            <w:vAlign w:val="center"/>
          </w:tcPr>
          <w:p w14:paraId="67165F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113 591,44</w:t>
            </w:r>
          </w:p>
        </w:tc>
        <w:tc>
          <w:tcPr>
            <w:tcW w:w="1417" w:type="dxa"/>
            <w:tcBorders>
              <w:top w:val="single" w:sz="4" w:space="0" w:color="auto"/>
              <w:left w:val="single" w:sz="4" w:space="0" w:color="auto"/>
              <w:bottom w:val="single" w:sz="4" w:space="0" w:color="auto"/>
              <w:right w:val="single" w:sz="4" w:space="0" w:color="auto"/>
            </w:tcBorders>
            <w:vAlign w:val="center"/>
          </w:tcPr>
          <w:p w14:paraId="606283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E6698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1 077,75</w:t>
            </w:r>
          </w:p>
        </w:tc>
        <w:tc>
          <w:tcPr>
            <w:tcW w:w="1134" w:type="dxa"/>
            <w:tcBorders>
              <w:top w:val="single" w:sz="4" w:space="0" w:color="auto"/>
              <w:left w:val="single" w:sz="4" w:space="0" w:color="auto"/>
              <w:bottom w:val="single" w:sz="4" w:space="0" w:color="auto"/>
              <w:right w:val="single" w:sz="4" w:space="0" w:color="auto"/>
            </w:tcBorders>
            <w:vAlign w:val="center"/>
          </w:tcPr>
          <w:p w14:paraId="00F44D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7567E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1 686 341,6</w:t>
            </w:r>
          </w:p>
        </w:tc>
        <w:tc>
          <w:tcPr>
            <w:tcW w:w="992" w:type="dxa"/>
            <w:tcBorders>
              <w:top w:val="single" w:sz="4" w:space="0" w:color="auto"/>
              <w:left w:val="single" w:sz="4" w:space="0" w:color="auto"/>
              <w:bottom w:val="single" w:sz="4" w:space="0" w:color="auto"/>
              <w:right w:val="single" w:sz="4" w:space="0" w:color="auto"/>
            </w:tcBorders>
            <w:vAlign w:val="center"/>
          </w:tcPr>
          <w:p w14:paraId="0C2DF2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2AC1F883"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1F248E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реабилитация в стационарных условиях (сумма </w:t>
            </w:r>
            <w:hyperlink w:anchor="Par1816" w:history="1">
              <w:r w:rsidRPr="00BE7D54">
                <w:rPr>
                  <w:rFonts w:ascii="Arial" w:eastAsiaTheme="minorEastAsia" w:hAnsi="Arial" w:cs="Arial"/>
                  <w:color w:val="0000FF"/>
                  <w:sz w:val="16"/>
                  <w:szCs w:val="16"/>
                  <w:lang w:eastAsia="ru-RU"/>
                </w:rPr>
                <w:t>строк 31.2</w:t>
              </w:r>
            </w:hyperlink>
            <w:r w:rsidRPr="00BE7D54">
              <w:rPr>
                <w:rFonts w:ascii="Arial" w:eastAsiaTheme="minorEastAsia" w:hAnsi="Arial" w:cs="Arial"/>
                <w:sz w:val="16"/>
                <w:szCs w:val="16"/>
                <w:lang w:eastAsia="ru-RU"/>
              </w:rPr>
              <w:t xml:space="preserve"> + </w:t>
            </w:r>
            <w:hyperlink w:anchor="Par2042" w:history="1">
              <w:r w:rsidRPr="00BE7D54">
                <w:rPr>
                  <w:rFonts w:ascii="Arial" w:eastAsiaTheme="minorEastAsia" w:hAnsi="Arial" w:cs="Arial"/>
                  <w:color w:val="0000FF"/>
                  <w:sz w:val="16"/>
                  <w:szCs w:val="16"/>
                  <w:lang w:eastAsia="ru-RU"/>
                </w:rPr>
                <w:t>36.2</w:t>
              </w:r>
            </w:hyperlink>
            <w:r w:rsidRPr="00BE7D54">
              <w:rPr>
                <w:rFonts w:ascii="Arial" w:eastAsiaTheme="minorEastAsia" w:hAnsi="Arial" w:cs="Arial"/>
                <w:sz w:val="16"/>
                <w:szCs w:val="16"/>
                <w:lang w:eastAsia="ru-RU"/>
              </w:rPr>
              <w:t xml:space="preserve"> + </w:t>
            </w:r>
            <w:hyperlink w:anchor="Par2279" w:history="1">
              <w:r w:rsidRPr="00BE7D54">
                <w:rPr>
                  <w:rFonts w:ascii="Arial" w:eastAsiaTheme="minorEastAsia" w:hAnsi="Arial" w:cs="Arial"/>
                  <w:color w:val="0000FF"/>
                  <w:sz w:val="16"/>
                  <w:szCs w:val="16"/>
                  <w:lang w:eastAsia="ru-RU"/>
                </w:rPr>
                <w:t>43.2</w:t>
              </w:r>
            </w:hyperlink>
            <w:r w:rsidRPr="00BE7D54">
              <w:rPr>
                <w:rFonts w:ascii="Arial" w:eastAsiaTheme="minorEastAsia" w:hAnsi="Arial" w:cs="Arial"/>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586D6F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23.2</w:t>
            </w:r>
          </w:p>
        </w:tc>
        <w:tc>
          <w:tcPr>
            <w:tcW w:w="2268" w:type="dxa"/>
            <w:tcBorders>
              <w:top w:val="single" w:sz="4" w:space="0" w:color="auto"/>
              <w:left w:val="single" w:sz="4" w:space="0" w:color="auto"/>
              <w:bottom w:val="single" w:sz="4" w:space="0" w:color="auto"/>
              <w:right w:val="single" w:sz="4" w:space="0" w:color="auto"/>
            </w:tcBorders>
            <w:vAlign w:val="center"/>
          </w:tcPr>
          <w:p w14:paraId="79657B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4544CF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w:t>
            </w:r>
          </w:p>
        </w:tc>
        <w:tc>
          <w:tcPr>
            <w:tcW w:w="1985" w:type="dxa"/>
            <w:tcBorders>
              <w:top w:val="single" w:sz="4" w:space="0" w:color="auto"/>
              <w:left w:val="single" w:sz="4" w:space="0" w:color="auto"/>
              <w:bottom w:val="single" w:sz="4" w:space="0" w:color="auto"/>
              <w:right w:val="single" w:sz="4" w:space="0" w:color="auto"/>
            </w:tcBorders>
            <w:vAlign w:val="center"/>
          </w:tcPr>
          <w:p w14:paraId="7BEC0A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43 375,33</w:t>
            </w:r>
          </w:p>
        </w:tc>
        <w:tc>
          <w:tcPr>
            <w:tcW w:w="1417" w:type="dxa"/>
            <w:tcBorders>
              <w:top w:val="single" w:sz="4" w:space="0" w:color="auto"/>
              <w:left w:val="single" w:sz="4" w:space="0" w:color="auto"/>
              <w:bottom w:val="single" w:sz="4" w:space="0" w:color="auto"/>
              <w:right w:val="single" w:sz="4" w:space="0" w:color="auto"/>
            </w:tcBorders>
            <w:vAlign w:val="center"/>
          </w:tcPr>
          <w:p w14:paraId="295CD3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9223C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192,72</w:t>
            </w:r>
          </w:p>
        </w:tc>
        <w:tc>
          <w:tcPr>
            <w:tcW w:w="1134" w:type="dxa"/>
            <w:tcBorders>
              <w:top w:val="single" w:sz="4" w:space="0" w:color="auto"/>
              <w:left w:val="single" w:sz="4" w:space="0" w:color="auto"/>
              <w:bottom w:val="single" w:sz="4" w:space="0" w:color="auto"/>
              <w:right w:val="single" w:sz="4" w:space="0" w:color="auto"/>
            </w:tcBorders>
            <w:vAlign w:val="center"/>
          </w:tcPr>
          <w:p w14:paraId="618782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6AAEE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301 539,6</w:t>
            </w:r>
          </w:p>
        </w:tc>
        <w:tc>
          <w:tcPr>
            <w:tcW w:w="992" w:type="dxa"/>
            <w:tcBorders>
              <w:top w:val="single" w:sz="4" w:space="0" w:color="auto"/>
              <w:left w:val="single" w:sz="4" w:space="0" w:color="auto"/>
              <w:bottom w:val="single" w:sz="4" w:space="0" w:color="auto"/>
              <w:right w:val="single" w:sz="4" w:space="0" w:color="auto"/>
            </w:tcBorders>
            <w:vAlign w:val="center"/>
          </w:tcPr>
          <w:p w14:paraId="069204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F39948C"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6E6784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высокотехнологичная медицинская помощь (сумма </w:t>
            </w:r>
            <w:hyperlink w:anchor="Par1826" w:history="1">
              <w:r w:rsidRPr="00BE7D54">
                <w:rPr>
                  <w:rFonts w:ascii="Arial" w:eastAsiaTheme="minorEastAsia" w:hAnsi="Arial" w:cs="Arial"/>
                  <w:color w:val="0000FF"/>
                  <w:sz w:val="16"/>
                  <w:szCs w:val="16"/>
                  <w:lang w:eastAsia="ru-RU"/>
                </w:rPr>
                <w:t>строк 31.3</w:t>
              </w:r>
            </w:hyperlink>
            <w:r w:rsidRPr="00BE7D54">
              <w:rPr>
                <w:rFonts w:ascii="Arial" w:eastAsiaTheme="minorEastAsia" w:hAnsi="Arial" w:cs="Arial"/>
                <w:sz w:val="16"/>
                <w:szCs w:val="16"/>
                <w:lang w:eastAsia="ru-RU"/>
              </w:rPr>
              <w:t xml:space="preserve"> + </w:t>
            </w:r>
            <w:hyperlink w:anchor="Par2052" w:history="1">
              <w:r w:rsidRPr="00BE7D54">
                <w:rPr>
                  <w:rFonts w:ascii="Arial" w:eastAsiaTheme="minorEastAsia" w:hAnsi="Arial" w:cs="Arial"/>
                  <w:color w:val="0000FF"/>
                  <w:sz w:val="16"/>
                  <w:szCs w:val="16"/>
                  <w:lang w:eastAsia="ru-RU"/>
                </w:rPr>
                <w:t>36.3</w:t>
              </w:r>
            </w:hyperlink>
            <w:r w:rsidRPr="00BE7D54">
              <w:rPr>
                <w:rFonts w:ascii="Arial" w:eastAsiaTheme="minorEastAsia" w:hAnsi="Arial" w:cs="Arial"/>
                <w:sz w:val="16"/>
                <w:szCs w:val="16"/>
                <w:lang w:eastAsia="ru-RU"/>
              </w:rPr>
              <w:t xml:space="preserve"> + </w:t>
            </w:r>
            <w:hyperlink w:anchor="Par2289" w:history="1">
              <w:r w:rsidRPr="00BE7D54">
                <w:rPr>
                  <w:rFonts w:ascii="Arial" w:eastAsiaTheme="minorEastAsia" w:hAnsi="Arial" w:cs="Arial"/>
                  <w:color w:val="0000FF"/>
                  <w:sz w:val="16"/>
                  <w:szCs w:val="16"/>
                  <w:lang w:eastAsia="ru-RU"/>
                </w:rPr>
                <w:t>43.3</w:t>
              </w:r>
            </w:hyperlink>
            <w:r w:rsidRPr="00BE7D54">
              <w:rPr>
                <w:rFonts w:ascii="Arial" w:eastAsiaTheme="minorEastAsia" w:hAnsi="Arial" w:cs="Arial"/>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14596E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23.3</w:t>
            </w:r>
          </w:p>
        </w:tc>
        <w:tc>
          <w:tcPr>
            <w:tcW w:w="2268" w:type="dxa"/>
            <w:tcBorders>
              <w:top w:val="single" w:sz="4" w:space="0" w:color="auto"/>
              <w:left w:val="single" w:sz="4" w:space="0" w:color="auto"/>
              <w:bottom w:val="single" w:sz="4" w:space="0" w:color="auto"/>
              <w:right w:val="single" w:sz="4" w:space="0" w:color="auto"/>
            </w:tcBorders>
            <w:vAlign w:val="center"/>
          </w:tcPr>
          <w:p w14:paraId="45E207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0B5434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38759B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12E30D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B88C6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394468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06936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992" w:type="dxa"/>
            <w:tcBorders>
              <w:top w:val="single" w:sz="4" w:space="0" w:color="auto"/>
              <w:left w:val="single" w:sz="4" w:space="0" w:color="auto"/>
              <w:bottom w:val="single" w:sz="4" w:space="0" w:color="auto"/>
              <w:right w:val="single" w:sz="4" w:space="0" w:color="auto"/>
            </w:tcBorders>
            <w:vAlign w:val="center"/>
          </w:tcPr>
          <w:p w14:paraId="2F5FF4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6EF3FA08"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2F0465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помощь в условиях </w:t>
            </w:r>
            <w:r w:rsidRPr="00BE7D54">
              <w:rPr>
                <w:rFonts w:ascii="Arial" w:eastAsiaTheme="minorEastAsia" w:hAnsi="Arial" w:cs="Arial"/>
                <w:sz w:val="16"/>
                <w:szCs w:val="16"/>
                <w:lang w:eastAsia="ru-RU"/>
              </w:rPr>
              <w:lastRenderedPageBreak/>
              <w:t xml:space="preserve">дневного стационара (сумма </w:t>
            </w:r>
            <w:hyperlink w:anchor="Par1836" w:history="1">
              <w:r w:rsidRPr="00BE7D54">
                <w:rPr>
                  <w:rFonts w:ascii="Arial" w:eastAsiaTheme="minorEastAsia" w:hAnsi="Arial" w:cs="Arial"/>
                  <w:color w:val="0000FF"/>
                  <w:sz w:val="16"/>
                  <w:szCs w:val="16"/>
                  <w:lang w:eastAsia="ru-RU"/>
                </w:rPr>
                <w:t>строк 32</w:t>
              </w:r>
            </w:hyperlink>
            <w:r w:rsidRPr="00BE7D54">
              <w:rPr>
                <w:rFonts w:ascii="Arial" w:eastAsiaTheme="minorEastAsia" w:hAnsi="Arial" w:cs="Arial"/>
                <w:sz w:val="16"/>
                <w:szCs w:val="16"/>
                <w:lang w:eastAsia="ru-RU"/>
              </w:rPr>
              <w:t xml:space="preserve"> + </w:t>
            </w:r>
            <w:hyperlink w:anchor="Par2062" w:history="1">
              <w:r w:rsidRPr="00BE7D54">
                <w:rPr>
                  <w:rFonts w:ascii="Arial" w:eastAsiaTheme="minorEastAsia" w:hAnsi="Arial" w:cs="Arial"/>
                  <w:color w:val="0000FF"/>
                  <w:sz w:val="16"/>
                  <w:szCs w:val="16"/>
                  <w:lang w:eastAsia="ru-RU"/>
                </w:rPr>
                <w:t>37</w:t>
              </w:r>
            </w:hyperlink>
            <w:r w:rsidRPr="00BE7D54">
              <w:rPr>
                <w:rFonts w:ascii="Arial" w:eastAsiaTheme="minorEastAsia" w:hAnsi="Arial" w:cs="Arial"/>
                <w:sz w:val="16"/>
                <w:szCs w:val="16"/>
                <w:lang w:eastAsia="ru-RU"/>
              </w:rPr>
              <w:t xml:space="preserve"> + </w:t>
            </w:r>
            <w:hyperlink w:anchor="Par2299" w:history="1">
              <w:r w:rsidRPr="00BE7D54">
                <w:rPr>
                  <w:rFonts w:ascii="Arial" w:eastAsiaTheme="minorEastAsia" w:hAnsi="Arial" w:cs="Arial"/>
                  <w:color w:val="0000FF"/>
                  <w:sz w:val="16"/>
                  <w:szCs w:val="16"/>
                  <w:lang w:eastAsia="ru-RU"/>
                </w:rPr>
                <w:t>44</w:t>
              </w:r>
            </w:hyperlink>
            <w:r w:rsidRPr="00BE7D54">
              <w:rPr>
                <w:rFonts w:ascii="Arial" w:eastAsiaTheme="minorEastAsia" w:hAnsi="Arial" w:cs="Arial"/>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56AC15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24</w:t>
            </w:r>
          </w:p>
        </w:tc>
        <w:tc>
          <w:tcPr>
            <w:tcW w:w="2268" w:type="dxa"/>
            <w:tcBorders>
              <w:top w:val="single" w:sz="4" w:space="0" w:color="auto"/>
              <w:left w:val="single" w:sz="4" w:space="0" w:color="auto"/>
              <w:bottom w:val="single" w:sz="4" w:space="0" w:color="auto"/>
              <w:right w:val="single" w:sz="4" w:space="0" w:color="auto"/>
            </w:tcBorders>
            <w:vAlign w:val="center"/>
          </w:tcPr>
          <w:p w14:paraId="22C36D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843" w:type="dxa"/>
            <w:tcBorders>
              <w:top w:val="single" w:sz="4" w:space="0" w:color="auto"/>
              <w:left w:val="single" w:sz="4" w:space="0" w:color="auto"/>
              <w:bottom w:val="single" w:sz="4" w:space="0" w:color="auto"/>
              <w:right w:val="single" w:sz="4" w:space="0" w:color="auto"/>
            </w:tcBorders>
            <w:vAlign w:val="center"/>
          </w:tcPr>
          <w:p w14:paraId="3E4DD3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0,071495</w:t>
            </w:r>
          </w:p>
        </w:tc>
        <w:tc>
          <w:tcPr>
            <w:tcW w:w="1985" w:type="dxa"/>
            <w:tcBorders>
              <w:top w:val="single" w:sz="4" w:space="0" w:color="auto"/>
              <w:left w:val="single" w:sz="4" w:space="0" w:color="auto"/>
              <w:bottom w:val="single" w:sz="4" w:space="0" w:color="auto"/>
              <w:right w:val="single" w:sz="4" w:space="0" w:color="auto"/>
            </w:tcBorders>
            <w:vAlign w:val="center"/>
          </w:tcPr>
          <w:p w14:paraId="4AC307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25 517,10</w:t>
            </w:r>
          </w:p>
        </w:tc>
        <w:tc>
          <w:tcPr>
            <w:tcW w:w="1417" w:type="dxa"/>
            <w:tcBorders>
              <w:top w:val="single" w:sz="4" w:space="0" w:color="auto"/>
              <w:left w:val="single" w:sz="4" w:space="0" w:color="auto"/>
              <w:bottom w:val="single" w:sz="4" w:space="0" w:color="auto"/>
              <w:right w:val="single" w:sz="4" w:space="0" w:color="auto"/>
            </w:tcBorders>
            <w:vAlign w:val="center"/>
          </w:tcPr>
          <w:p w14:paraId="36FD39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BA6B7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1 824,35</w:t>
            </w:r>
          </w:p>
        </w:tc>
        <w:tc>
          <w:tcPr>
            <w:tcW w:w="1134" w:type="dxa"/>
            <w:tcBorders>
              <w:top w:val="single" w:sz="4" w:space="0" w:color="auto"/>
              <w:left w:val="single" w:sz="4" w:space="0" w:color="auto"/>
              <w:bottom w:val="single" w:sz="4" w:space="0" w:color="auto"/>
              <w:right w:val="single" w:sz="4" w:space="0" w:color="auto"/>
            </w:tcBorders>
            <w:vAlign w:val="center"/>
          </w:tcPr>
          <w:p w14:paraId="35DEE2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2B425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2 854 514,6</w:t>
            </w:r>
          </w:p>
        </w:tc>
        <w:tc>
          <w:tcPr>
            <w:tcW w:w="992" w:type="dxa"/>
            <w:tcBorders>
              <w:top w:val="single" w:sz="4" w:space="0" w:color="auto"/>
              <w:left w:val="single" w:sz="4" w:space="0" w:color="auto"/>
              <w:bottom w:val="single" w:sz="4" w:space="0" w:color="auto"/>
              <w:right w:val="single" w:sz="4" w:space="0" w:color="auto"/>
            </w:tcBorders>
            <w:vAlign w:val="center"/>
          </w:tcPr>
          <w:p w14:paraId="141E71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732235F6"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20CC05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по профилю "онкология" (сумма </w:t>
            </w:r>
            <w:hyperlink w:anchor="Par1846" w:history="1">
              <w:r w:rsidRPr="00BE7D54">
                <w:rPr>
                  <w:rFonts w:ascii="Arial" w:eastAsiaTheme="minorEastAsia" w:hAnsi="Arial" w:cs="Arial"/>
                  <w:color w:val="0000FF"/>
                  <w:sz w:val="16"/>
                  <w:szCs w:val="16"/>
                  <w:lang w:eastAsia="ru-RU"/>
                </w:rPr>
                <w:t>строк 32.1</w:t>
              </w:r>
            </w:hyperlink>
            <w:r w:rsidRPr="00BE7D54">
              <w:rPr>
                <w:rFonts w:ascii="Arial" w:eastAsiaTheme="minorEastAsia" w:hAnsi="Arial" w:cs="Arial"/>
                <w:sz w:val="16"/>
                <w:szCs w:val="16"/>
                <w:lang w:eastAsia="ru-RU"/>
              </w:rPr>
              <w:t xml:space="preserve"> + </w:t>
            </w:r>
            <w:hyperlink w:anchor="Par2072" w:history="1">
              <w:r w:rsidRPr="00BE7D54">
                <w:rPr>
                  <w:rFonts w:ascii="Arial" w:eastAsiaTheme="minorEastAsia" w:hAnsi="Arial" w:cs="Arial"/>
                  <w:color w:val="0000FF"/>
                  <w:sz w:val="16"/>
                  <w:szCs w:val="16"/>
                  <w:lang w:eastAsia="ru-RU"/>
                </w:rPr>
                <w:t>37.1</w:t>
              </w:r>
            </w:hyperlink>
            <w:r w:rsidRPr="00BE7D54">
              <w:rPr>
                <w:rFonts w:ascii="Arial" w:eastAsiaTheme="minorEastAsia" w:hAnsi="Arial" w:cs="Arial"/>
                <w:sz w:val="16"/>
                <w:szCs w:val="16"/>
                <w:lang w:eastAsia="ru-RU"/>
              </w:rPr>
              <w:t xml:space="preserve"> + </w:t>
            </w:r>
            <w:hyperlink w:anchor="Par2309" w:history="1">
              <w:r w:rsidRPr="00BE7D54">
                <w:rPr>
                  <w:rFonts w:ascii="Arial" w:eastAsiaTheme="minorEastAsia" w:hAnsi="Arial" w:cs="Arial"/>
                  <w:color w:val="0000FF"/>
                  <w:sz w:val="16"/>
                  <w:szCs w:val="16"/>
                  <w:lang w:eastAsia="ru-RU"/>
                </w:rPr>
                <w:t>44.1</w:t>
              </w:r>
            </w:hyperlink>
            <w:r w:rsidRPr="00BE7D54">
              <w:rPr>
                <w:rFonts w:ascii="Arial" w:eastAsiaTheme="minorEastAsia" w:hAnsi="Arial" w:cs="Arial"/>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4DF294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24.1</w:t>
            </w:r>
          </w:p>
        </w:tc>
        <w:tc>
          <w:tcPr>
            <w:tcW w:w="2268" w:type="dxa"/>
            <w:tcBorders>
              <w:top w:val="single" w:sz="4" w:space="0" w:color="auto"/>
              <w:left w:val="single" w:sz="4" w:space="0" w:color="auto"/>
              <w:bottom w:val="single" w:sz="4" w:space="0" w:color="auto"/>
              <w:right w:val="single" w:sz="4" w:space="0" w:color="auto"/>
            </w:tcBorders>
            <w:vAlign w:val="center"/>
          </w:tcPr>
          <w:p w14:paraId="6E3DEF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843" w:type="dxa"/>
            <w:tcBorders>
              <w:top w:val="single" w:sz="4" w:space="0" w:color="auto"/>
              <w:left w:val="single" w:sz="4" w:space="0" w:color="auto"/>
              <w:bottom w:val="single" w:sz="4" w:space="0" w:color="auto"/>
              <w:right w:val="single" w:sz="4" w:space="0" w:color="auto"/>
            </w:tcBorders>
            <w:vAlign w:val="center"/>
          </w:tcPr>
          <w:p w14:paraId="591A3F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985" w:type="dxa"/>
            <w:tcBorders>
              <w:top w:val="single" w:sz="4" w:space="0" w:color="auto"/>
              <w:left w:val="single" w:sz="4" w:space="0" w:color="auto"/>
              <w:bottom w:val="single" w:sz="4" w:space="0" w:color="auto"/>
              <w:right w:val="single" w:sz="4" w:space="0" w:color="auto"/>
            </w:tcBorders>
            <w:vAlign w:val="center"/>
          </w:tcPr>
          <w:p w14:paraId="5F00BD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88 837,89</w:t>
            </w:r>
          </w:p>
        </w:tc>
        <w:tc>
          <w:tcPr>
            <w:tcW w:w="1417" w:type="dxa"/>
            <w:tcBorders>
              <w:top w:val="single" w:sz="4" w:space="0" w:color="auto"/>
              <w:left w:val="single" w:sz="4" w:space="0" w:color="auto"/>
              <w:bottom w:val="single" w:sz="4" w:space="0" w:color="auto"/>
              <w:right w:val="single" w:sz="4" w:space="0" w:color="auto"/>
            </w:tcBorders>
            <w:vAlign w:val="center"/>
          </w:tcPr>
          <w:p w14:paraId="3A757C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84875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800,16</w:t>
            </w:r>
          </w:p>
        </w:tc>
        <w:tc>
          <w:tcPr>
            <w:tcW w:w="1134" w:type="dxa"/>
            <w:tcBorders>
              <w:top w:val="single" w:sz="4" w:space="0" w:color="auto"/>
              <w:left w:val="single" w:sz="4" w:space="0" w:color="auto"/>
              <w:bottom w:val="single" w:sz="4" w:space="0" w:color="auto"/>
              <w:right w:val="single" w:sz="4" w:space="0" w:color="auto"/>
            </w:tcBorders>
            <w:vAlign w:val="center"/>
          </w:tcPr>
          <w:p w14:paraId="1EC0A6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FCFEA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1 251 998,0</w:t>
            </w:r>
          </w:p>
        </w:tc>
        <w:tc>
          <w:tcPr>
            <w:tcW w:w="992" w:type="dxa"/>
            <w:tcBorders>
              <w:top w:val="single" w:sz="4" w:space="0" w:color="auto"/>
              <w:left w:val="single" w:sz="4" w:space="0" w:color="auto"/>
              <w:bottom w:val="single" w:sz="4" w:space="0" w:color="auto"/>
              <w:right w:val="single" w:sz="4" w:space="0" w:color="auto"/>
            </w:tcBorders>
            <w:vAlign w:val="center"/>
          </w:tcPr>
          <w:p w14:paraId="467435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25315AC"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027D0C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при экстракорпоральном оплодотворении (сумма </w:t>
            </w:r>
            <w:hyperlink w:anchor="Par1856" w:history="1">
              <w:r w:rsidRPr="00BE7D54">
                <w:rPr>
                  <w:rFonts w:ascii="Arial" w:eastAsiaTheme="minorEastAsia" w:hAnsi="Arial" w:cs="Arial"/>
                  <w:color w:val="0000FF"/>
                  <w:sz w:val="16"/>
                  <w:szCs w:val="16"/>
                  <w:lang w:eastAsia="ru-RU"/>
                </w:rPr>
                <w:t>строк 32.2</w:t>
              </w:r>
            </w:hyperlink>
            <w:r w:rsidRPr="00BE7D54">
              <w:rPr>
                <w:rFonts w:ascii="Arial" w:eastAsiaTheme="minorEastAsia" w:hAnsi="Arial" w:cs="Arial"/>
                <w:sz w:val="16"/>
                <w:szCs w:val="16"/>
                <w:lang w:eastAsia="ru-RU"/>
              </w:rPr>
              <w:t xml:space="preserve"> + </w:t>
            </w:r>
            <w:hyperlink w:anchor="Par2082" w:history="1">
              <w:r w:rsidRPr="00BE7D54">
                <w:rPr>
                  <w:rFonts w:ascii="Arial" w:eastAsiaTheme="minorEastAsia" w:hAnsi="Arial" w:cs="Arial"/>
                  <w:color w:val="0000FF"/>
                  <w:sz w:val="16"/>
                  <w:szCs w:val="16"/>
                  <w:lang w:eastAsia="ru-RU"/>
                </w:rPr>
                <w:t>37.2</w:t>
              </w:r>
            </w:hyperlink>
            <w:r w:rsidRPr="00BE7D54">
              <w:rPr>
                <w:rFonts w:ascii="Arial" w:eastAsiaTheme="minorEastAsia" w:hAnsi="Arial" w:cs="Arial"/>
                <w:sz w:val="16"/>
                <w:szCs w:val="16"/>
                <w:lang w:eastAsia="ru-RU"/>
              </w:rPr>
              <w:t xml:space="preserve"> + </w:t>
            </w:r>
            <w:hyperlink w:anchor="Par2319" w:history="1">
              <w:r w:rsidRPr="00BE7D54">
                <w:rPr>
                  <w:rFonts w:ascii="Arial" w:eastAsiaTheme="minorEastAsia" w:hAnsi="Arial" w:cs="Arial"/>
                  <w:color w:val="0000FF"/>
                  <w:sz w:val="16"/>
                  <w:szCs w:val="16"/>
                  <w:lang w:eastAsia="ru-RU"/>
                </w:rPr>
                <w:t>44.2</w:t>
              </w:r>
            </w:hyperlink>
            <w:r w:rsidRPr="00BE7D54">
              <w:rPr>
                <w:rFonts w:ascii="Arial" w:eastAsiaTheme="minorEastAsia" w:hAnsi="Arial" w:cs="Arial"/>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126717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24.2</w:t>
            </w:r>
          </w:p>
        </w:tc>
        <w:tc>
          <w:tcPr>
            <w:tcW w:w="2268" w:type="dxa"/>
            <w:tcBorders>
              <w:top w:val="single" w:sz="4" w:space="0" w:color="auto"/>
              <w:left w:val="single" w:sz="4" w:space="0" w:color="auto"/>
              <w:bottom w:val="single" w:sz="4" w:space="0" w:color="auto"/>
              <w:right w:val="single" w:sz="4" w:space="0" w:color="auto"/>
            </w:tcBorders>
            <w:vAlign w:val="center"/>
          </w:tcPr>
          <w:p w14:paraId="17EE23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w:t>
            </w:r>
          </w:p>
        </w:tc>
        <w:tc>
          <w:tcPr>
            <w:tcW w:w="1843" w:type="dxa"/>
            <w:tcBorders>
              <w:top w:val="single" w:sz="4" w:space="0" w:color="auto"/>
              <w:left w:val="single" w:sz="4" w:space="0" w:color="auto"/>
              <w:bottom w:val="single" w:sz="4" w:space="0" w:color="auto"/>
              <w:right w:val="single" w:sz="4" w:space="0" w:color="auto"/>
            </w:tcBorders>
            <w:vAlign w:val="center"/>
          </w:tcPr>
          <w:p w14:paraId="25C95B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0,000463</w:t>
            </w:r>
          </w:p>
        </w:tc>
        <w:tc>
          <w:tcPr>
            <w:tcW w:w="1985" w:type="dxa"/>
            <w:tcBorders>
              <w:top w:val="single" w:sz="4" w:space="0" w:color="auto"/>
              <w:left w:val="single" w:sz="4" w:space="0" w:color="auto"/>
              <w:bottom w:val="single" w:sz="4" w:space="0" w:color="auto"/>
              <w:right w:val="single" w:sz="4" w:space="0" w:color="auto"/>
            </w:tcBorders>
            <w:vAlign w:val="center"/>
          </w:tcPr>
          <w:p w14:paraId="38D3C6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c>
          <w:tcPr>
            <w:tcW w:w="1417" w:type="dxa"/>
            <w:tcBorders>
              <w:top w:val="single" w:sz="4" w:space="0" w:color="auto"/>
              <w:left w:val="single" w:sz="4" w:space="0" w:color="auto"/>
              <w:bottom w:val="single" w:sz="4" w:space="0" w:color="auto"/>
              <w:right w:val="single" w:sz="4" w:space="0" w:color="auto"/>
            </w:tcBorders>
            <w:vAlign w:val="center"/>
          </w:tcPr>
          <w:p w14:paraId="2F720B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5336E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64,22</w:t>
            </w:r>
          </w:p>
        </w:tc>
        <w:tc>
          <w:tcPr>
            <w:tcW w:w="1134" w:type="dxa"/>
            <w:tcBorders>
              <w:top w:val="single" w:sz="4" w:space="0" w:color="auto"/>
              <w:left w:val="single" w:sz="4" w:space="0" w:color="auto"/>
              <w:bottom w:val="single" w:sz="4" w:space="0" w:color="auto"/>
              <w:right w:val="single" w:sz="4" w:space="0" w:color="auto"/>
            </w:tcBorders>
            <w:vAlign w:val="center"/>
          </w:tcPr>
          <w:p w14:paraId="612146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4A378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100 479,3</w:t>
            </w:r>
          </w:p>
        </w:tc>
        <w:tc>
          <w:tcPr>
            <w:tcW w:w="992" w:type="dxa"/>
            <w:tcBorders>
              <w:top w:val="single" w:sz="4" w:space="0" w:color="auto"/>
              <w:left w:val="single" w:sz="4" w:space="0" w:color="auto"/>
              <w:bottom w:val="single" w:sz="4" w:space="0" w:color="auto"/>
              <w:right w:val="single" w:sz="4" w:space="0" w:color="auto"/>
            </w:tcBorders>
            <w:vAlign w:val="center"/>
          </w:tcPr>
          <w:p w14:paraId="1E40AD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6905D61"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387322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паллиативная медицинская помощь </w:t>
            </w:r>
            <w:hyperlink w:anchor="Par2342" w:history="1">
              <w:r w:rsidRPr="00BE7D54">
                <w:rPr>
                  <w:rFonts w:ascii="Arial" w:eastAsiaTheme="minorEastAsia" w:hAnsi="Arial" w:cs="Arial"/>
                  <w:color w:val="0000FF"/>
                  <w:sz w:val="16"/>
                  <w:szCs w:val="16"/>
                  <w:lang w:eastAsia="ru-RU"/>
                </w:rPr>
                <w:t>&lt;***&gt;</w:t>
              </w:r>
            </w:hyperlink>
            <w:r w:rsidRPr="00BE7D54">
              <w:rPr>
                <w:rFonts w:ascii="Arial" w:eastAsiaTheme="minorEastAsia" w:hAnsi="Arial" w:cs="Arial"/>
                <w:sz w:val="16"/>
                <w:szCs w:val="16"/>
                <w:lang w:eastAsia="ru-RU"/>
              </w:rPr>
              <w:t xml:space="preserve"> (равно </w:t>
            </w:r>
            <w:hyperlink w:anchor="Par2092" w:history="1">
              <w:r w:rsidRPr="00BE7D54">
                <w:rPr>
                  <w:rFonts w:ascii="Arial" w:eastAsiaTheme="minorEastAsia" w:hAnsi="Arial" w:cs="Arial"/>
                  <w:color w:val="0000FF"/>
                  <w:sz w:val="16"/>
                  <w:szCs w:val="16"/>
                  <w:lang w:eastAsia="ru-RU"/>
                </w:rPr>
                <w:t>строке 38</w:t>
              </w:r>
            </w:hyperlink>
            <w:r w:rsidRPr="00BE7D54">
              <w:rPr>
                <w:rFonts w:ascii="Arial" w:eastAsiaTheme="minorEastAsia" w:hAnsi="Arial" w:cs="Arial"/>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340BF3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w:t>
            </w:r>
          </w:p>
        </w:tc>
        <w:tc>
          <w:tcPr>
            <w:tcW w:w="2268" w:type="dxa"/>
            <w:tcBorders>
              <w:top w:val="single" w:sz="4" w:space="0" w:color="auto"/>
              <w:left w:val="single" w:sz="4" w:space="0" w:color="auto"/>
              <w:bottom w:val="single" w:sz="4" w:space="0" w:color="auto"/>
              <w:right w:val="single" w:sz="4" w:space="0" w:color="auto"/>
            </w:tcBorders>
            <w:vAlign w:val="center"/>
          </w:tcPr>
          <w:p w14:paraId="4987C4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к/день</w:t>
            </w:r>
          </w:p>
        </w:tc>
        <w:tc>
          <w:tcPr>
            <w:tcW w:w="1843" w:type="dxa"/>
            <w:tcBorders>
              <w:top w:val="single" w:sz="4" w:space="0" w:color="auto"/>
              <w:left w:val="single" w:sz="4" w:space="0" w:color="auto"/>
              <w:bottom w:val="single" w:sz="4" w:space="0" w:color="auto"/>
              <w:right w:val="single" w:sz="4" w:space="0" w:color="auto"/>
            </w:tcBorders>
            <w:vAlign w:val="center"/>
          </w:tcPr>
          <w:p w14:paraId="788BD7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27DEA1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22DE03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A495A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B213A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4CE89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728D6C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96DE2D0"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5B5B35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расходы на ведение дела СМО</w:t>
            </w:r>
          </w:p>
        </w:tc>
        <w:tc>
          <w:tcPr>
            <w:tcW w:w="850" w:type="dxa"/>
            <w:tcBorders>
              <w:top w:val="single" w:sz="4" w:space="0" w:color="auto"/>
              <w:left w:val="single" w:sz="4" w:space="0" w:color="auto"/>
              <w:bottom w:val="single" w:sz="4" w:space="0" w:color="auto"/>
              <w:right w:val="single" w:sz="4" w:space="0" w:color="auto"/>
            </w:tcBorders>
            <w:vAlign w:val="center"/>
          </w:tcPr>
          <w:p w14:paraId="551B3C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w:t>
            </w:r>
          </w:p>
        </w:tc>
        <w:tc>
          <w:tcPr>
            <w:tcW w:w="2268" w:type="dxa"/>
            <w:tcBorders>
              <w:top w:val="single" w:sz="4" w:space="0" w:color="auto"/>
              <w:left w:val="single" w:sz="4" w:space="0" w:color="auto"/>
              <w:bottom w:val="single" w:sz="4" w:space="0" w:color="auto"/>
              <w:right w:val="single" w:sz="4" w:space="0" w:color="auto"/>
            </w:tcBorders>
            <w:vAlign w:val="center"/>
          </w:tcPr>
          <w:p w14:paraId="10FC37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14:paraId="36D791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06E7A8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042DB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FFBA9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122,82</w:t>
            </w:r>
          </w:p>
        </w:tc>
        <w:tc>
          <w:tcPr>
            <w:tcW w:w="1134" w:type="dxa"/>
            <w:tcBorders>
              <w:top w:val="single" w:sz="4" w:space="0" w:color="auto"/>
              <w:left w:val="single" w:sz="4" w:space="0" w:color="auto"/>
              <w:bottom w:val="single" w:sz="4" w:space="0" w:color="auto"/>
              <w:right w:val="single" w:sz="4" w:space="0" w:color="auto"/>
            </w:tcBorders>
            <w:vAlign w:val="center"/>
          </w:tcPr>
          <w:p w14:paraId="149CB9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B85BA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192 174,1</w:t>
            </w:r>
          </w:p>
        </w:tc>
        <w:tc>
          <w:tcPr>
            <w:tcW w:w="992" w:type="dxa"/>
            <w:tcBorders>
              <w:top w:val="single" w:sz="4" w:space="0" w:color="auto"/>
              <w:left w:val="single" w:sz="4" w:space="0" w:color="auto"/>
              <w:bottom w:val="single" w:sz="4" w:space="0" w:color="auto"/>
              <w:right w:val="single" w:sz="4" w:space="0" w:color="auto"/>
            </w:tcBorders>
            <w:vAlign w:val="center"/>
          </w:tcPr>
          <w:p w14:paraId="3449AC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ED361B6"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57A2F8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иные расходы (равно </w:t>
            </w:r>
            <w:hyperlink w:anchor="Par2102" w:history="1">
              <w:r w:rsidRPr="00BE7D54">
                <w:rPr>
                  <w:rFonts w:ascii="Arial" w:eastAsiaTheme="minorEastAsia" w:hAnsi="Arial" w:cs="Arial"/>
                  <w:color w:val="0000FF"/>
                  <w:sz w:val="16"/>
                  <w:szCs w:val="16"/>
                  <w:lang w:eastAsia="ru-RU"/>
                </w:rPr>
                <w:t>строке 39</w:t>
              </w:r>
            </w:hyperlink>
            <w:r w:rsidRPr="00BE7D54">
              <w:rPr>
                <w:rFonts w:ascii="Arial" w:eastAsiaTheme="minorEastAsia" w:hAnsi="Arial" w:cs="Arial"/>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2224A7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w:t>
            </w:r>
          </w:p>
        </w:tc>
        <w:tc>
          <w:tcPr>
            <w:tcW w:w="2268" w:type="dxa"/>
            <w:tcBorders>
              <w:top w:val="single" w:sz="4" w:space="0" w:color="auto"/>
              <w:left w:val="single" w:sz="4" w:space="0" w:color="auto"/>
              <w:bottom w:val="single" w:sz="4" w:space="0" w:color="auto"/>
              <w:right w:val="single" w:sz="4" w:space="0" w:color="auto"/>
            </w:tcBorders>
            <w:vAlign w:val="center"/>
          </w:tcPr>
          <w:p w14:paraId="732F92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14:paraId="0313B7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266EC2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222E6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FFCBA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108,18</w:t>
            </w:r>
          </w:p>
        </w:tc>
        <w:tc>
          <w:tcPr>
            <w:tcW w:w="1134" w:type="dxa"/>
            <w:tcBorders>
              <w:top w:val="single" w:sz="4" w:space="0" w:color="auto"/>
              <w:left w:val="single" w:sz="4" w:space="0" w:color="auto"/>
              <w:bottom w:val="single" w:sz="4" w:space="0" w:color="auto"/>
              <w:right w:val="single" w:sz="4" w:space="0" w:color="auto"/>
            </w:tcBorders>
            <w:vAlign w:val="center"/>
          </w:tcPr>
          <w:p w14:paraId="6D79BF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2AB75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169 261,0</w:t>
            </w:r>
          </w:p>
        </w:tc>
        <w:tc>
          <w:tcPr>
            <w:tcW w:w="992" w:type="dxa"/>
            <w:tcBorders>
              <w:top w:val="single" w:sz="4" w:space="0" w:color="auto"/>
              <w:left w:val="single" w:sz="4" w:space="0" w:color="auto"/>
              <w:bottom w:val="single" w:sz="4" w:space="0" w:color="auto"/>
              <w:right w:val="single" w:sz="4" w:space="0" w:color="auto"/>
            </w:tcBorders>
            <w:vAlign w:val="center"/>
          </w:tcPr>
          <w:p w14:paraId="36D830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38B82B8"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2E5857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из </w:t>
            </w:r>
            <w:hyperlink w:anchor="Par1357" w:history="1">
              <w:r w:rsidRPr="00BE7D54">
                <w:rPr>
                  <w:rFonts w:ascii="Arial" w:eastAsiaTheme="minorEastAsia" w:hAnsi="Arial" w:cs="Arial"/>
                  <w:color w:val="0000FF"/>
                  <w:sz w:val="16"/>
                  <w:szCs w:val="16"/>
                  <w:lang w:eastAsia="ru-RU"/>
                </w:rPr>
                <w:t>строки 20</w:t>
              </w:r>
            </w:hyperlink>
            <w:r w:rsidRPr="00BE7D54">
              <w:rPr>
                <w:rFonts w:ascii="Arial" w:eastAsiaTheme="minorEastAsia" w:hAnsi="Arial" w:cs="Arial"/>
                <w:sz w:val="16"/>
                <w:szCs w:val="16"/>
                <w:lang w:eastAsia="ru-RU"/>
              </w:rPr>
              <w:t>: 1. Медицинская помощь, предоставляемая в рамках базовой программы ОМС застрахованным лицам</w:t>
            </w:r>
          </w:p>
        </w:tc>
        <w:tc>
          <w:tcPr>
            <w:tcW w:w="850" w:type="dxa"/>
            <w:tcBorders>
              <w:top w:val="single" w:sz="4" w:space="0" w:color="auto"/>
              <w:left w:val="single" w:sz="4" w:space="0" w:color="auto"/>
              <w:bottom w:val="single" w:sz="4" w:space="0" w:color="auto"/>
              <w:right w:val="single" w:sz="4" w:space="0" w:color="auto"/>
            </w:tcBorders>
            <w:vAlign w:val="center"/>
          </w:tcPr>
          <w:p w14:paraId="0E2C9D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w:t>
            </w:r>
          </w:p>
        </w:tc>
        <w:tc>
          <w:tcPr>
            <w:tcW w:w="2268" w:type="dxa"/>
            <w:tcBorders>
              <w:top w:val="single" w:sz="4" w:space="0" w:color="auto"/>
              <w:left w:val="single" w:sz="4" w:space="0" w:color="auto"/>
              <w:bottom w:val="single" w:sz="4" w:space="0" w:color="auto"/>
              <w:right w:val="single" w:sz="4" w:space="0" w:color="auto"/>
            </w:tcBorders>
            <w:vAlign w:val="center"/>
          </w:tcPr>
          <w:p w14:paraId="60A6DF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14:paraId="7CE3D6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4BA4B9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963E7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8B221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15 500,03</w:t>
            </w:r>
          </w:p>
        </w:tc>
        <w:tc>
          <w:tcPr>
            <w:tcW w:w="1134" w:type="dxa"/>
            <w:tcBorders>
              <w:top w:val="single" w:sz="4" w:space="0" w:color="auto"/>
              <w:left w:val="single" w:sz="4" w:space="0" w:color="auto"/>
              <w:bottom w:val="single" w:sz="4" w:space="0" w:color="auto"/>
              <w:right w:val="single" w:sz="4" w:space="0" w:color="auto"/>
            </w:tcBorders>
            <w:vAlign w:val="center"/>
          </w:tcPr>
          <w:p w14:paraId="44B2A0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3C7A2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24 252 569,4</w:t>
            </w:r>
          </w:p>
        </w:tc>
        <w:tc>
          <w:tcPr>
            <w:tcW w:w="992" w:type="dxa"/>
            <w:tcBorders>
              <w:top w:val="single" w:sz="4" w:space="0" w:color="auto"/>
              <w:left w:val="single" w:sz="4" w:space="0" w:color="auto"/>
              <w:bottom w:val="single" w:sz="4" w:space="0" w:color="auto"/>
              <w:right w:val="single" w:sz="4" w:space="0" w:color="auto"/>
            </w:tcBorders>
            <w:vAlign w:val="center"/>
          </w:tcPr>
          <w:p w14:paraId="6CBFC2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60,0</w:t>
            </w:r>
          </w:p>
        </w:tc>
      </w:tr>
      <w:tr w:rsidR="00377419" w:rsidRPr="00BE7D54" w14:paraId="623D2402"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6A2277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скорая медицинская помощь</w:t>
            </w:r>
          </w:p>
        </w:tc>
        <w:tc>
          <w:tcPr>
            <w:tcW w:w="850" w:type="dxa"/>
            <w:tcBorders>
              <w:top w:val="single" w:sz="4" w:space="0" w:color="auto"/>
              <w:left w:val="single" w:sz="4" w:space="0" w:color="auto"/>
              <w:bottom w:val="single" w:sz="4" w:space="0" w:color="auto"/>
              <w:right w:val="single" w:sz="4" w:space="0" w:color="auto"/>
            </w:tcBorders>
            <w:vAlign w:val="center"/>
          </w:tcPr>
          <w:p w14:paraId="4748AA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8" w:name="Par1659"/>
            <w:bookmarkEnd w:id="18"/>
            <w:r w:rsidRPr="00BE7D54">
              <w:rPr>
                <w:rFonts w:ascii="Arial" w:eastAsiaTheme="minorEastAsia" w:hAnsi="Arial" w:cs="Arial"/>
                <w:sz w:val="16"/>
                <w:szCs w:val="16"/>
                <w:lang w:eastAsia="ru-RU"/>
              </w:rPr>
              <w:t>29</w:t>
            </w:r>
          </w:p>
        </w:tc>
        <w:tc>
          <w:tcPr>
            <w:tcW w:w="2268" w:type="dxa"/>
            <w:tcBorders>
              <w:top w:val="single" w:sz="4" w:space="0" w:color="auto"/>
              <w:left w:val="single" w:sz="4" w:space="0" w:color="auto"/>
              <w:bottom w:val="single" w:sz="4" w:space="0" w:color="auto"/>
              <w:right w:val="single" w:sz="4" w:space="0" w:color="auto"/>
            </w:tcBorders>
            <w:vAlign w:val="center"/>
          </w:tcPr>
          <w:p w14:paraId="49D434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843" w:type="dxa"/>
            <w:tcBorders>
              <w:top w:val="single" w:sz="4" w:space="0" w:color="auto"/>
              <w:left w:val="single" w:sz="4" w:space="0" w:color="auto"/>
              <w:bottom w:val="single" w:sz="4" w:space="0" w:color="auto"/>
              <w:right w:val="single" w:sz="4" w:space="0" w:color="auto"/>
            </w:tcBorders>
            <w:vAlign w:val="center"/>
          </w:tcPr>
          <w:p w14:paraId="6CEA34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0,29</w:t>
            </w:r>
          </w:p>
        </w:tc>
        <w:tc>
          <w:tcPr>
            <w:tcW w:w="1985" w:type="dxa"/>
            <w:tcBorders>
              <w:top w:val="single" w:sz="4" w:space="0" w:color="auto"/>
              <w:left w:val="single" w:sz="4" w:space="0" w:color="auto"/>
              <w:bottom w:val="single" w:sz="4" w:space="0" w:color="auto"/>
              <w:right w:val="single" w:sz="4" w:space="0" w:color="auto"/>
            </w:tcBorders>
            <w:vAlign w:val="center"/>
          </w:tcPr>
          <w:p w14:paraId="6FFB1B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3 207,79</w:t>
            </w:r>
          </w:p>
        </w:tc>
        <w:tc>
          <w:tcPr>
            <w:tcW w:w="1417" w:type="dxa"/>
            <w:tcBorders>
              <w:top w:val="single" w:sz="4" w:space="0" w:color="auto"/>
              <w:left w:val="single" w:sz="4" w:space="0" w:color="auto"/>
              <w:bottom w:val="single" w:sz="4" w:space="0" w:color="auto"/>
              <w:right w:val="single" w:sz="4" w:space="0" w:color="auto"/>
            </w:tcBorders>
            <w:vAlign w:val="center"/>
          </w:tcPr>
          <w:p w14:paraId="0F559C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256FD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930,26</w:t>
            </w:r>
          </w:p>
        </w:tc>
        <w:tc>
          <w:tcPr>
            <w:tcW w:w="1134" w:type="dxa"/>
            <w:tcBorders>
              <w:top w:val="single" w:sz="4" w:space="0" w:color="auto"/>
              <w:left w:val="single" w:sz="4" w:space="0" w:color="auto"/>
              <w:bottom w:val="single" w:sz="4" w:space="0" w:color="auto"/>
              <w:right w:val="single" w:sz="4" w:space="0" w:color="auto"/>
            </w:tcBorders>
            <w:vAlign w:val="center"/>
          </w:tcPr>
          <w:p w14:paraId="3E4E3D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A8BAA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1 455 555,2</w:t>
            </w:r>
          </w:p>
        </w:tc>
        <w:tc>
          <w:tcPr>
            <w:tcW w:w="992" w:type="dxa"/>
            <w:tcBorders>
              <w:top w:val="single" w:sz="4" w:space="0" w:color="auto"/>
              <w:left w:val="single" w:sz="4" w:space="0" w:color="auto"/>
              <w:bottom w:val="single" w:sz="4" w:space="0" w:color="auto"/>
              <w:right w:val="single" w:sz="4" w:space="0" w:color="auto"/>
            </w:tcBorders>
            <w:vAlign w:val="center"/>
          </w:tcPr>
          <w:p w14:paraId="3B12FB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CC9BC18" w14:textId="77777777" w:rsidTr="00377419">
        <w:tc>
          <w:tcPr>
            <w:tcW w:w="2978" w:type="dxa"/>
            <w:gridSpan w:val="3"/>
            <w:vMerge w:val="restart"/>
            <w:tcBorders>
              <w:top w:val="single" w:sz="4" w:space="0" w:color="auto"/>
              <w:left w:val="single" w:sz="4" w:space="0" w:color="auto"/>
              <w:bottom w:val="single" w:sz="4" w:space="0" w:color="auto"/>
              <w:right w:val="single" w:sz="4" w:space="0" w:color="auto"/>
            </w:tcBorders>
            <w:vAlign w:val="center"/>
          </w:tcPr>
          <w:p w14:paraId="5E9B3A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амбулаторных условиях</w:t>
            </w:r>
          </w:p>
        </w:tc>
        <w:tc>
          <w:tcPr>
            <w:tcW w:w="850" w:type="dxa"/>
            <w:tcBorders>
              <w:top w:val="single" w:sz="4" w:space="0" w:color="auto"/>
              <w:left w:val="single" w:sz="4" w:space="0" w:color="auto"/>
              <w:bottom w:val="single" w:sz="4" w:space="0" w:color="auto"/>
              <w:right w:val="single" w:sz="4" w:space="0" w:color="auto"/>
            </w:tcBorders>
            <w:vAlign w:val="center"/>
          </w:tcPr>
          <w:p w14:paraId="04143F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9" w:name="Par1669"/>
            <w:bookmarkEnd w:id="19"/>
            <w:r w:rsidRPr="00BE7D54">
              <w:rPr>
                <w:rFonts w:ascii="Arial" w:eastAsiaTheme="minorEastAsia" w:hAnsi="Arial" w:cs="Arial"/>
                <w:sz w:val="16"/>
                <w:szCs w:val="16"/>
                <w:lang w:eastAsia="ru-RU"/>
              </w:rPr>
              <w:t>30.1</w:t>
            </w:r>
          </w:p>
        </w:tc>
        <w:tc>
          <w:tcPr>
            <w:tcW w:w="2268" w:type="dxa"/>
            <w:tcBorders>
              <w:top w:val="single" w:sz="4" w:space="0" w:color="auto"/>
              <w:left w:val="single" w:sz="4" w:space="0" w:color="auto"/>
              <w:bottom w:val="single" w:sz="4" w:space="0" w:color="auto"/>
              <w:right w:val="single" w:sz="4" w:space="0" w:color="auto"/>
            </w:tcBorders>
            <w:vAlign w:val="center"/>
          </w:tcPr>
          <w:p w14:paraId="17C184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профилактических медицинских осмотров</w:t>
            </w:r>
          </w:p>
        </w:tc>
        <w:tc>
          <w:tcPr>
            <w:tcW w:w="1843" w:type="dxa"/>
            <w:tcBorders>
              <w:top w:val="single" w:sz="4" w:space="0" w:color="auto"/>
              <w:left w:val="single" w:sz="4" w:space="0" w:color="auto"/>
              <w:bottom w:val="single" w:sz="4" w:space="0" w:color="auto"/>
              <w:right w:val="single" w:sz="4" w:space="0" w:color="auto"/>
            </w:tcBorders>
            <w:vAlign w:val="center"/>
          </w:tcPr>
          <w:p w14:paraId="75FC17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c>
          <w:tcPr>
            <w:tcW w:w="1985" w:type="dxa"/>
            <w:tcBorders>
              <w:top w:val="single" w:sz="4" w:space="0" w:color="auto"/>
              <w:left w:val="single" w:sz="4" w:space="0" w:color="auto"/>
              <w:bottom w:val="single" w:sz="4" w:space="0" w:color="auto"/>
              <w:right w:val="single" w:sz="4" w:space="0" w:color="auto"/>
            </w:tcBorders>
            <w:vAlign w:val="center"/>
          </w:tcPr>
          <w:p w14:paraId="631B41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2 241,68</w:t>
            </w:r>
          </w:p>
        </w:tc>
        <w:tc>
          <w:tcPr>
            <w:tcW w:w="1417" w:type="dxa"/>
            <w:tcBorders>
              <w:top w:val="single" w:sz="4" w:space="0" w:color="auto"/>
              <w:left w:val="single" w:sz="4" w:space="0" w:color="auto"/>
              <w:bottom w:val="single" w:sz="4" w:space="0" w:color="auto"/>
              <w:right w:val="single" w:sz="4" w:space="0" w:color="auto"/>
            </w:tcBorders>
            <w:vAlign w:val="center"/>
          </w:tcPr>
          <w:p w14:paraId="27A25A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A848F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609,74</w:t>
            </w:r>
          </w:p>
        </w:tc>
        <w:tc>
          <w:tcPr>
            <w:tcW w:w="1134" w:type="dxa"/>
            <w:tcBorders>
              <w:top w:val="single" w:sz="4" w:space="0" w:color="auto"/>
              <w:left w:val="single" w:sz="4" w:space="0" w:color="auto"/>
              <w:bottom w:val="single" w:sz="4" w:space="0" w:color="auto"/>
              <w:right w:val="single" w:sz="4" w:space="0" w:color="auto"/>
            </w:tcBorders>
            <w:vAlign w:val="center"/>
          </w:tcPr>
          <w:p w14:paraId="6A7D2D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F4615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954 043,0</w:t>
            </w:r>
          </w:p>
        </w:tc>
        <w:tc>
          <w:tcPr>
            <w:tcW w:w="992" w:type="dxa"/>
            <w:tcBorders>
              <w:top w:val="single" w:sz="4" w:space="0" w:color="auto"/>
              <w:left w:val="single" w:sz="4" w:space="0" w:color="auto"/>
              <w:bottom w:val="single" w:sz="4" w:space="0" w:color="auto"/>
              <w:right w:val="single" w:sz="4" w:space="0" w:color="auto"/>
            </w:tcBorders>
            <w:vAlign w:val="center"/>
          </w:tcPr>
          <w:p w14:paraId="1EA1B5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DD4339C"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2241A7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BB1AE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0" w:name="Par1678"/>
            <w:bookmarkEnd w:id="20"/>
            <w:r w:rsidRPr="00BE7D54">
              <w:rPr>
                <w:rFonts w:ascii="Arial" w:eastAsiaTheme="minorEastAsia" w:hAnsi="Arial" w:cs="Arial"/>
                <w:sz w:val="16"/>
                <w:szCs w:val="16"/>
                <w:lang w:eastAsia="ru-RU"/>
              </w:rPr>
              <w:t>30.2</w:t>
            </w:r>
          </w:p>
        </w:tc>
        <w:tc>
          <w:tcPr>
            <w:tcW w:w="2268" w:type="dxa"/>
            <w:tcBorders>
              <w:top w:val="single" w:sz="4" w:space="0" w:color="auto"/>
              <w:left w:val="single" w:sz="4" w:space="0" w:color="auto"/>
              <w:bottom w:val="single" w:sz="4" w:space="0" w:color="auto"/>
              <w:right w:val="single" w:sz="4" w:space="0" w:color="auto"/>
            </w:tcBorders>
            <w:vAlign w:val="center"/>
          </w:tcPr>
          <w:p w14:paraId="7A75DC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диспансеризации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16984C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c>
          <w:tcPr>
            <w:tcW w:w="1985" w:type="dxa"/>
            <w:tcBorders>
              <w:top w:val="single" w:sz="4" w:space="0" w:color="auto"/>
              <w:left w:val="single" w:sz="4" w:space="0" w:color="auto"/>
              <w:bottom w:val="single" w:sz="4" w:space="0" w:color="auto"/>
              <w:right w:val="single" w:sz="4" w:space="0" w:color="auto"/>
            </w:tcBorders>
            <w:vAlign w:val="center"/>
          </w:tcPr>
          <w:p w14:paraId="6BC440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2 771,66</w:t>
            </w:r>
          </w:p>
        </w:tc>
        <w:tc>
          <w:tcPr>
            <w:tcW w:w="1417" w:type="dxa"/>
            <w:tcBorders>
              <w:top w:val="single" w:sz="4" w:space="0" w:color="auto"/>
              <w:left w:val="single" w:sz="4" w:space="0" w:color="auto"/>
              <w:bottom w:val="single" w:sz="4" w:space="0" w:color="auto"/>
              <w:right w:val="single" w:sz="4" w:space="0" w:color="auto"/>
            </w:tcBorders>
            <w:vAlign w:val="center"/>
          </w:tcPr>
          <w:p w14:paraId="62F412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876F7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728,95</w:t>
            </w:r>
          </w:p>
        </w:tc>
        <w:tc>
          <w:tcPr>
            <w:tcW w:w="1134" w:type="dxa"/>
            <w:tcBorders>
              <w:top w:val="single" w:sz="4" w:space="0" w:color="auto"/>
              <w:left w:val="single" w:sz="4" w:space="0" w:color="auto"/>
              <w:bottom w:val="single" w:sz="4" w:space="0" w:color="auto"/>
              <w:right w:val="single" w:sz="4" w:space="0" w:color="auto"/>
            </w:tcBorders>
            <w:vAlign w:val="center"/>
          </w:tcPr>
          <w:p w14:paraId="170736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ABFEA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1 140 567,4</w:t>
            </w:r>
          </w:p>
        </w:tc>
        <w:tc>
          <w:tcPr>
            <w:tcW w:w="992" w:type="dxa"/>
            <w:tcBorders>
              <w:top w:val="single" w:sz="4" w:space="0" w:color="auto"/>
              <w:left w:val="single" w:sz="4" w:space="0" w:color="auto"/>
              <w:bottom w:val="single" w:sz="4" w:space="0" w:color="auto"/>
              <w:right w:val="single" w:sz="4" w:space="0" w:color="auto"/>
            </w:tcBorders>
            <w:vAlign w:val="center"/>
          </w:tcPr>
          <w:p w14:paraId="7F8EA1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5C50E96A"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70CCAD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71AB3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1" w:name="Par1687"/>
            <w:bookmarkEnd w:id="21"/>
            <w:r w:rsidRPr="00BE7D54">
              <w:rPr>
                <w:rFonts w:ascii="Arial" w:eastAsiaTheme="minorEastAsia" w:hAnsi="Arial" w:cs="Arial"/>
                <w:sz w:val="16"/>
                <w:szCs w:val="16"/>
                <w:lang w:eastAsia="ru-RU"/>
              </w:rPr>
              <w:t>30.2.1</w:t>
            </w:r>
          </w:p>
        </w:tc>
        <w:tc>
          <w:tcPr>
            <w:tcW w:w="2268" w:type="dxa"/>
            <w:tcBorders>
              <w:top w:val="single" w:sz="4" w:space="0" w:color="auto"/>
              <w:left w:val="single" w:sz="4" w:space="0" w:color="auto"/>
              <w:bottom w:val="single" w:sz="4" w:space="0" w:color="auto"/>
              <w:right w:val="single" w:sz="4" w:space="0" w:color="auto"/>
            </w:tcBorders>
            <w:vAlign w:val="center"/>
          </w:tcPr>
          <w:p w14:paraId="5662B1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том числе комплексное посещение для проведения углубленной диспансеризации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2344E3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0,05983</w:t>
            </w:r>
          </w:p>
        </w:tc>
        <w:tc>
          <w:tcPr>
            <w:tcW w:w="1985" w:type="dxa"/>
            <w:tcBorders>
              <w:top w:val="single" w:sz="4" w:space="0" w:color="auto"/>
              <w:left w:val="single" w:sz="4" w:space="0" w:color="auto"/>
              <w:bottom w:val="single" w:sz="4" w:space="0" w:color="auto"/>
              <w:right w:val="single" w:sz="4" w:space="0" w:color="auto"/>
            </w:tcBorders>
            <w:vAlign w:val="center"/>
          </w:tcPr>
          <w:p w14:paraId="24E4DE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1 131,46</w:t>
            </w:r>
          </w:p>
        </w:tc>
        <w:tc>
          <w:tcPr>
            <w:tcW w:w="1417" w:type="dxa"/>
            <w:tcBorders>
              <w:top w:val="single" w:sz="4" w:space="0" w:color="auto"/>
              <w:left w:val="single" w:sz="4" w:space="0" w:color="auto"/>
              <w:bottom w:val="single" w:sz="4" w:space="0" w:color="auto"/>
              <w:right w:val="single" w:sz="4" w:space="0" w:color="auto"/>
            </w:tcBorders>
            <w:vAlign w:val="center"/>
          </w:tcPr>
          <w:p w14:paraId="7B4943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49D32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67,70</w:t>
            </w:r>
          </w:p>
        </w:tc>
        <w:tc>
          <w:tcPr>
            <w:tcW w:w="1134" w:type="dxa"/>
            <w:tcBorders>
              <w:top w:val="single" w:sz="4" w:space="0" w:color="auto"/>
              <w:left w:val="single" w:sz="4" w:space="0" w:color="auto"/>
              <w:bottom w:val="single" w:sz="4" w:space="0" w:color="auto"/>
              <w:right w:val="single" w:sz="4" w:space="0" w:color="auto"/>
            </w:tcBorders>
            <w:vAlign w:val="center"/>
          </w:tcPr>
          <w:p w14:paraId="5DB91C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17D9A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105 921,3</w:t>
            </w:r>
          </w:p>
        </w:tc>
        <w:tc>
          <w:tcPr>
            <w:tcW w:w="992" w:type="dxa"/>
            <w:tcBorders>
              <w:top w:val="single" w:sz="4" w:space="0" w:color="auto"/>
              <w:left w:val="single" w:sz="4" w:space="0" w:color="auto"/>
              <w:bottom w:val="single" w:sz="4" w:space="0" w:color="auto"/>
              <w:right w:val="single" w:sz="4" w:space="0" w:color="auto"/>
            </w:tcBorders>
            <w:vAlign w:val="center"/>
          </w:tcPr>
          <w:p w14:paraId="6A8A72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C42DC7A"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27176C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8B351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2" w:name="Par1696"/>
            <w:bookmarkEnd w:id="22"/>
            <w:r w:rsidRPr="00BE7D54">
              <w:rPr>
                <w:rFonts w:ascii="Arial" w:eastAsiaTheme="minorEastAsia" w:hAnsi="Arial" w:cs="Arial"/>
                <w:sz w:val="16"/>
                <w:szCs w:val="16"/>
                <w:lang w:eastAsia="ru-RU"/>
              </w:rPr>
              <w:t>30.3</w:t>
            </w:r>
          </w:p>
        </w:tc>
        <w:tc>
          <w:tcPr>
            <w:tcW w:w="2268" w:type="dxa"/>
            <w:tcBorders>
              <w:top w:val="single" w:sz="4" w:space="0" w:color="auto"/>
              <w:left w:val="single" w:sz="4" w:space="0" w:color="auto"/>
              <w:bottom w:val="single" w:sz="4" w:space="0" w:color="auto"/>
              <w:right w:val="single" w:sz="4" w:space="0" w:color="auto"/>
            </w:tcBorders>
            <w:vAlign w:val="center"/>
          </w:tcPr>
          <w:p w14:paraId="224490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 с иными целями</w:t>
            </w:r>
          </w:p>
        </w:tc>
        <w:tc>
          <w:tcPr>
            <w:tcW w:w="1843" w:type="dxa"/>
            <w:tcBorders>
              <w:top w:val="single" w:sz="4" w:space="0" w:color="auto"/>
              <w:left w:val="single" w:sz="4" w:space="0" w:color="auto"/>
              <w:bottom w:val="single" w:sz="4" w:space="0" w:color="auto"/>
              <w:right w:val="single" w:sz="4" w:space="0" w:color="auto"/>
            </w:tcBorders>
            <w:vAlign w:val="center"/>
          </w:tcPr>
          <w:p w14:paraId="3B5A49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2,395</w:t>
            </w:r>
          </w:p>
        </w:tc>
        <w:tc>
          <w:tcPr>
            <w:tcW w:w="1985" w:type="dxa"/>
            <w:tcBorders>
              <w:top w:val="single" w:sz="4" w:space="0" w:color="auto"/>
              <w:left w:val="single" w:sz="4" w:space="0" w:color="auto"/>
              <w:bottom w:val="single" w:sz="4" w:space="0" w:color="auto"/>
              <w:right w:val="single" w:sz="4" w:space="0" w:color="auto"/>
            </w:tcBorders>
            <w:vAlign w:val="center"/>
          </w:tcPr>
          <w:p w14:paraId="11B577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367,32</w:t>
            </w:r>
          </w:p>
        </w:tc>
        <w:tc>
          <w:tcPr>
            <w:tcW w:w="1417" w:type="dxa"/>
            <w:tcBorders>
              <w:top w:val="single" w:sz="4" w:space="0" w:color="auto"/>
              <w:left w:val="single" w:sz="4" w:space="0" w:color="auto"/>
              <w:bottom w:val="single" w:sz="4" w:space="0" w:color="auto"/>
              <w:right w:val="single" w:sz="4" w:space="0" w:color="auto"/>
            </w:tcBorders>
            <w:vAlign w:val="center"/>
          </w:tcPr>
          <w:p w14:paraId="79B42A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FC2F1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879,74</w:t>
            </w:r>
          </w:p>
        </w:tc>
        <w:tc>
          <w:tcPr>
            <w:tcW w:w="1134" w:type="dxa"/>
            <w:tcBorders>
              <w:top w:val="single" w:sz="4" w:space="0" w:color="auto"/>
              <w:left w:val="single" w:sz="4" w:space="0" w:color="auto"/>
              <w:bottom w:val="single" w:sz="4" w:space="0" w:color="auto"/>
              <w:right w:val="single" w:sz="4" w:space="0" w:color="auto"/>
            </w:tcBorders>
            <w:vAlign w:val="center"/>
          </w:tcPr>
          <w:p w14:paraId="44B44D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3FE66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1 376 503,8</w:t>
            </w:r>
          </w:p>
        </w:tc>
        <w:tc>
          <w:tcPr>
            <w:tcW w:w="992" w:type="dxa"/>
            <w:tcBorders>
              <w:top w:val="single" w:sz="4" w:space="0" w:color="auto"/>
              <w:left w:val="single" w:sz="4" w:space="0" w:color="auto"/>
              <w:bottom w:val="single" w:sz="4" w:space="0" w:color="auto"/>
              <w:right w:val="single" w:sz="4" w:space="0" w:color="auto"/>
            </w:tcBorders>
            <w:vAlign w:val="center"/>
          </w:tcPr>
          <w:p w14:paraId="61B087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BF917DE"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3C110F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59849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3" w:name="Par1705"/>
            <w:bookmarkEnd w:id="23"/>
            <w:r w:rsidRPr="00BE7D54">
              <w:rPr>
                <w:rFonts w:ascii="Arial" w:eastAsiaTheme="minorEastAsia" w:hAnsi="Arial" w:cs="Arial"/>
                <w:sz w:val="16"/>
                <w:szCs w:val="16"/>
                <w:lang w:eastAsia="ru-RU"/>
              </w:rPr>
              <w:t>30.4</w:t>
            </w:r>
          </w:p>
        </w:tc>
        <w:tc>
          <w:tcPr>
            <w:tcW w:w="2268" w:type="dxa"/>
            <w:tcBorders>
              <w:top w:val="single" w:sz="4" w:space="0" w:color="auto"/>
              <w:left w:val="single" w:sz="4" w:space="0" w:color="auto"/>
              <w:bottom w:val="single" w:sz="4" w:space="0" w:color="auto"/>
              <w:right w:val="single" w:sz="4" w:space="0" w:color="auto"/>
            </w:tcBorders>
            <w:vAlign w:val="center"/>
          </w:tcPr>
          <w:p w14:paraId="6E5109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неотложной медицинской помощи</w:t>
            </w:r>
          </w:p>
        </w:tc>
        <w:tc>
          <w:tcPr>
            <w:tcW w:w="1843" w:type="dxa"/>
            <w:tcBorders>
              <w:top w:val="single" w:sz="4" w:space="0" w:color="auto"/>
              <w:left w:val="single" w:sz="4" w:space="0" w:color="auto"/>
              <w:bottom w:val="single" w:sz="4" w:space="0" w:color="auto"/>
              <w:right w:val="single" w:sz="4" w:space="0" w:color="auto"/>
            </w:tcBorders>
            <w:vAlign w:val="center"/>
          </w:tcPr>
          <w:p w14:paraId="35EC6E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0,54</w:t>
            </w:r>
          </w:p>
        </w:tc>
        <w:tc>
          <w:tcPr>
            <w:tcW w:w="1985" w:type="dxa"/>
            <w:tcBorders>
              <w:top w:val="single" w:sz="4" w:space="0" w:color="auto"/>
              <w:left w:val="single" w:sz="4" w:space="0" w:color="auto"/>
              <w:bottom w:val="single" w:sz="4" w:space="0" w:color="auto"/>
              <w:right w:val="single" w:sz="4" w:space="0" w:color="auto"/>
            </w:tcBorders>
            <w:vAlign w:val="center"/>
          </w:tcPr>
          <w:p w14:paraId="4A68BF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793,63</w:t>
            </w:r>
          </w:p>
        </w:tc>
        <w:tc>
          <w:tcPr>
            <w:tcW w:w="1417" w:type="dxa"/>
            <w:tcBorders>
              <w:top w:val="single" w:sz="4" w:space="0" w:color="auto"/>
              <w:left w:val="single" w:sz="4" w:space="0" w:color="auto"/>
              <w:bottom w:val="single" w:sz="4" w:space="0" w:color="auto"/>
              <w:right w:val="single" w:sz="4" w:space="0" w:color="auto"/>
            </w:tcBorders>
            <w:vAlign w:val="center"/>
          </w:tcPr>
          <w:p w14:paraId="2F7D36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1A6F7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428,56</w:t>
            </w:r>
          </w:p>
        </w:tc>
        <w:tc>
          <w:tcPr>
            <w:tcW w:w="1134" w:type="dxa"/>
            <w:tcBorders>
              <w:top w:val="single" w:sz="4" w:space="0" w:color="auto"/>
              <w:left w:val="single" w:sz="4" w:space="0" w:color="auto"/>
              <w:bottom w:val="single" w:sz="4" w:space="0" w:color="auto"/>
              <w:right w:val="single" w:sz="4" w:space="0" w:color="auto"/>
            </w:tcBorders>
            <w:vAlign w:val="center"/>
          </w:tcPr>
          <w:p w14:paraId="2D7B01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2FB1E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670 562,9</w:t>
            </w:r>
          </w:p>
        </w:tc>
        <w:tc>
          <w:tcPr>
            <w:tcW w:w="992" w:type="dxa"/>
            <w:tcBorders>
              <w:top w:val="single" w:sz="4" w:space="0" w:color="auto"/>
              <w:left w:val="single" w:sz="4" w:space="0" w:color="auto"/>
              <w:bottom w:val="single" w:sz="4" w:space="0" w:color="auto"/>
              <w:right w:val="single" w:sz="4" w:space="0" w:color="auto"/>
            </w:tcBorders>
            <w:vAlign w:val="center"/>
          </w:tcPr>
          <w:p w14:paraId="56BC2C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8D3B3A2"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6E1569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68F7C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4" w:name="Par1714"/>
            <w:bookmarkEnd w:id="24"/>
            <w:r w:rsidRPr="00BE7D54">
              <w:rPr>
                <w:rFonts w:ascii="Arial" w:eastAsiaTheme="minorEastAsia" w:hAnsi="Arial" w:cs="Arial"/>
                <w:sz w:val="16"/>
                <w:szCs w:val="16"/>
                <w:lang w:eastAsia="ru-RU"/>
              </w:rPr>
              <w:t>30.5</w:t>
            </w:r>
          </w:p>
        </w:tc>
        <w:tc>
          <w:tcPr>
            <w:tcW w:w="2268" w:type="dxa"/>
            <w:tcBorders>
              <w:top w:val="single" w:sz="4" w:space="0" w:color="auto"/>
              <w:left w:val="single" w:sz="4" w:space="0" w:color="auto"/>
              <w:bottom w:val="single" w:sz="4" w:space="0" w:color="auto"/>
              <w:right w:val="single" w:sz="4" w:space="0" w:color="auto"/>
            </w:tcBorders>
            <w:vAlign w:val="center"/>
          </w:tcPr>
          <w:p w14:paraId="09B599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843" w:type="dxa"/>
            <w:tcBorders>
              <w:top w:val="single" w:sz="4" w:space="0" w:color="auto"/>
              <w:left w:val="single" w:sz="4" w:space="0" w:color="auto"/>
              <w:bottom w:val="single" w:sz="4" w:space="0" w:color="auto"/>
              <w:right w:val="single" w:sz="4" w:space="0" w:color="auto"/>
            </w:tcBorders>
            <w:vAlign w:val="center"/>
          </w:tcPr>
          <w:p w14:paraId="16D748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1,7877</w:t>
            </w:r>
          </w:p>
        </w:tc>
        <w:tc>
          <w:tcPr>
            <w:tcW w:w="1985" w:type="dxa"/>
            <w:tcBorders>
              <w:top w:val="single" w:sz="4" w:space="0" w:color="auto"/>
              <w:left w:val="single" w:sz="4" w:space="0" w:color="auto"/>
              <w:bottom w:val="single" w:sz="4" w:space="0" w:color="auto"/>
              <w:right w:val="single" w:sz="4" w:space="0" w:color="auto"/>
            </w:tcBorders>
            <w:vAlign w:val="center"/>
          </w:tcPr>
          <w:p w14:paraId="5C160D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1 786,13</w:t>
            </w:r>
          </w:p>
        </w:tc>
        <w:tc>
          <w:tcPr>
            <w:tcW w:w="1417" w:type="dxa"/>
            <w:tcBorders>
              <w:top w:val="single" w:sz="4" w:space="0" w:color="auto"/>
              <w:left w:val="single" w:sz="4" w:space="0" w:color="auto"/>
              <w:bottom w:val="single" w:sz="4" w:space="0" w:color="auto"/>
              <w:right w:val="single" w:sz="4" w:space="0" w:color="auto"/>
            </w:tcBorders>
            <w:vAlign w:val="center"/>
          </w:tcPr>
          <w:p w14:paraId="550770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96BEC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3 193,06</w:t>
            </w:r>
          </w:p>
        </w:tc>
        <w:tc>
          <w:tcPr>
            <w:tcW w:w="1134" w:type="dxa"/>
            <w:tcBorders>
              <w:top w:val="single" w:sz="4" w:space="0" w:color="auto"/>
              <w:left w:val="single" w:sz="4" w:space="0" w:color="auto"/>
              <w:bottom w:val="single" w:sz="4" w:space="0" w:color="auto"/>
              <w:right w:val="single" w:sz="4" w:space="0" w:color="auto"/>
            </w:tcBorders>
            <w:vAlign w:val="center"/>
          </w:tcPr>
          <w:p w14:paraId="5C6A27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F7994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4 996 117,6</w:t>
            </w:r>
          </w:p>
        </w:tc>
        <w:tc>
          <w:tcPr>
            <w:tcW w:w="992" w:type="dxa"/>
            <w:tcBorders>
              <w:top w:val="single" w:sz="4" w:space="0" w:color="auto"/>
              <w:left w:val="single" w:sz="4" w:space="0" w:color="auto"/>
              <w:bottom w:val="single" w:sz="4" w:space="0" w:color="auto"/>
              <w:right w:val="single" w:sz="4" w:space="0" w:color="auto"/>
            </w:tcBorders>
            <w:vAlign w:val="center"/>
          </w:tcPr>
          <w:p w14:paraId="263135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5BF8BBB6"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7C9F25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063A7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5" w:name="Par1723"/>
            <w:bookmarkEnd w:id="25"/>
            <w:r w:rsidRPr="00BE7D54">
              <w:rPr>
                <w:rFonts w:ascii="Arial" w:eastAsiaTheme="minorEastAsia" w:hAnsi="Arial" w:cs="Arial"/>
                <w:sz w:val="16"/>
                <w:szCs w:val="16"/>
                <w:lang w:eastAsia="ru-RU"/>
              </w:rPr>
              <w:t>30.5.1</w:t>
            </w:r>
          </w:p>
        </w:tc>
        <w:tc>
          <w:tcPr>
            <w:tcW w:w="2268" w:type="dxa"/>
            <w:tcBorders>
              <w:top w:val="single" w:sz="4" w:space="0" w:color="auto"/>
              <w:left w:val="single" w:sz="4" w:space="0" w:color="auto"/>
              <w:bottom w:val="single" w:sz="4" w:space="0" w:color="auto"/>
              <w:right w:val="single" w:sz="4" w:space="0" w:color="auto"/>
            </w:tcBorders>
            <w:vAlign w:val="center"/>
          </w:tcPr>
          <w:p w14:paraId="0A13BD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КТ</w:t>
            </w:r>
          </w:p>
        </w:tc>
        <w:tc>
          <w:tcPr>
            <w:tcW w:w="1843" w:type="dxa"/>
            <w:tcBorders>
              <w:top w:val="single" w:sz="4" w:space="0" w:color="auto"/>
              <w:left w:val="single" w:sz="4" w:space="0" w:color="auto"/>
              <w:bottom w:val="single" w:sz="4" w:space="0" w:color="auto"/>
              <w:right w:val="single" w:sz="4" w:space="0" w:color="auto"/>
            </w:tcBorders>
            <w:vAlign w:val="center"/>
          </w:tcPr>
          <w:p w14:paraId="325AD3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0,04632</w:t>
            </w:r>
          </w:p>
        </w:tc>
        <w:tc>
          <w:tcPr>
            <w:tcW w:w="1985" w:type="dxa"/>
            <w:tcBorders>
              <w:top w:val="single" w:sz="4" w:space="0" w:color="auto"/>
              <w:left w:val="single" w:sz="4" w:space="0" w:color="auto"/>
              <w:bottom w:val="single" w:sz="4" w:space="0" w:color="auto"/>
              <w:right w:val="single" w:sz="4" w:space="0" w:color="auto"/>
            </w:tcBorders>
            <w:vAlign w:val="center"/>
          </w:tcPr>
          <w:p w14:paraId="6166A2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2 826,70</w:t>
            </w:r>
          </w:p>
        </w:tc>
        <w:tc>
          <w:tcPr>
            <w:tcW w:w="1417" w:type="dxa"/>
            <w:tcBorders>
              <w:top w:val="single" w:sz="4" w:space="0" w:color="auto"/>
              <w:left w:val="single" w:sz="4" w:space="0" w:color="auto"/>
              <w:bottom w:val="single" w:sz="4" w:space="0" w:color="auto"/>
              <w:right w:val="single" w:sz="4" w:space="0" w:color="auto"/>
            </w:tcBorders>
            <w:vAlign w:val="center"/>
          </w:tcPr>
          <w:p w14:paraId="396CEB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28DC4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130,93</w:t>
            </w:r>
          </w:p>
        </w:tc>
        <w:tc>
          <w:tcPr>
            <w:tcW w:w="1134" w:type="dxa"/>
            <w:tcBorders>
              <w:top w:val="single" w:sz="4" w:space="0" w:color="auto"/>
              <w:left w:val="single" w:sz="4" w:space="0" w:color="auto"/>
              <w:bottom w:val="single" w:sz="4" w:space="0" w:color="auto"/>
              <w:right w:val="single" w:sz="4" w:space="0" w:color="auto"/>
            </w:tcBorders>
            <w:vAlign w:val="center"/>
          </w:tcPr>
          <w:p w14:paraId="33BBE0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99E5E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204 867,7</w:t>
            </w:r>
          </w:p>
        </w:tc>
        <w:tc>
          <w:tcPr>
            <w:tcW w:w="992" w:type="dxa"/>
            <w:tcBorders>
              <w:top w:val="single" w:sz="4" w:space="0" w:color="auto"/>
              <w:left w:val="single" w:sz="4" w:space="0" w:color="auto"/>
              <w:bottom w:val="single" w:sz="4" w:space="0" w:color="auto"/>
              <w:right w:val="single" w:sz="4" w:space="0" w:color="auto"/>
            </w:tcBorders>
            <w:vAlign w:val="center"/>
          </w:tcPr>
          <w:p w14:paraId="5B9AC8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52079B6"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704629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EA0F1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6" w:name="Par1732"/>
            <w:bookmarkEnd w:id="26"/>
            <w:r w:rsidRPr="00BE7D54">
              <w:rPr>
                <w:rFonts w:ascii="Arial" w:eastAsiaTheme="minorEastAsia" w:hAnsi="Arial" w:cs="Arial"/>
                <w:sz w:val="16"/>
                <w:szCs w:val="16"/>
                <w:lang w:eastAsia="ru-RU"/>
              </w:rPr>
              <w:t>30.5.2</w:t>
            </w:r>
          </w:p>
        </w:tc>
        <w:tc>
          <w:tcPr>
            <w:tcW w:w="2268" w:type="dxa"/>
            <w:tcBorders>
              <w:top w:val="single" w:sz="4" w:space="0" w:color="auto"/>
              <w:left w:val="single" w:sz="4" w:space="0" w:color="auto"/>
              <w:bottom w:val="single" w:sz="4" w:space="0" w:color="auto"/>
              <w:right w:val="single" w:sz="4" w:space="0" w:color="auto"/>
            </w:tcBorders>
            <w:vAlign w:val="center"/>
          </w:tcPr>
          <w:p w14:paraId="0F641E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МРТ</w:t>
            </w:r>
          </w:p>
        </w:tc>
        <w:tc>
          <w:tcPr>
            <w:tcW w:w="1843" w:type="dxa"/>
            <w:tcBorders>
              <w:top w:val="single" w:sz="4" w:space="0" w:color="auto"/>
              <w:left w:val="single" w:sz="4" w:space="0" w:color="auto"/>
              <w:bottom w:val="single" w:sz="4" w:space="0" w:color="auto"/>
              <w:right w:val="single" w:sz="4" w:space="0" w:color="auto"/>
            </w:tcBorders>
            <w:vAlign w:val="center"/>
          </w:tcPr>
          <w:p w14:paraId="0EECB4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0,02634</w:t>
            </w:r>
          </w:p>
        </w:tc>
        <w:tc>
          <w:tcPr>
            <w:tcW w:w="1985" w:type="dxa"/>
            <w:tcBorders>
              <w:top w:val="single" w:sz="4" w:space="0" w:color="auto"/>
              <w:left w:val="single" w:sz="4" w:space="0" w:color="auto"/>
              <w:bottom w:val="single" w:sz="4" w:space="0" w:color="auto"/>
              <w:right w:val="single" w:sz="4" w:space="0" w:color="auto"/>
            </w:tcBorders>
            <w:vAlign w:val="center"/>
          </w:tcPr>
          <w:p w14:paraId="29DCAF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3 975,40</w:t>
            </w:r>
          </w:p>
        </w:tc>
        <w:tc>
          <w:tcPr>
            <w:tcW w:w="1417" w:type="dxa"/>
            <w:tcBorders>
              <w:top w:val="single" w:sz="4" w:space="0" w:color="auto"/>
              <w:left w:val="single" w:sz="4" w:space="0" w:color="auto"/>
              <w:bottom w:val="single" w:sz="4" w:space="0" w:color="auto"/>
              <w:right w:val="single" w:sz="4" w:space="0" w:color="auto"/>
            </w:tcBorders>
            <w:vAlign w:val="center"/>
          </w:tcPr>
          <w:p w14:paraId="12554D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D9172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104,71</w:t>
            </w:r>
          </w:p>
        </w:tc>
        <w:tc>
          <w:tcPr>
            <w:tcW w:w="1134" w:type="dxa"/>
            <w:tcBorders>
              <w:top w:val="single" w:sz="4" w:space="0" w:color="auto"/>
              <w:left w:val="single" w:sz="4" w:space="0" w:color="auto"/>
              <w:bottom w:val="single" w:sz="4" w:space="0" w:color="auto"/>
              <w:right w:val="single" w:sz="4" w:space="0" w:color="auto"/>
            </w:tcBorders>
            <w:vAlign w:val="center"/>
          </w:tcPr>
          <w:p w14:paraId="7FE899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957C6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163 840,7</w:t>
            </w:r>
          </w:p>
        </w:tc>
        <w:tc>
          <w:tcPr>
            <w:tcW w:w="992" w:type="dxa"/>
            <w:tcBorders>
              <w:top w:val="single" w:sz="4" w:space="0" w:color="auto"/>
              <w:left w:val="single" w:sz="4" w:space="0" w:color="auto"/>
              <w:bottom w:val="single" w:sz="4" w:space="0" w:color="auto"/>
              <w:right w:val="single" w:sz="4" w:space="0" w:color="auto"/>
            </w:tcBorders>
            <w:vAlign w:val="center"/>
          </w:tcPr>
          <w:p w14:paraId="576B29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70D24B8A"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09EA09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27820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7" w:name="Par1741"/>
            <w:bookmarkEnd w:id="27"/>
            <w:r w:rsidRPr="00BE7D54">
              <w:rPr>
                <w:rFonts w:ascii="Arial" w:eastAsiaTheme="minorEastAsia" w:hAnsi="Arial" w:cs="Arial"/>
                <w:sz w:val="16"/>
                <w:szCs w:val="16"/>
                <w:lang w:eastAsia="ru-RU"/>
              </w:rPr>
              <w:t>30.5.3</w:t>
            </w:r>
          </w:p>
        </w:tc>
        <w:tc>
          <w:tcPr>
            <w:tcW w:w="2268" w:type="dxa"/>
            <w:tcBorders>
              <w:top w:val="single" w:sz="4" w:space="0" w:color="auto"/>
              <w:left w:val="single" w:sz="4" w:space="0" w:color="auto"/>
              <w:bottom w:val="single" w:sz="4" w:space="0" w:color="auto"/>
              <w:right w:val="single" w:sz="4" w:space="0" w:color="auto"/>
            </w:tcBorders>
            <w:vAlign w:val="center"/>
          </w:tcPr>
          <w:p w14:paraId="05872F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УЗИ сердечно-сосудистой системы</w:t>
            </w:r>
          </w:p>
        </w:tc>
        <w:tc>
          <w:tcPr>
            <w:tcW w:w="1843" w:type="dxa"/>
            <w:tcBorders>
              <w:top w:val="single" w:sz="4" w:space="0" w:color="auto"/>
              <w:left w:val="single" w:sz="4" w:space="0" w:color="auto"/>
              <w:bottom w:val="single" w:sz="4" w:space="0" w:color="auto"/>
              <w:right w:val="single" w:sz="4" w:space="0" w:color="auto"/>
            </w:tcBorders>
            <w:vAlign w:val="center"/>
          </w:tcPr>
          <w:p w14:paraId="2E25CD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0,08286</w:t>
            </w:r>
          </w:p>
        </w:tc>
        <w:tc>
          <w:tcPr>
            <w:tcW w:w="1985" w:type="dxa"/>
            <w:tcBorders>
              <w:top w:val="single" w:sz="4" w:space="0" w:color="auto"/>
              <w:left w:val="single" w:sz="4" w:space="0" w:color="auto"/>
              <w:bottom w:val="single" w:sz="4" w:space="0" w:color="auto"/>
              <w:right w:val="single" w:sz="4" w:space="0" w:color="auto"/>
            </w:tcBorders>
            <w:vAlign w:val="center"/>
          </w:tcPr>
          <w:p w14:paraId="7B3F4E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547,22</w:t>
            </w:r>
          </w:p>
        </w:tc>
        <w:tc>
          <w:tcPr>
            <w:tcW w:w="1417" w:type="dxa"/>
            <w:tcBorders>
              <w:top w:val="single" w:sz="4" w:space="0" w:color="auto"/>
              <w:left w:val="single" w:sz="4" w:space="0" w:color="auto"/>
              <w:bottom w:val="single" w:sz="4" w:space="0" w:color="auto"/>
              <w:right w:val="single" w:sz="4" w:space="0" w:color="auto"/>
            </w:tcBorders>
            <w:vAlign w:val="center"/>
          </w:tcPr>
          <w:p w14:paraId="46BD72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CCFDC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45,34</w:t>
            </w:r>
          </w:p>
        </w:tc>
        <w:tc>
          <w:tcPr>
            <w:tcW w:w="1134" w:type="dxa"/>
            <w:tcBorders>
              <w:top w:val="single" w:sz="4" w:space="0" w:color="auto"/>
              <w:left w:val="single" w:sz="4" w:space="0" w:color="auto"/>
              <w:bottom w:val="single" w:sz="4" w:space="0" w:color="auto"/>
              <w:right w:val="single" w:sz="4" w:space="0" w:color="auto"/>
            </w:tcBorders>
            <w:vAlign w:val="center"/>
          </w:tcPr>
          <w:p w14:paraId="7D5131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EE81A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70 946,1</w:t>
            </w:r>
          </w:p>
        </w:tc>
        <w:tc>
          <w:tcPr>
            <w:tcW w:w="992" w:type="dxa"/>
            <w:tcBorders>
              <w:top w:val="single" w:sz="4" w:space="0" w:color="auto"/>
              <w:left w:val="single" w:sz="4" w:space="0" w:color="auto"/>
              <w:bottom w:val="single" w:sz="4" w:space="0" w:color="auto"/>
              <w:right w:val="single" w:sz="4" w:space="0" w:color="auto"/>
            </w:tcBorders>
            <w:vAlign w:val="center"/>
          </w:tcPr>
          <w:p w14:paraId="194B17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590FF2D"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4EA8E1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FDFA2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8" w:name="Par1750"/>
            <w:bookmarkEnd w:id="28"/>
            <w:r w:rsidRPr="00BE7D54">
              <w:rPr>
                <w:rFonts w:ascii="Arial" w:eastAsiaTheme="minorEastAsia" w:hAnsi="Arial" w:cs="Arial"/>
                <w:sz w:val="16"/>
                <w:szCs w:val="16"/>
                <w:lang w:eastAsia="ru-RU"/>
              </w:rPr>
              <w:t>30.5.4</w:t>
            </w:r>
          </w:p>
        </w:tc>
        <w:tc>
          <w:tcPr>
            <w:tcW w:w="2268" w:type="dxa"/>
            <w:tcBorders>
              <w:top w:val="single" w:sz="4" w:space="0" w:color="auto"/>
              <w:left w:val="single" w:sz="4" w:space="0" w:color="auto"/>
              <w:bottom w:val="single" w:sz="4" w:space="0" w:color="auto"/>
              <w:right w:val="single" w:sz="4" w:space="0" w:color="auto"/>
            </w:tcBorders>
            <w:vAlign w:val="center"/>
          </w:tcPr>
          <w:p w14:paraId="0166E8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эндоскопическое диагностическое</w:t>
            </w:r>
          </w:p>
        </w:tc>
        <w:tc>
          <w:tcPr>
            <w:tcW w:w="1843" w:type="dxa"/>
            <w:tcBorders>
              <w:top w:val="single" w:sz="4" w:space="0" w:color="auto"/>
              <w:left w:val="single" w:sz="4" w:space="0" w:color="auto"/>
              <w:bottom w:val="single" w:sz="4" w:space="0" w:color="auto"/>
              <w:right w:val="single" w:sz="4" w:space="0" w:color="auto"/>
            </w:tcBorders>
            <w:vAlign w:val="center"/>
          </w:tcPr>
          <w:p w14:paraId="63F3F8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0,02994</w:t>
            </w:r>
          </w:p>
        </w:tc>
        <w:tc>
          <w:tcPr>
            <w:tcW w:w="1985" w:type="dxa"/>
            <w:tcBorders>
              <w:top w:val="single" w:sz="4" w:space="0" w:color="auto"/>
              <w:left w:val="single" w:sz="4" w:space="0" w:color="auto"/>
              <w:bottom w:val="single" w:sz="4" w:space="0" w:color="auto"/>
              <w:right w:val="single" w:sz="4" w:space="0" w:color="auto"/>
            </w:tcBorders>
            <w:vAlign w:val="center"/>
          </w:tcPr>
          <w:p w14:paraId="21830F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1 026,71</w:t>
            </w:r>
          </w:p>
        </w:tc>
        <w:tc>
          <w:tcPr>
            <w:tcW w:w="1417" w:type="dxa"/>
            <w:tcBorders>
              <w:top w:val="single" w:sz="4" w:space="0" w:color="auto"/>
              <w:left w:val="single" w:sz="4" w:space="0" w:color="auto"/>
              <w:bottom w:val="single" w:sz="4" w:space="0" w:color="auto"/>
              <w:right w:val="single" w:sz="4" w:space="0" w:color="auto"/>
            </w:tcBorders>
            <w:vAlign w:val="center"/>
          </w:tcPr>
          <w:p w14:paraId="3C026D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4258C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30,74</w:t>
            </w:r>
          </w:p>
        </w:tc>
        <w:tc>
          <w:tcPr>
            <w:tcW w:w="1134" w:type="dxa"/>
            <w:tcBorders>
              <w:top w:val="single" w:sz="4" w:space="0" w:color="auto"/>
              <w:left w:val="single" w:sz="4" w:space="0" w:color="auto"/>
              <w:bottom w:val="single" w:sz="4" w:space="0" w:color="auto"/>
              <w:right w:val="single" w:sz="4" w:space="0" w:color="auto"/>
            </w:tcBorders>
            <w:vAlign w:val="center"/>
          </w:tcPr>
          <w:p w14:paraId="6F867F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5C45F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48 097,7</w:t>
            </w:r>
          </w:p>
        </w:tc>
        <w:tc>
          <w:tcPr>
            <w:tcW w:w="992" w:type="dxa"/>
            <w:tcBorders>
              <w:top w:val="single" w:sz="4" w:space="0" w:color="auto"/>
              <w:left w:val="single" w:sz="4" w:space="0" w:color="auto"/>
              <w:bottom w:val="single" w:sz="4" w:space="0" w:color="auto"/>
              <w:right w:val="single" w:sz="4" w:space="0" w:color="auto"/>
            </w:tcBorders>
            <w:vAlign w:val="center"/>
          </w:tcPr>
          <w:p w14:paraId="298CB1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D9907EF"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769A0D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EF881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9" w:name="Par1759"/>
            <w:bookmarkEnd w:id="29"/>
            <w:r w:rsidRPr="00BE7D54">
              <w:rPr>
                <w:rFonts w:ascii="Arial" w:eastAsiaTheme="minorEastAsia" w:hAnsi="Arial" w:cs="Arial"/>
                <w:sz w:val="16"/>
                <w:szCs w:val="16"/>
                <w:lang w:eastAsia="ru-RU"/>
              </w:rPr>
              <w:t>30.5.5</w:t>
            </w:r>
          </w:p>
        </w:tc>
        <w:tc>
          <w:tcPr>
            <w:tcW w:w="2268" w:type="dxa"/>
            <w:tcBorders>
              <w:top w:val="single" w:sz="4" w:space="0" w:color="auto"/>
              <w:left w:val="single" w:sz="4" w:space="0" w:color="auto"/>
              <w:bottom w:val="single" w:sz="4" w:space="0" w:color="auto"/>
              <w:right w:val="single" w:sz="4" w:space="0" w:color="auto"/>
            </w:tcBorders>
            <w:vAlign w:val="center"/>
          </w:tcPr>
          <w:p w14:paraId="6E8D7C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w:t>
            </w:r>
          </w:p>
        </w:tc>
        <w:tc>
          <w:tcPr>
            <w:tcW w:w="1843" w:type="dxa"/>
            <w:tcBorders>
              <w:top w:val="single" w:sz="4" w:space="0" w:color="auto"/>
              <w:left w:val="single" w:sz="4" w:space="0" w:color="auto"/>
              <w:bottom w:val="single" w:sz="4" w:space="0" w:color="auto"/>
              <w:right w:val="single" w:sz="4" w:space="0" w:color="auto"/>
            </w:tcBorders>
            <w:vAlign w:val="center"/>
          </w:tcPr>
          <w:p w14:paraId="44F587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0,00092</w:t>
            </w:r>
          </w:p>
        </w:tc>
        <w:tc>
          <w:tcPr>
            <w:tcW w:w="1985" w:type="dxa"/>
            <w:tcBorders>
              <w:top w:val="single" w:sz="4" w:space="0" w:color="auto"/>
              <w:left w:val="single" w:sz="4" w:space="0" w:color="auto"/>
              <w:bottom w:val="single" w:sz="4" w:space="0" w:color="auto"/>
              <w:right w:val="single" w:sz="4" w:space="0" w:color="auto"/>
            </w:tcBorders>
            <w:vAlign w:val="center"/>
          </w:tcPr>
          <w:p w14:paraId="1A4A64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9 089,71</w:t>
            </w:r>
          </w:p>
        </w:tc>
        <w:tc>
          <w:tcPr>
            <w:tcW w:w="1417" w:type="dxa"/>
            <w:tcBorders>
              <w:top w:val="single" w:sz="4" w:space="0" w:color="auto"/>
              <w:left w:val="single" w:sz="4" w:space="0" w:color="auto"/>
              <w:bottom w:val="single" w:sz="4" w:space="0" w:color="auto"/>
              <w:right w:val="single" w:sz="4" w:space="0" w:color="auto"/>
            </w:tcBorders>
            <w:vAlign w:val="center"/>
          </w:tcPr>
          <w:p w14:paraId="32FD47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9B1C4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8,36</w:t>
            </w:r>
          </w:p>
        </w:tc>
        <w:tc>
          <w:tcPr>
            <w:tcW w:w="1134" w:type="dxa"/>
            <w:tcBorders>
              <w:top w:val="single" w:sz="4" w:space="0" w:color="auto"/>
              <w:left w:val="single" w:sz="4" w:space="0" w:color="auto"/>
              <w:bottom w:val="single" w:sz="4" w:space="0" w:color="auto"/>
              <w:right w:val="single" w:sz="4" w:space="0" w:color="auto"/>
            </w:tcBorders>
            <w:vAlign w:val="center"/>
          </w:tcPr>
          <w:p w14:paraId="73DAB9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91D04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13 084,7</w:t>
            </w:r>
          </w:p>
        </w:tc>
        <w:tc>
          <w:tcPr>
            <w:tcW w:w="992" w:type="dxa"/>
            <w:tcBorders>
              <w:top w:val="single" w:sz="4" w:space="0" w:color="auto"/>
              <w:left w:val="single" w:sz="4" w:space="0" w:color="auto"/>
              <w:bottom w:val="single" w:sz="4" w:space="0" w:color="auto"/>
              <w:right w:val="single" w:sz="4" w:space="0" w:color="auto"/>
            </w:tcBorders>
            <w:vAlign w:val="center"/>
          </w:tcPr>
          <w:p w14:paraId="5941D5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788A613"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02D22C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3F75C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30" w:name="Par1768"/>
            <w:bookmarkEnd w:id="30"/>
            <w:r w:rsidRPr="00BE7D54">
              <w:rPr>
                <w:rFonts w:ascii="Arial" w:eastAsiaTheme="minorEastAsia" w:hAnsi="Arial" w:cs="Arial"/>
                <w:sz w:val="16"/>
                <w:szCs w:val="16"/>
                <w:lang w:eastAsia="ru-RU"/>
              </w:rPr>
              <w:t>30.5.6</w:t>
            </w:r>
          </w:p>
        </w:tc>
        <w:tc>
          <w:tcPr>
            <w:tcW w:w="2268" w:type="dxa"/>
            <w:tcBorders>
              <w:top w:val="single" w:sz="4" w:space="0" w:color="auto"/>
              <w:left w:val="single" w:sz="4" w:space="0" w:color="auto"/>
              <w:bottom w:val="single" w:sz="4" w:space="0" w:color="auto"/>
              <w:right w:val="single" w:sz="4" w:space="0" w:color="auto"/>
            </w:tcBorders>
            <w:vAlign w:val="center"/>
          </w:tcPr>
          <w:p w14:paraId="53AD13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w:t>
            </w:r>
          </w:p>
        </w:tc>
        <w:tc>
          <w:tcPr>
            <w:tcW w:w="1843" w:type="dxa"/>
            <w:tcBorders>
              <w:top w:val="single" w:sz="4" w:space="0" w:color="auto"/>
              <w:left w:val="single" w:sz="4" w:space="0" w:color="auto"/>
              <w:bottom w:val="single" w:sz="4" w:space="0" w:color="auto"/>
              <w:right w:val="single" w:sz="4" w:space="0" w:color="auto"/>
            </w:tcBorders>
            <w:vAlign w:val="center"/>
          </w:tcPr>
          <w:p w14:paraId="31C3B5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0,01321</w:t>
            </w:r>
          </w:p>
        </w:tc>
        <w:tc>
          <w:tcPr>
            <w:tcW w:w="1985" w:type="dxa"/>
            <w:tcBorders>
              <w:top w:val="single" w:sz="4" w:space="0" w:color="auto"/>
              <w:left w:val="single" w:sz="4" w:space="0" w:color="auto"/>
              <w:bottom w:val="single" w:sz="4" w:space="0" w:color="auto"/>
              <w:right w:val="single" w:sz="4" w:space="0" w:color="auto"/>
            </w:tcBorders>
            <w:vAlign w:val="center"/>
          </w:tcPr>
          <w:p w14:paraId="3C11FC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2 247,69</w:t>
            </w:r>
          </w:p>
        </w:tc>
        <w:tc>
          <w:tcPr>
            <w:tcW w:w="1417" w:type="dxa"/>
            <w:tcBorders>
              <w:top w:val="single" w:sz="4" w:space="0" w:color="auto"/>
              <w:left w:val="single" w:sz="4" w:space="0" w:color="auto"/>
              <w:bottom w:val="single" w:sz="4" w:space="0" w:color="auto"/>
              <w:right w:val="single" w:sz="4" w:space="0" w:color="auto"/>
            </w:tcBorders>
            <w:vAlign w:val="center"/>
          </w:tcPr>
          <w:p w14:paraId="190889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79400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29,69</w:t>
            </w:r>
          </w:p>
        </w:tc>
        <w:tc>
          <w:tcPr>
            <w:tcW w:w="1134" w:type="dxa"/>
            <w:tcBorders>
              <w:top w:val="single" w:sz="4" w:space="0" w:color="auto"/>
              <w:left w:val="single" w:sz="4" w:space="0" w:color="auto"/>
              <w:bottom w:val="single" w:sz="4" w:space="0" w:color="auto"/>
              <w:right w:val="single" w:sz="4" w:space="0" w:color="auto"/>
            </w:tcBorders>
            <w:vAlign w:val="center"/>
          </w:tcPr>
          <w:p w14:paraId="03E934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48916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46 458,4</w:t>
            </w:r>
          </w:p>
        </w:tc>
        <w:tc>
          <w:tcPr>
            <w:tcW w:w="992" w:type="dxa"/>
            <w:tcBorders>
              <w:top w:val="single" w:sz="4" w:space="0" w:color="auto"/>
              <w:left w:val="single" w:sz="4" w:space="0" w:color="auto"/>
              <w:bottom w:val="single" w:sz="4" w:space="0" w:color="auto"/>
              <w:right w:val="single" w:sz="4" w:space="0" w:color="auto"/>
            </w:tcBorders>
            <w:vAlign w:val="center"/>
          </w:tcPr>
          <w:p w14:paraId="3A2424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D074519"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7057F1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8C885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31" w:name="Par1777"/>
            <w:bookmarkEnd w:id="31"/>
            <w:r w:rsidRPr="00BE7D54">
              <w:rPr>
                <w:rFonts w:ascii="Arial" w:eastAsiaTheme="minorEastAsia" w:hAnsi="Arial" w:cs="Arial"/>
                <w:sz w:val="16"/>
                <w:szCs w:val="16"/>
                <w:lang w:eastAsia="ru-RU"/>
              </w:rPr>
              <w:t>30.5.7</w:t>
            </w:r>
          </w:p>
        </w:tc>
        <w:tc>
          <w:tcPr>
            <w:tcW w:w="2268" w:type="dxa"/>
            <w:tcBorders>
              <w:top w:val="single" w:sz="4" w:space="0" w:color="auto"/>
              <w:left w:val="single" w:sz="4" w:space="0" w:color="auto"/>
              <w:bottom w:val="single" w:sz="4" w:space="0" w:color="auto"/>
              <w:right w:val="single" w:sz="4" w:space="0" w:color="auto"/>
            </w:tcBorders>
            <w:vAlign w:val="center"/>
          </w:tcPr>
          <w:p w14:paraId="3FBEF4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тестирование на выявление новой коронавирусной инфекции</w:t>
            </w:r>
          </w:p>
        </w:tc>
        <w:tc>
          <w:tcPr>
            <w:tcW w:w="1843" w:type="dxa"/>
            <w:tcBorders>
              <w:top w:val="single" w:sz="4" w:space="0" w:color="auto"/>
              <w:left w:val="single" w:sz="4" w:space="0" w:color="auto"/>
              <w:bottom w:val="single" w:sz="4" w:space="0" w:color="auto"/>
              <w:right w:val="single" w:sz="4" w:space="0" w:color="auto"/>
            </w:tcBorders>
            <w:vAlign w:val="center"/>
          </w:tcPr>
          <w:p w14:paraId="1BC914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0,12838</w:t>
            </w:r>
          </w:p>
        </w:tc>
        <w:tc>
          <w:tcPr>
            <w:tcW w:w="1985" w:type="dxa"/>
            <w:tcBorders>
              <w:top w:val="single" w:sz="4" w:space="0" w:color="auto"/>
              <w:left w:val="single" w:sz="4" w:space="0" w:color="auto"/>
              <w:bottom w:val="single" w:sz="4" w:space="0" w:color="auto"/>
              <w:right w:val="single" w:sz="4" w:space="0" w:color="auto"/>
            </w:tcBorders>
            <w:vAlign w:val="center"/>
          </w:tcPr>
          <w:p w14:paraId="0C32D1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667,76</w:t>
            </w:r>
          </w:p>
        </w:tc>
        <w:tc>
          <w:tcPr>
            <w:tcW w:w="1417" w:type="dxa"/>
            <w:tcBorders>
              <w:top w:val="single" w:sz="4" w:space="0" w:color="auto"/>
              <w:left w:val="single" w:sz="4" w:space="0" w:color="auto"/>
              <w:bottom w:val="single" w:sz="4" w:space="0" w:color="auto"/>
              <w:right w:val="single" w:sz="4" w:space="0" w:color="auto"/>
            </w:tcBorders>
            <w:vAlign w:val="center"/>
          </w:tcPr>
          <w:p w14:paraId="149A47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DB7C2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85,73</w:t>
            </w:r>
          </w:p>
        </w:tc>
        <w:tc>
          <w:tcPr>
            <w:tcW w:w="1134" w:type="dxa"/>
            <w:tcBorders>
              <w:top w:val="single" w:sz="4" w:space="0" w:color="auto"/>
              <w:left w:val="single" w:sz="4" w:space="0" w:color="auto"/>
              <w:bottom w:val="single" w:sz="4" w:space="0" w:color="auto"/>
              <w:right w:val="single" w:sz="4" w:space="0" w:color="auto"/>
            </w:tcBorders>
            <w:vAlign w:val="center"/>
          </w:tcPr>
          <w:p w14:paraId="0D9DCC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9B4F3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134 135,3</w:t>
            </w:r>
          </w:p>
        </w:tc>
        <w:tc>
          <w:tcPr>
            <w:tcW w:w="992" w:type="dxa"/>
            <w:tcBorders>
              <w:top w:val="single" w:sz="4" w:space="0" w:color="auto"/>
              <w:left w:val="single" w:sz="4" w:space="0" w:color="auto"/>
              <w:bottom w:val="single" w:sz="4" w:space="0" w:color="auto"/>
              <w:right w:val="single" w:sz="4" w:space="0" w:color="auto"/>
            </w:tcBorders>
            <w:vAlign w:val="center"/>
          </w:tcPr>
          <w:p w14:paraId="2DE6DF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2F261393"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6AF287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5576E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32" w:name="Par1786"/>
            <w:bookmarkEnd w:id="32"/>
            <w:r w:rsidRPr="00BE7D54">
              <w:rPr>
                <w:rFonts w:ascii="Arial" w:eastAsiaTheme="minorEastAsia" w:hAnsi="Arial" w:cs="Arial"/>
                <w:sz w:val="16"/>
                <w:szCs w:val="16"/>
                <w:lang w:eastAsia="ru-RU"/>
              </w:rPr>
              <w:t>30.6</w:t>
            </w:r>
          </w:p>
        </w:tc>
        <w:tc>
          <w:tcPr>
            <w:tcW w:w="2268" w:type="dxa"/>
            <w:tcBorders>
              <w:top w:val="single" w:sz="4" w:space="0" w:color="auto"/>
              <w:left w:val="single" w:sz="4" w:space="0" w:color="auto"/>
              <w:bottom w:val="single" w:sz="4" w:space="0" w:color="auto"/>
              <w:right w:val="single" w:sz="4" w:space="0" w:color="auto"/>
            </w:tcBorders>
            <w:vAlign w:val="center"/>
          </w:tcPr>
          <w:p w14:paraId="3649D2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 по заболеванию при оказании медицинской помощи по профилю "Медицинская реабилитация"</w:t>
            </w:r>
          </w:p>
        </w:tc>
        <w:tc>
          <w:tcPr>
            <w:tcW w:w="1843" w:type="dxa"/>
            <w:tcBorders>
              <w:top w:val="single" w:sz="4" w:space="0" w:color="auto"/>
              <w:left w:val="single" w:sz="4" w:space="0" w:color="auto"/>
              <w:bottom w:val="single" w:sz="4" w:space="0" w:color="auto"/>
              <w:right w:val="single" w:sz="4" w:space="0" w:color="auto"/>
            </w:tcBorders>
            <w:vAlign w:val="center"/>
          </w:tcPr>
          <w:p w14:paraId="4927E1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0,00287</w:t>
            </w:r>
          </w:p>
        </w:tc>
        <w:tc>
          <w:tcPr>
            <w:tcW w:w="1985" w:type="dxa"/>
            <w:tcBorders>
              <w:top w:val="single" w:sz="4" w:space="0" w:color="auto"/>
              <w:left w:val="single" w:sz="4" w:space="0" w:color="auto"/>
              <w:bottom w:val="single" w:sz="4" w:space="0" w:color="auto"/>
              <w:right w:val="single" w:sz="4" w:space="0" w:color="auto"/>
            </w:tcBorders>
            <w:vAlign w:val="center"/>
          </w:tcPr>
          <w:p w14:paraId="19FB2B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20 503,50</w:t>
            </w:r>
          </w:p>
        </w:tc>
        <w:tc>
          <w:tcPr>
            <w:tcW w:w="1417" w:type="dxa"/>
            <w:tcBorders>
              <w:top w:val="single" w:sz="4" w:space="0" w:color="auto"/>
              <w:left w:val="single" w:sz="4" w:space="0" w:color="auto"/>
              <w:bottom w:val="single" w:sz="4" w:space="0" w:color="auto"/>
              <w:right w:val="single" w:sz="4" w:space="0" w:color="auto"/>
            </w:tcBorders>
            <w:vAlign w:val="center"/>
          </w:tcPr>
          <w:p w14:paraId="53D2E9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D6681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58,85</w:t>
            </w:r>
          </w:p>
        </w:tc>
        <w:tc>
          <w:tcPr>
            <w:tcW w:w="1134" w:type="dxa"/>
            <w:tcBorders>
              <w:top w:val="single" w:sz="4" w:space="0" w:color="auto"/>
              <w:left w:val="single" w:sz="4" w:space="0" w:color="auto"/>
              <w:bottom w:val="single" w:sz="4" w:space="0" w:color="auto"/>
              <w:right w:val="single" w:sz="4" w:space="0" w:color="auto"/>
            </w:tcBorders>
            <w:vAlign w:val="center"/>
          </w:tcPr>
          <w:p w14:paraId="40920D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E2B22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92 073,6</w:t>
            </w:r>
          </w:p>
        </w:tc>
        <w:tc>
          <w:tcPr>
            <w:tcW w:w="992" w:type="dxa"/>
            <w:tcBorders>
              <w:top w:val="single" w:sz="4" w:space="0" w:color="auto"/>
              <w:left w:val="single" w:sz="4" w:space="0" w:color="auto"/>
              <w:bottom w:val="single" w:sz="4" w:space="0" w:color="auto"/>
              <w:right w:val="single" w:sz="4" w:space="0" w:color="auto"/>
            </w:tcBorders>
            <w:vAlign w:val="center"/>
          </w:tcPr>
          <w:p w14:paraId="17D706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E1E3B2E"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62C9B4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специализированная медицинская помощь в стационарных условиях, в том числе</w:t>
            </w:r>
          </w:p>
        </w:tc>
        <w:tc>
          <w:tcPr>
            <w:tcW w:w="850" w:type="dxa"/>
            <w:tcBorders>
              <w:top w:val="single" w:sz="4" w:space="0" w:color="auto"/>
              <w:left w:val="single" w:sz="4" w:space="0" w:color="auto"/>
              <w:bottom w:val="single" w:sz="4" w:space="0" w:color="auto"/>
              <w:right w:val="single" w:sz="4" w:space="0" w:color="auto"/>
            </w:tcBorders>
            <w:vAlign w:val="center"/>
          </w:tcPr>
          <w:p w14:paraId="6F0BA7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33" w:name="Par1796"/>
            <w:bookmarkEnd w:id="33"/>
            <w:r w:rsidRPr="00BE7D54">
              <w:rPr>
                <w:rFonts w:ascii="Arial" w:eastAsiaTheme="minorEastAsia" w:hAnsi="Arial" w:cs="Arial"/>
                <w:sz w:val="16"/>
                <w:szCs w:val="16"/>
                <w:lang w:eastAsia="ru-RU"/>
              </w:rPr>
              <w:t>31</w:t>
            </w:r>
          </w:p>
        </w:tc>
        <w:tc>
          <w:tcPr>
            <w:tcW w:w="2268" w:type="dxa"/>
            <w:tcBorders>
              <w:top w:val="single" w:sz="4" w:space="0" w:color="auto"/>
              <w:left w:val="single" w:sz="4" w:space="0" w:color="auto"/>
              <w:bottom w:val="single" w:sz="4" w:space="0" w:color="auto"/>
              <w:right w:val="single" w:sz="4" w:space="0" w:color="auto"/>
            </w:tcBorders>
            <w:vAlign w:val="center"/>
          </w:tcPr>
          <w:p w14:paraId="2D16DD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612BFE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0,166336</w:t>
            </w:r>
          </w:p>
        </w:tc>
        <w:tc>
          <w:tcPr>
            <w:tcW w:w="1985" w:type="dxa"/>
            <w:tcBorders>
              <w:top w:val="single" w:sz="4" w:space="0" w:color="auto"/>
              <w:left w:val="single" w:sz="4" w:space="0" w:color="auto"/>
              <w:bottom w:val="single" w:sz="4" w:space="0" w:color="auto"/>
              <w:right w:val="single" w:sz="4" w:space="0" w:color="auto"/>
            </w:tcBorders>
            <w:vAlign w:val="center"/>
          </w:tcPr>
          <w:p w14:paraId="6FC175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41 493,72</w:t>
            </w:r>
          </w:p>
        </w:tc>
        <w:tc>
          <w:tcPr>
            <w:tcW w:w="1417" w:type="dxa"/>
            <w:tcBorders>
              <w:top w:val="single" w:sz="4" w:space="0" w:color="auto"/>
              <w:left w:val="single" w:sz="4" w:space="0" w:color="auto"/>
              <w:bottom w:val="single" w:sz="4" w:space="0" w:color="auto"/>
              <w:right w:val="single" w:sz="4" w:space="0" w:color="auto"/>
            </w:tcBorders>
            <w:vAlign w:val="center"/>
          </w:tcPr>
          <w:p w14:paraId="6BC7B7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7D99C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6 901,90</w:t>
            </w:r>
          </w:p>
        </w:tc>
        <w:tc>
          <w:tcPr>
            <w:tcW w:w="1134" w:type="dxa"/>
            <w:tcBorders>
              <w:top w:val="single" w:sz="4" w:space="0" w:color="auto"/>
              <w:left w:val="single" w:sz="4" w:space="0" w:color="auto"/>
              <w:bottom w:val="single" w:sz="4" w:space="0" w:color="auto"/>
              <w:right w:val="single" w:sz="4" w:space="0" w:color="auto"/>
            </w:tcBorders>
            <w:vAlign w:val="center"/>
          </w:tcPr>
          <w:p w14:paraId="226412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42932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10 799 258,1</w:t>
            </w:r>
          </w:p>
        </w:tc>
        <w:tc>
          <w:tcPr>
            <w:tcW w:w="992" w:type="dxa"/>
            <w:tcBorders>
              <w:top w:val="single" w:sz="4" w:space="0" w:color="auto"/>
              <w:left w:val="single" w:sz="4" w:space="0" w:color="auto"/>
              <w:bottom w:val="single" w:sz="4" w:space="0" w:color="auto"/>
              <w:right w:val="single" w:sz="4" w:space="0" w:color="auto"/>
            </w:tcBorders>
            <w:vAlign w:val="center"/>
          </w:tcPr>
          <w:p w14:paraId="6B89BC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8D8331F"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08D11A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по профилю "онкология"</w:t>
            </w:r>
          </w:p>
        </w:tc>
        <w:tc>
          <w:tcPr>
            <w:tcW w:w="850" w:type="dxa"/>
            <w:tcBorders>
              <w:top w:val="single" w:sz="4" w:space="0" w:color="auto"/>
              <w:left w:val="single" w:sz="4" w:space="0" w:color="auto"/>
              <w:bottom w:val="single" w:sz="4" w:space="0" w:color="auto"/>
              <w:right w:val="single" w:sz="4" w:space="0" w:color="auto"/>
            </w:tcBorders>
            <w:vAlign w:val="center"/>
          </w:tcPr>
          <w:p w14:paraId="58F8EC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34" w:name="Par1806"/>
            <w:bookmarkEnd w:id="34"/>
            <w:r w:rsidRPr="00BE7D54">
              <w:rPr>
                <w:rFonts w:ascii="Arial" w:eastAsiaTheme="minorEastAsia" w:hAnsi="Arial" w:cs="Arial"/>
                <w:sz w:val="16"/>
                <w:szCs w:val="16"/>
                <w:lang w:eastAsia="ru-RU"/>
              </w:rPr>
              <w:t>31.1</w:t>
            </w:r>
          </w:p>
        </w:tc>
        <w:tc>
          <w:tcPr>
            <w:tcW w:w="2268" w:type="dxa"/>
            <w:tcBorders>
              <w:top w:val="single" w:sz="4" w:space="0" w:color="auto"/>
              <w:left w:val="single" w:sz="4" w:space="0" w:color="auto"/>
              <w:bottom w:val="single" w:sz="4" w:space="0" w:color="auto"/>
              <w:right w:val="single" w:sz="4" w:space="0" w:color="auto"/>
            </w:tcBorders>
            <w:vAlign w:val="center"/>
          </w:tcPr>
          <w:p w14:paraId="60952D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55F154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w:t>
            </w:r>
          </w:p>
        </w:tc>
        <w:tc>
          <w:tcPr>
            <w:tcW w:w="1985" w:type="dxa"/>
            <w:tcBorders>
              <w:top w:val="single" w:sz="4" w:space="0" w:color="auto"/>
              <w:left w:val="single" w:sz="4" w:space="0" w:color="auto"/>
              <w:bottom w:val="single" w:sz="4" w:space="0" w:color="auto"/>
              <w:right w:val="single" w:sz="4" w:space="0" w:color="auto"/>
            </w:tcBorders>
            <w:vAlign w:val="center"/>
          </w:tcPr>
          <w:p w14:paraId="263A38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112 590,11</w:t>
            </w:r>
          </w:p>
        </w:tc>
        <w:tc>
          <w:tcPr>
            <w:tcW w:w="1417" w:type="dxa"/>
            <w:tcBorders>
              <w:top w:val="single" w:sz="4" w:space="0" w:color="auto"/>
              <w:left w:val="single" w:sz="4" w:space="0" w:color="auto"/>
              <w:bottom w:val="single" w:sz="4" w:space="0" w:color="auto"/>
              <w:right w:val="single" w:sz="4" w:space="0" w:color="auto"/>
            </w:tcBorders>
            <w:vAlign w:val="center"/>
          </w:tcPr>
          <w:p w14:paraId="22A2D0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B16E4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1 068,25</w:t>
            </w:r>
          </w:p>
        </w:tc>
        <w:tc>
          <w:tcPr>
            <w:tcW w:w="1134" w:type="dxa"/>
            <w:tcBorders>
              <w:top w:val="single" w:sz="4" w:space="0" w:color="auto"/>
              <w:left w:val="single" w:sz="4" w:space="0" w:color="auto"/>
              <w:bottom w:val="single" w:sz="4" w:space="0" w:color="auto"/>
              <w:right w:val="single" w:sz="4" w:space="0" w:color="auto"/>
            </w:tcBorders>
            <w:vAlign w:val="center"/>
          </w:tcPr>
          <w:p w14:paraId="183934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59A2D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1 671 476,1</w:t>
            </w:r>
          </w:p>
        </w:tc>
        <w:tc>
          <w:tcPr>
            <w:tcW w:w="992" w:type="dxa"/>
            <w:tcBorders>
              <w:top w:val="single" w:sz="4" w:space="0" w:color="auto"/>
              <w:left w:val="single" w:sz="4" w:space="0" w:color="auto"/>
              <w:bottom w:val="single" w:sz="4" w:space="0" w:color="auto"/>
              <w:right w:val="single" w:sz="4" w:space="0" w:color="auto"/>
            </w:tcBorders>
            <w:vAlign w:val="center"/>
          </w:tcPr>
          <w:p w14:paraId="66BF02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6686B262"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292E03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реабилитация в стационарных условиях</w:t>
            </w:r>
          </w:p>
        </w:tc>
        <w:tc>
          <w:tcPr>
            <w:tcW w:w="850" w:type="dxa"/>
            <w:tcBorders>
              <w:top w:val="single" w:sz="4" w:space="0" w:color="auto"/>
              <w:left w:val="single" w:sz="4" w:space="0" w:color="auto"/>
              <w:bottom w:val="single" w:sz="4" w:space="0" w:color="auto"/>
              <w:right w:val="single" w:sz="4" w:space="0" w:color="auto"/>
            </w:tcBorders>
            <w:vAlign w:val="center"/>
          </w:tcPr>
          <w:p w14:paraId="6553C9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35" w:name="Par1816"/>
            <w:bookmarkEnd w:id="35"/>
            <w:r w:rsidRPr="00BE7D54">
              <w:rPr>
                <w:rFonts w:ascii="Arial" w:eastAsiaTheme="minorEastAsia" w:hAnsi="Arial" w:cs="Arial"/>
                <w:sz w:val="16"/>
                <w:szCs w:val="16"/>
                <w:lang w:eastAsia="ru-RU"/>
              </w:rPr>
              <w:t>31.2</w:t>
            </w:r>
          </w:p>
        </w:tc>
        <w:tc>
          <w:tcPr>
            <w:tcW w:w="2268" w:type="dxa"/>
            <w:tcBorders>
              <w:top w:val="single" w:sz="4" w:space="0" w:color="auto"/>
              <w:left w:val="single" w:sz="4" w:space="0" w:color="auto"/>
              <w:bottom w:val="single" w:sz="4" w:space="0" w:color="auto"/>
              <w:right w:val="single" w:sz="4" w:space="0" w:color="auto"/>
            </w:tcBorders>
            <w:vAlign w:val="center"/>
          </w:tcPr>
          <w:p w14:paraId="5A57B6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7207F3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0,004443</w:t>
            </w:r>
          </w:p>
        </w:tc>
        <w:tc>
          <w:tcPr>
            <w:tcW w:w="1985" w:type="dxa"/>
            <w:tcBorders>
              <w:top w:val="single" w:sz="4" w:space="0" w:color="auto"/>
              <w:left w:val="single" w:sz="4" w:space="0" w:color="auto"/>
              <w:bottom w:val="single" w:sz="4" w:space="0" w:color="auto"/>
              <w:right w:val="single" w:sz="4" w:space="0" w:color="auto"/>
            </w:tcBorders>
            <w:vAlign w:val="center"/>
          </w:tcPr>
          <w:p w14:paraId="3621AB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42 992,70</w:t>
            </w:r>
          </w:p>
        </w:tc>
        <w:tc>
          <w:tcPr>
            <w:tcW w:w="1417" w:type="dxa"/>
            <w:tcBorders>
              <w:top w:val="single" w:sz="4" w:space="0" w:color="auto"/>
              <w:left w:val="single" w:sz="4" w:space="0" w:color="auto"/>
              <w:bottom w:val="single" w:sz="4" w:space="0" w:color="auto"/>
              <w:right w:val="single" w:sz="4" w:space="0" w:color="auto"/>
            </w:tcBorders>
            <w:vAlign w:val="center"/>
          </w:tcPr>
          <w:p w14:paraId="44BC98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2457C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191,02</w:t>
            </w:r>
          </w:p>
        </w:tc>
        <w:tc>
          <w:tcPr>
            <w:tcW w:w="1134" w:type="dxa"/>
            <w:tcBorders>
              <w:top w:val="single" w:sz="4" w:space="0" w:color="auto"/>
              <w:left w:val="single" w:sz="4" w:space="0" w:color="auto"/>
              <w:bottom w:val="single" w:sz="4" w:space="0" w:color="auto"/>
              <w:right w:val="single" w:sz="4" w:space="0" w:color="auto"/>
            </w:tcBorders>
            <w:vAlign w:val="center"/>
          </w:tcPr>
          <w:p w14:paraId="0EB2C2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AECB7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298 879,6</w:t>
            </w:r>
          </w:p>
        </w:tc>
        <w:tc>
          <w:tcPr>
            <w:tcW w:w="992" w:type="dxa"/>
            <w:tcBorders>
              <w:top w:val="single" w:sz="4" w:space="0" w:color="auto"/>
              <w:left w:val="single" w:sz="4" w:space="0" w:color="auto"/>
              <w:bottom w:val="single" w:sz="4" w:space="0" w:color="auto"/>
              <w:right w:val="single" w:sz="4" w:space="0" w:color="auto"/>
            </w:tcBorders>
            <w:vAlign w:val="center"/>
          </w:tcPr>
          <w:p w14:paraId="6636FC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2B34655"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58764A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высокотехнологичная медицинская помощь</w:t>
            </w:r>
          </w:p>
        </w:tc>
        <w:tc>
          <w:tcPr>
            <w:tcW w:w="850" w:type="dxa"/>
            <w:tcBorders>
              <w:top w:val="single" w:sz="4" w:space="0" w:color="auto"/>
              <w:left w:val="single" w:sz="4" w:space="0" w:color="auto"/>
              <w:bottom w:val="single" w:sz="4" w:space="0" w:color="auto"/>
              <w:right w:val="single" w:sz="4" w:space="0" w:color="auto"/>
            </w:tcBorders>
            <w:vAlign w:val="center"/>
          </w:tcPr>
          <w:p w14:paraId="4D0740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36" w:name="Par1826"/>
            <w:bookmarkEnd w:id="36"/>
            <w:r w:rsidRPr="00BE7D54">
              <w:rPr>
                <w:rFonts w:ascii="Arial" w:eastAsiaTheme="minorEastAsia" w:hAnsi="Arial" w:cs="Arial"/>
                <w:sz w:val="16"/>
                <w:szCs w:val="16"/>
                <w:lang w:eastAsia="ru-RU"/>
              </w:rPr>
              <w:t>31.3</w:t>
            </w:r>
          </w:p>
        </w:tc>
        <w:tc>
          <w:tcPr>
            <w:tcW w:w="2268" w:type="dxa"/>
            <w:tcBorders>
              <w:top w:val="single" w:sz="4" w:space="0" w:color="auto"/>
              <w:left w:val="single" w:sz="4" w:space="0" w:color="auto"/>
              <w:bottom w:val="single" w:sz="4" w:space="0" w:color="auto"/>
              <w:right w:val="single" w:sz="4" w:space="0" w:color="auto"/>
            </w:tcBorders>
            <w:vAlign w:val="center"/>
          </w:tcPr>
          <w:p w14:paraId="2A43B2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022272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7E85AD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6967C1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C6E64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20268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1766F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992" w:type="dxa"/>
            <w:tcBorders>
              <w:top w:val="single" w:sz="4" w:space="0" w:color="auto"/>
              <w:left w:val="single" w:sz="4" w:space="0" w:color="auto"/>
              <w:bottom w:val="single" w:sz="4" w:space="0" w:color="auto"/>
              <w:right w:val="single" w:sz="4" w:space="0" w:color="auto"/>
            </w:tcBorders>
            <w:vAlign w:val="center"/>
          </w:tcPr>
          <w:p w14:paraId="67A6BD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53F1BBF"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329DD1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условиях дневного стационара</w:t>
            </w:r>
          </w:p>
        </w:tc>
        <w:tc>
          <w:tcPr>
            <w:tcW w:w="850" w:type="dxa"/>
            <w:tcBorders>
              <w:top w:val="single" w:sz="4" w:space="0" w:color="auto"/>
              <w:left w:val="single" w:sz="4" w:space="0" w:color="auto"/>
              <w:bottom w:val="single" w:sz="4" w:space="0" w:color="auto"/>
              <w:right w:val="single" w:sz="4" w:space="0" w:color="auto"/>
            </w:tcBorders>
            <w:vAlign w:val="center"/>
          </w:tcPr>
          <w:p w14:paraId="6B6B51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37" w:name="Par1836"/>
            <w:bookmarkEnd w:id="37"/>
            <w:r w:rsidRPr="00BE7D54">
              <w:rPr>
                <w:rFonts w:ascii="Arial" w:eastAsiaTheme="minorEastAsia" w:hAnsi="Arial" w:cs="Arial"/>
                <w:sz w:val="16"/>
                <w:szCs w:val="16"/>
                <w:lang w:eastAsia="ru-RU"/>
              </w:rPr>
              <w:t>32</w:t>
            </w:r>
          </w:p>
        </w:tc>
        <w:tc>
          <w:tcPr>
            <w:tcW w:w="2268" w:type="dxa"/>
            <w:tcBorders>
              <w:top w:val="single" w:sz="4" w:space="0" w:color="auto"/>
              <w:left w:val="single" w:sz="4" w:space="0" w:color="auto"/>
              <w:bottom w:val="single" w:sz="4" w:space="0" w:color="auto"/>
              <w:right w:val="single" w:sz="4" w:space="0" w:color="auto"/>
            </w:tcBorders>
            <w:vAlign w:val="center"/>
          </w:tcPr>
          <w:p w14:paraId="0F2731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843" w:type="dxa"/>
            <w:tcBorders>
              <w:top w:val="single" w:sz="4" w:space="0" w:color="auto"/>
              <w:left w:val="single" w:sz="4" w:space="0" w:color="auto"/>
              <w:bottom w:val="single" w:sz="4" w:space="0" w:color="auto"/>
              <w:right w:val="single" w:sz="4" w:space="0" w:color="auto"/>
            </w:tcBorders>
            <w:vAlign w:val="center"/>
          </w:tcPr>
          <w:p w14:paraId="6DA9AF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0,068591</w:t>
            </w:r>
          </w:p>
        </w:tc>
        <w:tc>
          <w:tcPr>
            <w:tcW w:w="1985" w:type="dxa"/>
            <w:tcBorders>
              <w:top w:val="single" w:sz="4" w:space="0" w:color="auto"/>
              <w:left w:val="single" w:sz="4" w:space="0" w:color="auto"/>
              <w:bottom w:val="single" w:sz="4" w:space="0" w:color="auto"/>
              <w:right w:val="single" w:sz="4" w:space="0" w:color="auto"/>
            </w:tcBorders>
            <w:vAlign w:val="center"/>
          </w:tcPr>
          <w:p w14:paraId="21CC67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25 790,28</w:t>
            </w:r>
          </w:p>
        </w:tc>
        <w:tc>
          <w:tcPr>
            <w:tcW w:w="1417" w:type="dxa"/>
            <w:tcBorders>
              <w:top w:val="single" w:sz="4" w:space="0" w:color="auto"/>
              <w:left w:val="single" w:sz="4" w:space="0" w:color="auto"/>
              <w:bottom w:val="single" w:sz="4" w:space="0" w:color="auto"/>
              <w:right w:val="single" w:sz="4" w:space="0" w:color="auto"/>
            </w:tcBorders>
            <w:vAlign w:val="center"/>
          </w:tcPr>
          <w:p w14:paraId="39BDF9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80A2A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1 768,98</w:t>
            </w:r>
          </w:p>
        </w:tc>
        <w:tc>
          <w:tcPr>
            <w:tcW w:w="1134" w:type="dxa"/>
            <w:tcBorders>
              <w:top w:val="single" w:sz="4" w:space="0" w:color="auto"/>
              <w:left w:val="single" w:sz="4" w:space="0" w:color="auto"/>
              <w:bottom w:val="single" w:sz="4" w:space="0" w:color="auto"/>
              <w:right w:val="single" w:sz="4" w:space="0" w:color="auto"/>
            </w:tcBorders>
            <w:vAlign w:val="center"/>
          </w:tcPr>
          <w:p w14:paraId="48FAD7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A39D4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2 767 887,8</w:t>
            </w:r>
          </w:p>
        </w:tc>
        <w:tc>
          <w:tcPr>
            <w:tcW w:w="992" w:type="dxa"/>
            <w:tcBorders>
              <w:top w:val="single" w:sz="4" w:space="0" w:color="auto"/>
              <w:left w:val="single" w:sz="4" w:space="0" w:color="auto"/>
              <w:bottom w:val="single" w:sz="4" w:space="0" w:color="auto"/>
              <w:right w:val="single" w:sz="4" w:space="0" w:color="auto"/>
            </w:tcBorders>
            <w:vAlign w:val="center"/>
          </w:tcPr>
          <w:p w14:paraId="778D5D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74EB746"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61182A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по профилю "онкология"</w:t>
            </w:r>
          </w:p>
        </w:tc>
        <w:tc>
          <w:tcPr>
            <w:tcW w:w="850" w:type="dxa"/>
            <w:tcBorders>
              <w:top w:val="single" w:sz="4" w:space="0" w:color="auto"/>
              <w:left w:val="single" w:sz="4" w:space="0" w:color="auto"/>
              <w:bottom w:val="single" w:sz="4" w:space="0" w:color="auto"/>
              <w:right w:val="single" w:sz="4" w:space="0" w:color="auto"/>
            </w:tcBorders>
            <w:vAlign w:val="center"/>
          </w:tcPr>
          <w:p w14:paraId="77255D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38" w:name="Par1846"/>
            <w:bookmarkEnd w:id="38"/>
            <w:r w:rsidRPr="00BE7D54">
              <w:rPr>
                <w:rFonts w:ascii="Arial" w:eastAsiaTheme="minorEastAsia" w:hAnsi="Arial" w:cs="Arial"/>
                <w:sz w:val="16"/>
                <w:szCs w:val="16"/>
                <w:lang w:eastAsia="ru-RU"/>
              </w:rPr>
              <w:t>32.1.</w:t>
            </w:r>
          </w:p>
        </w:tc>
        <w:tc>
          <w:tcPr>
            <w:tcW w:w="2268" w:type="dxa"/>
            <w:tcBorders>
              <w:top w:val="single" w:sz="4" w:space="0" w:color="auto"/>
              <w:left w:val="single" w:sz="4" w:space="0" w:color="auto"/>
              <w:bottom w:val="single" w:sz="4" w:space="0" w:color="auto"/>
              <w:right w:val="single" w:sz="4" w:space="0" w:color="auto"/>
            </w:tcBorders>
            <w:vAlign w:val="center"/>
          </w:tcPr>
          <w:p w14:paraId="6F9247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843" w:type="dxa"/>
            <w:tcBorders>
              <w:top w:val="single" w:sz="4" w:space="0" w:color="auto"/>
              <w:left w:val="single" w:sz="4" w:space="0" w:color="auto"/>
              <w:bottom w:val="single" w:sz="4" w:space="0" w:color="auto"/>
              <w:right w:val="single" w:sz="4" w:space="0" w:color="auto"/>
            </w:tcBorders>
            <w:vAlign w:val="center"/>
          </w:tcPr>
          <w:p w14:paraId="59D5E4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985" w:type="dxa"/>
            <w:tcBorders>
              <w:top w:val="single" w:sz="4" w:space="0" w:color="auto"/>
              <w:left w:val="single" w:sz="4" w:space="0" w:color="auto"/>
              <w:bottom w:val="single" w:sz="4" w:space="0" w:color="auto"/>
              <w:right w:val="single" w:sz="4" w:space="0" w:color="auto"/>
            </w:tcBorders>
            <w:vAlign w:val="center"/>
          </w:tcPr>
          <w:p w14:paraId="7DAC55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88 055,17</w:t>
            </w:r>
          </w:p>
        </w:tc>
        <w:tc>
          <w:tcPr>
            <w:tcW w:w="1417" w:type="dxa"/>
            <w:tcBorders>
              <w:top w:val="single" w:sz="4" w:space="0" w:color="auto"/>
              <w:left w:val="single" w:sz="4" w:space="0" w:color="auto"/>
              <w:bottom w:val="single" w:sz="4" w:space="0" w:color="auto"/>
              <w:right w:val="single" w:sz="4" w:space="0" w:color="auto"/>
            </w:tcBorders>
            <w:vAlign w:val="center"/>
          </w:tcPr>
          <w:p w14:paraId="576735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D7CB2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793,11</w:t>
            </w:r>
          </w:p>
        </w:tc>
        <w:tc>
          <w:tcPr>
            <w:tcW w:w="1134" w:type="dxa"/>
            <w:tcBorders>
              <w:top w:val="single" w:sz="4" w:space="0" w:color="auto"/>
              <w:left w:val="single" w:sz="4" w:space="0" w:color="auto"/>
              <w:bottom w:val="single" w:sz="4" w:space="0" w:color="auto"/>
              <w:right w:val="single" w:sz="4" w:space="0" w:color="auto"/>
            </w:tcBorders>
            <w:vAlign w:val="center"/>
          </w:tcPr>
          <w:p w14:paraId="23E5AA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CBEC3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1 240 967,1</w:t>
            </w:r>
          </w:p>
        </w:tc>
        <w:tc>
          <w:tcPr>
            <w:tcW w:w="992" w:type="dxa"/>
            <w:tcBorders>
              <w:top w:val="single" w:sz="4" w:space="0" w:color="auto"/>
              <w:left w:val="single" w:sz="4" w:space="0" w:color="auto"/>
              <w:bottom w:val="single" w:sz="4" w:space="0" w:color="auto"/>
              <w:right w:val="single" w:sz="4" w:space="0" w:color="auto"/>
            </w:tcBorders>
            <w:vAlign w:val="center"/>
          </w:tcPr>
          <w:p w14:paraId="7D54BF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5532E64B"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61D9BA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экстракорпоральном оплодотворении</w:t>
            </w:r>
          </w:p>
        </w:tc>
        <w:tc>
          <w:tcPr>
            <w:tcW w:w="850" w:type="dxa"/>
            <w:tcBorders>
              <w:top w:val="single" w:sz="4" w:space="0" w:color="auto"/>
              <w:left w:val="single" w:sz="4" w:space="0" w:color="auto"/>
              <w:bottom w:val="single" w:sz="4" w:space="0" w:color="auto"/>
              <w:right w:val="single" w:sz="4" w:space="0" w:color="auto"/>
            </w:tcBorders>
            <w:vAlign w:val="center"/>
          </w:tcPr>
          <w:p w14:paraId="78E39B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39" w:name="Par1856"/>
            <w:bookmarkEnd w:id="39"/>
            <w:r w:rsidRPr="00BE7D54">
              <w:rPr>
                <w:rFonts w:ascii="Arial" w:eastAsiaTheme="minorEastAsia" w:hAnsi="Arial" w:cs="Arial"/>
                <w:sz w:val="16"/>
                <w:szCs w:val="16"/>
                <w:lang w:eastAsia="ru-RU"/>
              </w:rPr>
              <w:t>32.2</w:t>
            </w:r>
          </w:p>
        </w:tc>
        <w:tc>
          <w:tcPr>
            <w:tcW w:w="2268" w:type="dxa"/>
            <w:tcBorders>
              <w:top w:val="single" w:sz="4" w:space="0" w:color="auto"/>
              <w:left w:val="single" w:sz="4" w:space="0" w:color="auto"/>
              <w:bottom w:val="single" w:sz="4" w:space="0" w:color="auto"/>
              <w:right w:val="single" w:sz="4" w:space="0" w:color="auto"/>
            </w:tcBorders>
            <w:vAlign w:val="center"/>
          </w:tcPr>
          <w:p w14:paraId="4EC188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w:t>
            </w:r>
          </w:p>
        </w:tc>
        <w:tc>
          <w:tcPr>
            <w:tcW w:w="1843" w:type="dxa"/>
            <w:tcBorders>
              <w:top w:val="single" w:sz="4" w:space="0" w:color="auto"/>
              <w:left w:val="single" w:sz="4" w:space="0" w:color="auto"/>
              <w:bottom w:val="single" w:sz="4" w:space="0" w:color="auto"/>
              <w:right w:val="single" w:sz="4" w:space="0" w:color="auto"/>
            </w:tcBorders>
            <w:vAlign w:val="center"/>
          </w:tcPr>
          <w:p w14:paraId="71917F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0,000463</w:t>
            </w:r>
          </w:p>
        </w:tc>
        <w:tc>
          <w:tcPr>
            <w:tcW w:w="1985" w:type="dxa"/>
            <w:tcBorders>
              <w:top w:val="single" w:sz="4" w:space="0" w:color="auto"/>
              <w:left w:val="single" w:sz="4" w:space="0" w:color="auto"/>
              <w:bottom w:val="single" w:sz="4" w:space="0" w:color="auto"/>
              <w:right w:val="single" w:sz="4" w:space="0" w:color="auto"/>
            </w:tcBorders>
            <w:vAlign w:val="center"/>
          </w:tcPr>
          <w:p w14:paraId="75DF20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c>
          <w:tcPr>
            <w:tcW w:w="1417" w:type="dxa"/>
            <w:tcBorders>
              <w:top w:val="single" w:sz="4" w:space="0" w:color="auto"/>
              <w:left w:val="single" w:sz="4" w:space="0" w:color="auto"/>
              <w:bottom w:val="single" w:sz="4" w:space="0" w:color="auto"/>
              <w:right w:val="single" w:sz="4" w:space="0" w:color="auto"/>
            </w:tcBorders>
            <w:vAlign w:val="center"/>
          </w:tcPr>
          <w:p w14:paraId="0BF929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0CBC1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64,22</w:t>
            </w:r>
          </w:p>
        </w:tc>
        <w:tc>
          <w:tcPr>
            <w:tcW w:w="1134" w:type="dxa"/>
            <w:tcBorders>
              <w:top w:val="single" w:sz="4" w:space="0" w:color="auto"/>
              <w:left w:val="single" w:sz="4" w:space="0" w:color="auto"/>
              <w:bottom w:val="single" w:sz="4" w:space="0" w:color="auto"/>
              <w:right w:val="single" w:sz="4" w:space="0" w:color="auto"/>
            </w:tcBorders>
            <w:vAlign w:val="center"/>
          </w:tcPr>
          <w:p w14:paraId="53BAAF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BE3D5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100 479,3</w:t>
            </w:r>
          </w:p>
        </w:tc>
        <w:tc>
          <w:tcPr>
            <w:tcW w:w="992" w:type="dxa"/>
            <w:tcBorders>
              <w:top w:val="single" w:sz="4" w:space="0" w:color="auto"/>
              <w:left w:val="single" w:sz="4" w:space="0" w:color="auto"/>
              <w:bottom w:val="single" w:sz="4" w:space="0" w:color="auto"/>
              <w:right w:val="single" w:sz="4" w:space="0" w:color="auto"/>
            </w:tcBorders>
            <w:vAlign w:val="center"/>
          </w:tcPr>
          <w:p w14:paraId="2E8F94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7FAA291E"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1CB9B4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2. Медицинская помощь, предоставляемая за счет средств областного бюджета Тюменской </w:t>
            </w:r>
            <w:r w:rsidRPr="00BE7D54">
              <w:rPr>
                <w:rFonts w:ascii="Arial" w:eastAsiaTheme="minorEastAsia" w:hAnsi="Arial" w:cs="Arial"/>
                <w:sz w:val="16"/>
                <w:szCs w:val="16"/>
                <w:lang w:eastAsia="ru-RU"/>
              </w:rPr>
              <w:lastRenderedPageBreak/>
              <w:t>области, передаваемых в установленном порядке в бюджет территориального фонда ОМС Тюменской области по видам и заболеваниям, не установленным базовой программой ОМС:</w:t>
            </w:r>
          </w:p>
        </w:tc>
        <w:tc>
          <w:tcPr>
            <w:tcW w:w="850" w:type="dxa"/>
            <w:tcBorders>
              <w:top w:val="single" w:sz="4" w:space="0" w:color="auto"/>
              <w:left w:val="single" w:sz="4" w:space="0" w:color="auto"/>
              <w:bottom w:val="single" w:sz="4" w:space="0" w:color="auto"/>
              <w:right w:val="single" w:sz="4" w:space="0" w:color="auto"/>
            </w:tcBorders>
            <w:vAlign w:val="center"/>
          </w:tcPr>
          <w:p w14:paraId="1B4C54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33</w:t>
            </w:r>
          </w:p>
        </w:tc>
        <w:tc>
          <w:tcPr>
            <w:tcW w:w="2268" w:type="dxa"/>
            <w:tcBorders>
              <w:top w:val="single" w:sz="4" w:space="0" w:color="auto"/>
              <w:left w:val="single" w:sz="4" w:space="0" w:color="auto"/>
              <w:bottom w:val="single" w:sz="4" w:space="0" w:color="auto"/>
              <w:right w:val="single" w:sz="4" w:space="0" w:color="auto"/>
            </w:tcBorders>
            <w:vAlign w:val="center"/>
          </w:tcPr>
          <w:p w14:paraId="5A4534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14:paraId="2C04DE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51DC66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F4D86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C21E7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1 076,32</w:t>
            </w:r>
          </w:p>
        </w:tc>
        <w:tc>
          <w:tcPr>
            <w:tcW w:w="1134" w:type="dxa"/>
            <w:tcBorders>
              <w:top w:val="single" w:sz="4" w:space="0" w:color="auto"/>
              <w:left w:val="single" w:sz="4" w:space="0" w:color="auto"/>
              <w:bottom w:val="single" w:sz="4" w:space="0" w:color="auto"/>
              <w:right w:val="single" w:sz="4" w:space="0" w:color="auto"/>
            </w:tcBorders>
            <w:vAlign w:val="center"/>
          </w:tcPr>
          <w:p w14:paraId="2BA9FB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3202B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1 684 093,5</w:t>
            </w:r>
          </w:p>
        </w:tc>
        <w:tc>
          <w:tcPr>
            <w:tcW w:w="992" w:type="dxa"/>
            <w:tcBorders>
              <w:top w:val="single" w:sz="4" w:space="0" w:color="auto"/>
              <w:left w:val="single" w:sz="4" w:space="0" w:color="auto"/>
              <w:bottom w:val="single" w:sz="4" w:space="0" w:color="auto"/>
              <w:right w:val="single" w:sz="4" w:space="0" w:color="auto"/>
            </w:tcBorders>
            <w:vAlign w:val="center"/>
          </w:tcPr>
          <w:p w14:paraId="743DBD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w:t>
            </w:r>
          </w:p>
        </w:tc>
      </w:tr>
      <w:tr w:rsidR="00377419" w:rsidRPr="00BE7D54" w14:paraId="27659C27"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3DF84F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скорая медицинская помощь</w:t>
            </w:r>
          </w:p>
        </w:tc>
        <w:tc>
          <w:tcPr>
            <w:tcW w:w="850" w:type="dxa"/>
            <w:tcBorders>
              <w:top w:val="single" w:sz="4" w:space="0" w:color="auto"/>
              <w:left w:val="single" w:sz="4" w:space="0" w:color="auto"/>
              <w:bottom w:val="single" w:sz="4" w:space="0" w:color="auto"/>
              <w:right w:val="single" w:sz="4" w:space="0" w:color="auto"/>
            </w:tcBorders>
            <w:vAlign w:val="center"/>
          </w:tcPr>
          <w:p w14:paraId="7A172E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40" w:name="Par1876"/>
            <w:bookmarkEnd w:id="40"/>
            <w:r w:rsidRPr="00BE7D54">
              <w:rPr>
                <w:rFonts w:ascii="Arial" w:eastAsiaTheme="minorEastAsia" w:hAnsi="Arial" w:cs="Arial"/>
                <w:sz w:val="16"/>
                <w:szCs w:val="16"/>
                <w:lang w:eastAsia="ru-RU"/>
              </w:rPr>
              <w:t>34</w:t>
            </w:r>
          </w:p>
        </w:tc>
        <w:tc>
          <w:tcPr>
            <w:tcW w:w="2268" w:type="dxa"/>
            <w:tcBorders>
              <w:top w:val="single" w:sz="4" w:space="0" w:color="auto"/>
              <w:left w:val="single" w:sz="4" w:space="0" w:color="auto"/>
              <w:bottom w:val="single" w:sz="4" w:space="0" w:color="auto"/>
              <w:right w:val="single" w:sz="4" w:space="0" w:color="auto"/>
            </w:tcBorders>
            <w:vAlign w:val="center"/>
          </w:tcPr>
          <w:p w14:paraId="665AB4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843" w:type="dxa"/>
            <w:tcBorders>
              <w:top w:val="single" w:sz="4" w:space="0" w:color="auto"/>
              <w:left w:val="single" w:sz="4" w:space="0" w:color="auto"/>
              <w:bottom w:val="single" w:sz="4" w:space="0" w:color="auto"/>
              <w:right w:val="single" w:sz="4" w:space="0" w:color="auto"/>
            </w:tcBorders>
            <w:vAlign w:val="center"/>
          </w:tcPr>
          <w:p w14:paraId="40DAB2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0,0077</w:t>
            </w:r>
          </w:p>
        </w:tc>
        <w:tc>
          <w:tcPr>
            <w:tcW w:w="1985" w:type="dxa"/>
            <w:tcBorders>
              <w:top w:val="single" w:sz="4" w:space="0" w:color="auto"/>
              <w:left w:val="single" w:sz="4" w:space="0" w:color="auto"/>
              <w:bottom w:val="single" w:sz="4" w:space="0" w:color="auto"/>
              <w:right w:val="single" w:sz="4" w:space="0" w:color="auto"/>
            </w:tcBorders>
            <w:vAlign w:val="center"/>
          </w:tcPr>
          <w:p w14:paraId="2111B9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11 469,56</w:t>
            </w:r>
          </w:p>
        </w:tc>
        <w:tc>
          <w:tcPr>
            <w:tcW w:w="1417" w:type="dxa"/>
            <w:tcBorders>
              <w:top w:val="single" w:sz="4" w:space="0" w:color="auto"/>
              <w:left w:val="single" w:sz="4" w:space="0" w:color="auto"/>
              <w:bottom w:val="single" w:sz="4" w:space="0" w:color="auto"/>
              <w:right w:val="single" w:sz="4" w:space="0" w:color="auto"/>
            </w:tcBorders>
            <w:vAlign w:val="center"/>
          </w:tcPr>
          <w:p w14:paraId="40064D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CDEA8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88,32</w:t>
            </w:r>
          </w:p>
        </w:tc>
        <w:tc>
          <w:tcPr>
            <w:tcW w:w="1134" w:type="dxa"/>
            <w:tcBorders>
              <w:top w:val="single" w:sz="4" w:space="0" w:color="auto"/>
              <w:left w:val="single" w:sz="4" w:space="0" w:color="auto"/>
              <w:bottom w:val="single" w:sz="4" w:space="0" w:color="auto"/>
              <w:right w:val="single" w:sz="4" w:space="0" w:color="auto"/>
            </w:tcBorders>
            <w:vAlign w:val="center"/>
          </w:tcPr>
          <w:p w14:paraId="14E31D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7E9B2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138 185,6</w:t>
            </w:r>
          </w:p>
        </w:tc>
        <w:tc>
          <w:tcPr>
            <w:tcW w:w="992" w:type="dxa"/>
            <w:tcBorders>
              <w:top w:val="single" w:sz="4" w:space="0" w:color="auto"/>
              <w:left w:val="single" w:sz="4" w:space="0" w:color="auto"/>
              <w:bottom w:val="single" w:sz="4" w:space="0" w:color="auto"/>
              <w:right w:val="single" w:sz="4" w:space="0" w:color="auto"/>
            </w:tcBorders>
            <w:vAlign w:val="center"/>
          </w:tcPr>
          <w:p w14:paraId="0B71CA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66F52A8" w14:textId="77777777" w:rsidTr="00377419">
        <w:tc>
          <w:tcPr>
            <w:tcW w:w="2978" w:type="dxa"/>
            <w:gridSpan w:val="3"/>
            <w:vMerge w:val="restart"/>
            <w:tcBorders>
              <w:top w:val="single" w:sz="4" w:space="0" w:color="auto"/>
              <w:left w:val="single" w:sz="4" w:space="0" w:color="auto"/>
              <w:bottom w:val="single" w:sz="4" w:space="0" w:color="auto"/>
              <w:right w:val="single" w:sz="4" w:space="0" w:color="auto"/>
            </w:tcBorders>
            <w:vAlign w:val="center"/>
          </w:tcPr>
          <w:p w14:paraId="002457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амбулаторных условиях, в том числе</w:t>
            </w:r>
          </w:p>
        </w:tc>
        <w:tc>
          <w:tcPr>
            <w:tcW w:w="850" w:type="dxa"/>
            <w:tcBorders>
              <w:top w:val="single" w:sz="4" w:space="0" w:color="auto"/>
              <w:left w:val="single" w:sz="4" w:space="0" w:color="auto"/>
              <w:bottom w:val="single" w:sz="4" w:space="0" w:color="auto"/>
              <w:right w:val="single" w:sz="4" w:space="0" w:color="auto"/>
            </w:tcBorders>
            <w:vAlign w:val="center"/>
          </w:tcPr>
          <w:p w14:paraId="0D3A4F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41" w:name="Par1886"/>
            <w:bookmarkEnd w:id="41"/>
            <w:r w:rsidRPr="00BE7D54">
              <w:rPr>
                <w:rFonts w:ascii="Arial" w:eastAsiaTheme="minorEastAsia" w:hAnsi="Arial" w:cs="Arial"/>
                <w:sz w:val="16"/>
                <w:szCs w:val="16"/>
                <w:lang w:eastAsia="ru-RU"/>
              </w:rPr>
              <w:t>35.1</w:t>
            </w:r>
          </w:p>
        </w:tc>
        <w:tc>
          <w:tcPr>
            <w:tcW w:w="2268" w:type="dxa"/>
            <w:tcBorders>
              <w:top w:val="single" w:sz="4" w:space="0" w:color="auto"/>
              <w:left w:val="single" w:sz="4" w:space="0" w:color="auto"/>
              <w:bottom w:val="single" w:sz="4" w:space="0" w:color="auto"/>
              <w:right w:val="single" w:sz="4" w:space="0" w:color="auto"/>
            </w:tcBorders>
            <w:vAlign w:val="center"/>
          </w:tcPr>
          <w:p w14:paraId="111370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профилактических медицинских осмотров</w:t>
            </w:r>
          </w:p>
        </w:tc>
        <w:tc>
          <w:tcPr>
            <w:tcW w:w="1843" w:type="dxa"/>
            <w:tcBorders>
              <w:top w:val="single" w:sz="4" w:space="0" w:color="auto"/>
              <w:left w:val="single" w:sz="4" w:space="0" w:color="auto"/>
              <w:bottom w:val="single" w:sz="4" w:space="0" w:color="auto"/>
              <w:right w:val="single" w:sz="4" w:space="0" w:color="auto"/>
            </w:tcBorders>
            <w:vAlign w:val="center"/>
          </w:tcPr>
          <w:p w14:paraId="31BF1E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0BF55F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5F4C6E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24532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3C206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576A6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73D03A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BB5009F"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47C2C2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5A066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42" w:name="Par1895"/>
            <w:bookmarkEnd w:id="42"/>
            <w:r w:rsidRPr="00BE7D54">
              <w:rPr>
                <w:rFonts w:ascii="Arial" w:eastAsiaTheme="minorEastAsia" w:hAnsi="Arial" w:cs="Arial"/>
                <w:sz w:val="16"/>
                <w:szCs w:val="16"/>
                <w:lang w:eastAsia="ru-RU"/>
              </w:rPr>
              <w:t>35.2</w:t>
            </w:r>
          </w:p>
        </w:tc>
        <w:tc>
          <w:tcPr>
            <w:tcW w:w="2268" w:type="dxa"/>
            <w:tcBorders>
              <w:top w:val="single" w:sz="4" w:space="0" w:color="auto"/>
              <w:left w:val="single" w:sz="4" w:space="0" w:color="auto"/>
              <w:bottom w:val="single" w:sz="4" w:space="0" w:color="auto"/>
              <w:right w:val="single" w:sz="4" w:space="0" w:color="auto"/>
            </w:tcBorders>
            <w:vAlign w:val="center"/>
          </w:tcPr>
          <w:p w14:paraId="45771C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диспансеризации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058920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78A5A9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661DD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3867F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9E57B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3C02C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3E6D8C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6597EA5"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39E584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51D65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43" w:name="Par1904"/>
            <w:bookmarkEnd w:id="43"/>
            <w:r w:rsidRPr="00BE7D54">
              <w:rPr>
                <w:rFonts w:ascii="Arial" w:eastAsiaTheme="minorEastAsia" w:hAnsi="Arial" w:cs="Arial"/>
                <w:sz w:val="16"/>
                <w:szCs w:val="16"/>
                <w:lang w:eastAsia="ru-RU"/>
              </w:rPr>
              <w:t>35.3</w:t>
            </w:r>
          </w:p>
        </w:tc>
        <w:tc>
          <w:tcPr>
            <w:tcW w:w="2268" w:type="dxa"/>
            <w:tcBorders>
              <w:top w:val="single" w:sz="4" w:space="0" w:color="auto"/>
              <w:left w:val="single" w:sz="4" w:space="0" w:color="auto"/>
              <w:bottom w:val="single" w:sz="4" w:space="0" w:color="auto"/>
              <w:right w:val="single" w:sz="4" w:space="0" w:color="auto"/>
            </w:tcBorders>
            <w:vAlign w:val="center"/>
          </w:tcPr>
          <w:p w14:paraId="43C64A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с иными целями</w:t>
            </w:r>
          </w:p>
        </w:tc>
        <w:tc>
          <w:tcPr>
            <w:tcW w:w="1843" w:type="dxa"/>
            <w:tcBorders>
              <w:top w:val="single" w:sz="4" w:space="0" w:color="auto"/>
              <w:left w:val="single" w:sz="4" w:space="0" w:color="auto"/>
              <w:bottom w:val="single" w:sz="4" w:space="0" w:color="auto"/>
              <w:right w:val="single" w:sz="4" w:space="0" w:color="auto"/>
            </w:tcBorders>
            <w:vAlign w:val="center"/>
          </w:tcPr>
          <w:p w14:paraId="292890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0,5281</w:t>
            </w:r>
          </w:p>
        </w:tc>
        <w:tc>
          <w:tcPr>
            <w:tcW w:w="1985" w:type="dxa"/>
            <w:tcBorders>
              <w:top w:val="single" w:sz="4" w:space="0" w:color="auto"/>
              <w:left w:val="single" w:sz="4" w:space="0" w:color="auto"/>
              <w:bottom w:val="single" w:sz="4" w:space="0" w:color="auto"/>
              <w:right w:val="single" w:sz="4" w:space="0" w:color="auto"/>
            </w:tcBorders>
            <w:vAlign w:val="center"/>
          </w:tcPr>
          <w:p w14:paraId="1443D0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377,61</w:t>
            </w:r>
          </w:p>
        </w:tc>
        <w:tc>
          <w:tcPr>
            <w:tcW w:w="1417" w:type="dxa"/>
            <w:tcBorders>
              <w:top w:val="single" w:sz="4" w:space="0" w:color="auto"/>
              <w:left w:val="single" w:sz="4" w:space="0" w:color="auto"/>
              <w:bottom w:val="single" w:sz="4" w:space="0" w:color="auto"/>
              <w:right w:val="single" w:sz="4" w:space="0" w:color="auto"/>
            </w:tcBorders>
            <w:vAlign w:val="center"/>
          </w:tcPr>
          <w:p w14:paraId="08A5CE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BF987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199,41</w:t>
            </w:r>
          </w:p>
        </w:tc>
        <w:tc>
          <w:tcPr>
            <w:tcW w:w="1134" w:type="dxa"/>
            <w:tcBorders>
              <w:top w:val="single" w:sz="4" w:space="0" w:color="auto"/>
              <w:left w:val="single" w:sz="4" w:space="0" w:color="auto"/>
              <w:bottom w:val="single" w:sz="4" w:space="0" w:color="auto"/>
              <w:right w:val="single" w:sz="4" w:space="0" w:color="auto"/>
            </w:tcBorders>
            <w:vAlign w:val="center"/>
          </w:tcPr>
          <w:p w14:paraId="0EDB74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401DE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312 020,2</w:t>
            </w:r>
          </w:p>
        </w:tc>
        <w:tc>
          <w:tcPr>
            <w:tcW w:w="992" w:type="dxa"/>
            <w:tcBorders>
              <w:top w:val="single" w:sz="4" w:space="0" w:color="auto"/>
              <w:left w:val="single" w:sz="4" w:space="0" w:color="auto"/>
              <w:bottom w:val="single" w:sz="4" w:space="0" w:color="auto"/>
              <w:right w:val="single" w:sz="4" w:space="0" w:color="auto"/>
            </w:tcBorders>
            <w:vAlign w:val="center"/>
          </w:tcPr>
          <w:p w14:paraId="26CFA0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C3D60FA"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325C381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6DF99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44" w:name="Par1913"/>
            <w:bookmarkEnd w:id="44"/>
            <w:r w:rsidRPr="00BE7D54">
              <w:rPr>
                <w:rFonts w:ascii="Arial" w:eastAsiaTheme="minorEastAsia" w:hAnsi="Arial" w:cs="Arial"/>
                <w:sz w:val="16"/>
                <w:szCs w:val="16"/>
                <w:lang w:eastAsia="ru-RU"/>
              </w:rPr>
              <w:t>35.4</w:t>
            </w:r>
          </w:p>
        </w:tc>
        <w:tc>
          <w:tcPr>
            <w:tcW w:w="2268" w:type="dxa"/>
            <w:tcBorders>
              <w:top w:val="single" w:sz="4" w:space="0" w:color="auto"/>
              <w:left w:val="single" w:sz="4" w:space="0" w:color="auto"/>
              <w:bottom w:val="single" w:sz="4" w:space="0" w:color="auto"/>
              <w:right w:val="single" w:sz="4" w:space="0" w:color="auto"/>
            </w:tcBorders>
            <w:vAlign w:val="center"/>
          </w:tcPr>
          <w:p w14:paraId="1B1190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паллиативной медицинской помощи, включая</w:t>
            </w:r>
          </w:p>
        </w:tc>
        <w:tc>
          <w:tcPr>
            <w:tcW w:w="1843" w:type="dxa"/>
            <w:tcBorders>
              <w:top w:val="single" w:sz="4" w:space="0" w:color="auto"/>
              <w:left w:val="single" w:sz="4" w:space="0" w:color="auto"/>
              <w:bottom w:val="single" w:sz="4" w:space="0" w:color="auto"/>
              <w:right w:val="single" w:sz="4" w:space="0" w:color="auto"/>
            </w:tcBorders>
            <w:vAlign w:val="center"/>
          </w:tcPr>
          <w:p w14:paraId="0BD241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1C1E7E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58F857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A3887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5AA4B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11C0A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4BBF7D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392EC79"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29BE1E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DA034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45" w:name="Par1922"/>
            <w:bookmarkEnd w:id="45"/>
            <w:r w:rsidRPr="00BE7D54">
              <w:rPr>
                <w:rFonts w:ascii="Arial" w:eastAsiaTheme="minorEastAsia" w:hAnsi="Arial" w:cs="Arial"/>
                <w:sz w:val="16"/>
                <w:szCs w:val="16"/>
                <w:lang w:eastAsia="ru-RU"/>
              </w:rPr>
              <w:t>35.4.1</w:t>
            </w:r>
          </w:p>
        </w:tc>
        <w:tc>
          <w:tcPr>
            <w:tcW w:w="2268" w:type="dxa"/>
            <w:tcBorders>
              <w:top w:val="single" w:sz="4" w:space="0" w:color="auto"/>
              <w:left w:val="single" w:sz="4" w:space="0" w:color="auto"/>
              <w:bottom w:val="single" w:sz="4" w:space="0" w:color="auto"/>
              <w:right w:val="single" w:sz="4" w:space="0" w:color="auto"/>
            </w:tcBorders>
            <w:vAlign w:val="center"/>
          </w:tcPr>
          <w:p w14:paraId="060F99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паллиативной медицинской помощи без учета посещения на дому патронажными бригадами</w:t>
            </w:r>
          </w:p>
        </w:tc>
        <w:tc>
          <w:tcPr>
            <w:tcW w:w="1843" w:type="dxa"/>
            <w:tcBorders>
              <w:top w:val="single" w:sz="4" w:space="0" w:color="auto"/>
              <w:left w:val="single" w:sz="4" w:space="0" w:color="auto"/>
              <w:bottom w:val="single" w:sz="4" w:space="0" w:color="auto"/>
              <w:right w:val="single" w:sz="4" w:space="0" w:color="auto"/>
            </w:tcBorders>
            <w:vAlign w:val="center"/>
          </w:tcPr>
          <w:p w14:paraId="1F76C5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2A83A1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16D7C2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E4143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8BE58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95233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017C2B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75D164E"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06868B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29D56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46" w:name="Par1931"/>
            <w:bookmarkEnd w:id="46"/>
            <w:r w:rsidRPr="00BE7D54">
              <w:rPr>
                <w:rFonts w:ascii="Arial" w:eastAsiaTheme="minorEastAsia" w:hAnsi="Arial" w:cs="Arial"/>
                <w:sz w:val="16"/>
                <w:szCs w:val="16"/>
                <w:lang w:eastAsia="ru-RU"/>
              </w:rPr>
              <w:t>35.4.2</w:t>
            </w:r>
          </w:p>
        </w:tc>
        <w:tc>
          <w:tcPr>
            <w:tcW w:w="2268" w:type="dxa"/>
            <w:tcBorders>
              <w:top w:val="single" w:sz="4" w:space="0" w:color="auto"/>
              <w:left w:val="single" w:sz="4" w:space="0" w:color="auto"/>
              <w:bottom w:val="single" w:sz="4" w:space="0" w:color="auto"/>
              <w:right w:val="single" w:sz="4" w:space="0" w:color="auto"/>
            </w:tcBorders>
            <w:vAlign w:val="center"/>
          </w:tcPr>
          <w:p w14:paraId="191E6B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на дому выездными патронажными бригадами</w:t>
            </w:r>
          </w:p>
        </w:tc>
        <w:tc>
          <w:tcPr>
            <w:tcW w:w="1843" w:type="dxa"/>
            <w:tcBorders>
              <w:top w:val="single" w:sz="4" w:space="0" w:color="auto"/>
              <w:left w:val="single" w:sz="4" w:space="0" w:color="auto"/>
              <w:bottom w:val="single" w:sz="4" w:space="0" w:color="auto"/>
              <w:right w:val="single" w:sz="4" w:space="0" w:color="auto"/>
            </w:tcBorders>
            <w:vAlign w:val="center"/>
          </w:tcPr>
          <w:p w14:paraId="3EFCE8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077415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B6949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132E5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8A749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4AD7E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4EE4B7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31E9952"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092D7C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0FC4C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47" w:name="Par1940"/>
            <w:bookmarkEnd w:id="47"/>
            <w:r w:rsidRPr="00BE7D54">
              <w:rPr>
                <w:rFonts w:ascii="Arial" w:eastAsiaTheme="minorEastAsia" w:hAnsi="Arial" w:cs="Arial"/>
                <w:sz w:val="16"/>
                <w:szCs w:val="16"/>
                <w:lang w:eastAsia="ru-RU"/>
              </w:rPr>
              <w:t>35.5</w:t>
            </w:r>
          </w:p>
        </w:tc>
        <w:tc>
          <w:tcPr>
            <w:tcW w:w="2268" w:type="dxa"/>
            <w:tcBorders>
              <w:top w:val="single" w:sz="4" w:space="0" w:color="auto"/>
              <w:left w:val="single" w:sz="4" w:space="0" w:color="auto"/>
              <w:bottom w:val="single" w:sz="4" w:space="0" w:color="auto"/>
              <w:right w:val="single" w:sz="4" w:space="0" w:color="auto"/>
            </w:tcBorders>
            <w:vAlign w:val="center"/>
          </w:tcPr>
          <w:p w14:paraId="5A21AE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неотложной медицинской помощи</w:t>
            </w:r>
          </w:p>
        </w:tc>
        <w:tc>
          <w:tcPr>
            <w:tcW w:w="1843" w:type="dxa"/>
            <w:tcBorders>
              <w:top w:val="single" w:sz="4" w:space="0" w:color="auto"/>
              <w:left w:val="single" w:sz="4" w:space="0" w:color="auto"/>
              <w:bottom w:val="single" w:sz="4" w:space="0" w:color="auto"/>
              <w:right w:val="single" w:sz="4" w:space="0" w:color="auto"/>
            </w:tcBorders>
            <w:vAlign w:val="center"/>
          </w:tcPr>
          <w:p w14:paraId="59404B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12A24C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7763BB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8294B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346CE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E71D5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70128F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7D686A9"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17EC9E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B8B77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48" w:name="Par1949"/>
            <w:bookmarkEnd w:id="48"/>
            <w:r w:rsidRPr="00BE7D54">
              <w:rPr>
                <w:rFonts w:ascii="Arial" w:eastAsiaTheme="minorEastAsia" w:hAnsi="Arial" w:cs="Arial"/>
                <w:sz w:val="16"/>
                <w:szCs w:val="16"/>
                <w:lang w:eastAsia="ru-RU"/>
              </w:rPr>
              <w:t>35.6</w:t>
            </w:r>
          </w:p>
        </w:tc>
        <w:tc>
          <w:tcPr>
            <w:tcW w:w="2268" w:type="dxa"/>
            <w:tcBorders>
              <w:top w:val="single" w:sz="4" w:space="0" w:color="auto"/>
              <w:left w:val="single" w:sz="4" w:space="0" w:color="auto"/>
              <w:bottom w:val="single" w:sz="4" w:space="0" w:color="auto"/>
              <w:right w:val="single" w:sz="4" w:space="0" w:color="auto"/>
            </w:tcBorders>
            <w:vAlign w:val="center"/>
          </w:tcPr>
          <w:p w14:paraId="60676E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843" w:type="dxa"/>
            <w:tcBorders>
              <w:top w:val="single" w:sz="4" w:space="0" w:color="auto"/>
              <w:left w:val="single" w:sz="4" w:space="0" w:color="auto"/>
              <w:bottom w:val="single" w:sz="4" w:space="0" w:color="auto"/>
              <w:right w:val="single" w:sz="4" w:space="0" w:color="auto"/>
            </w:tcBorders>
            <w:vAlign w:val="center"/>
          </w:tcPr>
          <w:p w14:paraId="7B0098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0,0923</w:t>
            </w:r>
          </w:p>
        </w:tc>
        <w:tc>
          <w:tcPr>
            <w:tcW w:w="1985" w:type="dxa"/>
            <w:tcBorders>
              <w:top w:val="single" w:sz="4" w:space="0" w:color="auto"/>
              <w:left w:val="single" w:sz="4" w:space="0" w:color="auto"/>
              <w:bottom w:val="single" w:sz="4" w:space="0" w:color="auto"/>
              <w:right w:val="single" w:sz="4" w:space="0" w:color="auto"/>
            </w:tcBorders>
            <w:vAlign w:val="center"/>
          </w:tcPr>
          <w:p w14:paraId="60DDEC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1 140,55</w:t>
            </w:r>
          </w:p>
        </w:tc>
        <w:tc>
          <w:tcPr>
            <w:tcW w:w="1417" w:type="dxa"/>
            <w:tcBorders>
              <w:top w:val="single" w:sz="4" w:space="0" w:color="auto"/>
              <w:left w:val="single" w:sz="4" w:space="0" w:color="auto"/>
              <w:bottom w:val="single" w:sz="4" w:space="0" w:color="auto"/>
              <w:right w:val="single" w:sz="4" w:space="0" w:color="auto"/>
            </w:tcBorders>
            <w:vAlign w:val="center"/>
          </w:tcPr>
          <w:p w14:paraId="3CCA94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2AFFA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105,27</w:t>
            </w:r>
          </w:p>
        </w:tc>
        <w:tc>
          <w:tcPr>
            <w:tcW w:w="1134" w:type="dxa"/>
            <w:tcBorders>
              <w:top w:val="single" w:sz="4" w:space="0" w:color="auto"/>
              <w:left w:val="single" w:sz="4" w:space="0" w:color="auto"/>
              <w:bottom w:val="single" w:sz="4" w:space="0" w:color="auto"/>
              <w:right w:val="single" w:sz="4" w:space="0" w:color="auto"/>
            </w:tcBorders>
            <w:vAlign w:val="center"/>
          </w:tcPr>
          <w:p w14:paraId="7426C7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EC99A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164 717,8</w:t>
            </w:r>
          </w:p>
        </w:tc>
        <w:tc>
          <w:tcPr>
            <w:tcW w:w="992" w:type="dxa"/>
            <w:tcBorders>
              <w:top w:val="single" w:sz="4" w:space="0" w:color="auto"/>
              <w:left w:val="single" w:sz="4" w:space="0" w:color="auto"/>
              <w:bottom w:val="single" w:sz="4" w:space="0" w:color="auto"/>
              <w:right w:val="single" w:sz="4" w:space="0" w:color="auto"/>
            </w:tcBorders>
            <w:vAlign w:val="center"/>
          </w:tcPr>
          <w:p w14:paraId="6749DE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7B64FA9A"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1BF8C1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1114B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49" w:name="Par1958"/>
            <w:bookmarkEnd w:id="49"/>
            <w:r w:rsidRPr="00BE7D54">
              <w:rPr>
                <w:rFonts w:ascii="Arial" w:eastAsiaTheme="minorEastAsia" w:hAnsi="Arial" w:cs="Arial"/>
                <w:sz w:val="16"/>
                <w:szCs w:val="16"/>
                <w:lang w:eastAsia="ru-RU"/>
              </w:rPr>
              <w:t>35.6.1</w:t>
            </w:r>
          </w:p>
        </w:tc>
        <w:tc>
          <w:tcPr>
            <w:tcW w:w="2268" w:type="dxa"/>
            <w:tcBorders>
              <w:top w:val="single" w:sz="4" w:space="0" w:color="auto"/>
              <w:left w:val="single" w:sz="4" w:space="0" w:color="auto"/>
              <w:bottom w:val="single" w:sz="4" w:space="0" w:color="auto"/>
              <w:right w:val="single" w:sz="4" w:space="0" w:color="auto"/>
            </w:tcBorders>
            <w:vAlign w:val="center"/>
          </w:tcPr>
          <w:p w14:paraId="7F9335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КТ</w:t>
            </w:r>
          </w:p>
        </w:tc>
        <w:tc>
          <w:tcPr>
            <w:tcW w:w="1843" w:type="dxa"/>
            <w:tcBorders>
              <w:top w:val="single" w:sz="4" w:space="0" w:color="auto"/>
              <w:left w:val="single" w:sz="4" w:space="0" w:color="auto"/>
              <w:bottom w:val="single" w:sz="4" w:space="0" w:color="auto"/>
              <w:right w:val="single" w:sz="4" w:space="0" w:color="auto"/>
            </w:tcBorders>
            <w:vAlign w:val="center"/>
          </w:tcPr>
          <w:p w14:paraId="4D6EBC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2C4DFB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46BD42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59B4E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22BE2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8A2C6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57ABF8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FCAE108"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6BEEE3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6A6F5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50" w:name="Par1967"/>
            <w:bookmarkEnd w:id="50"/>
            <w:r w:rsidRPr="00BE7D54">
              <w:rPr>
                <w:rFonts w:ascii="Arial" w:eastAsiaTheme="minorEastAsia" w:hAnsi="Arial" w:cs="Arial"/>
                <w:sz w:val="16"/>
                <w:szCs w:val="16"/>
                <w:lang w:eastAsia="ru-RU"/>
              </w:rPr>
              <w:t>35.6.2</w:t>
            </w:r>
          </w:p>
        </w:tc>
        <w:tc>
          <w:tcPr>
            <w:tcW w:w="2268" w:type="dxa"/>
            <w:tcBorders>
              <w:top w:val="single" w:sz="4" w:space="0" w:color="auto"/>
              <w:left w:val="single" w:sz="4" w:space="0" w:color="auto"/>
              <w:bottom w:val="single" w:sz="4" w:space="0" w:color="auto"/>
              <w:right w:val="single" w:sz="4" w:space="0" w:color="auto"/>
            </w:tcBorders>
            <w:vAlign w:val="center"/>
          </w:tcPr>
          <w:p w14:paraId="0E247C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МРТ</w:t>
            </w:r>
          </w:p>
        </w:tc>
        <w:tc>
          <w:tcPr>
            <w:tcW w:w="1843" w:type="dxa"/>
            <w:tcBorders>
              <w:top w:val="single" w:sz="4" w:space="0" w:color="auto"/>
              <w:left w:val="single" w:sz="4" w:space="0" w:color="auto"/>
              <w:bottom w:val="single" w:sz="4" w:space="0" w:color="auto"/>
              <w:right w:val="single" w:sz="4" w:space="0" w:color="auto"/>
            </w:tcBorders>
            <w:vAlign w:val="center"/>
          </w:tcPr>
          <w:p w14:paraId="28BC93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6583D3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D4924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A01F4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80F1A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6847E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23FF2F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7EB9B2E2"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7527BC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076AC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51" w:name="Par1976"/>
            <w:bookmarkEnd w:id="51"/>
            <w:r w:rsidRPr="00BE7D54">
              <w:rPr>
                <w:rFonts w:ascii="Arial" w:eastAsiaTheme="minorEastAsia" w:hAnsi="Arial" w:cs="Arial"/>
                <w:sz w:val="16"/>
                <w:szCs w:val="16"/>
                <w:lang w:eastAsia="ru-RU"/>
              </w:rPr>
              <w:t>35.6.3</w:t>
            </w:r>
          </w:p>
        </w:tc>
        <w:tc>
          <w:tcPr>
            <w:tcW w:w="2268" w:type="dxa"/>
            <w:tcBorders>
              <w:top w:val="single" w:sz="4" w:space="0" w:color="auto"/>
              <w:left w:val="single" w:sz="4" w:space="0" w:color="auto"/>
              <w:bottom w:val="single" w:sz="4" w:space="0" w:color="auto"/>
              <w:right w:val="single" w:sz="4" w:space="0" w:color="auto"/>
            </w:tcBorders>
            <w:vAlign w:val="center"/>
          </w:tcPr>
          <w:p w14:paraId="33D5C0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УЗИ сердечно-сосудистой системы</w:t>
            </w:r>
          </w:p>
        </w:tc>
        <w:tc>
          <w:tcPr>
            <w:tcW w:w="1843" w:type="dxa"/>
            <w:tcBorders>
              <w:top w:val="single" w:sz="4" w:space="0" w:color="auto"/>
              <w:left w:val="single" w:sz="4" w:space="0" w:color="auto"/>
              <w:bottom w:val="single" w:sz="4" w:space="0" w:color="auto"/>
              <w:right w:val="single" w:sz="4" w:space="0" w:color="auto"/>
            </w:tcBorders>
            <w:vAlign w:val="center"/>
          </w:tcPr>
          <w:p w14:paraId="2A3DD0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206D5E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1EC40C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223E7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6855E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58AAB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03E18B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26626165"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35108C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6E243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52" w:name="Par1985"/>
            <w:bookmarkEnd w:id="52"/>
            <w:r w:rsidRPr="00BE7D54">
              <w:rPr>
                <w:rFonts w:ascii="Arial" w:eastAsiaTheme="minorEastAsia" w:hAnsi="Arial" w:cs="Arial"/>
                <w:sz w:val="16"/>
                <w:szCs w:val="16"/>
                <w:lang w:eastAsia="ru-RU"/>
              </w:rPr>
              <w:t>35.6.4</w:t>
            </w:r>
          </w:p>
        </w:tc>
        <w:tc>
          <w:tcPr>
            <w:tcW w:w="2268" w:type="dxa"/>
            <w:tcBorders>
              <w:top w:val="single" w:sz="4" w:space="0" w:color="auto"/>
              <w:left w:val="single" w:sz="4" w:space="0" w:color="auto"/>
              <w:bottom w:val="single" w:sz="4" w:space="0" w:color="auto"/>
              <w:right w:val="single" w:sz="4" w:space="0" w:color="auto"/>
            </w:tcBorders>
            <w:vAlign w:val="center"/>
          </w:tcPr>
          <w:p w14:paraId="413714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эндоскопическое </w:t>
            </w:r>
            <w:r w:rsidRPr="00BE7D54">
              <w:rPr>
                <w:rFonts w:ascii="Arial" w:eastAsiaTheme="minorEastAsia" w:hAnsi="Arial" w:cs="Arial"/>
                <w:sz w:val="16"/>
                <w:szCs w:val="16"/>
                <w:lang w:eastAsia="ru-RU"/>
              </w:rPr>
              <w:lastRenderedPageBreak/>
              <w:t>диагностическое</w:t>
            </w:r>
          </w:p>
        </w:tc>
        <w:tc>
          <w:tcPr>
            <w:tcW w:w="1843" w:type="dxa"/>
            <w:tcBorders>
              <w:top w:val="single" w:sz="4" w:space="0" w:color="auto"/>
              <w:left w:val="single" w:sz="4" w:space="0" w:color="auto"/>
              <w:bottom w:val="single" w:sz="4" w:space="0" w:color="auto"/>
              <w:right w:val="single" w:sz="4" w:space="0" w:color="auto"/>
            </w:tcBorders>
            <w:vAlign w:val="center"/>
          </w:tcPr>
          <w:p w14:paraId="79136F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X</w:t>
            </w:r>
          </w:p>
        </w:tc>
        <w:tc>
          <w:tcPr>
            <w:tcW w:w="1985" w:type="dxa"/>
            <w:tcBorders>
              <w:top w:val="single" w:sz="4" w:space="0" w:color="auto"/>
              <w:left w:val="single" w:sz="4" w:space="0" w:color="auto"/>
              <w:bottom w:val="single" w:sz="4" w:space="0" w:color="auto"/>
              <w:right w:val="single" w:sz="4" w:space="0" w:color="auto"/>
            </w:tcBorders>
            <w:vAlign w:val="center"/>
          </w:tcPr>
          <w:p w14:paraId="79B78E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11F347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D0180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D9D1A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F124A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4BC6D8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B8B835A"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273F33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E9D72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53" w:name="Par1994"/>
            <w:bookmarkEnd w:id="53"/>
            <w:r w:rsidRPr="00BE7D54">
              <w:rPr>
                <w:rFonts w:ascii="Arial" w:eastAsiaTheme="minorEastAsia" w:hAnsi="Arial" w:cs="Arial"/>
                <w:sz w:val="16"/>
                <w:szCs w:val="16"/>
                <w:lang w:eastAsia="ru-RU"/>
              </w:rPr>
              <w:t>35.6.5</w:t>
            </w:r>
          </w:p>
        </w:tc>
        <w:tc>
          <w:tcPr>
            <w:tcW w:w="2268" w:type="dxa"/>
            <w:tcBorders>
              <w:top w:val="single" w:sz="4" w:space="0" w:color="auto"/>
              <w:left w:val="single" w:sz="4" w:space="0" w:color="auto"/>
              <w:bottom w:val="single" w:sz="4" w:space="0" w:color="auto"/>
              <w:right w:val="single" w:sz="4" w:space="0" w:color="auto"/>
            </w:tcBorders>
            <w:vAlign w:val="center"/>
          </w:tcPr>
          <w:p w14:paraId="394F61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w:t>
            </w:r>
          </w:p>
        </w:tc>
        <w:tc>
          <w:tcPr>
            <w:tcW w:w="1843" w:type="dxa"/>
            <w:tcBorders>
              <w:top w:val="single" w:sz="4" w:space="0" w:color="auto"/>
              <w:left w:val="single" w:sz="4" w:space="0" w:color="auto"/>
              <w:bottom w:val="single" w:sz="4" w:space="0" w:color="auto"/>
              <w:right w:val="single" w:sz="4" w:space="0" w:color="auto"/>
            </w:tcBorders>
            <w:vAlign w:val="center"/>
          </w:tcPr>
          <w:p w14:paraId="35694A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235153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20623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09719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FBC20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F2562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08518C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9DB56B4"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723AEF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9F98F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54" w:name="Par2003"/>
            <w:bookmarkEnd w:id="54"/>
            <w:r w:rsidRPr="00BE7D54">
              <w:rPr>
                <w:rFonts w:ascii="Arial" w:eastAsiaTheme="minorEastAsia" w:hAnsi="Arial" w:cs="Arial"/>
                <w:sz w:val="16"/>
                <w:szCs w:val="16"/>
                <w:lang w:eastAsia="ru-RU"/>
              </w:rPr>
              <w:t>35.6.6</w:t>
            </w:r>
          </w:p>
        </w:tc>
        <w:tc>
          <w:tcPr>
            <w:tcW w:w="2268" w:type="dxa"/>
            <w:tcBorders>
              <w:top w:val="single" w:sz="4" w:space="0" w:color="auto"/>
              <w:left w:val="single" w:sz="4" w:space="0" w:color="auto"/>
              <w:bottom w:val="single" w:sz="4" w:space="0" w:color="auto"/>
              <w:right w:val="single" w:sz="4" w:space="0" w:color="auto"/>
            </w:tcBorders>
            <w:vAlign w:val="center"/>
          </w:tcPr>
          <w:p w14:paraId="5601B6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w:t>
            </w:r>
          </w:p>
        </w:tc>
        <w:tc>
          <w:tcPr>
            <w:tcW w:w="1843" w:type="dxa"/>
            <w:tcBorders>
              <w:top w:val="single" w:sz="4" w:space="0" w:color="auto"/>
              <w:left w:val="single" w:sz="4" w:space="0" w:color="auto"/>
              <w:bottom w:val="single" w:sz="4" w:space="0" w:color="auto"/>
              <w:right w:val="single" w:sz="4" w:space="0" w:color="auto"/>
            </w:tcBorders>
            <w:vAlign w:val="center"/>
          </w:tcPr>
          <w:p w14:paraId="1AAFFB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6C5C1D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24F4CB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E3EA5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4677C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120F8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58F854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4753A2B"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7E9A23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A59D6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55" w:name="Par2012"/>
            <w:bookmarkEnd w:id="55"/>
            <w:r w:rsidRPr="00BE7D54">
              <w:rPr>
                <w:rFonts w:ascii="Arial" w:eastAsiaTheme="minorEastAsia" w:hAnsi="Arial" w:cs="Arial"/>
                <w:sz w:val="16"/>
                <w:szCs w:val="16"/>
                <w:lang w:eastAsia="ru-RU"/>
              </w:rPr>
              <w:t>35.6.7</w:t>
            </w:r>
          </w:p>
        </w:tc>
        <w:tc>
          <w:tcPr>
            <w:tcW w:w="2268" w:type="dxa"/>
            <w:tcBorders>
              <w:top w:val="single" w:sz="4" w:space="0" w:color="auto"/>
              <w:left w:val="single" w:sz="4" w:space="0" w:color="auto"/>
              <w:bottom w:val="single" w:sz="4" w:space="0" w:color="auto"/>
              <w:right w:val="single" w:sz="4" w:space="0" w:color="auto"/>
            </w:tcBorders>
            <w:vAlign w:val="center"/>
          </w:tcPr>
          <w:p w14:paraId="6379CE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тестирование на выявление </w:t>
            </w:r>
            <w:r w:rsidRPr="00BE7D54">
              <w:rPr>
                <w:rFonts w:ascii="Arial" w:eastAsiaTheme="minorEastAsia" w:hAnsi="Arial" w:cs="Arial"/>
                <w:sz w:val="16"/>
                <w:szCs w:val="16"/>
                <w:lang w:eastAsia="ru-RU"/>
              </w:rPr>
              <w:lastRenderedPageBreak/>
              <w:t>новой коронавирусной инфекции</w:t>
            </w:r>
          </w:p>
        </w:tc>
        <w:tc>
          <w:tcPr>
            <w:tcW w:w="1843" w:type="dxa"/>
            <w:tcBorders>
              <w:top w:val="single" w:sz="4" w:space="0" w:color="auto"/>
              <w:left w:val="single" w:sz="4" w:space="0" w:color="auto"/>
              <w:bottom w:val="single" w:sz="4" w:space="0" w:color="auto"/>
              <w:right w:val="single" w:sz="4" w:space="0" w:color="auto"/>
            </w:tcBorders>
            <w:vAlign w:val="center"/>
          </w:tcPr>
          <w:p w14:paraId="52EAEB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X</w:t>
            </w:r>
          </w:p>
        </w:tc>
        <w:tc>
          <w:tcPr>
            <w:tcW w:w="1985" w:type="dxa"/>
            <w:tcBorders>
              <w:top w:val="single" w:sz="4" w:space="0" w:color="auto"/>
              <w:left w:val="single" w:sz="4" w:space="0" w:color="auto"/>
              <w:bottom w:val="single" w:sz="4" w:space="0" w:color="auto"/>
              <w:right w:val="single" w:sz="4" w:space="0" w:color="auto"/>
            </w:tcBorders>
            <w:vAlign w:val="center"/>
          </w:tcPr>
          <w:p w14:paraId="196432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33FC84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97834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38BBE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3191D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25965C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268DB041"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704539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специализированная медицинская помощь в стационарных условиях, в том числе</w:t>
            </w:r>
          </w:p>
        </w:tc>
        <w:tc>
          <w:tcPr>
            <w:tcW w:w="850" w:type="dxa"/>
            <w:tcBorders>
              <w:top w:val="single" w:sz="4" w:space="0" w:color="auto"/>
              <w:left w:val="single" w:sz="4" w:space="0" w:color="auto"/>
              <w:bottom w:val="single" w:sz="4" w:space="0" w:color="auto"/>
              <w:right w:val="single" w:sz="4" w:space="0" w:color="auto"/>
            </w:tcBorders>
            <w:vAlign w:val="center"/>
          </w:tcPr>
          <w:p w14:paraId="2AC427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56" w:name="Par2022"/>
            <w:bookmarkEnd w:id="56"/>
            <w:r w:rsidRPr="00BE7D54">
              <w:rPr>
                <w:rFonts w:ascii="Arial" w:eastAsiaTheme="minorEastAsia" w:hAnsi="Arial" w:cs="Arial"/>
                <w:sz w:val="16"/>
                <w:szCs w:val="16"/>
                <w:lang w:eastAsia="ru-RU"/>
              </w:rPr>
              <w:t>36</w:t>
            </w:r>
          </w:p>
        </w:tc>
        <w:tc>
          <w:tcPr>
            <w:tcW w:w="2268" w:type="dxa"/>
            <w:tcBorders>
              <w:top w:val="single" w:sz="4" w:space="0" w:color="auto"/>
              <w:left w:val="single" w:sz="4" w:space="0" w:color="auto"/>
              <w:bottom w:val="single" w:sz="4" w:space="0" w:color="auto"/>
              <w:right w:val="single" w:sz="4" w:space="0" w:color="auto"/>
            </w:tcBorders>
            <w:vAlign w:val="center"/>
          </w:tcPr>
          <w:p w14:paraId="4221BE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239FAE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0,006200</w:t>
            </w:r>
          </w:p>
        </w:tc>
        <w:tc>
          <w:tcPr>
            <w:tcW w:w="1985" w:type="dxa"/>
            <w:tcBorders>
              <w:top w:val="single" w:sz="4" w:space="0" w:color="auto"/>
              <w:left w:val="single" w:sz="4" w:space="0" w:color="auto"/>
              <w:bottom w:val="single" w:sz="4" w:space="0" w:color="auto"/>
              <w:right w:val="single" w:sz="4" w:space="0" w:color="auto"/>
            </w:tcBorders>
            <w:vAlign w:val="center"/>
          </w:tcPr>
          <w:p w14:paraId="3FE534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86 371,23</w:t>
            </w:r>
          </w:p>
        </w:tc>
        <w:tc>
          <w:tcPr>
            <w:tcW w:w="1417" w:type="dxa"/>
            <w:tcBorders>
              <w:top w:val="single" w:sz="4" w:space="0" w:color="auto"/>
              <w:left w:val="single" w:sz="4" w:space="0" w:color="auto"/>
              <w:bottom w:val="single" w:sz="4" w:space="0" w:color="auto"/>
              <w:right w:val="single" w:sz="4" w:space="0" w:color="auto"/>
            </w:tcBorders>
            <w:vAlign w:val="center"/>
          </w:tcPr>
          <w:p w14:paraId="572BC9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5CDD6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535,50</w:t>
            </w:r>
          </w:p>
        </w:tc>
        <w:tc>
          <w:tcPr>
            <w:tcW w:w="1134" w:type="dxa"/>
            <w:tcBorders>
              <w:top w:val="single" w:sz="4" w:space="0" w:color="auto"/>
              <w:left w:val="single" w:sz="4" w:space="0" w:color="auto"/>
              <w:bottom w:val="single" w:sz="4" w:space="0" w:color="auto"/>
              <w:right w:val="single" w:sz="4" w:space="0" w:color="auto"/>
            </w:tcBorders>
            <w:vAlign w:val="center"/>
          </w:tcPr>
          <w:p w14:paraId="04A950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88AE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837 888,1</w:t>
            </w:r>
          </w:p>
        </w:tc>
        <w:tc>
          <w:tcPr>
            <w:tcW w:w="992" w:type="dxa"/>
            <w:tcBorders>
              <w:top w:val="single" w:sz="4" w:space="0" w:color="auto"/>
              <w:left w:val="single" w:sz="4" w:space="0" w:color="auto"/>
              <w:bottom w:val="single" w:sz="4" w:space="0" w:color="auto"/>
              <w:right w:val="single" w:sz="4" w:space="0" w:color="auto"/>
            </w:tcBorders>
            <w:vAlign w:val="center"/>
          </w:tcPr>
          <w:p w14:paraId="0C90B5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2E380FBF"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24AF7F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 профилю онкология</w:t>
            </w:r>
          </w:p>
        </w:tc>
        <w:tc>
          <w:tcPr>
            <w:tcW w:w="850" w:type="dxa"/>
            <w:tcBorders>
              <w:top w:val="single" w:sz="4" w:space="0" w:color="auto"/>
              <w:left w:val="single" w:sz="4" w:space="0" w:color="auto"/>
              <w:bottom w:val="single" w:sz="4" w:space="0" w:color="auto"/>
              <w:right w:val="single" w:sz="4" w:space="0" w:color="auto"/>
            </w:tcBorders>
            <w:vAlign w:val="center"/>
          </w:tcPr>
          <w:p w14:paraId="7BB2EC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57" w:name="Par2032"/>
            <w:bookmarkEnd w:id="57"/>
            <w:r w:rsidRPr="00BE7D54">
              <w:rPr>
                <w:rFonts w:ascii="Arial" w:eastAsiaTheme="minorEastAsia" w:hAnsi="Arial" w:cs="Arial"/>
                <w:sz w:val="16"/>
                <w:szCs w:val="16"/>
                <w:lang w:eastAsia="ru-RU"/>
              </w:rPr>
              <w:t>36.1</w:t>
            </w:r>
          </w:p>
        </w:tc>
        <w:tc>
          <w:tcPr>
            <w:tcW w:w="2268" w:type="dxa"/>
            <w:tcBorders>
              <w:top w:val="single" w:sz="4" w:space="0" w:color="auto"/>
              <w:left w:val="single" w:sz="4" w:space="0" w:color="auto"/>
              <w:bottom w:val="single" w:sz="4" w:space="0" w:color="auto"/>
              <w:right w:val="single" w:sz="4" w:space="0" w:color="auto"/>
            </w:tcBorders>
            <w:vAlign w:val="center"/>
          </w:tcPr>
          <w:p w14:paraId="1A3774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5C8B5A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6925DD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6CA30E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673B1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F7675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E7EFC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48A648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72DC28C5"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37C0E3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реабилитация в стационарных условиях</w:t>
            </w:r>
          </w:p>
        </w:tc>
        <w:tc>
          <w:tcPr>
            <w:tcW w:w="850" w:type="dxa"/>
            <w:tcBorders>
              <w:top w:val="single" w:sz="4" w:space="0" w:color="auto"/>
              <w:left w:val="single" w:sz="4" w:space="0" w:color="auto"/>
              <w:bottom w:val="single" w:sz="4" w:space="0" w:color="auto"/>
              <w:right w:val="single" w:sz="4" w:space="0" w:color="auto"/>
            </w:tcBorders>
            <w:vAlign w:val="center"/>
          </w:tcPr>
          <w:p w14:paraId="7DE5CD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58" w:name="Par2042"/>
            <w:bookmarkEnd w:id="58"/>
            <w:r w:rsidRPr="00BE7D54">
              <w:rPr>
                <w:rFonts w:ascii="Arial" w:eastAsiaTheme="minorEastAsia" w:hAnsi="Arial" w:cs="Arial"/>
                <w:sz w:val="16"/>
                <w:szCs w:val="16"/>
                <w:lang w:eastAsia="ru-RU"/>
              </w:rPr>
              <w:t>36.2</w:t>
            </w:r>
          </w:p>
        </w:tc>
        <w:tc>
          <w:tcPr>
            <w:tcW w:w="2268" w:type="dxa"/>
            <w:tcBorders>
              <w:top w:val="single" w:sz="4" w:space="0" w:color="auto"/>
              <w:left w:val="single" w:sz="4" w:space="0" w:color="auto"/>
              <w:bottom w:val="single" w:sz="4" w:space="0" w:color="auto"/>
              <w:right w:val="single" w:sz="4" w:space="0" w:color="auto"/>
            </w:tcBorders>
            <w:vAlign w:val="center"/>
          </w:tcPr>
          <w:p w14:paraId="7412DD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12B8D1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5741C9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11D037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BE6E2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37C40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0C93E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337A38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27A95DA5"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031500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высокотехнологичная медицинская помощь</w:t>
            </w:r>
          </w:p>
        </w:tc>
        <w:tc>
          <w:tcPr>
            <w:tcW w:w="850" w:type="dxa"/>
            <w:tcBorders>
              <w:top w:val="single" w:sz="4" w:space="0" w:color="auto"/>
              <w:left w:val="single" w:sz="4" w:space="0" w:color="auto"/>
              <w:bottom w:val="single" w:sz="4" w:space="0" w:color="auto"/>
              <w:right w:val="single" w:sz="4" w:space="0" w:color="auto"/>
            </w:tcBorders>
            <w:vAlign w:val="center"/>
          </w:tcPr>
          <w:p w14:paraId="57B007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59" w:name="Par2052"/>
            <w:bookmarkEnd w:id="59"/>
            <w:r w:rsidRPr="00BE7D54">
              <w:rPr>
                <w:rFonts w:ascii="Arial" w:eastAsiaTheme="minorEastAsia" w:hAnsi="Arial" w:cs="Arial"/>
                <w:sz w:val="16"/>
                <w:szCs w:val="16"/>
                <w:lang w:eastAsia="ru-RU"/>
              </w:rPr>
              <w:t>36.3</w:t>
            </w:r>
          </w:p>
        </w:tc>
        <w:tc>
          <w:tcPr>
            <w:tcW w:w="2268" w:type="dxa"/>
            <w:tcBorders>
              <w:top w:val="single" w:sz="4" w:space="0" w:color="auto"/>
              <w:left w:val="single" w:sz="4" w:space="0" w:color="auto"/>
              <w:bottom w:val="single" w:sz="4" w:space="0" w:color="auto"/>
              <w:right w:val="single" w:sz="4" w:space="0" w:color="auto"/>
            </w:tcBorders>
            <w:vAlign w:val="center"/>
          </w:tcPr>
          <w:p w14:paraId="172C1B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122A2A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0,00069</w:t>
            </w:r>
          </w:p>
        </w:tc>
        <w:tc>
          <w:tcPr>
            <w:tcW w:w="1985" w:type="dxa"/>
            <w:tcBorders>
              <w:top w:val="single" w:sz="4" w:space="0" w:color="auto"/>
              <w:left w:val="single" w:sz="4" w:space="0" w:color="auto"/>
              <w:bottom w:val="single" w:sz="4" w:space="0" w:color="auto"/>
              <w:right w:val="single" w:sz="4" w:space="0" w:color="auto"/>
            </w:tcBorders>
            <w:vAlign w:val="center"/>
          </w:tcPr>
          <w:p w14:paraId="76A753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255 324,90</w:t>
            </w:r>
          </w:p>
        </w:tc>
        <w:tc>
          <w:tcPr>
            <w:tcW w:w="1417" w:type="dxa"/>
            <w:tcBorders>
              <w:top w:val="single" w:sz="4" w:space="0" w:color="auto"/>
              <w:left w:val="single" w:sz="4" w:space="0" w:color="auto"/>
              <w:bottom w:val="single" w:sz="4" w:space="0" w:color="auto"/>
              <w:right w:val="single" w:sz="4" w:space="0" w:color="auto"/>
            </w:tcBorders>
            <w:vAlign w:val="center"/>
          </w:tcPr>
          <w:p w14:paraId="0C3388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01942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176,17</w:t>
            </w:r>
          </w:p>
        </w:tc>
        <w:tc>
          <w:tcPr>
            <w:tcW w:w="1134" w:type="dxa"/>
            <w:tcBorders>
              <w:top w:val="single" w:sz="4" w:space="0" w:color="auto"/>
              <w:left w:val="single" w:sz="4" w:space="0" w:color="auto"/>
              <w:bottom w:val="single" w:sz="4" w:space="0" w:color="auto"/>
              <w:right w:val="single" w:sz="4" w:space="0" w:color="auto"/>
            </w:tcBorders>
            <w:vAlign w:val="center"/>
          </w:tcPr>
          <w:p w14:paraId="541D82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B2A70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275 656,0</w:t>
            </w:r>
          </w:p>
        </w:tc>
        <w:tc>
          <w:tcPr>
            <w:tcW w:w="992" w:type="dxa"/>
            <w:tcBorders>
              <w:top w:val="single" w:sz="4" w:space="0" w:color="auto"/>
              <w:left w:val="single" w:sz="4" w:space="0" w:color="auto"/>
              <w:bottom w:val="single" w:sz="4" w:space="0" w:color="auto"/>
              <w:right w:val="single" w:sz="4" w:space="0" w:color="auto"/>
            </w:tcBorders>
            <w:vAlign w:val="center"/>
          </w:tcPr>
          <w:p w14:paraId="7625EA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2F69B886"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277A58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условиях дневного стационара</w:t>
            </w:r>
          </w:p>
        </w:tc>
        <w:tc>
          <w:tcPr>
            <w:tcW w:w="850" w:type="dxa"/>
            <w:tcBorders>
              <w:top w:val="single" w:sz="4" w:space="0" w:color="auto"/>
              <w:left w:val="single" w:sz="4" w:space="0" w:color="auto"/>
              <w:bottom w:val="single" w:sz="4" w:space="0" w:color="auto"/>
              <w:right w:val="single" w:sz="4" w:space="0" w:color="auto"/>
            </w:tcBorders>
            <w:vAlign w:val="center"/>
          </w:tcPr>
          <w:p w14:paraId="1BA53D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60" w:name="Par2062"/>
            <w:bookmarkEnd w:id="60"/>
            <w:r w:rsidRPr="00BE7D54">
              <w:rPr>
                <w:rFonts w:ascii="Arial" w:eastAsiaTheme="minorEastAsia" w:hAnsi="Arial" w:cs="Arial"/>
                <w:sz w:val="16"/>
                <w:szCs w:val="16"/>
                <w:lang w:eastAsia="ru-RU"/>
              </w:rPr>
              <w:t>37</w:t>
            </w:r>
          </w:p>
        </w:tc>
        <w:tc>
          <w:tcPr>
            <w:tcW w:w="2268" w:type="dxa"/>
            <w:tcBorders>
              <w:top w:val="single" w:sz="4" w:space="0" w:color="auto"/>
              <w:left w:val="single" w:sz="4" w:space="0" w:color="auto"/>
              <w:bottom w:val="single" w:sz="4" w:space="0" w:color="auto"/>
              <w:right w:val="single" w:sz="4" w:space="0" w:color="auto"/>
            </w:tcBorders>
            <w:vAlign w:val="center"/>
          </w:tcPr>
          <w:p w14:paraId="2D37E4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843" w:type="dxa"/>
            <w:tcBorders>
              <w:top w:val="single" w:sz="4" w:space="0" w:color="auto"/>
              <w:left w:val="single" w:sz="4" w:space="0" w:color="auto"/>
              <w:bottom w:val="single" w:sz="4" w:space="0" w:color="auto"/>
              <w:right w:val="single" w:sz="4" w:space="0" w:color="auto"/>
            </w:tcBorders>
            <w:vAlign w:val="center"/>
          </w:tcPr>
          <w:p w14:paraId="5433C0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0,002904</w:t>
            </w:r>
          </w:p>
        </w:tc>
        <w:tc>
          <w:tcPr>
            <w:tcW w:w="1985" w:type="dxa"/>
            <w:tcBorders>
              <w:top w:val="single" w:sz="4" w:space="0" w:color="auto"/>
              <w:left w:val="single" w:sz="4" w:space="0" w:color="auto"/>
              <w:bottom w:val="single" w:sz="4" w:space="0" w:color="auto"/>
              <w:right w:val="single" w:sz="4" w:space="0" w:color="auto"/>
            </w:tcBorders>
            <w:vAlign w:val="center"/>
          </w:tcPr>
          <w:p w14:paraId="605F69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13 649,46</w:t>
            </w:r>
          </w:p>
        </w:tc>
        <w:tc>
          <w:tcPr>
            <w:tcW w:w="1417" w:type="dxa"/>
            <w:tcBorders>
              <w:top w:val="single" w:sz="4" w:space="0" w:color="auto"/>
              <w:left w:val="single" w:sz="4" w:space="0" w:color="auto"/>
              <w:bottom w:val="single" w:sz="4" w:space="0" w:color="auto"/>
              <w:right w:val="single" w:sz="4" w:space="0" w:color="auto"/>
            </w:tcBorders>
            <w:vAlign w:val="center"/>
          </w:tcPr>
          <w:p w14:paraId="475817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9868F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39,64</w:t>
            </w:r>
          </w:p>
        </w:tc>
        <w:tc>
          <w:tcPr>
            <w:tcW w:w="1134" w:type="dxa"/>
            <w:tcBorders>
              <w:top w:val="single" w:sz="4" w:space="0" w:color="auto"/>
              <w:left w:val="single" w:sz="4" w:space="0" w:color="auto"/>
              <w:bottom w:val="single" w:sz="4" w:space="0" w:color="auto"/>
              <w:right w:val="single" w:sz="4" w:space="0" w:color="auto"/>
            </w:tcBorders>
            <w:vAlign w:val="center"/>
          </w:tcPr>
          <w:p w14:paraId="5A2DAE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57D99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62 020,8</w:t>
            </w:r>
          </w:p>
        </w:tc>
        <w:tc>
          <w:tcPr>
            <w:tcW w:w="992" w:type="dxa"/>
            <w:tcBorders>
              <w:top w:val="single" w:sz="4" w:space="0" w:color="auto"/>
              <w:left w:val="single" w:sz="4" w:space="0" w:color="auto"/>
              <w:bottom w:val="single" w:sz="4" w:space="0" w:color="auto"/>
              <w:right w:val="single" w:sz="4" w:space="0" w:color="auto"/>
            </w:tcBorders>
            <w:vAlign w:val="center"/>
          </w:tcPr>
          <w:p w14:paraId="5E77A7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69389FFD"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05D8CA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 профилю онкология</w:t>
            </w:r>
          </w:p>
        </w:tc>
        <w:tc>
          <w:tcPr>
            <w:tcW w:w="850" w:type="dxa"/>
            <w:tcBorders>
              <w:top w:val="single" w:sz="4" w:space="0" w:color="auto"/>
              <w:left w:val="single" w:sz="4" w:space="0" w:color="auto"/>
              <w:bottom w:val="single" w:sz="4" w:space="0" w:color="auto"/>
              <w:right w:val="single" w:sz="4" w:space="0" w:color="auto"/>
            </w:tcBorders>
            <w:vAlign w:val="center"/>
          </w:tcPr>
          <w:p w14:paraId="68DD07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61" w:name="Par2072"/>
            <w:bookmarkEnd w:id="61"/>
            <w:r w:rsidRPr="00BE7D54">
              <w:rPr>
                <w:rFonts w:ascii="Arial" w:eastAsiaTheme="minorEastAsia" w:hAnsi="Arial" w:cs="Arial"/>
                <w:sz w:val="16"/>
                <w:szCs w:val="16"/>
                <w:lang w:eastAsia="ru-RU"/>
              </w:rPr>
              <w:t>37.1</w:t>
            </w:r>
          </w:p>
        </w:tc>
        <w:tc>
          <w:tcPr>
            <w:tcW w:w="2268" w:type="dxa"/>
            <w:tcBorders>
              <w:top w:val="single" w:sz="4" w:space="0" w:color="auto"/>
              <w:left w:val="single" w:sz="4" w:space="0" w:color="auto"/>
              <w:bottom w:val="single" w:sz="4" w:space="0" w:color="auto"/>
              <w:right w:val="single" w:sz="4" w:space="0" w:color="auto"/>
            </w:tcBorders>
            <w:vAlign w:val="center"/>
          </w:tcPr>
          <w:p w14:paraId="026788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843" w:type="dxa"/>
            <w:tcBorders>
              <w:top w:val="single" w:sz="4" w:space="0" w:color="auto"/>
              <w:left w:val="single" w:sz="4" w:space="0" w:color="auto"/>
              <w:bottom w:val="single" w:sz="4" w:space="0" w:color="auto"/>
              <w:right w:val="single" w:sz="4" w:space="0" w:color="auto"/>
            </w:tcBorders>
            <w:vAlign w:val="center"/>
          </w:tcPr>
          <w:p w14:paraId="58EC9E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089A7A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29675B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D21BB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22B4A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1DC97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26B0D7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2A79A12"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3C5E98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экстракорпоральном оплодотворении</w:t>
            </w:r>
          </w:p>
        </w:tc>
        <w:tc>
          <w:tcPr>
            <w:tcW w:w="850" w:type="dxa"/>
            <w:tcBorders>
              <w:top w:val="single" w:sz="4" w:space="0" w:color="auto"/>
              <w:left w:val="single" w:sz="4" w:space="0" w:color="auto"/>
              <w:bottom w:val="single" w:sz="4" w:space="0" w:color="auto"/>
              <w:right w:val="single" w:sz="4" w:space="0" w:color="auto"/>
            </w:tcBorders>
            <w:vAlign w:val="center"/>
          </w:tcPr>
          <w:p w14:paraId="141906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62" w:name="Par2082"/>
            <w:bookmarkEnd w:id="62"/>
            <w:r w:rsidRPr="00BE7D54">
              <w:rPr>
                <w:rFonts w:ascii="Arial" w:eastAsiaTheme="minorEastAsia" w:hAnsi="Arial" w:cs="Arial"/>
                <w:sz w:val="16"/>
                <w:szCs w:val="16"/>
                <w:lang w:eastAsia="ru-RU"/>
              </w:rPr>
              <w:t>37.2</w:t>
            </w:r>
          </w:p>
        </w:tc>
        <w:tc>
          <w:tcPr>
            <w:tcW w:w="2268" w:type="dxa"/>
            <w:tcBorders>
              <w:top w:val="single" w:sz="4" w:space="0" w:color="auto"/>
              <w:left w:val="single" w:sz="4" w:space="0" w:color="auto"/>
              <w:bottom w:val="single" w:sz="4" w:space="0" w:color="auto"/>
              <w:right w:val="single" w:sz="4" w:space="0" w:color="auto"/>
            </w:tcBorders>
            <w:vAlign w:val="center"/>
          </w:tcPr>
          <w:p w14:paraId="1F11C9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w:t>
            </w:r>
          </w:p>
        </w:tc>
        <w:tc>
          <w:tcPr>
            <w:tcW w:w="1843" w:type="dxa"/>
            <w:tcBorders>
              <w:top w:val="single" w:sz="4" w:space="0" w:color="auto"/>
              <w:left w:val="single" w:sz="4" w:space="0" w:color="auto"/>
              <w:bottom w:val="single" w:sz="4" w:space="0" w:color="auto"/>
              <w:right w:val="single" w:sz="4" w:space="0" w:color="auto"/>
            </w:tcBorders>
            <w:vAlign w:val="center"/>
          </w:tcPr>
          <w:p w14:paraId="08635E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672251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2A98B1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ED316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30845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F63D8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24739F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FA3AF3A"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72CE5A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паллиативная медицинская помощь в стационарных условиях </w:t>
            </w:r>
            <w:hyperlink w:anchor="Par2342" w:history="1">
              <w:r w:rsidRPr="00BE7D54">
                <w:rPr>
                  <w:rFonts w:ascii="Arial" w:eastAsiaTheme="minorEastAsia" w:hAnsi="Arial" w:cs="Arial"/>
                  <w:color w:val="0000FF"/>
                  <w:sz w:val="16"/>
                  <w:szCs w:val="16"/>
                  <w:lang w:eastAsia="ru-RU"/>
                </w:rPr>
                <w:t>&lt;***&gt;</w:t>
              </w:r>
            </w:hyperlink>
          </w:p>
        </w:tc>
        <w:tc>
          <w:tcPr>
            <w:tcW w:w="850" w:type="dxa"/>
            <w:tcBorders>
              <w:top w:val="single" w:sz="4" w:space="0" w:color="auto"/>
              <w:left w:val="single" w:sz="4" w:space="0" w:color="auto"/>
              <w:bottom w:val="single" w:sz="4" w:space="0" w:color="auto"/>
              <w:right w:val="single" w:sz="4" w:space="0" w:color="auto"/>
            </w:tcBorders>
            <w:vAlign w:val="center"/>
          </w:tcPr>
          <w:p w14:paraId="71751E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63" w:name="Par2092"/>
            <w:bookmarkEnd w:id="63"/>
            <w:r w:rsidRPr="00BE7D54">
              <w:rPr>
                <w:rFonts w:ascii="Arial" w:eastAsiaTheme="minorEastAsia" w:hAnsi="Arial" w:cs="Arial"/>
                <w:sz w:val="16"/>
                <w:szCs w:val="16"/>
                <w:lang w:eastAsia="ru-RU"/>
              </w:rPr>
              <w:t>38</w:t>
            </w:r>
          </w:p>
        </w:tc>
        <w:tc>
          <w:tcPr>
            <w:tcW w:w="2268" w:type="dxa"/>
            <w:tcBorders>
              <w:top w:val="single" w:sz="4" w:space="0" w:color="auto"/>
              <w:left w:val="single" w:sz="4" w:space="0" w:color="auto"/>
              <w:bottom w:val="single" w:sz="4" w:space="0" w:color="auto"/>
              <w:right w:val="single" w:sz="4" w:space="0" w:color="auto"/>
            </w:tcBorders>
            <w:vAlign w:val="center"/>
          </w:tcPr>
          <w:p w14:paraId="3528C3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к/день</w:t>
            </w:r>
          </w:p>
        </w:tc>
        <w:tc>
          <w:tcPr>
            <w:tcW w:w="1843" w:type="dxa"/>
            <w:tcBorders>
              <w:top w:val="single" w:sz="4" w:space="0" w:color="auto"/>
              <w:left w:val="single" w:sz="4" w:space="0" w:color="auto"/>
              <w:bottom w:val="single" w:sz="4" w:space="0" w:color="auto"/>
              <w:right w:val="single" w:sz="4" w:space="0" w:color="auto"/>
            </w:tcBorders>
            <w:vAlign w:val="center"/>
          </w:tcPr>
          <w:p w14:paraId="77DC12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50CAA6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96A2C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92793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E51C3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1C416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0AB152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D7E74DE"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55862D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иные расходы</w:t>
            </w:r>
          </w:p>
        </w:tc>
        <w:tc>
          <w:tcPr>
            <w:tcW w:w="850" w:type="dxa"/>
            <w:tcBorders>
              <w:top w:val="single" w:sz="4" w:space="0" w:color="auto"/>
              <w:left w:val="single" w:sz="4" w:space="0" w:color="auto"/>
              <w:bottom w:val="single" w:sz="4" w:space="0" w:color="auto"/>
              <w:right w:val="single" w:sz="4" w:space="0" w:color="auto"/>
            </w:tcBorders>
            <w:vAlign w:val="center"/>
          </w:tcPr>
          <w:p w14:paraId="177DCB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64" w:name="Par2102"/>
            <w:bookmarkEnd w:id="64"/>
            <w:r w:rsidRPr="00BE7D54">
              <w:rPr>
                <w:rFonts w:ascii="Arial" w:eastAsiaTheme="minorEastAsia" w:hAnsi="Arial" w:cs="Arial"/>
                <w:sz w:val="16"/>
                <w:szCs w:val="16"/>
                <w:lang w:eastAsia="ru-RU"/>
              </w:rPr>
              <w:t>39</w:t>
            </w:r>
          </w:p>
        </w:tc>
        <w:tc>
          <w:tcPr>
            <w:tcW w:w="2268" w:type="dxa"/>
            <w:tcBorders>
              <w:top w:val="single" w:sz="4" w:space="0" w:color="auto"/>
              <w:left w:val="single" w:sz="4" w:space="0" w:color="auto"/>
              <w:bottom w:val="single" w:sz="4" w:space="0" w:color="auto"/>
              <w:right w:val="single" w:sz="4" w:space="0" w:color="auto"/>
            </w:tcBorders>
            <w:vAlign w:val="center"/>
          </w:tcPr>
          <w:p w14:paraId="4FE405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14:paraId="79B872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340640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6EF1CF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DC063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108,18</w:t>
            </w:r>
          </w:p>
        </w:tc>
        <w:tc>
          <w:tcPr>
            <w:tcW w:w="1134" w:type="dxa"/>
            <w:tcBorders>
              <w:top w:val="single" w:sz="4" w:space="0" w:color="auto"/>
              <w:left w:val="single" w:sz="4" w:space="0" w:color="auto"/>
              <w:bottom w:val="single" w:sz="4" w:space="0" w:color="auto"/>
              <w:right w:val="single" w:sz="4" w:space="0" w:color="auto"/>
            </w:tcBorders>
            <w:vAlign w:val="center"/>
          </w:tcPr>
          <w:p w14:paraId="68A67B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5E9C5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169 261,0</w:t>
            </w:r>
          </w:p>
        </w:tc>
        <w:tc>
          <w:tcPr>
            <w:tcW w:w="992" w:type="dxa"/>
            <w:tcBorders>
              <w:top w:val="single" w:sz="4" w:space="0" w:color="auto"/>
              <w:left w:val="single" w:sz="4" w:space="0" w:color="auto"/>
              <w:bottom w:val="single" w:sz="4" w:space="0" w:color="auto"/>
              <w:right w:val="single" w:sz="4" w:space="0" w:color="auto"/>
            </w:tcBorders>
            <w:vAlign w:val="center"/>
          </w:tcPr>
          <w:p w14:paraId="0439EE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28DD6824"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37564B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3. Медицинская помощь, предоставляемая за счет средств областного бюджета Тюменской области, передаваемых в установленном порядке в бюджет территориального фонда ОМС Тюменской области по видам и заболеваниям, установленным базовой программой (дополнительное финансовое обеспечение):</w:t>
            </w:r>
          </w:p>
        </w:tc>
        <w:tc>
          <w:tcPr>
            <w:tcW w:w="850" w:type="dxa"/>
            <w:tcBorders>
              <w:top w:val="single" w:sz="4" w:space="0" w:color="auto"/>
              <w:left w:val="single" w:sz="4" w:space="0" w:color="auto"/>
              <w:bottom w:val="single" w:sz="4" w:space="0" w:color="auto"/>
              <w:right w:val="single" w:sz="4" w:space="0" w:color="auto"/>
            </w:tcBorders>
            <w:vAlign w:val="center"/>
          </w:tcPr>
          <w:p w14:paraId="049A77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40</w:t>
            </w:r>
          </w:p>
        </w:tc>
        <w:tc>
          <w:tcPr>
            <w:tcW w:w="2268" w:type="dxa"/>
            <w:tcBorders>
              <w:top w:val="single" w:sz="4" w:space="0" w:color="auto"/>
              <w:left w:val="single" w:sz="4" w:space="0" w:color="auto"/>
              <w:bottom w:val="single" w:sz="4" w:space="0" w:color="auto"/>
              <w:right w:val="single" w:sz="4" w:space="0" w:color="auto"/>
            </w:tcBorders>
            <w:vAlign w:val="center"/>
          </w:tcPr>
          <w:p w14:paraId="34E9AC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14:paraId="039AC8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6405D6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4EF0AB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1F028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465,22</w:t>
            </w:r>
          </w:p>
        </w:tc>
        <w:tc>
          <w:tcPr>
            <w:tcW w:w="1134" w:type="dxa"/>
            <w:tcBorders>
              <w:top w:val="single" w:sz="4" w:space="0" w:color="auto"/>
              <w:left w:val="single" w:sz="4" w:space="0" w:color="auto"/>
              <w:bottom w:val="single" w:sz="4" w:space="0" w:color="auto"/>
              <w:right w:val="single" w:sz="4" w:space="0" w:color="auto"/>
            </w:tcBorders>
            <w:vAlign w:val="center"/>
          </w:tcPr>
          <w:p w14:paraId="756143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F64C4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727 919,7</w:t>
            </w:r>
          </w:p>
        </w:tc>
        <w:tc>
          <w:tcPr>
            <w:tcW w:w="992" w:type="dxa"/>
            <w:tcBorders>
              <w:top w:val="single" w:sz="4" w:space="0" w:color="auto"/>
              <w:left w:val="single" w:sz="4" w:space="0" w:color="auto"/>
              <w:bottom w:val="single" w:sz="4" w:space="0" w:color="auto"/>
              <w:right w:val="single" w:sz="4" w:space="0" w:color="auto"/>
            </w:tcBorders>
            <w:vAlign w:val="center"/>
          </w:tcPr>
          <w:p w14:paraId="47DDF3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w:t>
            </w:r>
          </w:p>
        </w:tc>
      </w:tr>
      <w:tr w:rsidR="00377419" w:rsidRPr="00BE7D54" w14:paraId="3ECE2779"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50F100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скорая медицинская помощь</w:t>
            </w:r>
          </w:p>
        </w:tc>
        <w:tc>
          <w:tcPr>
            <w:tcW w:w="850" w:type="dxa"/>
            <w:tcBorders>
              <w:top w:val="single" w:sz="4" w:space="0" w:color="auto"/>
              <w:left w:val="single" w:sz="4" w:space="0" w:color="auto"/>
              <w:bottom w:val="single" w:sz="4" w:space="0" w:color="auto"/>
              <w:right w:val="single" w:sz="4" w:space="0" w:color="auto"/>
            </w:tcBorders>
            <w:vAlign w:val="center"/>
          </w:tcPr>
          <w:p w14:paraId="48BD41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65" w:name="Par2122"/>
            <w:bookmarkEnd w:id="65"/>
            <w:r w:rsidRPr="00BE7D54">
              <w:rPr>
                <w:rFonts w:ascii="Arial" w:eastAsiaTheme="minorEastAsia" w:hAnsi="Arial" w:cs="Arial"/>
                <w:sz w:val="16"/>
                <w:szCs w:val="16"/>
                <w:lang w:eastAsia="ru-RU"/>
              </w:rPr>
              <w:t>41</w:t>
            </w:r>
          </w:p>
        </w:tc>
        <w:tc>
          <w:tcPr>
            <w:tcW w:w="2268" w:type="dxa"/>
            <w:tcBorders>
              <w:top w:val="single" w:sz="4" w:space="0" w:color="auto"/>
              <w:left w:val="single" w:sz="4" w:space="0" w:color="auto"/>
              <w:bottom w:val="single" w:sz="4" w:space="0" w:color="auto"/>
              <w:right w:val="single" w:sz="4" w:space="0" w:color="auto"/>
            </w:tcBorders>
            <w:vAlign w:val="center"/>
          </w:tcPr>
          <w:p w14:paraId="1F8263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843" w:type="dxa"/>
            <w:tcBorders>
              <w:top w:val="single" w:sz="4" w:space="0" w:color="auto"/>
              <w:left w:val="single" w:sz="4" w:space="0" w:color="auto"/>
              <w:bottom w:val="single" w:sz="4" w:space="0" w:color="auto"/>
              <w:right w:val="single" w:sz="4" w:space="0" w:color="auto"/>
            </w:tcBorders>
            <w:vAlign w:val="center"/>
          </w:tcPr>
          <w:p w14:paraId="6821E5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778034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C5908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E9698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21,34</w:t>
            </w:r>
          </w:p>
        </w:tc>
        <w:tc>
          <w:tcPr>
            <w:tcW w:w="1134" w:type="dxa"/>
            <w:tcBorders>
              <w:top w:val="single" w:sz="4" w:space="0" w:color="auto"/>
              <w:left w:val="single" w:sz="4" w:space="0" w:color="auto"/>
              <w:bottom w:val="single" w:sz="4" w:space="0" w:color="auto"/>
              <w:right w:val="single" w:sz="4" w:space="0" w:color="auto"/>
            </w:tcBorders>
            <w:vAlign w:val="center"/>
          </w:tcPr>
          <w:p w14:paraId="0277F9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FAE6A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33 387,0</w:t>
            </w:r>
          </w:p>
        </w:tc>
        <w:tc>
          <w:tcPr>
            <w:tcW w:w="992" w:type="dxa"/>
            <w:tcBorders>
              <w:top w:val="single" w:sz="4" w:space="0" w:color="auto"/>
              <w:left w:val="single" w:sz="4" w:space="0" w:color="auto"/>
              <w:bottom w:val="single" w:sz="4" w:space="0" w:color="auto"/>
              <w:right w:val="single" w:sz="4" w:space="0" w:color="auto"/>
            </w:tcBorders>
            <w:vAlign w:val="center"/>
          </w:tcPr>
          <w:p w14:paraId="712BF7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D26F8B5" w14:textId="77777777" w:rsidTr="00377419">
        <w:tc>
          <w:tcPr>
            <w:tcW w:w="2978" w:type="dxa"/>
            <w:gridSpan w:val="3"/>
            <w:vMerge w:val="restart"/>
            <w:tcBorders>
              <w:top w:val="single" w:sz="4" w:space="0" w:color="auto"/>
              <w:left w:val="single" w:sz="4" w:space="0" w:color="auto"/>
              <w:bottom w:val="single" w:sz="4" w:space="0" w:color="auto"/>
              <w:right w:val="single" w:sz="4" w:space="0" w:color="auto"/>
            </w:tcBorders>
            <w:vAlign w:val="center"/>
          </w:tcPr>
          <w:p w14:paraId="05CD29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амбулаторных условиях</w:t>
            </w:r>
          </w:p>
        </w:tc>
        <w:tc>
          <w:tcPr>
            <w:tcW w:w="850" w:type="dxa"/>
            <w:tcBorders>
              <w:top w:val="single" w:sz="4" w:space="0" w:color="auto"/>
              <w:left w:val="single" w:sz="4" w:space="0" w:color="auto"/>
              <w:bottom w:val="single" w:sz="4" w:space="0" w:color="auto"/>
              <w:right w:val="single" w:sz="4" w:space="0" w:color="auto"/>
            </w:tcBorders>
            <w:vAlign w:val="center"/>
          </w:tcPr>
          <w:p w14:paraId="2AB22D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66" w:name="Par2132"/>
            <w:bookmarkEnd w:id="66"/>
            <w:r w:rsidRPr="00BE7D54">
              <w:rPr>
                <w:rFonts w:ascii="Arial" w:eastAsiaTheme="minorEastAsia" w:hAnsi="Arial" w:cs="Arial"/>
                <w:sz w:val="16"/>
                <w:szCs w:val="16"/>
                <w:lang w:eastAsia="ru-RU"/>
              </w:rPr>
              <w:t>42.1</w:t>
            </w:r>
          </w:p>
        </w:tc>
        <w:tc>
          <w:tcPr>
            <w:tcW w:w="2268" w:type="dxa"/>
            <w:tcBorders>
              <w:top w:val="single" w:sz="4" w:space="0" w:color="auto"/>
              <w:left w:val="single" w:sz="4" w:space="0" w:color="auto"/>
              <w:bottom w:val="single" w:sz="4" w:space="0" w:color="auto"/>
              <w:right w:val="single" w:sz="4" w:space="0" w:color="auto"/>
            </w:tcBorders>
            <w:vAlign w:val="center"/>
          </w:tcPr>
          <w:p w14:paraId="108DDB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комплексное посещение для проведения профилактических </w:t>
            </w:r>
            <w:r w:rsidRPr="00BE7D54">
              <w:rPr>
                <w:rFonts w:ascii="Arial" w:eastAsiaTheme="minorEastAsia" w:hAnsi="Arial" w:cs="Arial"/>
                <w:sz w:val="16"/>
                <w:szCs w:val="16"/>
                <w:lang w:eastAsia="ru-RU"/>
              </w:rPr>
              <w:lastRenderedPageBreak/>
              <w:t>медицинских осмотров</w:t>
            </w:r>
          </w:p>
        </w:tc>
        <w:tc>
          <w:tcPr>
            <w:tcW w:w="1843" w:type="dxa"/>
            <w:tcBorders>
              <w:top w:val="single" w:sz="4" w:space="0" w:color="auto"/>
              <w:left w:val="single" w:sz="4" w:space="0" w:color="auto"/>
              <w:bottom w:val="single" w:sz="4" w:space="0" w:color="auto"/>
              <w:right w:val="single" w:sz="4" w:space="0" w:color="auto"/>
            </w:tcBorders>
            <w:vAlign w:val="center"/>
          </w:tcPr>
          <w:p w14:paraId="2D2C64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X</w:t>
            </w:r>
          </w:p>
        </w:tc>
        <w:tc>
          <w:tcPr>
            <w:tcW w:w="1985" w:type="dxa"/>
            <w:tcBorders>
              <w:top w:val="single" w:sz="4" w:space="0" w:color="auto"/>
              <w:left w:val="single" w:sz="4" w:space="0" w:color="auto"/>
              <w:bottom w:val="single" w:sz="4" w:space="0" w:color="auto"/>
              <w:right w:val="single" w:sz="4" w:space="0" w:color="auto"/>
            </w:tcBorders>
            <w:vAlign w:val="center"/>
          </w:tcPr>
          <w:p w14:paraId="1B07FB0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1C370C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6F597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6,34</w:t>
            </w:r>
          </w:p>
        </w:tc>
        <w:tc>
          <w:tcPr>
            <w:tcW w:w="1134" w:type="dxa"/>
            <w:tcBorders>
              <w:top w:val="single" w:sz="4" w:space="0" w:color="auto"/>
              <w:left w:val="single" w:sz="4" w:space="0" w:color="auto"/>
              <w:bottom w:val="single" w:sz="4" w:space="0" w:color="auto"/>
              <w:right w:val="single" w:sz="4" w:space="0" w:color="auto"/>
            </w:tcBorders>
            <w:vAlign w:val="center"/>
          </w:tcPr>
          <w:p w14:paraId="16B2ED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95504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9 919,8</w:t>
            </w:r>
          </w:p>
        </w:tc>
        <w:tc>
          <w:tcPr>
            <w:tcW w:w="992" w:type="dxa"/>
            <w:tcBorders>
              <w:top w:val="single" w:sz="4" w:space="0" w:color="auto"/>
              <w:left w:val="single" w:sz="4" w:space="0" w:color="auto"/>
              <w:bottom w:val="single" w:sz="4" w:space="0" w:color="auto"/>
              <w:right w:val="single" w:sz="4" w:space="0" w:color="auto"/>
            </w:tcBorders>
            <w:vAlign w:val="center"/>
          </w:tcPr>
          <w:p w14:paraId="7D90F5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2C88680"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1B1FFD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53C29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67" w:name="Par2141"/>
            <w:bookmarkEnd w:id="67"/>
            <w:r w:rsidRPr="00BE7D54">
              <w:rPr>
                <w:rFonts w:ascii="Arial" w:eastAsiaTheme="minorEastAsia" w:hAnsi="Arial" w:cs="Arial"/>
                <w:sz w:val="16"/>
                <w:szCs w:val="16"/>
                <w:lang w:eastAsia="ru-RU"/>
              </w:rPr>
              <w:t>42.2</w:t>
            </w:r>
          </w:p>
        </w:tc>
        <w:tc>
          <w:tcPr>
            <w:tcW w:w="2268" w:type="dxa"/>
            <w:tcBorders>
              <w:top w:val="single" w:sz="4" w:space="0" w:color="auto"/>
              <w:left w:val="single" w:sz="4" w:space="0" w:color="auto"/>
              <w:bottom w:val="single" w:sz="4" w:space="0" w:color="auto"/>
              <w:right w:val="single" w:sz="4" w:space="0" w:color="auto"/>
            </w:tcBorders>
            <w:vAlign w:val="center"/>
          </w:tcPr>
          <w:p w14:paraId="600A3F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диспансеризации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04267C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537050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16D442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80295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7,58</w:t>
            </w:r>
          </w:p>
        </w:tc>
        <w:tc>
          <w:tcPr>
            <w:tcW w:w="1134" w:type="dxa"/>
            <w:tcBorders>
              <w:top w:val="single" w:sz="4" w:space="0" w:color="auto"/>
              <w:left w:val="single" w:sz="4" w:space="0" w:color="auto"/>
              <w:bottom w:val="single" w:sz="4" w:space="0" w:color="auto"/>
              <w:right w:val="single" w:sz="4" w:space="0" w:color="auto"/>
            </w:tcBorders>
            <w:vAlign w:val="center"/>
          </w:tcPr>
          <w:p w14:paraId="463871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E7820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11 858,1</w:t>
            </w:r>
          </w:p>
        </w:tc>
        <w:tc>
          <w:tcPr>
            <w:tcW w:w="992" w:type="dxa"/>
            <w:tcBorders>
              <w:top w:val="single" w:sz="4" w:space="0" w:color="auto"/>
              <w:left w:val="single" w:sz="4" w:space="0" w:color="auto"/>
              <w:bottom w:val="single" w:sz="4" w:space="0" w:color="auto"/>
              <w:right w:val="single" w:sz="4" w:space="0" w:color="auto"/>
            </w:tcBorders>
            <w:vAlign w:val="center"/>
          </w:tcPr>
          <w:p w14:paraId="618051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81BE27A"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31DC9D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78EC4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68" w:name="Par2150"/>
            <w:bookmarkEnd w:id="68"/>
            <w:r w:rsidRPr="00BE7D54">
              <w:rPr>
                <w:rFonts w:ascii="Arial" w:eastAsiaTheme="minorEastAsia" w:hAnsi="Arial" w:cs="Arial"/>
                <w:sz w:val="16"/>
                <w:szCs w:val="16"/>
                <w:lang w:eastAsia="ru-RU"/>
              </w:rPr>
              <w:t>42.2.1</w:t>
            </w:r>
          </w:p>
        </w:tc>
        <w:tc>
          <w:tcPr>
            <w:tcW w:w="2268" w:type="dxa"/>
            <w:tcBorders>
              <w:top w:val="single" w:sz="4" w:space="0" w:color="auto"/>
              <w:left w:val="single" w:sz="4" w:space="0" w:color="auto"/>
              <w:bottom w:val="single" w:sz="4" w:space="0" w:color="auto"/>
              <w:right w:val="single" w:sz="4" w:space="0" w:color="auto"/>
            </w:tcBorders>
            <w:vAlign w:val="center"/>
          </w:tcPr>
          <w:p w14:paraId="3B0F34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том числе комплексное посещение для проведения углубленной диспансеризации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51616F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c>
          <w:tcPr>
            <w:tcW w:w="1985" w:type="dxa"/>
            <w:tcBorders>
              <w:top w:val="single" w:sz="4" w:space="0" w:color="auto"/>
              <w:left w:val="single" w:sz="4" w:space="0" w:color="auto"/>
              <w:bottom w:val="single" w:sz="4" w:space="0" w:color="auto"/>
              <w:right w:val="single" w:sz="4" w:space="0" w:color="auto"/>
            </w:tcBorders>
            <w:vAlign w:val="center"/>
          </w:tcPr>
          <w:p w14:paraId="220A06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c>
          <w:tcPr>
            <w:tcW w:w="1417" w:type="dxa"/>
            <w:tcBorders>
              <w:top w:val="single" w:sz="4" w:space="0" w:color="auto"/>
              <w:left w:val="single" w:sz="4" w:space="0" w:color="auto"/>
              <w:bottom w:val="single" w:sz="4" w:space="0" w:color="auto"/>
              <w:right w:val="single" w:sz="4" w:space="0" w:color="auto"/>
            </w:tcBorders>
            <w:vAlign w:val="center"/>
          </w:tcPr>
          <w:p w14:paraId="75B59F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c>
          <w:tcPr>
            <w:tcW w:w="1134" w:type="dxa"/>
            <w:tcBorders>
              <w:top w:val="single" w:sz="4" w:space="0" w:color="auto"/>
              <w:left w:val="single" w:sz="4" w:space="0" w:color="auto"/>
              <w:bottom w:val="single" w:sz="4" w:space="0" w:color="auto"/>
              <w:right w:val="single" w:sz="4" w:space="0" w:color="auto"/>
            </w:tcBorders>
            <w:vAlign w:val="center"/>
          </w:tcPr>
          <w:p w14:paraId="53BC93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0,70</w:t>
            </w:r>
          </w:p>
        </w:tc>
        <w:tc>
          <w:tcPr>
            <w:tcW w:w="1134" w:type="dxa"/>
            <w:tcBorders>
              <w:top w:val="single" w:sz="4" w:space="0" w:color="auto"/>
              <w:left w:val="single" w:sz="4" w:space="0" w:color="auto"/>
              <w:bottom w:val="single" w:sz="4" w:space="0" w:color="auto"/>
              <w:right w:val="single" w:sz="4" w:space="0" w:color="auto"/>
            </w:tcBorders>
            <w:vAlign w:val="center"/>
          </w:tcPr>
          <w:p w14:paraId="046C0C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01AEE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1 101,6</w:t>
            </w:r>
          </w:p>
        </w:tc>
        <w:tc>
          <w:tcPr>
            <w:tcW w:w="992" w:type="dxa"/>
            <w:tcBorders>
              <w:top w:val="single" w:sz="4" w:space="0" w:color="auto"/>
              <w:left w:val="single" w:sz="4" w:space="0" w:color="auto"/>
              <w:bottom w:val="single" w:sz="4" w:space="0" w:color="auto"/>
              <w:right w:val="single" w:sz="4" w:space="0" w:color="auto"/>
            </w:tcBorders>
            <w:vAlign w:val="center"/>
          </w:tcPr>
          <w:p w14:paraId="643B0A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377419" w:rsidRPr="00BE7D54" w14:paraId="3F0EF8F2"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70CC2C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3CB5D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69" w:name="Par2159"/>
            <w:bookmarkEnd w:id="69"/>
            <w:r w:rsidRPr="00BE7D54">
              <w:rPr>
                <w:rFonts w:ascii="Arial" w:eastAsiaTheme="minorEastAsia" w:hAnsi="Arial" w:cs="Arial"/>
                <w:sz w:val="16"/>
                <w:szCs w:val="16"/>
                <w:lang w:eastAsia="ru-RU"/>
              </w:rPr>
              <w:t>42.3</w:t>
            </w:r>
          </w:p>
        </w:tc>
        <w:tc>
          <w:tcPr>
            <w:tcW w:w="2268" w:type="dxa"/>
            <w:tcBorders>
              <w:top w:val="single" w:sz="4" w:space="0" w:color="auto"/>
              <w:left w:val="single" w:sz="4" w:space="0" w:color="auto"/>
              <w:bottom w:val="single" w:sz="4" w:space="0" w:color="auto"/>
              <w:right w:val="single" w:sz="4" w:space="0" w:color="auto"/>
            </w:tcBorders>
            <w:vAlign w:val="center"/>
          </w:tcPr>
          <w:p w14:paraId="0BE15D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с иными целями</w:t>
            </w:r>
          </w:p>
        </w:tc>
        <w:tc>
          <w:tcPr>
            <w:tcW w:w="1843" w:type="dxa"/>
            <w:tcBorders>
              <w:top w:val="single" w:sz="4" w:space="0" w:color="auto"/>
              <w:left w:val="single" w:sz="4" w:space="0" w:color="auto"/>
              <w:bottom w:val="single" w:sz="4" w:space="0" w:color="auto"/>
              <w:right w:val="single" w:sz="4" w:space="0" w:color="auto"/>
            </w:tcBorders>
            <w:vAlign w:val="center"/>
          </w:tcPr>
          <w:p w14:paraId="5FC8C5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344064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2564FB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E05C6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12,83</w:t>
            </w:r>
          </w:p>
        </w:tc>
        <w:tc>
          <w:tcPr>
            <w:tcW w:w="1134" w:type="dxa"/>
            <w:tcBorders>
              <w:top w:val="single" w:sz="4" w:space="0" w:color="auto"/>
              <w:left w:val="single" w:sz="4" w:space="0" w:color="auto"/>
              <w:bottom w:val="single" w:sz="4" w:space="0" w:color="auto"/>
              <w:right w:val="single" w:sz="4" w:space="0" w:color="auto"/>
            </w:tcBorders>
            <w:vAlign w:val="center"/>
          </w:tcPr>
          <w:p w14:paraId="2E9315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BBB65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20 080,2</w:t>
            </w:r>
          </w:p>
        </w:tc>
        <w:tc>
          <w:tcPr>
            <w:tcW w:w="992" w:type="dxa"/>
            <w:tcBorders>
              <w:top w:val="single" w:sz="4" w:space="0" w:color="auto"/>
              <w:left w:val="single" w:sz="4" w:space="0" w:color="auto"/>
              <w:bottom w:val="single" w:sz="4" w:space="0" w:color="auto"/>
              <w:right w:val="single" w:sz="4" w:space="0" w:color="auto"/>
            </w:tcBorders>
            <w:vAlign w:val="center"/>
          </w:tcPr>
          <w:p w14:paraId="3F2D11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7CB8A4E3"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3C7141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FFC89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70" w:name="Par2168"/>
            <w:bookmarkEnd w:id="70"/>
            <w:r w:rsidRPr="00BE7D54">
              <w:rPr>
                <w:rFonts w:ascii="Arial" w:eastAsiaTheme="minorEastAsia" w:hAnsi="Arial" w:cs="Arial"/>
                <w:sz w:val="16"/>
                <w:szCs w:val="16"/>
                <w:lang w:eastAsia="ru-RU"/>
              </w:rPr>
              <w:t>42.4</w:t>
            </w:r>
          </w:p>
        </w:tc>
        <w:tc>
          <w:tcPr>
            <w:tcW w:w="2268" w:type="dxa"/>
            <w:tcBorders>
              <w:top w:val="single" w:sz="4" w:space="0" w:color="auto"/>
              <w:left w:val="single" w:sz="4" w:space="0" w:color="auto"/>
              <w:bottom w:val="single" w:sz="4" w:space="0" w:color="auto"/>
              <w:right w:val="single" w:sz="4" w:space="0" w:color="auto"/>
            </w:tcBorders>
            <w:vAlign w:val="center"/>
          </w:tcPr>
          <w:p w14:paraId="763BAA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неотложной</w:t>
            </w:r>
          </w:p>
        </w:tc>
        <w:tc>
          <w:tcPr>
            <w:tcW w:w="1843" w:type="dxa"/>
            <w:tcBorders>
              <w:top w:val="single" w:sz="4" w:space="0" w:color="auto"/>
              <w:left w:val="single" w:sz="4" w:space="0" w:color="auto"/>
              <w:bottom w:val="single" w:sz="4" w:space="0" w:color="auto"/>
              <w:right w:val="single" w:sz="4" w:space="0" w:color="auto"/>
            </w:tcBorders>
            <w:vAlign w:val="center"/>
          </w:tcPr>
          <w:p w14:paraId="6A0C21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6E6AF9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18F1EE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44FDB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5,10</w:t>
            </w:r>
          </w:p>
        </w:tc>
        <w:tc>
          <w:tcPr>
            <w:tcW w:w="1134" w:type="dxa"/>
            <w:tcBorders>
              <w:top w:val="single" w:sz="4" w:space="0" w:color="auto"/>
              <w:left w:val="single" w:sz="4" w:space="0" w:color="auto"/>
              <w:bottom w:val="single" w:sz="4" w:space="0" w:color="auto"/>
              <w:right w:val="single" w:sz="4" w:space="0" w:color="auto"/>
            </w:tcBorders>
            <w:vAlign w:val="center"/>
          </w:tcPr>
          <w:p w14:paraId="569D4F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C0566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7 986,2</w:t>
            </w:r>
          </w:p>
        </w:tc>
        <w:tc>
          <w:tcPr>
            <w:tcW w:w="992" w:type="dxa"/>
            <w:tcBorders>
              <w:top w:val="single" w:sz="4" w:space="0" w:color="auto"/>
              <w:left w:val="single" w:sz="4" w:space="0" w:color="auto"/>
              <w:bottom w:val="single" w:sz="4" w:space="0" w:color="auto"/>
              <w:right w:val="single" w:sz="4" w:space="0" w:color="auto"/>
            </w:tcBorders>
            <w:vAlign w:val="center"/>
          </w:tcPr>
          <w:p w14:paraId="264D40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D09BDC5"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529A94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F4750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71" w:name="Par2177"/>
            <w:bookmarkEnd w:id="71"/>
            <w:r w:rsidRPr="00BE7D54">
              <w:rPr>
                <w:rFonts w:ascii="Arial" w:eastAsiaTheme="minorEastAsia" w:hAnsi="Arial" w:cs="Arial"/>
                <w:sz w:val="16"/>
                <w:szCs w:val="16"/>
                <w:lang w:eastAsia="ru-RU"/>
              </w:rPr>
              <w:t>42.5</w:t>
            </w:r>
          </w:p>
        </w:tc>
        <w:tc>
          <w:tcPr>
            <w:tcW w:w="2268" w:type="dxa"/>
            <w:tcBorders>
              <w:top w:val="single" w:sz="4" w:space="0" w:color="auto"/>
              <w:left w:val="single" w:sz="4" w:space="0" w:color="auto"/>
              <w:bottom w:val="single" w:sz="4" w:space="0" w:color="auto"/>
              <w:right w:val="single" w:sz="4" w:space="0" w:color="auto"/>
            </w:tcBorders>
            <w:vAlign w:val="center"/>
          </w:tcPr>
          <w:p w14:paraId="3DF37D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843" w:type="dxa"/>
            <w:tcBorders>
              <w:top w:val="single" w:sz="4" w:space="0" w:color="auto"/>
              <w:left w:val="single" w:sz="4" w:space="0" w:color="auto"/>
              <w:bottom w:val="single" w:sz="4" w:space="0" w:color="auto"/>
              <w:right w:val="single" w:sz="4" w:space="0" w:color="auto"/>
            </w:tcBorders>
            <w:vAlign w:val="center"/>
          </w:tcPr>
          <w:p w14:paraId="412907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0,000475</w:t>
            </w:r>
          </w:p>
        </w:tc>
        <w:tc>
          <w:tcPr>
            <w:tcW w:w="1985" w:type="dxa"/>
            <w:tcBorders>
              <w:top w:val="single" w:sz="4" w:space="0" w:color="auto"/>
              <w:left w:val="single" w:sz="4" w:space="0" w:color="auto"/>
              <w:bottom w:val="single" w:sz="4" w:space="0" w:color="auto"/>
              <w:right w:val="single" w:sz="4" w:space="0" w:color="auto"/>
            </w:tcBorders>
            <w:vAlign w:val="center"/>
          </w:tcPr>
          <w:p w14:paraId="5E23C9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1DE8B4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34E9E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315,06</w:t>
            </w:r>
          </w:p>
        </w:tc>
        <w:tc>
          <w:tcPr>
            <w:tcW w:w="1134" w:type="dxa"/>
            <w:tcBorders>
              <w:top w:val="single" w:sz="4" w:space="0" w:color="auto"/>
              <w:left w:val="single" w:sz="4" w:space="0" w:color="auto"/>
              <w:bottom w:val="single" w:sz="4" w:space="0" w:color="auto"/>
              <w:right w:val="single" w:sz="4" w:space="0" w:color="auto"/>
            </w:tcBorders>
            <w:vAlign w:val="center"/>
          </w:tcPr>
          <w:p w14:paraId="7A262B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56BD6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492 967,4</w:t>
            </w:r>
          </w:p>
        </w:tc>
        <w:tc>
          <w:tcPr>
            <w:tcW w:w="992" w:type="dxa"/>
            <w:tcBorders>
              <w:top w:val="single" w:sz="4" w:space="0" w:color="auto"/>
              <w:left w:val="single" w:sz="4" w:space="0" w:color="auto"/>
              <w:bottom w:val="single" w:sz="4" w:space="0" w:color="auto"/>
              <w:right w:val="single" w:sz="4" w:space="0" w:color="auto"/>
            </w:tcBorders>
            <w:vAlign w:val="center"/>
          </w:tcPr>
          <w:p w14:paraId="3511F5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0F192CCE"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49C1E7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2EDE48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72" w:name="Par2186"/>
            <w:bookmarkEnd w:id="72"/>
            <w:r w:rsidRPr="00BE7D54">
              <w:rPr>
                <w:rFonts w:ascii="Arial" w:eastAsiaTheme="minorEastAsia" w:hAnsi="Arial" w:cs="Arial"/>
                <w:sz w:val="16"/>
                <w:szCs w:val="16"/>
                <w:lang w:eastAsia="ru-RU"/>
              </w:rPr>
              <w:t>42.5.1</w:t>
            </w:r>
          </w:p>
        </w:tc>
        <w:tc>
          <w:tcPr>
            <w:tcW w:w="2268" w:type="dxa"/>
            <w:tcBorders>
              <w:top w:val="single" w:sz="4" w:space="0" w:color="auto"/>
              <w:left w:val="single" w:sz="4" w:space="0" w:color="auto"/>
              <w:bottom w:val="single" w:sz="4" w:space="0" w:color="auto"/>
              <w:right w:val="single" w:sz="4" w:space="0" w:color="auto"/>
            </w:tcBorders>
            <w:vAlign w:val="center"/>
          </w:tcPr>
          <w:p w14:paraId="2080C2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КТ</w:t>
            </w:r>
          </w:p>
        </w:tc>
        <w:tc>
          <w:tcPr>
            <w:tcW w:w="1843" w:type="dxa"/>
            <w:tcBorders>
              <w:top w:val="single" w:sz="4" w:space="0" w:color="auto"/>
              <w:left w:val="single" w:sz="4" w:space="0" w:color="auto"/>
              <w:bottom w:val="single" w:sz="4" w:space="0" w:color="auto"/>
              <w:right w:val="single" w:sz="4" w:space="0" w:color="auto"/>
            </w:tcBorders>
            <w:vAlign w:val="center"/>
          </w:tcPr>
          <w:p w14:paraId="06AF6C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0,04183</w:t>
            </w:r>
          </w:p>
        </w:tc>
        <w:tc>
          <w:tcPr>
            <w:tcW w:w="1985" w:type="dxa"/>
            <w:tcBorders>
              <w:top w:val="single" w:sz="4" w:space="0" w:color="auto"/>
              <w:left w:val="single" w:sz="4" w:space="0" w:color="auto"/>
              <w:bottom w:val="single" w:sz="4" w:space="0" w:color="auto"/>
              <w:right w:val="single" w:sz="4" w:space="0" w:color="auto"/>
            </w:tcBorders>
            <w:vAlign w:val="center"/>
          </w:tcPr>
          <w:p w14:paraId="12EE87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2 854,53</w:t>
            </w:r>
          </w:p>
        </w:tc>
        <w:tc>
          <w:tcPr>
            <w:tcW w:w="1417" w:type="dxa"/>
            <w:tcBorders>
              <w:top w:val="single" w:sz="4" w:space="0" w:color="auto"/>
              <w:left w:val="single" w:sz="4" w:space="0" w:color="auto"/>
              <w:bottom w:val="single" w:sz="4" w:space="0" w:color="auto"/>
              <w:right w:val="single" w:sz="4" w:space="0" w:color="auto"/>
            </w:tcBorders>
            <w:vAlign w:val="center"/>
          </w:tcPr>
          <w:p w14:paraId="63E3A4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F2196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119,39</w:t>
            </w:r>
          </w:p>
        </w:tc>
        <w:tc>
          <w:tcPr>
            <w:tcW w:w="1134" w:type="dxa"/>
            <w:tcBorders>
              <w:top w:val="single" w:sz="4" w:space="0" w:color="auto"/>
              <w:left w:val="single" w:sz="4" w:space="0" w:color="auto"/>
              <w:bottom w:val="single" w:sz="4" w:space="0" w:color="auto"/>
              <w:right w:val="single" w:sz="4" w:space="0" w:color="auto"/>
            </w:tcBorders>
            <w:vAlign w:val="center"/>
          </w:tcPr>
          <w:p w14:paraId="36A119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D60A2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186 809,3</w:t>
            </w:r>
          </w:p>
        </w:tc>
        <w:tc>
          <w:tcPr>
            <w:tcW w:w="992" w:type="dxa"/>
            <w:tcBorders>
              <w:top w:val="single" w:sz="4" w:space="0" w:color="auto"/>
              <w:left w:val="single" w:sz="4" w:space="0" w:color="auto"/>
              <w:bottom w:val="single" w:sz="4" w:space="0" w:color="auto"/>
              <w:right w:val="single" w:sz="4" w:space="0" w:color="auto"/>
            </w:tcBorders>
            <w:vAlign w:val="center"/>
          </w:tcPr>
          <w:p w14:paraId="5F4257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BFDC808"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53D8A1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8B563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73" w:name="Par2195"/>
            <w:bookmarkEnd w:id="73"/>
            <w:r w:rsidRPr="00BE7D54">
              <w:rPr>
                <w:rFonts w:ascii="Arial" w:eastAsiaTheme="minorEastAsia" w:hAnsi="Arial" w:cs="Arial"/>
                <w:sz w:val="16"/>
                <w:szCs w:val="16"/>
                <w:lang w:eastAsia="ru-RU"/>
              </w:rPr>
              <w:t>42.5.2</w:t>
            </w:r>
          </w:p>
        </w:tc>
        <w:tc>
          <w:tcPr>
            <w:tcW w:w="2268" w:type="dxa"/>
            <w:tcBorders>
              <w:top w:val="single" w:sz="4" w:space="0" w:color="auto"/>
              <w:left w:val="single" w:sz="4" w:space="0" w:color="auto"/>
              <w:bottom w:val="single" w:sz="4" w:space="0" w:color="auto"/>
              <w:right w:val="single" w:sz="4" w:space="0" w:color="auto"/>
            </w:tcBorders>
            <w:vAlign w:val="center"/>
          </w:tcPr>
          <w:p w14:paraId="21C0D3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МРТ</w:t>
            </w:r>
          </w:p>
        </w:tc>
        <w:tc>
          <w:tcPr>
            <w:tcW w:w="1843" w:type="dxa"/>
            <w:tcBorders>
              <w:top w:val="single" w:sz="4" w:space="0" w:color="auto"/>
              <w:left w:val="single" w:sz="4" w:space="0" w:color="auto"/>
              <w:bottom w:val="single" w:sz="4" w:space="0" w:color="auto"/>
              <w:right w:val="single" w:sz="4" w:space="0" w:color="auto"/>
            </w:tcBorders>
            <w:vAlign w:val="center"/>
          </w:tcPr>
          <w:p w14:paraId="7D8A66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419935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2D971A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8DB15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0,93</w:t>
            </w:r>
          </w:p>
        </w:tc>
        <w:tc>
          <w:tcPr>
            <w:tcW w:w="1134" w:type="dxa"/>
            <w:tcBorders>
              <w:top w:val="single" w:sz="4" w:space="0" w:color="auto"/>
              <w:left w:val="single" w:sz="4" w:space="0" w:color="auto"/>
              <w:bottom w:val="single" w:sz="4" w:space="0" w:color="auto"/>
              <w:right w:val="single" w:sz="4" w:space="0" w:color="auto"/>
            </w:tcBorders>
            <w:vAlign w:val="center"/>
          </w:tcPr>
          <w:p w14:paraId="27C89D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6414B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1 457,3</w:t>
            </w:r>
          </w:p>
        </w:tc>
        <w:tc>
          <w:tcPr>
            <w:tcW w:w="992" w:type="dxa"/>
            <w:tcBorders>
              <w:top w:val="single" w:sz="4" w:space="0" w:color="auto"/>
              <w:left w:val="single" w:sz="4" w:space="0" w:color="auto"/>
              <w:bottom w:val="single" w:sz="4" w:space="0" w:color="auto"/>
              <w:right w:val="single" w:sz="4" w:space="0" w:color="auto"/>
            </w:tcBorders>
            <w:vAlign w:val="center"/>
          </w:tcPr>
          <w:p w14:paraId="21FDAD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5C490195"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71EF95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F38CB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74" w:name="Par2204"/>
            <w:bookmarkEnd w:id="74"/>
            <w:r w:rsidRPr="00BE7D54">
              <w:rPr>
                <w:rFonts w:ascii="Arial" w:eastAsiaTheme="minorEastAsia" w:hAnsi="Arial" w:cs="Arial"/>
                <w:sz w:val="16"/>
                <w:szCs w:val="16"/>
                <w:lang w:eastAsia="ru-RU"/>
              </w:rPr>
              <w:t>42.5.3</w:t>
            </w:r>
          </w:p>
        </w:tc>
        <w:tc>
          <w:tcPr>
            <w:tcW w:w="2268" w:type="dxa"/>
            <w:tcBorders>
              <w:top w:val="single" w:sz="4" w:space="0" w:color="auto"/>
              <w:left w:val="single" w:sz="4" w:space="0" w:color="auto"/>
              <w:bottom w:val="single" w:sz="4" w:space="0" w:color="auto"/>
              <w:right w:val="single" w:sz="4" w:space="0" w:color="auto"/>
            </w:tcBorders>
            <w:vAlign w:val="center"/>
          </w:tcPr>
          <w:p w14:paraId="10E8EB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УЗИ сердечно-сосудистой системы</w:t>
            </w:r>
          </w:p>
        </w:tc>
        <w:tc>
          <w:tcPr>
            <w:tcW w:w="1843" w:type="dxa"/>
            <w:tcBorders>
              <w:top w:val="single" w:sz="4" w:space="0" w:color="auto"/>
              <w:left w:val="single" w:sz="4" w:space="0" w:color="auto"/>
              <w:bottom w:val="single" w:sz="4" w:space="0" w:color="auto"/>
              <w:right w:val="single" w:sz="4" w:space="0" w:color="auto"/>
            </w:tcBorders>
            <w:vAlign w:val="center"/>
          </w:tcPr>
          <w:p w14:paraId="52B1C5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08FCB1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614243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61D1D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0,40</w:t>
            </w:r>
          </w:p>
        </w:tc>
        <w:tc>
          <w:tcPr>
            <w:tcW w:w="1134" w:type="dxa"/>
            <w:tcBorders>
              <w:top w:val="single" w:sz="4" w:space="0" w:color="auto"/>
              <w:left w:val="single" w:sz="4" w:space="0" w:color="auto"/>
              <w:bottom w:val="single" w:sz="4" w:space="0" w:color="auto"/>
              <w:right w:val="single" w:sz="4" w:space="0" w:color="auto"/>
            </w:tcBorders>
            <w:vAlign w:val="center"/>
          </w:tcPr>
          <w:p w14:paraId="6609E4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490C9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630,9</w:t>
            </w:r>
          </w:p>
        </w:tc>
        <w:tc>
          <w:tcPr>
            <w:tcW w:w="992" w:type="dxa"/>
            <w:tcBorders>
              <w:top w:val="single" w:sz="4" w:space="0" w:color="auto"/>
              <w:left w:val="single" w:sz="4" w:space="0" w:color="auto"/>
              <w:bottom w:val="single" w:sz="4" w:space="0" w:color="auto"/>
              <w:right w:val="single" w:sz="4" w:space="0" w:color="auto"/>
            </w:tcBorders>
            <w:vAlign w:val="center"/>
          </w:tcPr>
          <w:p w14:paraId="619CED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E121169"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77CEA4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D7912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75" w:name="Par2213"/>
            <w:bookmarkEnd w:id="75"/>
            <w:r w:rsidRPr="00BE7D54">
              <w:rPr>
                <w:rFonts w:ascii="Arial" w:eastAsiaTheme="minorEastAsia" w:hAnsi="Arial" w:cs="Arial"/>
                <w:sz w:val="16"/>
                <w:szCs w:val="16"/>
                <w:lang w:eastAsia="ru-RU"/>
              </w:rPr>
              <w:t>42.5.4</w:t>
            </w:r>
          </w:p>
        </w:tc>
        <w:tc>
          <w:tcPr>
            <w:tcW w:w="2268" w:type="dxa"/>
            <w:tcBorders>
              <w:top w:val="single" w:sz="4" w:space="0" w:color="auto"/>
              <w:left w:val="single" w:sz="4" w:space="0" w:color="auto"/>
              <w:bottom w:val="single" w:sz="4" w:space="0" w:color="auto"/>
              <w:right w:val="single" w:sz="4" w:space="0" w:color="auto"/>
            </w:tcBorders>
            <w:vAlign w:val="center"/>
          </w:tcPr>
          <w:p w14:paraId="38C553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эндоскопическое диагностическое</w:t>
            </w:r>
          </w:p>
        </w:tc>
        <w:tc>
          <w:tcPr>
            <w:tcW w:w="1843" w:type="dxa"/>
            <w:tcBorders>
              <w:top w:val="single" w:sz="4" w:space="0" w:color="auto"/>
              <w:left w:val="single" w:sz="4" w:space="0" w:color="auto"/>
              <w:bottom w:val="single" w:sz="4" w:space="0" w:color="auto"/>
              <w:right w:val="single" w:sz="4" w:space="0" w:color="auto"/>
            </w:tcBorders>
            <w:vAlign w:val="center"/>
          </w:tcPr>
          <w:p w14:paraId="050F86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0,00575</w:t>
            </w:r>
          </w:p>
        </w:tc>
        <w:tc>
          <w:tcPr>
            <w:tcW w:w="1985" w:type="dxa"/>
            <w:tcBorders>
              <w:top w:val="single" w:sz="4" w:space="0" w:color="auto"/>
              <w:left w:val="single" w:sz="4" w:space="0" w:color="auto"/>
              <w:bottom w:val="single" w:sz="4" w:space="0" w:color="auto"/>
              <w:right w:val="single" w:sz="4" w:space="0" w:color="auto"/>
            </w:tcBorders>
            <w:vAlign w:val="center"/>
          </w:tcPr>
          <w:p w14:paraId="3F9DC9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5 439,35</w:t>
            </w:r>
          </w:p>
        </w:tc>
        <w:tc>
          <w:tcPr>
            <w:tcW w:w="1417" w:type="dxa"/>
            <w:tcBorders>
              <w:top w:val="single" w:sz="4" w:space="0" w:color="auto"/>
              <w:left w:val="single" w:sz="4" w:space="0" w:color="auto"/>
              <w:bottom w:val="single" w:sz="4" w:space="0" w:color="auto"/>
              <w:right w:val="single" w:sz="4" w:space="0" w:color="auto"/>
            </w:tcBorders>
            <w:vAlign w:val="center"/>
          </w:tcPr>
          <w:p w14:paraId="234E9A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98865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31,29</w:t>
            </w:r>
          </w:p>
        </w:tc>
        <w:tc>
          <w:tcPr>
            <w:tcW w:w="1134" w:type="dxa"/>
            <w:tcBorders>
              <w:top w:val="single" w:sz="4" w:space="0" w:color="auto"/>
              <w:left w:val="single" w:sz="4" w:space="0" w:color="auto"/>
              <w:bottom w:val="single" w:sz="4" w:space="0" w:color="auto"/>
              <w:right w:val="single" w:sz="4" w:space="0" w:color="auto"/>
            </w:tcBorders>
            <w:vAlign w:val="center"/>
          </w:tcPr>
          <w:p w14:paraId="20ADA7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10EE0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48 954,1</w:t>
            </w:r>
          </w:p>
        </w:tc>
        <w:tc>
          <w:tcPr>
            <w:tcW w:w="992" w:type="dxa"/>
            <w:tcBorders>
              <w:top w:val="single" w:sz="4" w:space="0" w:color="auto"/>
              <w:left w:val="single" w:sz="4" w:space="0" w:color="auto"/>
              <w:bottom w:val="single" w:sz="4" w:space="0" w:color="auto"/>
              <w:right w:val="single" w:sz="4" w:space="0" w:color="auto"/>
            </w:tcBorders>
            <w:vAlign w:val="center"/>
          </w:tcPr>
          <w:p w14:paraId="72D3AF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4E555557"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5632C7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50A48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76" w:name="Par2222"/>
            <w:bookmarkEnd w:id="76"/>
            <w:r w:rsidRPr="00BE7D54">
              <w:rPr>
                <w:rFonts w:ascii="Arial" w:eastAsiaTheme="minorEastAsia" w:hAnsi="Arial" w:cs="Arial"/>
                <w:sz w:val="16"/>
                <w:szCs w:val="16"/>
                <w:lang w:eastAsia="ru-RU"/>
              </w:rPr>
              <w:t>42.5.5</w:t>
            </w:r>
          </w:p>
        </w:tc>
        <w:tc>
          <w:tcPr>
            <w:tcW w:w="2268" w:type="dxa"/>
            <w:tcBorders>
              <w:top w:val="single" w:sz="4" w:space="0" w:color="auto"/>
              <w:left w:val="single" w:sz="4" w:space="0" w:color="auto"/>
              <w:bottom w:val="single" w:sz="4" w:space="0" w:color="auto"/>
              <w:right w:val="single" w:sz="4" w:space="0" w:color="auto"/>
            </w:tcBorders>
            <w:vAlign w:val="center"/>
          </w:tcPr>
          <w:p w14:paraId="268206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w:t>
            </w:r>
          </w:p>
        </w:tc>
        <w:tc>
          <w:tcPr>
            <w:tcW w:w="1843" w:type="dxa"/>
            <w:tcBorders>
              <w:top w:val="single" w:sz="4" w:space="0" w:color="auto"/>
              <w:left w:val="single" w:sz="4" w:space="0" w:color="auto"/>
              <w:bottom w:val="single" w:sz="4" w:space="0" w:color="auto"/>
              <w:right w:val="single" w:sz="4" w:space="0" w:color="auto"/>
            </w:tcBorders>
            <w:vAlign w:val="center"/>
          </w:tcPr>
          <w:p w14:paraId="654CD5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4FA930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28AC0F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BCDAB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0,07</w:t>
            </w:r>
          </w:p>
        </w:tc>
        <w:tc>
          <w:tcPr>
            <w:tcW w:w="1134" w:type="dxa"/>
            <w:tcBorders>
              <w:top w:val="single" w:sz="4" w:space="0" w:color="auto"/>
              <w:left w:val="single" w:sz="4" w:space="0" w:color="auto"/>
              <w:bottom w:val="single" w:sz="4" w:space="0" w:color="auto"/>
              <w:right w:val="single" w:sz="4" w:space="0" w:color="auto"/>
            </w:tcBorders>
            <w:vAlign w:val="center"/>
          </w:tcPr>
          <w:p w14:paraId="4C3541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216C0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115,5</w:t>
            </w:r>
          </w:p>
        </w:tc>
        <w:tc>
          <w:tcPr>
            <w:tcW w:w="992" w:type="dxa"/>
            <w:tcBorders>
              <w:top w:val="single" w:sz="4" w:space="0" w:color="auto"/>
              <w:left w:val="single" w:sz="4" w:space="0" w:color="auto"/>
              <w:bottom w:val="single" w:sz="4" w:space="0" w:color="auto"/>
              <w:right w:val="single" w:sz="4" w:space="0" w:color="auto"/>
            </w:tcBorders>
            <w:vAlign w:val="center"/>
          </w:tcPr>
          <w:p w14:paraId="2DF5EB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1784E506"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3AB7D2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922E2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77" w:name="Par2231"/>
            <w:bookmarkEnd w:id="77"/>
            <w:r w:rsidRPr="00BE7D54">
              <w:rPr>
                <w:rFonts w:ascii="Arial" w:eastAsiaTheme="minorEastAsia" w:hAnsi="Arial" w:cs="Arial"/>
                <w:sz w:val="16"/>
                <w:szCs w:val="16"/>
                <w:lang w:eastAsia="ru-RU"/>
              </w:rPr>
              <w:t>42.5.6</w:t>
            </w:r>
          </w:p>
        </w:tc>
        <w:tc>
          <w:tcPr>
            <w:tcW w:w="2268" w:type="dxa"/>
            <w:tcBorders>
              <w:top w:val="single" w:sz="4" w:space="0" w:color="auto"/>
              <w:left w:val="single" w:sz="4" w:space="0" w:color="auto"/>
              <w:bottom w:val="single" w:sz="4" w:space="0" w:color="auto"/>
              <w:right w:val="single" w:sz="4" w:space="0" w:color="auto"/>
            </w:tcBorders>
            <w:vAlign w:val="center"/>
          </w:tcPr>
          <w:p w14:paraId="0A49C9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w:t>
            </w:r>
          </w:p>
        </w:tc>
        <w:tc>
          <w:tcPr>
            <w:tcW w:w="1843" w:type="dxa"/>
            <w:tcBorders>
              <w:top w:val="single" w:sz="4" w:space="0" w:color="auto"/>
              <w:left w:val="single" w:sz="4" w:space="0" w:color="auto"/>
              <w:bottom w:val="single" w:sz="4" w:space="0" w:color="auto"/>
              <w:right w:val="single" w:sz="4" w:space="0" w:color="auto"/>
            </w:tcBorders>
            <w:vAlign w:val="center"/>
          </w:tcPr>
          <w:p w14:paraId="4BBB98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0,00575</w:t>
            </w:r>
          </w:p>
        </w:tc>
        <w:tc>
          <w:tcPr>
            <w:tcW w:w="1985" w:type="dxa"/>
            <w:tcBorders>
              <w:top w:val="single" w:sz="4" w:space="0" w:color="auto"/>
              <w:left w:val="single" w:sz="4" w:space="0" w:color="auto"/>
              <w:bottom w:val="single" w:sz="4" w:space="0" w:color="auto"/>
              <w:right w:val="single" w:sz="4" w:space="0" w:color="auto"/>
            </w:tcBorders>
            <w:vAlign w:val="center"/>
          </w:tcPr>
          <w:p w14:paraId="76E7EB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2 293,60</w:t>
            </w:r>
          </w:p>
        </w:tc>
        <w:tc>
          <w:tcPr>
            <w:tcW w:w="1417" w:type="dxa"/>
            <w:tcBorders>
              <w:top w:val="single" w:sz="4" w:space="0" w:color="auto"/>
              <w:left w:val="single" w:sz="4" w:space="0" w:color="auto"/>
              <w:bottom w:val="single" w:sz="4" w:space="0" w:color="auto"/>
              <w:right w:val="single" w:sz="4" w:space="0" w:color="auto"/>
            </w:tcBorders>
            <w:vAlign w:val="center"/>
          </w:tcPr>
          <w:p w14:paraId="3A54FB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940B5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13,90</w:t>
            </w:r>
          </w:p>
        </w:tc>
        <w:tc>
          <w:tcPr>
            <w:tcW w:w="1134" w:type="dxa"/>
            <w:tcBorders>
              <w:top w:val="single" w:sz="4" w:space="0" w:color="auto"/>
              <w:left w:val="single" w:sz="4" w:space="0" w:color="auto"/>
              <w:bottom w:val="single" w:sz="4" w:space="0" w:color="auto"/>
              <w:right w:val="single" w:sz="4" w:space="0" w:color="auto"/>
            </w:tcBorders>
            <w:vAlign w:val="center"/>
          </w:tcPr>
          <w:p w14:paraId="7276B6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4F4F28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20 642,4</w:t>
            </w:r>
          </w:p>
        </w:tc>
        <w:tc>
          <w:tcPr>
            <w:tcW w:w="992" w:type="dxa"/>
            <w:tcBorders>
              <w:top w:val="single" w:sz="4" w:space="0" w:color="auto"/>
              <w:left w:val="single" w:sz="4" w:space="0" w:color="auto"/>
              <w:bottom w:val="single" w:sz="4" w:space="0" w:color="auto"/>
              <w:right w:val="single" w:sz="4" w:space="0" w:color="auto"/>
            </w:tcBorders>
            <w:vAlign w:val="center"/>
          </w:tcPr>
          <w:p w14:paraId="2AE468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712DB6AB"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6052C8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2F063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78" w:name="Par2240"/>
            <w:bookmarkEnd w:id="78"/>
            <w:r w:rsidRPr="00BE7D54">
              <w:rPr>
                <w:rFonts w:ascii="Arial" w:eastAsiaTheme="minorEastAsia" w:hAnsi="Arial" w:cs="Arial"/>
                <w:sz w:val="16"/>
                <w:szCs w:val="16"/>
                <w:lang w:eastAsia="ru-RU"/>
              </w:rPr>
              <w:t>42.5.7</w:t>
            </w:r>
          </w:p>
        </w:tc>
        <w:tc>
          <w:tcPr>
            <w:tcW w:w="2268" w:type="dxa"/>
            <w:tcBorders>
              <w:top w:val="single" w:sz="4" w:space="0" w:color="auto"/>
              <w:left w:val="single" w:sz="4" w:space="0" w:color="auto"/>
              <w:bottom w:val="single" w:sz="4" w:space="0" w:color="auto"/>
              <w:right w:val="single" w:sz="4" w:space="0" w:color="auto"/>
            </w:tcBorders>
            <w:vAlign w:val="center"/>
          </w:tcPr>
          <w:p w14:paraId="3B31C5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тестирование на выявление новой коронавирусной инфекции</w:t>
            </w:r>
          </w:p>
        </w:tc>
        <w:tc>
          <w:tcPr>
            <w:tcW w:w="1843" w:type="dxa"/>
            <w:tcBorders>
              <w:top w:val="single" w:sz="4" w:space="0" w:color="auto"/>
              <w:left w:val="single" w:sz="4" w:space="0" w:color="auto"/>
              <w:bottom w:val="single" w:sz="4" w:space="0" w:color="auto"/>
              <w:right w:val="single" w:sz="4" w:space="0" w:color="auto"/>
            </w:tcBorders>
            <w:vAlign w:val="center"/>
          </w:tcPr>
          <w:p w14:paraId="7F6EEC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0,13158</w:t>
            </w:r>
          </w:p>
        </w:tc>
        <w:tc>
          <w:tcPr>
            <w:tcW w:w="1985" w:type="dxa"/>
            <w:tcBorders>
              <w:top w:val="single" w:sz="4" w:space="0" w:color="auto"/>
              <w:left w:val="single" w:sz="4" w:space="0" w:color="auto"/>
              <w:bottom w:val="single" w:sz="4" w:space="0" w:color="auto"/>
              <w:right w:val="single" w:sz="4" w:space="0" w:color="auto"/>
            </w:tcBorders>
            <w:vAlign w:val="center"/>
          </w:tcPr>
          <w:p w14:paraId="5D6128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673,54</w:t>
            </w:r>
          </w:p>
        </w:tc>
        <w:tc>
          <w:tcPr>
            <w:tcW w:w="1417" w:type="dxa"/>
            <w:tcBorders>
              <w:top w:val="single" w:sz="4" w:space="0" w:color="auto"/>
              <w:left w:val="single" w:sz="4" w:space="0" w:color="auto"/>
              <w:bottom w:val="single" w:sz="4" w:space="0" w:color="auto"/>
              <w:right w:val="single" w:sz="4" w:space="0" w:color="auto"/>
            </w:tcBorders>
            <w:vAlign w:val="center"/>
          </w:tcPr>
          <w:p w14:paraId="736EAC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7EA2E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88,62</w:t>
            </w:r>
          </w:p>
        </w:tc>
        <w:tc>
          <w:tcPr>
            <w:tcW w:w="1134" w:type="dxa"/>
            <w:tcBorders>
              <w:top w:val="single" w:sz="4" w:space="0" w:color="auto"/>
              <w:left w:val="single" w:sz="4" w:space="0" w:color="auto"/>
              <w:bottom w:val="single" w:sz="4" w:space="0" w:color="auto"/>
              <w:right w:val="single" w:sz="4" w:space="0" w:color="auto"/>
            </w:tcBorders>
            <w:vAlign w:val="center"/>
          </w:tcPr>
          <w:p w14:paraId="6E12D9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41E7C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138 665,8</w:t>
            </w:r>
          </w:p>
        </w:tc>
        <w:tc>
          <w:tcPr>
            <w:tcW w:w="992" w:type="dxa"/>
            <w:tcBorders>
              <w:top w:val="single" w:sz="4" w:space="0" w:color="auto"/>
              <w:left w:val="single" w:sz="4" w:space="0" w:color="auto"/>
              <w:bottom w:val="single" w:sz="4" w:space="0" w:color="auto"/>
              <w:right w:val="single" w:sz="4" w:space="0" w:color="auto"/>
            </w:tcBorders>
            <w:vAlign w:val="center"/>
          </w:tcPr>
          <w:p w14:paraId="00AC68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0856173" w14:textId="77777777" w:rsidTr="00377419">
        <w:tc>
          <w:tcPr>
            <w:tcW w:w="2978" w:type="dxa"/>
            <w:gridSpan w:val="3"/>
            <w:vMerge/>
            <w:tcBorders>
              <w:top w:val="single" w:sz="4" w:space="0" w:color="auto"/>
              <w:left w:val="single" w:sz="4" w:space="0" w:color="auto"/>
              <w:bottom w:val="single" w:sz="4" w:space="0" w:color="auto"/>
              <w:right w:val="single" w:sz="4" w:space="0" w:color="auto"/>
            </w:tcBorders>
          </w:tcPr>
          <w:p w14:paraId="01C59F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571C9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79" w:name="Par2249"/>
            <w:bookmarkEnd w:id="79"/>
            <w:r w:rsidRPr="00BE7D54">
              <w:rPr>
                <w:rFonts w:ascii="Arial" w:eastAsiaTheme="minorEastAsia" w:hAnsi="Arial" w:cs="Arial"/>
                <w:sz w:val="16"/>
                <w:szCs w:val="16"/>
                <w:lang w:eastAsia="ru-RU"/>
              </w:rPr>
              <w:t>42.6</w:t>
            </w:r>
          </w:p>
        </w:tc>
        <w:tc>
          <w:tcPr>
            <w:tcW w:w="2268" w:type="dxa"/>
            <w:tcBorders>
              <w:top w:val="single" w:sz="4" w:space="0" w:color="auto"/>
              <w:left w:val="single" w:sz="4" w:space="0" w:color="auto"/>
              <w:bottom w:val="single" w:sz="4" w:space="0" w:color="auto"/>
              <w:right w:val="single" w:sz="4" w:space="0" w:color="auto"/>
            </w:tcBorders>
            <w:vAlign w:val="center"/>
          </w:tcPr>
          <w:p w14:paraId="494BE8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 по заболеванию при оказании медицинской помощи по профилю "Медицинская реабилитация"</w:t>
            </w:r>
          </w:p>
        </w:tc>
        <w:tc>
          <w:tcPr>
            <w:tcW w:w="1843" w:type="dxa"/>
            <w:tcBorders>
              <w:top w:val="single" w:sz="4" w:space="0" w:color="auto"/>
              <w:left w:val="single" w:sz="4" w:space="0" w:color="auto"/>
              <w:bottom w:val="single" w:sz="4" w:space="0" w:color="auto"/>
              <w:right w:val="single" w:sz="4" w:space="0" w:color="auto"/>
            </w:tcBorders>
            <w:vAlign w:val="center"/>
          </w:tcPr>
          <w:p w14:paraId="002B0A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0E3F74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33763F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A720C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0,37</w:t>
            </w:r>
          </w:p>
        </w:tc>
        <w:tc>
          <w:tcPr>
            <w:tcW w:w="1134" w:type="dxa"/>
            <w:tcBorders>
              <w:top w:val="single" w:sz="4" w:space="0" w:color="auto"/>
              <w:left w:val="single" w:sz="4" w:space="0" w:color="auto"/>
              <w:bottom w:val="single" w:sz="4" w:space="0" w:color="auto"/>
              <w:right w:val="single" w:sz="4" w:space="0" w:color="auto"/>
            </w:tcBorders>
            <w:vAlign w:val="center"/>
          </w:tcPr>
          <w:p w14:paraId="6465DA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287BE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581,8</w:t>
            </w:r>
          </w:p>
        </w:tc>
        <w:tc>
          <w:tcPr>
            <w:tcW w:w="992" w:type="dxa"/>
            <w:tcBorders>
              <w:top w:val="single" w:sz="4" w:space="0" w:color="auto"/>
              <w:left w:val="single" w:sz="4" w:space="0" w:color="auto"/>
              <w:bottom w:val="single" w:sz="4" w:space="0" w:color="auto"/>
              <w:right w:val="single" w:sz="4" w:space="0" w:color="auto"/>
            </w:tcBorders>
            <w:vAlign w:val="center"/>
          </w:tcPr>
          <w:p w14:paraId="1CB6EB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236B27CC"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07F852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специализированная медицинская </w:t>
            </w:r>
            <w:r w:rsidRPr="00BE7D54">
              <w:rPr>
                <w:rFonts w:ascii="Arial" w:eastAsiaTheme="minorEastAsia" w:hAnsi="Arial" w:cs="Arial"/>
                <w:sz w:val="16"/>
                <w:szCs w:val="16"/>
                <w:lang w:eastAsia="ru-RU"/>
              </w:rPr>
              <w:lastRenderedPageBreak/>
              <w:t>помощь в стационарных условиях, в том числе</w:t>
            </w:r>
          </w:p>
        </w:tc>
        <w:tc>
          <w:tcPr>
            <w:tcW w:w="850" w:type="dxa"/>
            <w:tcBorders>
              <w:top w:val="single" w:sz="4" w:space="0" w:color="auto"/>
              <w:left w:val="single" w:sz="4" w:space="0" w:color="auto"/>
              <w:bottom w:val="single" w:sz="4" w:space="0" w:color="auto"/>
              <w:right w:val="single" w:sz="4" w:space="0" w:color="auto"/>
            </w:tcBorders>
            <w:vAlign w:val="center"/>
          </w:tcPr>
          <w:p w14:paraId="5C8C08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80" w:name="Par2259"/>
            <w:bookmarkEnd w:id="80"/>
            <w:r w:rsidRPr="00BE7D54">
              <w:rPr>
                <w:rFonts w:ascii="Arial" w:eastAsiaTheme="minorEastAsia" w:hAnsi="Arial" w:cs="Arial"/>
                <w:sz w:val="16"/>
                <w:szCs w:val="16"/>
                <w:lang w:eastAsia="ru-RU"/>
              </w:rPr>
              <w:lastRenderedPageBreak/>
              <w:t>43</w:t>
            </w:r>
          </w:p>
        </w:tc>
        <w:tc>
          <w:tcPr>
            <w:tcW w:w="2268" w:type="dxa"/>
            <w:tcBorders>
              <w:top w:val="single" w:sz="4" w:space="0" w:color="auto"/>
              <w:left w:val="single" w:sz="4" w:space="0" w:color="auto"/>
              <w:bottom w:val="single" w:sz="4" w:space="0" w:color="auto"/>
              <w:right w:val="single" w:sz="4" w:space="0" w:color="auto"/>
            </w:tcBorders>
            <w:vAlign w:val="center"/>
          </w:tcPr>
          <w:p w14:paraId="033AE4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0564E9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0B4F02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711D16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3E516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80,87</w:t>
            </w:r>
          </w:p>
        </w:tc>
        <w:tc>
          <w:tcPr>
            <w:tcW w:w="1134" w:type="dxa"/>
            <w:tcBorders>
              <w:top w:val="single" w:sz="4" w:space="0" w:color="auto"/>
              <w:left w:val="single" w:sz="4" w:space="0" w:color="auto"/>
              <w:bottom w:val="single" w:sz="4" w:space="0" w:color="auto"/>
              <w:right w:val="single" w:sz="4" w:space="0" w:color="auto"/>
            </w:tcBorders>
            <w:vAlign w:val="center"/>
          </w:tcPr>
          <w:p w14:paraId="06953F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6B1B5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126 533,2</w:t>
            </w:r>
          </w:p>
        </w:tc>
        <w:tc>
          <w:tcPr>
            <w:tcW w:w="992" w:type="dxa"/>
            <w:tcBorders>
              <w:top w:val="single" w:sz="4" w:space="0" w:color="auto"/>
              <w:left w:val="single" w:sz="4" w:space="0" w:color="auto"/>
              <w:bottom w:val="single" w:sz="4" w:space="0" w:color="auto"/>
              <w:right w:val="single" w:sz="4" w:space="0" w:color="auto"/>
            </w:tcBorders>
            <w:vAlign w:val="center"/>
          </w:tcPr>
          <w:p w14:paraId="0A8B77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766C256E"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60E28A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по профилю "онкология"</w:t>
            </w:r>
          </w:p>
        </w:tc>
        <w:tc>
          <w:tcPr>
            <w:tcW w:w="850" w:type="dxa"/>
            <w:tcBorders>
              <w:top w:val="single" w:sz="4" w:space="0" w:color="auto"/>
              <w:left w:val="single" w:sz="4" w:space="0" w:color="auto"/>
              <w:bottom w:val="single" w:sz="4" w:space="0" w:color="auto"/>
              <w:right w:val="single" w:sz="4" w:space="0" w:color="auto"/>
            </w:tcBorders>
            <w:vAlign w:val="center"/>
          </w:tcPr>
          <w:p w14:paraId="6DE88F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81" w:name="Par2269"/>
            <w:bookmarkEnd w:id="81"/>
            <w:r w:rsidRPr="00BE7D54">
              <w:rPr>
                <w:rFonts w:ascii="Arial" w:eastAsiaTheme="minorEastAsia" w:hAnsi="Arial" w:cs="Arial"/>
                <w:sz w:val="16"/>
                <w:szCs w:val="16"/>
                <w:lang w:eastAsia="ru-RU"/>
              </w:rPr>
              <w:t>43.1</w:t>
            </w:r>
          </w:p>
        </w:tc>
        <w:tc>
          <w:tcPr>
            <w:tcW w:w="2268" w:type="dxa"/>
            <w:tcBorders>
              <w:top w:val="single" w:sz="4" w:space="0" w:color="auto"/>
              <w:left w:val="single" w:sz="4" w:space="0" w:color="auto"/>
              <w:bottom w:val="single" w:sz="4" w:space="0" w:color="auto"/>
              <w:right w:val="single" w:sz="4" w:space="0" w:color="auto"/>
            </w:tcBorders>
            <w:vAlign w:val="center"/>
          </w:tcPr>
          <w:p w14:paraId="0DD2CE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6B5504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37A488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3E1D2F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00B5AC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9,50</w:t>
            </w:r>
          </w:p>
        </w:tc>
        <w:tc>
          <w:tcPr>
            <w:tcW w:w="1134" w:type="dxa"/>
            <w:tcBorders>
              <w:top w:val="single" w:sz="4" w:space="0" w:color="auto"/>
              <w:left w:val="single" w:sz="4" w:space="0" w:color="auto"/>
              <w:bottom w:val="single" w:sz="4" w:space="0" w:color="auto"/>
              <w:right w:val="single" w:sz="4" w:space="0" w:color="auto"/>
            </w:tcBorders>
            <w:vAlign w:val="center"/>
          </w:tcPr>
          <w:p w14:paraId="549F16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6259C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14 865,5</w:t>
            </w:r>
          </w:p>
        </w:tc>
        <w:tc>
          <w:tcPr>
            <w:tcW w:w="992" w:type="dxa"/>
            <w:tcBorders>
              <w:top w:val="single" w:sz="4" w:space="0" w:color="auto"/>
              <w:left w:val="single" w:sz="4" w:space="0" w:color="auto"/>
              <w:bottom w:val="single" w:sz="4" w:space="0" w:color="auto"/>
              <w:right w:val="single" w:sz="4" w:space="0" w:color="auto"/>
            </w:tcBorders>
            <w:vAlign w:val="center"/>
          </w:tcPr>
          <w:p w14:paraId="1BE334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0646F93"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2DE4F2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медицинская реабилитация в стационарных условиях</w:t>
            </w:r>
          </w:p>
        </w:tc>
        <w:tc>
          <w:tcPr>
            <w:tcW w:w="850" w:type="dxa"/>
            <w:tcBorders>
              <w:top w:val="single" w:sz="4" w:space="0" w:color="auto"/>
              <w:left w:val="single" w:sz="4" w:space="0" w:color="auto"/>
              <w:bottom w:val="single" w:sz="4" w:space="0" w:color="auto"/>
              <w:right w:val="single" w:sz="4" w:space="0" w:color="auto"/>
            </w:tcBorders>
            <w:vAlign w:val="center"/>
          </w:tcPr>
          <w:p w14:paraId="432BCD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82" w:name="Par2279"/>
            <w:bookmarkEnd w:id="82"/>
            <w:r w:rsidRPr="00BE7D54">
              <w:rPr>
                <w:rFonts w:ascii="Arial" w:eastAsiaTheme="minorEastAsia" w:hAnsi="Arial" w:cs="Arial"/>
                <w:sz w:val="16"/>
                <w:szCs w:val="16"/>
                <w:lang w:eastAsia="ru-RU"/>
              </w:rPr>
              <w:t>43.2</w:t>
            </w:r>
          </w:p>
        </w:tc>
        <w:tc>
          <w:tcPr>
            <w:tcW w:w="2268" w:type="dxa"/>
            <w:tcBorders>
              <w:top w:val="single" w:sz="4" w:space="0" w:color="auto"/>
              <w:left w:val="single" w:sz="4" w:space="0" w:color="auto"/>
              <w:bottom w:val="single" w:sz="4" w:space="0" w:color="auto"/>
              <w:right w:val="single" w:sz="4" w:space="0" w:color="auto"/>
            </w:tcBorders>
            <w:vAlign w:val="center"/>
          </w:tcPr>
          <w:p w14:paraId="02743B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40127E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2096D2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5507A5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15F99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1,70</w:t>
            </w:r>
          </w:p>
        </w:tc>
        <w:tc>
          <w:tcPr>
            <w:tcW w:w="1134" w:type="dxa"/>
            <w:tcBorders>
              <w:top w:val="single" w:sz="4" w:space="0" w:color="auto"/>
              <w:left w:val="single" w:sz="4" w:space="0" w:color="auto"/>
              <w:bottom w:val="single" w:sz="4" w:space="0" w:color="auto"/>
              <w:right w:val="single" w:sz="4" w:space="0" w:color="auto"/>
            </w:tcBorders>
            <w:vAlign w:val="center"/>
          </w:tcPr>
          <w:p w14:paraId="6B9C56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7AD08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2 660,0</w:t>
            </w:r>
          </w:p>
        </w:tc>
        <w:tc>
          <w:tcPr>
            <w:tcW w:w="992" w:type="dxa"/>
            <w:tcBorders>
              <w:top w:val="single" w:sz="4" w:space="0" w:color="auto"/>
              <w:left w:val="single" w:sz="4" w:space="0" w:color="auto"/>
              <w:bottom w:val="single" w:sz="4" w:space="0" w:color="auto"/>
              <w:right w:val="single" w:sz="4" w:space="0" w:color="auto"/>
            </w:tcBorders>
            <w:vAlign w:val="center"/>
          </w:tcPr>
          <w:p w14:paraId="7427A7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78B9E578"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18192C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высокотехнологичная медицинская помощь</w:t>
            </w:r>
          </w:p>
        </w:tc>
        <w:tc>
          <w:tcPr>
            <w:tcW w:w="850" w:type="dxa"/>
            <w:tcBorders>
              <w:top w:val="single" w:sz="4" w:space="0" w:color="auto"/>
              <w:left w:val="single" w:sz="4" w:space="0" w:color="auto"/>
              <w:bottom w:val="single" w:sz="4" w:space="0" w:color="auto"/>
              <w:right w:val="single" w:sz="4" w:space="0" w:color="auto"/>
            </w:tcBorders>
            <w:vAlign w:val="center"/>
          </w:tcPr>
          <w:p w14:paraId="18BF8E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83" w:name="Par2289"/>
            <w:bookmarkEnd w:id="83"/>
            <w:r w:rsidRPr="00BE7D54">
              <w:rPr>
                <w:rFonts w:ascii="Arial" w:eastAsiaTheme="minorEastAsia" w:hAnsi="Arial" w:cs="Arial"/>
                <w:sz w:val="16"/>
                <w:szCs w:val="16"/>
                <w:lang w:eastAsia="ru-RU"/>
              </w:rPr>
              <w:t>43.3</w:t>
            </w:r>
          </w:p>
        </w:tc>
        <w:tc>
          <w:tcPr>
            <w:tcW w:w="2268" w:type="dxa"/>
            <w:tcBorders>
              <w:top w:val="single" w:sz="4" w:space="0" w:color="auto"/>
              <w:left w:val="single" w:sz="4" w:space="0" w:color="auto"/>
              <w:bottom w:val="single" w:sz="4" w:space="0" w:color="auto"/>
              <w:right w:val="single" w:sz="4" w:space="0" w:color="auto"/>
            </w:tcBorders>
            <w:vAlign w:val="center"/>
          </w:tcPr>
          <w:p w14:paraId="07BDAB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843" w:type="dxa"/>
            <w:tcBorders>
              <w:top w:val="single" w:sz="4" w:space="0" w:color="auto"/>
              <w:left w:val="single" w:sz="4" w:space="0" w:color="auto"/>
              <w:bottom w:val="single" w:sz="4" w:space="0" w:color="auto"/>
              <w:right w:val="single" w:sz="4" w:space="0" w:color="auto"/>
            </w:tcBorders>
            <w:vAlign w:val="center"/>
          </w:tcPr>
          <w:p w14:paraId="1263DA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1BD20B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640EA0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03071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D83A4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3E55FD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03E163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675C85BB"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0EA535F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условиях дневного стационара</w:t>
            </w:r>
          </w:p>
        </w:tc>
        <w:tc>
          <w:tcPr>
            <w:tcW w:w="850" w:type="dxa"/>
            <w:tcBorders>
              <w:top w:val="single" w:sz="4" w:space="0" w:color="auto"/>
              <w:left w:val="single" w:sz="4" w:space="0" w:color="auto"/>
              <w:bottom w:val="single" w:sz="4" w:space="0" w:color="auto"/>
              <w:right w:val="single" w:sz="4" w:space="0" w:color="auto"/>
            </w:tcBorders>
            <w:vAlign w:val="center"/>
          </w:tcPr>
          <w:p w14:paraId="731310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84" w:name="Par2299"/>
            <w:bookmarkEnd w:id="84"/>
            <w:r w:rsidRPr="00BE7D54">
              <w:rPr>
                <w:rFonts w:ascii="Arial" w:eastAsiaTheme="minorEastAsia" w:hAnsi="Arial" w:cs="Arial"/>
                <w:sz w:val="16"/>
                <w:szCs w:val="16"/>
                <w:lang w:eastAsia="ru-RU"/>
              </w:rPr>
              <w:t>44</w:t>
            </w:r>
          </w:p>
        </w:tc>
        <w:tc>
          <w:tcPr>
            <w:tcW w:w="2268" w:type="dxa"/>
            <w:tcBorders>
              <w:top w:val="single" w:sz="4" w:space="0" w:color="auto"/>
              <w:left w:val="single" w:sz="4" w:space="0" w:color="auto"/>
              <w:bottom w:val="single" w:sz="4" w:space="0" w:color="auto"/>
              <w:right w:val="single" w:sz="4" w:space="0" w:color="auto"/>
            </w:tcBorders>
            <w:vAlign w:val="center"/>
          </w:tcPr>
          <w:p w14:paraId="3D5CAB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843" w:type="dxa"/>
            <w:tcBorders>
              <w:top w:val="single" w:sz="4" w:space="0" w:color="auto"/>
              <w:left w:val="single" w:sz="4" w:space="0" w:color="auto"/>
              <w:bottom w:val="single" w:sz="4" w:space="0" w:color="auto"/>
              <w:right w:val="single" w:sz="4" w:space="0" w:color="auto"/>
            </w:tcBorders>
            <w:vAlign w:val="center"/>
          </w:tcPr>
          <w:p w14:paraId="272F1E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55A6E8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7F30F7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149FFD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15,73</w:t>
            </w:r>
          </w:p>
        </w:tc>
        <w:tc>
          <w:tcPr>
            <w:tcW w:w="1134" w:type="dxa"/>
            <w:tcBorders>
              <w:top w:val="single" w:sz="4" w:space="0" w:color="auto"/>
              <w:left w:val="single" w:sz="4" w:space="0" w:color="auto"/>
              <w:bottom w:val="single" w:sz="4" w:space="0" w:color="auto"/>
              <w:right w:val="single" w:sz="4" w:space="0" w:color="auto"/>
            </w:tcBorders>
            <w:vAlign w:val="center"/>
          </w:tcPr>
          <w:p w14:paraId="58DCF6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2FF940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24 606,0</w:t>
            </w:r>
          </w:p>
        </w:tc>
        <w:tc>
          <w:tcPr>
            <w:tcW w:w="992" w:type="dxa"/>
            <w:tcBorders>
              <w:top w:val="single" w:sz="4" w:space="0" w:color="auto"/>
              <w:left w:val="single" w:sz="4" w:space="0" w:color="auto"/>
              <w:bottom w:val="single" w:sz="4" w:space="0" w:color="auto"/>
              <w:right w:val="single" w:sz="4" w:space="0" w:color="auto"/>
            </w:tcBorders>
            <w:vAlign w:val="center"/>
          </w:tcPr>
          <w:p w14:paraId="083EAC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6150B807"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63834A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по профилю "онкология"</w:t>
            </w:r>
          </w:p>
        </w:tc>
        <w:tc>
          <w:tcPr>
            <w:tcW w:w="850" w:type="dxa"/>
            <w:tcBorders>
              <w:top w:val="single" w:sz="4" w:space="0" w:color="auto"/>
              <w:left w:val="single" w:sz="4" w:space="0" w:color="auto"/>
              <w:bottom w:val="single" w:sz="4" w:space="0" w:color="auto"/>
              <w:right w:val="single" w:sz="4" w:space="0" w:color="auto"/>
            </w:tcBorders>
            <w:vAlign w:val="center"/>
          </w:tcPr>
          <w:p w14:paraId="3ECFC1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85" w:name="Par2309"/>
            <w:bookmarkEnd w:id="85"/>
            <w:r w:rsidRPr="00BE7D54">
              <w:rPr>
                <w:rFonts w:ascii="Arial" w:eastAsiaTheme="minorEastAsia" w:hAnsi="Arial" w:cs="Arial"/>
                <w:sz w:val="16"/>
                <w:szCs w:val="16"/>
                <w:lang w:eastAsia="ru-RU"/>
              </w:rPr>
              <w:t>44.1</w:t>
            </w:r>
          </w:p>
        </w:tc>
        <w:tc>
          <w:tcPr>
            <w:tcW w:w="2268" w:type="dxa"/>
            <w:tcBorders>
              <w:top w:val="single" w:sz="4" w:space="0" w:color="auto"/>
              <w:left w:val="single" w:sz="4" w:space="0" w:color="auto"/>
              <w:bottom w:val="single" w:sz="4" w:space="0" w:color="auto"/>
              <w:right w:val="single" w:sz="4" w:space="0" w:color="auto"/>
            </w:tcBorders>
            <w:vAlign w:val="center"/>
          </w:tcPr>
          <w:p w14:paraId="433050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843" w:type="dxa"/>
            <w:tcBorders>
              <w:top w:val="single" w:sz="4" w:space="0" w:color="auto"/>
              <w:left w:val="single" w:sz="4" w:space="0" w:color="auto"/>
              <w:bottom w:val="single" w:sz="4" w:space="0" w:color="auto"/>
              <w:right w:val="single" w:sz="4" w:space="0" w:color="auto"/>
            </w:tcBorders>
            <w:vAlign w:val="center"/>
          </w:tcPr>
          <w:p w14:paraId="2F95A5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1AF031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0B9F6C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E03E0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7,05</w:t>
            </w:r>
          </w:p>
        </w:tc>
        <w:tc>
          <w:tcPr>
            <w:tcW w:w="1134" w:type="dxa"/>
            <w:tcBorders>
              <w:top w:val="single" w:sz="4" w:space="0" w:color="auto"/>
              <w:left w:val="single" w:sz="4" w:space="0" w:color="auto"/>
              <w:bottom w:val="single" w:sz="4" w:space="0" w:color="auto"/>
              <w:right w:val="single" w:sz="4" w:space="0" w:color="auto"/>
            </w:tcBorders>
            <w:vAlign w:val="center"/>
          </w:tcPr>
          <w:p w14:paraId="75D0A5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05E4B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11 030,9</w:t>
            </w:r>
          </w:p>
        </w:tc>
        <w:tc>
          <w:tcPr>
            <w:tcW w:w="992" w:type="dxa"/>
            <w:tcBorders>
              <w:top w:val="single" w:sz="4" w:space="0" w:color="auto"/>
              <w:left w:val="single" w:sz="4" w:space="0" w:color="auto"/>
              <w:bottom w:val="single" w:sz="4" w:space="0" w:color="auto"/>
              <w:right w:val="single" w:sz="4" w:space="0" w:color="auto"/>
            </w:tcBorders>
            <w:vAlign w:val="center"/>
          </w:tcPr>
          <w:p w14:paraId="1C7F78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40517E4"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70B0E0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экстракорпоральном оплодотворении</w:t>
            </w:r>
          </w:p>
        </w:tc>
        <w:tc>
          <w:tcPr>
            <w:tcW w:w="850" w:type="dxa"/>
            <w:tcBorders>
              <w:top w:val="single" w:sz="4" w:space="0" w:color="auto"/>
              <w:left w:val="single" w:sz="4" w:space="0" w:color="auto"/>
              <w:bottom w:val="single" w:sz="4" w:space="0" w:color="auto"/>
              <w:right w:val="single" w:sz="4" w:space="0" w:color="auto"/>
            </w:tcBorders>
            <w:vAlign w:val="center"/>
          </w:tcPr>
          <w:p w14:paraId="4CB48B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86" w:name="Par2319"/>
            <w:bookmarkEnd w:id="86"/>
            <w:r w:rsidRPr="00BE7D54">
              <w:rPr>
                <w:rFonts w:ascii="Arial" w:eastAsiaTheme="minorEastAsia" w:hAnsi="Arial" w:cs="Arial"/>
                <w:sz w:val="16"/>
                <w:szCs w:val="16"/>
                <w:lang w:eastAsia="ru-RU"/>
              </w:rPr>
              <w:t>44.2</w:t>
            </w:r>
          </w:p>
        </w:tc>
        <w:tc>
          <w:tcPr>
            <w:tcW w:w="2268" w:type="dxa"/>
            <w:tcBorders>
              <w:top w:val="single" w:sz="4" w:space="0" w:color="auto"/>
              <w:left w:val="single" w:sz="4" w:space="0" w:color="auto"/>
              <w:bottom w:val="single" w:sz="4" w:space="0" w:color="auto"/>
              <w:right w:val="single" w:sz="4" w:space="0" w:color="auto"/>
            </w:tcBorders>
            <w:vAlign w:val="center"/>
          </w:tcPr>
          <w:p w14:paraId="45597B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w:t>
            </w:r>
          </w:p>
        </w:tc>
        <w:tc>
          <w:tcPr>
            <w:tcW w:w="1843" w:type="dxa"/>
            <w:tcBorders>
              <w:top w:val="single" w:sz="4" w:space="0" w:color="auto"/>
              <w:left w:val="single" w:sz="4" w:space="0" w:color="auto"/>
              <w:bottom w:val="single" w:sz="4" w:space="0" w:color="auto"/>
              <w:right w:val="single" w:sz="4" w:space="0" w:color="auto"/>
            </w:tcBorders>
            <w:vAlign w:val="center"/>
          </w:tcPr>
          <w:p w14:paraId="14DC41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60BDD7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6DF4EC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82207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C7A1B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7390C6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992" w:type="dxa"/>
            <w:tcBorders>
              <w:top w:val="single" w:sz="4" w:space="0" w:color="auto"/>
              <w:left w:val="single" w:sz="4" w:space="0" w:color="auto"/>
              <w:bottom w:val="single" w:sz="4" w:space="0" w:color="auto"/>
              <w:right w:val="single" w:sz="4" w:space="0" w:color="auto"/>
            </w:tcBorders>
            <w:vAlign w:val="center"/>
          </w:tcPr>
          <w:p w14:paraId="141CE8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377419" w:rsidRPr="00BE7D54" w14:paraId="35A94916" w14:textId="77777777" w:rsidTr="00377419">
        <w:tc>
          <w:tcPr>
            <w:tcW w:w="2978" w:type="dxa"/>
            <w:gridSpan w:val="3"/>
            <w:tcBorders>
              <w:top w:val="single" w:sz="4" w:space="0" w:color="auto"/>
              <w:left w:val="single" w:sz="4" w:space="0" w:color="auto"/>
              <w:bottom w:val="single" w:sz="4" w:space="0" w:color="auto"/>
              <w:right w:val="single" w:sz="4" w:space="0" w:color="auto"/>
            </w:tcBorders>
            <w:vAlign w:val="center"/>
          </w:tcPr>
          <w:p w14:paraId="427249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Итого (сумма </w:t>
            </w:r>
            <w:hyperlink w:anchor="Par1172" w:history="1">
              <w:r w:rsidRPr="00BE7D54">
                <w:rPr>
                  <w:rFonts w:ascii="Arial" w:eastAsiaTheme="minorEastAsia" w:hAnsi="Arial" w:cs="Arial"/>
                  <w:color w:val="0000FF"/>
                  <w:sz w:val="16"/>
                  <w:szCs w:val="16"/>
                  <w:lang w:eastAsia="ru-RU"/>
                </w:rPr>
                <w:t>строк 01</w:t>
              </w:r>
            </w:hyperlink>
            <w:r w:rsidRPr="00BE7D54">
              <w:rPr>
                <w:rFonts w:ascii="Arial" w:eastAsiaTheme="minorEastAsia" w:hAnsi="Arial" w:cs="Arial"/>
                <w:sz w:val="16"/>
                <w:szCs w:val="16"/>
                <w:lang w:eastAsia="ru-RU"/>
              </w:rPr>
              <w:t xml:space="preserve"> + </w:t>
            </w:r>
            <w:hyperlink w:anchor="Par1347" w:history="1">
              <w:r w:rsidRPr="00BE7D54">
                <w:rPr>
                  <w:rFonts w:ascii="Arial" w:eastAsiaTheme="minorEastAsia" w:hAnsi="Arial" w:cs="Arial"/>
                  <w:color w:val="0000FF"/>
                  <w:sz w:val="16"/>
                  <w:szCs w:val="16"/>
                  <w:lang w:eastAsia="ru-RU"/>
                </w:rPr>
                <w:t>19</w:t>
              </w:r>
            </w:hyperlink>
            <w:r w:rsidRPr="00BE7D54">
              <w:rPr>
                <w:rFonts w:ascii="Arial" w:eastAsiaTheme="minorEastAsia" w:hAnsi="Arial" w:cs="Arial"/>
                <w:sz w:val="16"/>
                <w:szCs w:val="16"/>
                <w:lang w:eastAsia="ru-RU"/>
              </w:rPr>
              <w:t xml:space="preserve"> + </w:t>
            </w:r>
            <w:hyperlink w:anchor="Par1357" w:history="1">
              <w:r w:rsidRPr="00BE7D54">
                <w:rPr>
                  <w:rFonts w:ascii="Arial" w:eastAsiaTheme="minorEastAsia" w:hAnsi="Arial" w:cs="Arial"/>
                  <w:color w:val="0000FF"/>
                  <w:sz w:val="16"/>
                  <w:szCs w:val="16"/>
                  <w:lang w:eastAsia="ru-RU"/>
                </w:rPr>
                <w:t>20</w:t>
              </w:r>
            </w:hyperlink>
            <w:r w:rsidRPr="00BE7D54">
              <w:rPr>
                <w:rFonts w:ascii="Arial" w:eastAsiaTheme="minorEastAsia" w:hAnsi="Arial" w:cs="Arial"/>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356BBB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w:t>
            </w:r>
          </w:p>
        </w:tc>
        <w:tc>
          <w:tcPr>
            <w:tcW w:w="2268" w:type="dxa"/>
            <w:tcBorders>
              <w:top w:val="single" w:sz="4" w:space="0" w:color="auto"/>
              <w:left w:val="single" w:sz="4" w:space="0" w:color="auto"/>
              <w:bottom w:val="single" w:sz="4" w:space="0" w:color="auto"/>
              <w:right w:val="single" w:sz="4" w:space="0" w:color="auto"/>
            </w:tcBorders>
            <w:vAlign w:val="center"/>
          </w:tcPr>
          <w:p w14:paraId="010D68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A5D64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985" w:type="dxa"/>
            <w:tcBorders>
              <w:top w:val="single" w:sz="4" w:space="0" w:color="auto"/>
              <w:left w:val="single" w:sz="4" w:space="0" w:color="auto"/>
              <w:bottom w:val="single" w:sz="4" w:space="0" w:color="auto"/>
              <w:right w:val="single" w:sz="4" w:space="0" w:color="auto"/>
            </w:tcBorders>
            <w:vAlign w:val="center"/>
          </w:tcPr>
          <w:p w14:paraId="6BF4FC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14:paraId="307D7B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58E50D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14:paraId="66480C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13 564 295,4</w:t>
            </w:r>
          </w:p>
        </w:tc>
        <w:tc>
          <w:tcPr>
            <w:tcW w:w="1134" w:type="dxa"/>
            <w:tcBorders>
              <w:top w:val="single" w:sz="4" w:space="0" w:color="auto"/>
              <w:left w:val="single" w:sz="4" w:space="0" w:color="auto"/>
              <w:bottom w:val="single" w:sz="4" w:space="0" w:color="auto"/>
              <w:right w:val="single" w:sz="4" w:space="0" w:color="auto"/>
            </w:tcBorders>
            <w:vAlign w:val="center"/>
          </w:tcPr>
          <w:p w14:paraId="7518AE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26 856 756,7</w:t>
            </w:r>
          </w:p>
        </w:tc>
        <w:tc>
          <w:tcPr>
            <w:tcW w:w="992" w:type="dxa"/>
            <w:tcBorders>
              <w:top w:val="single" w:sz="4" w:space="0" w:color="auto"/>
              <w:left w:val="single" w:sz="4" w:space="0" w:color="auto"/>
              <w:bottom w:val="single" w:sz="4" w:space="0" w:color="auto"/>
              <w:right w:val="single" w:sz="4" w:space="0" w:color="auto"/>
            </w:tcBorders>
            <w:vAlign w:val="center"/>
          </w:tcPr>
          <w:p w14:paraId="4EFC07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100,0</w:t>
            </w:r>
          </w:p>
        </w:tc>
      </w:tr>
    </w:tbl>
    <w:p w14:paraId="3A65A64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8A826F0"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p w14:paraId="15EAB3C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87" w:name="Par2340"/>
      <w:bookmarkEnd w:id="87"/>
      <w:r w:rsidRPr="00BE7D54">
        <w:rPr>
          <w:rFonts w:ascii="Arial" w:eastAsiaTheme="minorEastAsia" w:hAnsi="Arial" w:cs="Arial"/>
          <w:sz w:val="16"/>
          <w:szCs w:val="16"/>
          <w:lang w:eastAsia="ru-RU"/>
        </w:rPr>
        <w:t>&lt;*&gt; без учета финансовых средств областного бюджета Тюменской области на приобретение оборудования для медицинских организаций, работающих в системе ОМС (затраты, не вошедшие в тариф)</w:t>
      </w:r>
    </w:p>
    <w:p w14:paraId="67FFDD6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88" w:name="Par2341"/>
      <w:bookmarkEnd w:id="88"/>
      <w:r w:rsidRPr="00BE7D54">
        <w:rPr>
          <w:rFonts w:ascii="Arial" w:eastAsiaTheme="minorEastAsia" w:hAnsi="Arial" w:cs="Arial"/>
          <w:sz w:val="16"/>
          <w:szCs w:val="16"/>
          <w:lang w:eastAsia="ru-RU"/>
        </w:rPr>
        <w:t>&lt;**&gt; указываются расходы областного бюджета Тюменской области на приобретение медицинского оборудования для медицинских организаций, работающих в системе ОМС, сверх ТПОМС</w:t>
      </w:r>
    </w:p>
    <w:p w14:paraId="5DDD281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89" w:name="Par2342"/>
      <w:bookmarkEnd w:id="89"/>
      <w:r w:rsidRPr="00BE7D54">
        <w:rPr>
          <w:rFonts w:ascii="Arial" w:eastAsiaTheme="minorEastAsia" w:hAnsi="Arial" w:cs="Arial"/>
          <w:sz w:val="16"/>
          <w:szCs w:val="16"/>
          <w:lang w:eastAsia="ru-RU"/>
        </w:rPr>
        <w:t>&lt;***&gt; в случае включения паллиативной медицинской помощи в территориальную программу ОМС сверх базовой программы ОМС с соответствующих платежом Тюменской области</w:t>
      </w:r>
    </w:p>
    <w:p w14:paraId="085796E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344FDA0" w14:textId="77777777" w:rsidR="00BE7D54" w:rsidRPr="00BE7D54" w:rsidRDefault="00BE7D54" w:rsidP="00BE7D54">
      <w:pPr>
        <w:widowControl w:val="0"/>
        <w:autoSpaceDE w:val="0"/>
        <w:autoSpaceDN w:val="0"/>
        <w:adjustRightInd w:val="0"/>
        <w:spacing w:after="0" w:line="240" w:lineRule="auto"/>
        <w:jc w:val="center"/>
        <w:outlineLvl w:val="2"/>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2. Утвержденная стоимость Территориальной программы</w:t>
      </w:r>
    </w:p>
    <w:p w14:paraId="28C2B7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на 2023 год</w:t>
      </w:r>
    </w:p>
    <w:p w14:paraId="51092AB7"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9"/>
        <w:gridCol w:w="739"/>
        <w:gridCol w:w="1099"/>
        <w:gridCol w:w="814"/>
        <w:gridCol w:w="2854"/>
        <w:gridCol w:w="1759"/>
        <w:gridCol w:w="1759"/>
        <w:gridCol w:w="1024"/>
        <w:gridCol w:w="1084"/>
        <w:gridCol w:w="1384"/>
        <w:gridCol w:w="1384"/>
        <w:gridCol w:w="679"/>
      </w:tblGrid>
      <w:tr w:rsidR="00BE7D54" w:rsidRPr="00BE7D54" w14:paraId="7672BF0C" w14:textId="77777777" w:rsidTr="00F75ADA">
        <w:tc>
          <w:tcPr>
            <w:tcW w:w="3417" w:type="dxa"/>
            <w:gridSpan w:val="3"/>
            <w:vMerge w:val="restart"/>
            <w:tcBorders>
              <w:top w:val="single" w:sz="4" w:space="0" w:color="auto"/>
              <w:left w:val="single" w:sz="4" w:space="0" w:color="auto"/>
              <w:bottom w:val="single" w:sz="4" w:space="0" w:color="auto"/>
              <w:right w:val="single" w:sz="4" w:space="0" w:color="auto"/>
            </w:tcBorders>
            <w:vAlign w:val="center"/>
          </w:tcPr>
          <w:p w14:paraId="67B87D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Виды и условия оказания медицинской помощи</w:t>
            </w:r>
          </w:p>
        </w:tc>
        <w:tc>
          <w:tcPr>
            <w:tcW w:w="814" w:type="dxa"/>
            <w:vMerge w:val="restart"/>
            <w:tcBorders>
              <w:top w:val="single" w:sz="4" w:space="0" w:color="auto"/>
              <w:left w:val="single" w:sz="4" w:space="0" w:color="auto"/>
              <w:bottom w:val="single" w:sz="4" w:space="0" w:color="auto"/>
              <w:right w:val="single" w:sz="4" w:space="0" w:color="auto"/>
            </w:tcBorders>
            <w:vAlign w:val="center"/>
          </w:tcPr>
          <w:p w14:paraId="2BBA55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строки</w:t>
            </w:r>
          </w:p>
        </w:tc>
        <w:tc>
          <w:tcPr>
            <w:tcW w:w="2854" w:type="dxa"/>
            <w:vMerge w:val="restart"/>
            <w:tcBorders>
              <w:top w:val="single" w:sz="4" w:space="0" w:color="auto"/>
              <w:left w:val="single" w:sz="4" w:space="0" w:color="auto"/>
              <w:bottom w:val="single" w:sz="4" w:space="0" w:color="auto"/>
              <w:right w:val="single" w:sz="4" w:space="0" w:color="auto"/>
            </w:tcBorders>
            <w:vAlign w:val="center"/>
          </w:tcPr>
          <w:p w14:paraId="267B62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Единица измерения</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14:paraId="668978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14:paraId="42DD21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Стоимость единицы объема медицинской помощи (норматив финансовых затрат на единицу объема предоставления медицинской помощи)</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385144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Подушевые нормативы финансирования территориальной программы</w:t>
            </w:r>
          </w:p>
        </w:tc>
        <w:tc>
          <w:tcPr>
            <w:tcW w:w="3447" w:type="dxa"/>
            <w:gridSpan w:val="3"/>
            <w:tcBorders>
              <w:top w:val="single" w:sz="4" w:space="0" w:color="auto"/>
              <w:left w:val="single" w:sz="4" w:space="0" w:color="auto"/>
              <w:bottom w:val="single" w:sz="4" w:space="0" w:color="auto"/>
              <w:right w:val="single" w:sz="4" w:space="0" w:color="auto"/>
            </w:tcBorders>
            <w:vAlign w:val="center"/>
          </w:tcPr>
          <w:p w14:paraId="20B262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Стоимость территориальной программы по источникам ее финансового обеспечения (с учетом расчета по коэффициентам)</w:t>
            </w:r>
          </w:p>
        </w:tc>
      </w:tr>
      <w:tr w:rsidR="00BE7D54" w:rsidRPr="00BE7D54" w14:paraId="3F10A815"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2B1838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vMerge/>
            <w:tcBorders>
              <w:top w:val="single" w:sz="4" w:space="0" w:color="auto"/>
              <w:left w:val="single" w:sz="4" w:space="0" w:color="auto"/>
              <w:bottom w:val="single" w:sz="4" w:space="0" w:color="auto"/>
              <w:right w:val="single" w:sz="4" w:space="0" w:color="auto"/>
            </w:tcBorders>
          </w:tcPr>
          <w:p w14:paraId="5B4429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2854" w:type="dxa"/>
            <w:vMerge/>
            <w:tcBorders>
              <w:top w:val="single" w:sz="4" w:space="0" w:color="auto"/>
              <w:left w:val="single" w:sz="4" w:space="0" w:color="auto"/>
              <w:bottom w:val="single" w:sz="4" w:space="0" w:color="auto"/>
              <w:right w:val="single" w:sz="4" w:space="0" w:color="auto"/>
            </w:tcBorders>
          </w:tcPr>
          <w:p w14:paraId="60F08B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759" w:type="dxa"/>
            <w:vMerge/>
            <w:tcBorders>
              <w:top w:val="single" w:sz="4" w:space="0" w:color="auto"/>
              <w:left w:val="single" w:sz="4" w:space="0" w:color="auto"/>
              <w:bottom w:val="single" w:sz="4" w:space="0" w:color="auto"/>
              <w:right w:val="single" w:sz="4" w:space="0" w:color="auto"/>
            </w:tcBorders>
          </w:tcPr>
          <w:p w14:paraId="07234C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759" w:type="dxa"/>
            <w:vMerge/>
            <w:tcBorders>
              <w:top w:val="single" w:sz="4" w:space="0" w:color="auto"/>
              <w:left w:val="single" w:sz="4" w:space="0" w:color="auto"/>
              <w:bottom w:val="single" w:sz="4" w:space="0" w:color="auto"/>
              <w:right w:val="single" w:sz="4" w:space="0" w:color="auto"/>
            </w:tcBorders>
          </w:tcPr>
          <w:p w14:paraId="702906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70EA77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руб.</w:t>
            </w:r>
          </w:p>
        </w:tc>
        <w:tc>
          <w:tcPr>
            <w:tcW w:w="2768" w:type="dxa"/>
            <w:gridSpan w:val="2"/>
            <w:tcBorders>
              <w:top w:val="single" w:sz="4" w:space="0" w:color="auto"/>
              <w:left w:val="single" w:sz="4" w:space="0" w:color="auto"/>
              <w:bottom w:val="single" w:sz="4" w:space="0" w:color="auto"/>
              <w:right w:val="single" w:sz="4" w:space="0" w:color="auto"/>
            </w:tcBorders>
            <w:vAlign w:val="center"/>
          </w:tcPr>
          <w:p w14:paraId="6DEE83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тыс. руб.</w:t>
            </w:r>
          </w:p>
        </w:tc>
        <w:tc>
          <w:tcPr>
            <w:tcW w:w="679" w:type="dxa"/>
            <w:tcBorders>
              <w:top w:val="single" w:sz="4" w:space="0" w:color="auto"/>
              <w:left w:val="single" w:sz="4" w:space="0" w:color="auto"/>
              <w:bottom w:val="single" w:sz="4" w:space="0" w:color="auto"/>
              <w:right w:val="single" w:sz="4" w:space="0" w:color="auto"/>
            </w:tcBorders>
            <w:vAlign w:val="center"/>
          </w:tcPr>
          <w:p w14:paraId="72298C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 к итогу</w:t>
            </w:r>
          </w:p>
        </w:tc>
      </w:tr>
      <w:tr w:rsidR="00BE7D54" w:rsidRPr="00BE7D54" w14:paraId="67FF690E"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7D0CFF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vMerge/>
            <w:tcBorders>
              <w:top w:val="single" w:sz="4" w:space="0" w:color="auto"/>
              <w:left w:val="single" w:sz="4" w:space="0" w:color="auto"/>
              <w:bottom w:val="single" w:sz="4" w:space="0" w:color="auto"/>
              <w:right w:val="single" w:sz="4" w:space="0" w:color="auto"/>
            </w:tcBorders>
          </w:tcPr>
          <w:p w14:paraId="76BF25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2854" w:type="dxa"/>
            <w:vMerge/>
            <w:tcBorders>
              <w:top w:val="single" w:sz="4" w:space="0" w:color="auto"/>
              <w:left w:val="single" w:sz="4" w:space="0" w:color="auto"/>
              <w:bottom w:val="single" w:sz="4" w:space="0" w:color="auto"/>
              <w:right w:val="single" w:sz="4" w:space="0" w:color="auto"/>
            </w:tcBorders>
          </w:tcPr>
          <w:p w14:paraId="1E0CD1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759" w:type="dxa"/>
            <w:vMerge/>
            <w:tcBorders>
              <w:top w:val="single" w:sz="4" w:space="0" w:color="auto"/>
              <w:left w:val="single" w:sz="4" w:space="0" w:color="auto"/>
              <w:bottom w:val="single" w:sz="4" w:space="0" w:color="auto"/>
              <w:right w:val="single" w:sz="4" w:space="0" w:color="auto"/>
            </w:tcBorders>
          </w:tcPr>
          <w:p w14:paraId="6CC42C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759" w:type="dxa"/>
            <w:vMerge/>
            <w:tcBorders>
              <w:top w:val="single" w:sz="4" w:space="0" w:color="auto"/>
              <w:left w:val="single" w:sz="4" w:space="0" w:color="auto"/>
              <w:bottom w:val="single" w:sz="4" w:space="0" w:color="auto"/>
              <w:right w:val="single" w:sz="4" w:space="0" w:color="auto"/>
            </w:tcBorders>
          </w:tcPr>
          <w:p w14:paraId="3CE5BF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54FFC0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за счет средств бюджета субъекта РФ</w:t>
            </w:r>
          </w:p>
        </w:tc>
        <w:tc>
          <w:tcPr>
            <w:tcW w:w="1084" w:type="dxa"/>
            <w:tcBorders>
              <w:top w:val="single" w:sz="4" w:space="0" w:color="auto"/>
              <w:left w:val="single" w:sz="4" w:space="0" w:color="auto"/>
              <w:bottom w:val="single" w:sz="4" w:space="0" w:color="auto"/>
              <w:right w:val="single" w:sz="4" w:space="0" w:color="auto"/>
            </w:tcBorders>
            <w:vAlign w:val="center"/>
          </w:tcPr>
          <w:p w14:paraId="728FC3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за счет средств ОМС</w:t>
            </w:r>
          </w:p>
        </w:tc>
        <w:tc>
          <w:tcPr>
            <w:tcW w:w="1384" w:type="dxa"/>
            <w:tcBorders>
              <w:top w:val="single" w:sz="4" w:space="0" w:color="auto"/>
              <w:left w:val="single" w:sz="4" w:space="0" w:color="auto"/>
              <w:bottom w:val="single" w:sz="4" w:space="0" w:color="auto"/>
              <w:right w:val="single" w:sz="4" w:space="0" w:color="auto"/>
            </w:tcBorders>
            <w:vAlign w:val="center"/>
          </w:tcPr>
          <w:p w14:paraId="103E97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за счет средств бюджета субъекта РФ</w:t>
            </w:r>
          </w:p>
        </w:tc>
        <w:tc>
          <w:tcPr>
            <w:tcW w:w="1384" w:type="dxa"/>
            <w:tcBorders>
              <w:top w:val="single" w:sz="4" w:space="0" w:color="auto"/>
              <w:left w:val="single" w:sz="4" w:space="0" w:color="auto"/>
              <w:bottom w:val="single" w:sz="4" w:space="0" w:color="auto"/>
              <w:right w:val="single" w:sz="4" w:space="0" w:color="auto"/>
            </w:tcBorders>
            <w:vAlign w:val="center"/>
          </w:tcPr>
          <w:p w14:paraId="4C3D0A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средства ОМС</w:t>
            </w:r>
          </w:p>
        </w:tc>
        <w:tc>
          <w:tcPr>
            <w:tcW w:w="679" w:type="dxa"/>
            <w:tcBorders>
              <w:top w:val="single" w:sz="4" w:space="0" w:color="auto"/>
              <w:left w:val="single" w:sz="4" w:space="0" w:color="auto"/>
              <w:bottom w:val="single" w:sz="4" w:space="0" w:color="auto"/>
              <w:right w:val="single" w:sz="4" w:space="0" w:color="auto"/>
            </w:tcBorders>
            <w:vAlign w:val="center"/>
          </w:tcPr>
          <w:p w14:paraId="5CD810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F5CE4BC"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4C6E1F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37C0C3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2854" w:type="dxa"/>
            <w:tcBorders>
              <w:top w:val="single" w:sz="4" w:space="0" w:color="auto"/>
              <w:left w:val="single" w:sz="4" w:space="0" w:color="auto"/>
              <w:bottom w:val="single" w:sz="4" w:space="0" w:color="auto"/>
              <w:right w:val="single" w:sz="4" w:space="0" w:color="auto"/>
            </w:tcBorders>
          </w:tcPr>
          <w:p w14:paraId="7916E9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1759" w:type="dxa"/>
            <w:tcBorders>
              <w:top w:val="single" w:sz="4" w:space="0" w:color="auto"/>
              <w:left w:val="single" w:sz="4" w:space="0" w:color="auto"/>
              <w:bottom w:val="single" w:sz="4" w:space="0" w:color="auto"/>
              <w:right w:val="single" w:sz="4" w:space="0" w:color="auto"/>
            </w:tcBorders>
          </w:tcPr>
          <w:p w14:paraId="7F1020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1759" w:type="dxa"/>
            <w:tcBorders>
              <w:top w:val="single" w:sz="4" w:space="0" w:color="auto"/>
              <w:left w:val="single" w:sz="4" w:space="0" w:color="auto"/>
              <w:bottom w:val="single" w:sz="4" w:space="0" w:color="auto"/>
              <w:right w:val="single" w:sz="4" w:space="0" w:color="auto"/>
            </w:tcBorders>
          </w:tcPr>
          <w:p w14:paraId="28ACD9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1024" w:type="dxa"/>
            <w:tcBorders>
              <w:top w:val="single" w:sz="4" w:space="0" w:color="auto"/>
              <w:left w:val="single" w:sz="4" w:space="0" w:color="auto"/>
              <w:bottom w:val="single" w:sz="4" w:space="0" w:color="auto"/>
              <w:right w:val="single" w:sz="4" w:space="0" w:color="auto"/>
            </w:tcBorders>
          </w:tcPr>
          <w:p w14:paraId="0A17F2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1084" w:type="dxa"/>
            <w:tcBorders>
              <w:top w:val="single" w:sz="4" w:space="0" w:color="auto"/>
              <w:left w:val="single" w:sz="4" w:space="0" w:color="auto"/>
              <w:bottom w:val="single" w:sz="4" w:space="0" w:color="auto"/>
              <w:right w:val="single" w:sz="4" w:space="0" w:color="auto"/>
            </w:tcBorders>
          </w:tcPr>
          <w:p w14:paraId="53C788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1384" w:type="dxa"/>
            <w:tcBorders>
              <w:top w:val="single" w:sz="4" w:space="0" w:color="auto"/>
              <w:left w:val="single" w:sz="4" w:space="0" w:color="auto"/>
              <w:bottom w:val="single" w:sz="4" w:space="0" w:color="auto"/>
              <w:right w:val="single" w:sz="4" w:space="0" w:color="auto"/>
            </w:tcBorders>
          </w:tcPr>
          <w:p w14:paraId="28BB94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1384" w:type="dxa"/>
            <w:tcBorders>
              <w:top w:val="single" w:sz="4" w:space="0" w:color="auto"/>
              <w:left w:val="single" w:sz="4" w:space="0" w:color="auto"/>
              <w:bottom w:val="single" w:sz="4" w:space="0" w:color="auto"/>
              <w:right w:val="single" w:sz="4" w:space="0" w:color="auto"/>
            </w:tcBorders>
          </w:tcPr>
          <w:p w14:paraId="3F2A65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679" w:type="dxa"/>
            <w:tcBorders>
              <w:top w:val="single" w:sz="4" w:space="0" w:color="auto"/>
              <w:left w:val="single" w:sz="4" w:space="0" w:color="auto"/>
              <w:bottom w:val="single" w:sz="4" w:space="0" w:color="auto"/>
              <w:right w:val="single" w:sz="4" w:space="0" w:color="auto"/>
            </w:tcBorders>
          </w:tcPr>
          <w:p w14:paraId="587A1A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r>
      <w:tr w:rsidR="00BE7D54" w:rsidRPr="00BE7D54" w14:paraId="76EB801F"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09BFF4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I. Медицинская помощь, предоставляемая за счет областного бюджета Тюменской области в рамках заданий, государственных заданий в том числе </w:t>
            </w:r>
            <w:hyperlink w:anchor="Par3541" w:history="1">
              <w:r w:rsidRPr="00BE7D54">
                <w:rPr>
                  <w:rFonts w:ascii="Arial" w:eastAsiaTheme="minorEastAsia" w:hAnsi="Arial" w:cs="Arial"/>
                  <w:color w:val="0000FF"/>
                  <w:sz w:val="16"/>
                  <w:szCs w:val="16"/>
                  <w:lang w:eastAsia="ru-RU"/>
                </w:rPr>
                <w:t>&lt;*&gt;</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tcPr>
          <w:p w14:paraId="240E55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90" w:name="Par2373"/>
            <w:bookmarkEnd w:id="90"/>
            <w:r w:rsidRPr="00BE7D54">
              <w:rPr>
                <w:rFonts w:ascii="Arial" w:eastAsiaTheme="minorEastAsia" w:hAnsi="Arial" w:cs="Arial"/>
                <w:sz w:val="16"/>
                <w:szCs w:val="16"/>
                <w:lang w:eastAsia="ru-RU"/>
              </w:rPr>
              <w:t>01</w:t>
            </w:r>
          </w:p>
        </w:tc>
        <w:tc>
          <w:tcPr>
            <w:tcW w:w="2854" w:type="dxa"/>
            <w:tcBorders>
              <w:top w:val="single" w:sz="4" w:space="0" w:color="auto"/>
              <w:left w:val="single" w:sz="4" w:space="0" w:color="auto"/>
              <w:bottom w:val="single" w:sz="4" w:space="0" w:color="auto"/>
              <w:right w:val="single" w:sz="4" w:space="0" w:color="auto"/>
            </w:tcBorders>
          </w:tcPr>
          <w:p w14:paraId="54E46F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5A867D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747FED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6AC414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8 280,77</w:t>
            </w:r>
          </w:p>
        </w:tc>
        <w:tc>
          <w:tcPr>
            <w:tcW w:w="1084" w:type="dxa"/>
            <w:tcBorders>
              <w:top w:val="single" w:sz="4" w:space="0" w:color="auto"/>
              <w:left w:val="single" w:sz="4" w:space="0" w:color="auto"/>
              <w:bottom w:val="single" w:sz="4" w:space="0" w:color="auto"/>
              <w:right w:val="single" w:sz="4" w:space="0" w:color="auto"/>
            </w:tcBorders>
          </w:tcPr>
          <w:p w14:paraId="7F597B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6EC4A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12 842 642,6</w:t>
            </w:r>
          </w:p>
        </w:tc>
        <w:tc>
          <w:tcPr>
            <w:tcW w:w="1384" w:type="dxa"/>
            <w:tcBorders>
              <w:top w:val="single" w:sz="4" w:space="0" w:color="auto"/>
              <w:left w:val="single" w:sz="4" w:space="0" w:color="auto"/>
              <w:bottom w:val="single" w:sz="4" w:space="0" w:color="auto"/>
              <w:right w:val="single" w:sz="4" w:space="0" w:color="auto"/>
            </w:tcBorders>
          </w:tcPr>
          <w:p w14:paraId="51EDA9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2598ED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31,2</w:t>
            </w:r>
          </w:p>
        </w:tc>
      </w:tr>
      <w:tr w:rsidR="00BE7D54" w:rsidRPr="00BE7D54" w14:paraId="5CF900F5"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439F10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1. скорая, в том числе скорая специализированная медицинская помощь, не включенная в территориальную программу ОМС, в том числе</w:t>
            </w:r>
          </w:p>
        </w:tc>
        <w:tc>
          <w:tcPr>
            <w:tcW w:w="814" w:type="dxa"/>
            <w:tcBorders>
              <w:top w:val="single" w:sz="4" w:space="0" w:color="auto"/>
              <w:left w:val="single" w:sz="4" w:space="0" w:color="auto"/>
              <w:bottom w:val="single" w:sz="4" w:space="0" w:color="auto"/>
              <w:right w:val="single" w:sz="4" w:space="0" w:color="auto"/>
            </w:tcBorders>
          </w:tcPr>
          <w:p w14:paraId="48569B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w:t>
            </w:r>
          </w:p>
        </w:tc>
        <w:tc>
          <w:tcPr>
            <w:tcW w:w="2854" w:type="dxa"/>
            <w:tcBorders>
              <w:top w:val="single" w:sz="4" w:space="0" w:color="auto"/>
              <w:left w:val="single" w:sz="4" w:space="0" w:color="auto"/>
              <w:bottom w:val="single" w:sz="4" w:space="0" w:color="auto"/>
              <w:right w:val="single" w:sz="4" w:space="0" w:color="auto"/>
            </w:tcBorders>
          </w:tcPr>
          <w:p w14:paraId="3D9712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tcPr>
          <w:p w14:paraId="67A8C7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0,0049</w:t>
            </w:r>
          </w:p>
        </w:tc>
        <w:tc>
          <w:tcPr>
            <w:tcW w:w="1759" w:type="dxa"/>
            <w:tcBorders>
              <w:top w:val="single" w:sz="4" w:space="0" w:color="auto"/>
              <w:left w:val="single" w:sz="4" w:space="0" w:color="auto"/>
              <w:bottom w:val="single" w:sz="4" w:space="0" w:color="auto"/>
              <w:right w:val="single" w:sz="4" w:space="0" w:color="auto"/>
            </w:tcBorders>
          </w:tcPr>
          <w:p w14:paraId="50ED6B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3 207,79</w:t>
            </w:r>
          </w:p>
        </w:tc>
        <w:tc>
          <w:tcPr>
            <w:tcW w:w="1024" w:type="dxa"/>
            <w:tcBorders>
              <w:top w:val="single" w:sz="4" w:space="0" w:color="auto"/>
              <w:left w:val="single" w:sz="4" w:space="0" w:color="auto"/>
              <w:bottom w:val="single" w:sz="4" w:space="0" w:color="auto"/>
              <w:right w:val="single" w:sz="4" w:space="0" w:color="auto"/>
            </w:tcBorders>
          </w:tcPr>
          <w:p w14:paraId="3F3D28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15,72</w:t>
            </w:r>
          </w:p>
        </w:tc>
        <w:tc>
          <w:tcPr>
            <w:tcW w:w="1084" w:type="dxa"/>
            <w:tcBorders>
              <w:top w:val="single" w:sz="4" w:space="0" w:color="auto"/>
              <w:left w:val="single" w:sz="4" w:space="0" w:color="auto"/>
              <w:bottom w:val="single" w:sz="4" w:space="0" w:color="auto"/>
              <w:right w:val="single" w:sz="4" w:space="0" w:color="auto"/>
            </w:tcBorders>
          </w:tcPr>
          <w:p w14:paraId="2856F6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B3737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24 379,2</w:t>
            </w:r>
          </w:p>
        </w:tc>
        <w:tc>
          <w:tcPr>
            <w:tcW w:w="1384" w:type="dxa"/>
            <w:tcBorders>
              <w:top w:val="single" w:sz="4" w:space="0" w:color="auto"/>
              <w:left w:val="single" w:sz="4" w:space="0" w:color="auto"/>
              <w:bottom w:val="single" w:sz="4" w:space="0" w:color="auto"/>
              <w:right w:val="single" w:sz="4" w:space="0" w:color="auto"/>
            </w:tcBorders>
          </w:tcPr>
          <w:p w14:paraId="0051E1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6052A1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B26C155"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57A696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 идентифицированным и не застрахованным в системе ОМС лицам</w:t>
            </w:r>
          </w:p>
        </w:tc>
        <w:tc>
          <w:tcPr>
            <w:tcW w:w="814" w:type="dxa"/>
            <w:tcBorders>
              <w:top w:val="single" w:sz="4" w:space="0" w:color="auto"/>
              <w:left w:val="single" w:sz="4" w:space="0" w:color="auto"/>
              <w:bottom w:val="single" w:sz="4" w:space="0" w:color="auto"/>
              <w:right w:val="single" w:sz="4" w:space="0" w:color="auto"/>
            </w:tcBorders>
          </w:tcPr>
          <w:p w14:paraId="2CEFB60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03</w:t>
            </w:r>
          </w:p>
        </w:tc>
        <w:tc>
          <w:tcPr>
            <w:tcW w:w="2854" w:type="dxa"/>
            <w:tcBorders>
              <w:top w:val="single" w:sz="4" w:space="0" w:color="auto"/>
              <w:left w:val="single" w:sz="4" w:space="0" w:color="auto"/>
              <w:bottom w:val="single" w:sz="4" w:space="0" w:color="auto"/>
              <w:right w:val="single" w:sz="4" w:space="0" w:color="auto"/>
            </w:tcBorders>
          </w:tcPr>
          <w:p w14:paraId="032801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tcPr>
          <w:p w14:paraId="30DF3F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0,0049</w:t>
            </w:r>
          </w:p>
        </w:tc>
        <w:tc>
          <w:tcPr>
            <w:tcW w:w="1759" w:type="dxa"/>
            <w:tcBorders>
              <w:top w:val="single" w:sz="4" w:space="0" w:color="auto"/>
              <w:left w:val="single" w:sz="4" w:space="0" w:color="auto"/>
              <w:bottom w:val="single" w:sz="4" w:space="0" w:color="auto"/>
              <w:right w:val="single" w:sz="4" w:space="0" w:color="auto"/>
            </w:tcBorders>
          </w:tcPr>
          <w:p w14:paraId="7F9915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3 207,79</w:t>
            </w:r>
          </w:p>
        </w:tc>
        <w:tc>
          <w:tcPr>
            <w:tcW w:w="1024" w:type="dxa"/>
            <w:tcBorders>
              <w:top w:val="single" w:sz="4" w:space="0" w:color="auto"/>
              <w:left w:val="single" w:sz="4" w:space="0" w:color="auto"/>
              <w:bottom w:val="single" w:sz="4" w:space="0" w:color="auto"/>
              <w:right w:val="single" w:sz="4" w:space="0" w:color="auto"/>
            </w:tcBorders>
          </w:tcPr>
          <w:p w14:paraId="2EE726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15,72</w:t>
            </w:r>
          </w:p>
        </w:tc>
        <w:tc>
          <w:tcPr>
            <w:tcW w:w="1084" w:type="dxa"/>
            <w:tcBorders>
              <w:top w:val="single" w:sz="4" w:space="0" w:color="auto"/>
              <w:left w:val="single" w:sz="4" w:space="0" w:color="auto"/>
              <w:bottom w:val="single" w:sz="4" w:space="0" w:color="auto"/>
              <w:right w:val="single" w:sz="4" w:space="0" w:color="auto"/>
            </w:tcBorders>
          </w:tcPr>
          <w:p w14:paraId="74C3B1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28743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24 379,2</w:t>
            </w:r>
          </w:p>
        </w:tc>
        <w:tc>
          <w:tcPr>
            <w:tcW w:w="1384" w:type="dxa"/>
            <w:tcBorders>
              <w:top w:val="single" w:sz="4" w:space="0" w:color="auto"/>
              <w:left w:val="single" w:sz="4" w:space="0" w:color="auto"/>
              <w:bottom w:val="single" w:sz="4" w:space="0" w:color="auto"/>
              <w:right w:val="single" w:sz="4" w:space="0" w:color="auto"/>
            </w:tcBorders>
          </w:tcPr>
          <w:p w14:paraId="6A32B8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36E7F1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0AEEA45"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18D3E4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скорая медицинская помощь при санитарно-авиационной эвакуации</w:t>
            </w:r>
          </w:p>
        </w:tc>
        <w:tc>
          <w:tcPr>
            <w:tcW w:w="814" w:type="dxa"/>
            <w:tcBorders>
              <w:top w:val="single" w:sz="4" w:space="0" w:color="auto"/>
              <w:left w:val="single" w:sz="4" w:space="0" w:color="auto"/>
              <w:bottom w:val="single" w:sz="4" w:space="0" w:color="auto"/>
              <w:right w:val="single" w:sz="4" w:space="0" w:color="auto"/>
            </w:tcBorders>
          </w:tcPr>
          <w:p w14:paraId="13E078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04</w:t>
            </w:r>
          </w:p>
        </w:tc>
        <w:tc>
          <w:tcPr>
            <w:tcW w:w="2854" w:type="dxa"/>
            <w:tcBorders>
              <w:top w:val="single" w:sz="4" w:space="0" w:color="auto"/>
              <w:left w:val="single" w:sz="4" w:space="0" w:color="auto"/>
              <w:bottom w:val="single" w:sz="4" w:space="0" w:color="auto"/>
              <w:right w:val="single" w:sz="4" w:space="0" w:color="auto"/>
            </w:tcBorders>
          </w:tcPr>
          <w:p w14:paraId="256C4B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tcPr>
          <w:p w14:paraId="46A590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58B7B0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1A0B09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46538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A4262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FD906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53E484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01FF235" w14:textId="77777777" w:rsidTr="00F75ADA">
        <w:tc>
          <w:tcPr>
            <w:tcW w:w="3417" w:type="dxa"/>
            <w:gridSpan w:val="3"/>
            <w:vMerge w:val="restart"/>
            <w:tcBorders>
              <w:top w:val="single" w:sz="4" w:space="0" w:color="auto"/>
              <w:left w:val="single" w:sz="4" w:space="0" w:color="auto"/>
              <w:bottom w:val="single" w:sz="4" w:space="0" w:color="auto"/>
              <w:right w:val="single" w:sz="4" w:space="0" w:color="auto"/>
            </w:tcBorders>
          </w:tcPr>
          <w:p w14:paraId="515E16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 медицинская помощь в амбулаторных условиях, в том числе</w:t>
            </w:r>
          </w:p>
        </w:tc>
        <w:tc>
          <w:tcPr>
            <w:tcW w:w="814" w:type="dxa"/>
            <w:tcBorders>
              <w:top w:val="single" w:sz="4" w:space="0" w:color="auto"/>
              <w:left w:val="single" w:sz="4" w:space="0" w:color="auto"/>
              <w:bottom w:val="single" w:sz="4" w:space="0" w:color="auto"/>
              <w:right w:val="single" w:sz="4" w:space="0" w:color="auto"/>
            </w:tcBorders>
          </w:tcPr>
          <w:p w14:paraId="219530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w:t>
            </w:r>
          </w:p>
        </w:tc>
        <w:tc>
          <w:tcPr>
            <w:tcW w:w="2854" w:type="dxa"/>
            <w:tcBorders>
              <w:top w:val="single" w:sz="4" w:space="0" w:color="auto"/>
              <w:left w:val="single" w:sz="4" w:space="0" w:color="auto"/>
              <w:bottom w:val="single" w:sz="4" w:space="0" w:color="auto"/>
              <w:right w:val="single" w:sz="4" w:space="0" w:color="auto"/>
            </w:tcBorders>
          </w:tcPr>
          <w:p w14:paraId="737F7D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с профилактическими и иными целями, в том числе</w:t>
            </w:r>
          </w:p>
        </w:tc>
        <w:tc>
          <w:tcPr>
            <w:tcW w:w="1759" w:type="dxa"/>
            <w:tcBorders>
              <w:top w:val="single" w:sz="4" w:space="0" w:color="auto"/>
              <w:left w:val="single" w:sz="4" w:space="0" w:color="auto"/>
              <w:bottom w:val="single" w:sz="4" w:space="0" w:color="auto"/>
              <w:right w:val="single" w:sz="4" w:space="0" w:color="auto"/>
            </w:tcBorders>
          </w:tcPr>
          <w:p w14:paraId="7D0AD9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0,1339</w:t>
            </w:r>
          </w:p>
        </w:tc>
        <w:tc>
          <w:tcPr>
            <w:tcW w:w="1759" w:type="dxa"/>
            <w:tcBorders>
              <w:top w:val="single" w:sz="4" w:space="0" w:color="auto"/>
              <w:left w:val="single" w:sz="4" w:space="0" w:color="auto"/>
              <w:bottom w:val="single" w:sz="4" w:space="0" w:color="auto"/>
              <w:right w:val="single" w:sz="4" w:space="0" w:color="auto"/>
            </w:tcBorders>
          </w:tcPr>
          <w:p w14:paraId="244E7D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1 501,81</w:t>
            </w:r>
          </w:p>
        </w:tc>
        <w:tc>
          <w:tcPr>
            <w:tcW w:w="1024" w:type="dxa"/>
            <w:tcBorders>
              <w:top w:val="single" w:sz="4" w:space="0" w:color="auto"/>
              <w:left w:val="single" w:sz="4" w:space="0" w:color="auto"/>
              <w:bottom w:val="single" w:sz="4" w:space="0" w:color="auto"/>
              <w:right w:val="single" w:sz="4" w:space="0" w:color="auto"/>
            </w:tcBorders>
          </w:tcPr>
          <w:p w14:paraId="72437A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201,09</w:t>
            </w:r>
          </w:p>
        </w:tc>
        <w:tc>
          <w:tcPr>
            <w:tcW w:w="1084" w:type="dxa"/>
            <w:tcBorders>
              <w:top w:val="single" w:sz="4" w:space="0" w:color="auto"/>
              <w:left w:val="single" w:sz="4" w:space="0" w:color="auto"/>
              <w:bottom w:val="single" w:sz="4" w:space="0" w:color="auto"/>
              <w:right w:val="single" w:sz="4" w:space="0" w:color="auto"/>
            </w:tcBorders>
          </w:tcPr>
          <w:p w14:paraId="21B0C7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5EB54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311 976,3</w:t>
            </w:r>
          </w:p>
        </w:tc>
        <w:tc>
          <w:tcPr>
            <w:tcW w:w="1384" w:type="dxa"/>
            <w:tcBorders>
              <w:top w:val="single" w:sz="4" w:space="0" w:color="auto"/>
              <w:left w:val="single" w:sz="4" w:space="0" w:color="auto"/>
              <w:bottom w:val="single" w:sz="4" w:space="0" w:color="auto"/>
              <w:right w:val="single" w:sz="4" w:space="0" w:color="auto"/>
            </w:tcBorders>
          </w:tcPr>
          <w:p w14:paraId="0012F7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72B54B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4FA6E9D"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549BB3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743A2E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06</w:t>
            </w:r>
          </w:p>
        </w:tc>
        <w:tc>
          <w:tcPr>
            <w:tcW w:w="2854" w:type="dxa"/>
            <w:tcBorders>
              <w:top w:val="single" w:sz="4" w:space="0" w:color="auto"/>
              <w:left w:val="single" w:sz="4" w:space="0" w:color="auto"/>
              <w:bottom w:val="single" w:sz="4" w:space="0" w:color="auto"/>
              <w:right w:val="single" w:sz="4" w:space="0" w:color="auto"/>
            </w:tcBorders>
          </w:tcPr>
          <w:p w14:paraId="771687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паллиативной медицинской помощи, включая</w:t>
            </w:r>
          </w:p>
        </w:tc>
        <w:tc>
          <w:tcPr>
            <w:tcW w:w="1759" w:type="dxa"/>
            <w:tcBorders>
              <w:top w:val="single" w:sz="4" w:space="0" w:color="auto"/>
              <w:left w:val="single" w:sz="4" w:space="0" w:color="auto"/>
              <w:bottom w:val="single" w:sz="4" w:space="0" w:color="auto"/>
              <w:right w:val="single" w:sz="4" w:space="0" w:color="auto"/>
            </w:tcBorders>
          </w:tcPr>
          <w:p w14:paraId="365300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0,030</w:t>
            </w:r>
          </w:p>
        </w:tc>
        <w:tc>
          <w:tcPr>
            <w:tcW w:w="1759" w:type="dxa"/>
            <w:tcBorders>
              <w:top w:val="single" w:sz="4" w:space="0" w:color="auto"/>
              <w:left w:val="single" w:sz="4" w:space="0" w:color="auto"/>
              <w:bottom w:val="single" w:sz="4" w:space="0" w:color="auto"/>
              <w:right w:val="single" w:sz="4" w:space="0" w:color="auto"/>
            </w:tcBorders>
          </w:tcPr>
          <w:p w14:paraId="293E7E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1 168,85</w:t>
            </w:r>
          </w:p>
        </w:tc>
        <w:tc>
          <w:tcPr>
            <w:tcW w:w="1024" w:type="dxa"/>
            <w:tcBorders>
              <w:top w:val="single" w:sz="4" w:space="0" w:color="auto"/>
              <w:left w:val="single" w:sz="4" w:space="0" w:color="auto"/>
              <w:bottom w:val="single" w:sz="4" w:space="0" w:color="auto"/>
              <w:right w:val="single" w:sz="4" w:space="0" w:color="auto"/>
            </w:tcBorders>
          </w:tcPr>
          <w:p w14:paraId="5D8340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35,07</w:t>
            </w:r>
          </w:p>
        </w:tc>
        <w:tc>
          <w:tcPr>
            <w:tcW w:w="1084" w:type="dxa"/>
            <w:tcBorders>
              <w:top w:val="single" w:sz="4" w:space="0" w:color="auto"/>
              <w:left w:val="single" w:sz="4" w:space="0" w:color="auto"/>
              <w:bottom w:val="single" w:sz="4" w:space="0" w:color="auto"/>
              <w:right w:val="single" w:sz="4" w:space="0" w:color="auto"/>
            </w:tcBorders>
          </w:tcPr>
          <w:p w14:paraId="0F43ED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C0D61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54 383,3</w:t>
            </w:r>
          </w:p>
        </w:tc>
        <w:tc>
          <w:tcPr>
            <w:tcW w:w="1384" w:type="dxa"/>
            <w:tcBorders>
              <w:top w:val="single" w:sz="4" w:space="0" w:color="auto"/>
              <w:left w:val="single" w:sz="4" w:space="0" w:color="auto"/>
              <w:bottom w:val="single" w:sz="4" w:space="0" w:color="auto"/>
              <w:right w:val="single" w:sz="4" w:space="0" w:color="auto"/>
            </w:tcBorders>
          </w:tcPr>
          <w:p w14:paraId="686D77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4A93D9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12EDD7F"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6723A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574B71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07</w:t>
            </w:r>
          </w:p>
        </w:tc>
        <w:tc>
          <w:tcPr>
            <w:tcW w:w="2854" w:type="dxa"/>
            <w:tcBorders>
              <w:top w:val="single" w:sz="4" w:space="0" w:color="auto"/>
              <w:left w:val="single" w:sz="4" w:space="0" w:color="auto"/>
              <w:bottom w:val="single" w:sz="4" w:space="0" w:color="auto"/>
              <w:right w:val="single" w:sz="4" w:space="0" w:color="auto"/>
            </w:tcBorders>
          </w:tcPr>
          <w:p w14:paraId="0445D9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паллиативной медицинской помощи без учета посещения на дому патронажными бригадами</w:t>
            </w:r>
          </w:p>
        </w:tc>
        <w:tc>
          <w:tcPr>
            <w:tcW w:w="1759" w:type="dxa"/>
            <w:tcBorders>
              <w:top w:val="single" w:sz="4" w:space="0" w:color="auto"/>
              <w:left w:val="single" w:sz="4" w:space="0" w:color="auto"/>
              <w:bottom w:val="single" w:sz="4" w:space="0" w:color="auto"/>
              <w:right w:val="single" w:sz="4" w:space="0" w:color="auto"/>
            </w:tcBorders>
          </w:tcPr>
          <w:p w14:paraId="06B712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0,0220</w:t>
            </w:r>
          </w:p>
        </w:tc>
        <w:tc>
          <w:tcPr>
            <w:tcW w:w="1759" w:type="dxa"/>
            <w:tcBorders>
              <w:top w:val="single" w:sz="4" w:space="0" w:color="auto"/>
              <w:left w:val="single" w:sz="4" w:space="0" w:color="auto"/>
              <w:bottom w:val="single" w:sz="4" w:space="0" w:color="auto"/>
              <w:right w:val="single" w:sz="4" w:space="0" w:color="auto"/>
            </w:tcBorders>
          </w:tcPr>
          <w:p w14:paraId="38478E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586,30</w:t>
            </w:r>
          </w:p>
        </w:tc>
        <w:tc>
          <w:tcPr>
            <w:tcW w:w="1024" w:type="dxa"/>
            <w:tcBorders>
              <w:top w:val="single" w:sz="4" w:space="0" w:color="auto"/>
              <w:left w:val="single" w:sz="4" w:space="0" w:color="auto"/>
              <w:bottom w:val="single" w:sz="4" w:space="0" w:color="auto"/>
              <w:right w:val="single" w:sz="4" w:space="0" w:color="auto"/>
            </w:tcBorders>
          </w:tcPr>
          <w:p w14:paraId="2C4366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12,90</w:t>
            </w:r>
          </w:p>
        </w:tc>
        <w:tc>
          <w:tcPr>
            <w:tcW w:w="1084" w:type="dxa"/>
            <w:tcBorders>
              <w:top w:val="single" w:sz="4" w:space="0" w:color="auto"/>
              <w:left w:val="single" w:sz="4" w:space="0" w:color="auto"/>
              <w:bottom w:val="single" w:sz="4" w:space="0" w:color="auto"/>
              <w:right w:val="single" w:sz="4" w:space="0" w:color="auto"/>
            </w:tcBorders>
          </w:tcPr>
          <w:p w14:paraId="30B78A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0C4979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20 004,4</w:t>
            </w:r>
          </w:p>
        </w:tc>
        <w:tc>
          <w:tcPr>
            <w:tcW w:w="1384" w:type="dxa"/>
            <w:tcBorders>
              <w:top w:val="single" w:sz="4" w:space="0" w:color="auto"/>
              <w:left w:val="single" w:sz="4" w:space="0" w:color="auto"/>
              <w:bottom w:val="single" w:sz="4" w:space="0" w:color="auto"/>
              <w:right w:val="single" w:sz="4" w:space="0" w:color="auto"/>
            </w:tcBorders>
          </w:tcPr>
          <w:p w14:paraId="79C594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2BE6D2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94E798F"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DF426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6A6C72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08</w:t>
            </w:r>
          </w:p>
        </w:tc>
        <w:tc>
          <w:tcPr>
            <w:tcW w:w="2854" w:type="dxa"/>
            <w:tcBorders>
              <w:top w:val="single" w:sz="4" w:space="0" w:color="auto"/>
              <w:left w:val="single" w:sz="4" w:space="0" w:color="auto"/>
              <w:bottom w:val="single" w:sz="4" w:space="0" w:color="auto"/>
              <w:right w:val="single" w:sz="4" w:space="0" w:color="auto"/>
            </w:tcBorders>
          </w:tcPr>
          <w:p w14:paraId="5D76CE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на дому выездными патронажными бригадами</w:t>
            </w:r>
          </w:p>
        </w:tc>
        <w:tc>
          <w:tcPr>
            <w:tcW w:w="1759" w:type="dxa"/>
            <w:tcBorders>
              <w:top w:val="single" w:sz="4" w:space="0" w:color="auto"/>
              <w:left w:val="single" w:sz="4" w:space="0" w:color="auto"/>
              <w:bottom w:val="single" w:sz="4" w:space="0" w:color="auto"/>
              <w:right w:val="single" w:sz="4" w:space="0" w:color="auto"/>
            </w:tcBorders>
          </w:tcPr>
          <w:p w14:paraId="31CBA5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0,0080</w:t>
            </w:r>
          </w:p>
        </w:tc>
        <w:tc>
          <w:tcPr>
            <w:tcW w:w="1759" w:type="dxa"/>
            <w:tcBorders>
              <w:top w:val="single" w:sz="4" w:space="0" w:color="auto"/>
              <w:left w:val="single" w:sz="4" w:space="0" w:color="auto"/>
              <w:bottom w:val="single" w:sz="4" w:space="0" w:color="auto"/>
              <w:right w:val="single" w:sz="4" w:space="0" w:color="auto"/>
            </w:tcBorders>
          </w:tcPr>
          <w:p w14:paraId="6CA0FA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2 770,88</w:t>
            </w:r>
          </w:p>
        </w:tc>
        <w:tc>
          <w:tcPr>
            <w:tcW w:w="1024" w:type="dxa"/>
            <w:tcBorders>
              <w:top w:val="single" w:sz="4" w:space="0" w:color="auto"/>
              <w:left w:val="single" w:sz="4" w:space="0" w:color="auto"/>
              <w:bottom w:val="single" w:sz="4" w:space="0" w:color="auto"/>
              <w:right w:val="single" w:sz="4" w:space="0" w:color="auto"/>
            </w:tcBorders>
          </w:tcPr>
          <w:p w14:paraId="76B8DF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22,17</w:t>
            </w:r>
          </w:p>
        </w:tc>
        <w:tc>
          <w:tcPr>
            <w:tcW w:w="1084" w:type="dxa"/>
            <w:tcBorders>
              <w:top w:val="single" w:sz="4" w:space="0" w:color="auto"/>
              <w:left w:val="single" w:sz="4" w:space="0" w:color="auto"/>
              <w:bottom w:val="single" w:sz="4" w:space="0" w:color="auto"/>
              <w:right w:val="single" w:sz="4" w:space="0" w:color="auto"/>
            </w:tcBorders>
          </w:tcPr>
          <w:p w14:paraId="2D5D11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6622B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34 378,9</w:t>
            </w:r>
          </w:p>
        </w:tc>
        <w:tc>
          <w:tcPr>
            <w:tcW w:w="1384" w:type="dxa"/>
            <w:tcBorders>
              <w:top w:val="single" w:sz="4" w:space="0" w:color="auto"/>
              <w:left w:val="single" w:sz="4" w:space="0" w:color="auto"/>
              <w:bottom w:val="single" w:sz="4" w:space="0" w:color="auto"/>
              <w:right w:val="single" w:sz="4" w:space="0" w:color="auto"/>
            </w:tcBorders>
          </w:tcPr>
          <w:p w14:paraId="5F3378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549528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78935A4"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529A4E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04CCC4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09</w:t>
            </w:r>
          </w:p>
        </w:tc>
        <w:tc>
          <w:tcPr>
            <w:tcW w:w="2854" w:type="dxa"/>
            <w:tcBorders>
              <w:top w:val="single" w:sz="4" w:space="0" w:color="auto"/>
              <w:left w:val="single" w:sz="4" w:space="0" w:color="auto"/>
              <w:bottom w:val="single" w:sz="4" w:space="0" w:color="auto"/>
              <w:right w:val="single" w:sz="4" w:space="0" w:color="auto"/>
            </w:tcBorders>
          </w:tcPr>
          <w:p w14:paraId="3E8B8F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759" w:type="dxa"/>
            <w:tcBorders>
              <w:top w:val="single" w:sz="4" w:space="0" w:color="auto"/>
              <w:left w:val="single" w:sz="4" w:space="0" w:color="auto"/>
              <w:bottom w:val="single" w:sz="4" w:space="0" w:color="auto"/>
              <w:right w:val="single" w:sz="4" w:space="0" w:color="auto"/>
            </w:tcBorders>
          </w:tcPr>
          <w:p w14:paraId="0AFDD6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0,0373</w:t>
            </w:r>
          </w:p>
        </w:tc>
        <w:tc>
          <w:tcPr>
            <w:tcW w:w="1759" w:type="dxa"/>
            <w:tcBorders>
              <w:top w:val="single" w:sz="4" w:space="0" w:color="auto"/>
              <w:left w:val="single" w:sz="4" w:space="0" w:color="auto"/>
              <w:bottom w:val="single" w:sz="4" w:space="0" w:color="auto"/>
              <w:right w:val="single" w:sz="4" w:space="0" w:color="auto"/>
            </w:tcBorders>
          </w:tcPr>
          <w:p w14:paraId="470B6E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3 740,69</w:t>
            </w:r>
          </w:p>
        </w:tc>
        <w:tc>
          <w:tcPr>
            <w:tcW w:w="1024" w:type="dxa"/>
            <w:tcBorders>
              <w:top w:val="single" w:sz="4" w:space="0" w:color="auto"/>
              <w:left w:val="single" w:sz="4" w:space="0" w:color="auto"/>
              <w:bottom w:val="single" w:sz="4" w:space="0" w:color="auto"/>
              <w:right w:val="single" w:sz="4" w:space="0" w:color="auto"/>
            </w:tcBorders>
          </w:tcPr>
          <w:p w14:paraId="1C9624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139,53</w:t>
            </w:r>
          </w:p>
        </w:tc>
        <w:tc>
          <w:tcPr>
            <w:tcW w:w="1084" w:type="dxa"/>
            <w:tcBorders>
              <w:top w:val="single" w:sz="4" w:space="0" w:color="auto"/>
              <w:left w:val="single" w:sz="4" w:space="0" w:color="auto"/>
              <w:bottom w:val="single" w:sz="4" w:space="0" w:color="auto"/>
              <w:right w:val="single" w:sz="4" w:space="0" w:color="auto"/>
            </w:tcBorders>
          </w:tcPr>
          <w:p w14:paraId="47137F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2205D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216 393,8</w:t>
            </w:r>
          </w:p>
        </w:tc>
        <w:tc>
          <w:tcPr>
            <w:tcW w:w="1384" w:type="dxa"/>
            <w:tcBorders>
              <w:top w:val="single" w:sz="4" w:space="0" w:color="auto"/>
              <w:left w:val="single" w:sz="4" w:space="0" w:color="auto"/>
              <w:bottom w:val="single" w:sz="4" w:space="0" w:color="auto"/>
              <w:right w:val="single" w:sz="4" w:space="0" w:color="auto"/>
            </w:tcBorders>
          </w:tcPr>
          <w:p w14:paraId="3EB68B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7C208B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A4139F5" w14:textId="77777777" w:rsidTr="00F75ADA">
        <w:tc>
          <w:tcPr>
            <w:tcW w:w="3417" w:type="dxa"/>
            <w:gridSpan w:val="3"/>
            <w:vMerge w:val="restart"/>
            <w:tcBorders>
              <w:top w:val="single" w:sz="4" w:space="0" w:color="auto"/>
              <w:left w:val="single" w:sz="4" w:space="0" w:color="auto"/>
              <w:bottom w:val="single" w:sz="4" w:space="0" w:color="auto"/>
              <w:right w:val="single" w:sz="4" w:space="0" w:color="auto"/>
            </w:tcBorders>
          </w:tcPr>
          <w:p w14:paraId="35DB8F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 идентифицированным и не застрахованным в системе ОМС лицам</w:t>
            </w:r>
          </w:p>
        </w:tc>
        <w:tc>
          <w:tcPr>
            <w:tcW w:w="814" w:type="dxa"/>
            <w:tcBorders>
              <w:top w:val="single" w:sz="4" w:space="0" w:color="auto"/>
              <w:left w:val="single" w:sz="4" w:space="0" w:color="auto"/>
              <w:bottom w:val="single" w:sz="4" w:space="0" w:color="auto"/>
              <w:right w:val="single" w:sz="4" w:space="0" w:color="auto"/>
            </w:tcBorders>
          </w:tcPr>
          <w:p w14:paraId="432A45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2854" w:type="dxa"/>
            <w:tcBorders>
              <w:top w:val="single" w:sz="4" w:space="0" w:color="auto"/>
              <w:left w:val="single" w:sz="4" w:space="0" w:color="auto"/>
              <w:bottom w:val="single" w:sz="4" w:space="0" w:color="auto"/>
              <w:right w:val="single" w:sz="4" w:space="0" w:color="auto"/>
            </w:tcBorders>
          </w:tcPr>
          <w:p w14:paraId="47B1BA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с профилактическими и иными целями</w:t>
            </w:r>
          </w:p>
        </w:tc>
        <w:tc>
          <w:tcPr>
            <w:tcW w:w="1759" w:type="dxa"/>
            <w:tcBorders>
              <w:top w:val="single" w:sz="4" w:space="0" w:color="auto"/>
              <w:left w:val="single" w:sz="4" w:space="0" w:color="auto"/>
              <w:bottom w:val="single" w:sz="4" w:space="0" w:color="auto"/>
              <w:right w:val="single" w:sz="4" w:space="0" w:color="auto"/>
            </w:tcBorders>
          </w:tcPr>
          <w:p w14:paraId="084C68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0,01045</w:t>
            </w:r>
          </w:p>
        </w:tc>
        <w:tc>
          <w:tcPr>
            <w:tcW w:w="1759" w:type="dxa"/>
            <w:tcBorders>
              <w:top w:val="single" w:sz="4" w:space="0" w:color="auto"/>
              <w:left w:val="single" w:sz="4" w:space="0" w:color="auto"/>
              <w:bottom w:val="single" w:sz="4" w:space="0" w:color="auto"/>
              <w:right w:val="single" w:sz="4" w:space="0" w:color="auto"/>
            </w:tcBorders>
          </w:tcPr>
          <w:p w14:paraId="766382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365,85</w:t>
            </w:r>
          </w:p>
        </w:tc>
        <w:tc>
          <w:tcPr>
            <w:tcW w:w="1024" w:type="dxa"/>
            <w:tcBorders>
              <w:top w:val="single" w:sz="4" w:space="0" w:color="auto"/>
              <w:left w:val="single" w:sz="4" w:space="0" w:color="auto"/>
              <w:bottom w:val="single" w:sz="4" w:space="0" w:color="auto"/>
              <w:right w:val="single" w:sz="4" w:space="0" w:color="auto"/>
            </w:tcBorders>
          </w:tcPr>
          <w:p w14:paraId="629260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3,82</w:t>
            </w:r>
          </w:p>
        </w:tc>
        <w:tc>
          <w:tcPr>
            <w:tcW w:w="1084" w:type="dxa"/>
            <w:tcBorders>
              <w:top w:val="single" w:sz="4" w:space="0" w:color="auto"/>
              <w:left w:val="single" w:sz="4" w:space="0" w:color="auto"/>
              <w:bottom w:val="single" w:sz="4" w:space="0" w:color="auto"/>
              <w:right w:val="single" w:sz="4" w:space="0" w:color="auto"/>
            </w:tcBorders>
          </w:tcPr>
          <w:p w14:paraId="2482C1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752A8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5 929,3</w:t>
            </w:r>
          </w:p>
        </w:tc>
        <w:tc>
          <w:tcPr>
            <w:tcW w:w="1384" w:type="dxa"/>
            <w:tcBorders>
              <w:top w:val="single" w:sz="4" w:space="0" w:color="auto"/>
              <w:left w:val="single" w:sz="4" w:space="0" w:color="auto"/>
              <w:bottom w:val="single" w:sz="4" w:space="0" w:color="auto"/>
              <w:right w:val="single" w:sz="4" w:space="0" w:color="auto"/>
            </w:tcBorders>
          </w:tcPr>
          <w:p w14:paraId="490F53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6C15C5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014A727"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535936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20835C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2854" w:type="dxa"/>
            <w:tcBorders>
              <w:top w:val="single" w:sz="4" w:space="0" w:color="auto"/>
              <w:left w:val="single" w:sz="4" w:space="0" w:color="auto"/>
              <w:bottom w:val="single" w:sz="4" w:space="0" w:color="auto"/>
              <w:right w:val="single" w:sz="4" w:space="0" w:color="auto"/>
            </w:tcBorders>
          </w:tcPr>
          <w:p w14:paraId="6A6ED2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759" w:type="dxa"/>
            <w:tcBorders>
              <w:top w:val="single" w:sz="4" w:space="0" w:color="auto"/>
              <w:left w:val="single" w:sz="4" w:space="0" w:color="auto"/>
              <w:bottom w:val="single" w:sz="4" w:space="0" w:color="auto"/>
              <w:right w:val="single" w:sz="4" w:space="0" w:color="auto"/>
            </w:tcBorders>
          </w:tcPr>
          <w:p w14:paraId="38832E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1BA13F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1405E1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40A63A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41410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0BB3B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39DF8C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1C8A59F"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435D61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3. специализированная медицинская помощь в стационарных условиях, в том числе</w:t>
            </w:r>
          </w:p>
        </w:tc>
        <w:tc>
          <w:tcPr>
            <w:tcW w:w="814" w:type="dxa"/>
            <w:tcBorders>
              <w:top w:val="single" w:sz="4" w:space="0" w:color="auto"/>
              <w:left w:val="single" w:sz="4" w:space="0" w:color="auto"/>
              <w:bottom w:val="single" w:sz="4" w:space="0" w:color="auto"/>
              <w:right w:val="single" w:sz="4" w:space="0" w:color="auto"/>
            </w:tcBorders>
          </w:tcPr>
          <w:p w14:paraId="70753F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w:t>
            </w:r>
          </w:p>
        </w:tc>
        <w:tc>
          <w:tcPr>
            <w:tcW w:w="2854" w:type="dxa"/>
            <w:tcBorders>
              <w:top w:val="single" w:sz="4" w:space="0" w:color="auto"/>
              <w:left w:val="single" w:sz="4" w:space="0" w:color="auto"/>
              <w:bottom w:val="single" w:sz="4" w:space="0" w:color="auto"/>
              <w:right w:val="single" w:sz="4" w:space="0" w:color="auto"/>
            </w:tcBorders>
          </w:tcPr>
          <w:p w14:paraId="5D1248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217EB9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0,00690</w:t>
            </w:r>
          </w:p>
        </w:tc>
        <w:tc>
          <w:tcPr>
            <w:tcW w:w="1759" w:type="dxa"/>
            <w:tcBorders>
              <w:top w:val="single" w:sz="4" w:space="0" w:color="auto"/>
              <w:left w:val="single" w:sz="4" w:space="0" w:color="auto"/>
              <w:bottom w:val="single" w:sz="4" w:space="0" w:color="auto"/>
              <w:right w:val="single" w:sz="4" w:space="0" w:color="auto"/>
            </w:tcBorders>
          </w:tcPr>
          <w:p w14:paraId="15921C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112 295,14</w:t>
            </w:r>
          </w:p>
        </w:tc>
        <w:tc>
          <w:tcPr>
            <w:tcW w:w="1024" w:type="dxa"/>
            <w:tcBorders>
              <w:top w:val="single" w:sz="4" w:space="0" w:color="auto"/>
              <w:left w:val="single" w:sz="4" w:space="0" w:color="auto"/>
              <w:bottom w:val="single" w:sz="4" w:space="0" w:color="auto"/>
              <w:right w:val="single" w:sz="4" w:space="0" w:color="auto"/>
            </w:tcBorders>
          </w:tcPr>
          <w:p w14:paraId="215F4C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774,84</w:t>
            </w:r>
          </w:p>
        </w:tc>
        <w:tc>
          <w:tcPr>
            <w:tcW w:w="1084" w:type="dxa"/>
            <w:tcBorders>
              <w:top w:val="single" w:sz="4" w:space="0" w:color="auto"/>
              <w:left w:val="single" w:sz="4" w:space="0" w:color="auto"/>
              <w:bottom w:val="single" w:sz="4" w:space="0" w:color="auto"/>
              <w:right w:val="single" w:sz="4" w:space="0" w:color="auto"/>
            </w:tcBorders>
          </w:tcPr>
          <w:p w14:paraId="601727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34A4F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1 201 693,9</w:t>
            </w:r>
          </w:p>
        </w:tc>
        <w:tc>
          <w:tcPr>
            <w:tcW w:w="1384" w:type="dxa"/>
            <w:tcBorders>
              <w:top w:val="single" w:sz="4" w:space="0" w:color="auto"/>
              <w:left w:val="single" w:sz="4" w:space="0" w:color="auto"/>
              <w:bottom w:val="single" w:sz="4" w:space="0" w:color="auto"/>
              <w:right w:val="single" w:sz="4" w:space="0" w:color="auto"/>
            </w:tcBorders>
          </w:tcPr>
          <w:p w14:paraId="04DD3A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360D28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6AEA657"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79868A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 идентифицированным и не застрахованным в системе ОМС лицам</w:t>
            </w:r>
          </w:p>
        </w:tc>
        <w:tc>
          <w:tcPr>
            <w:tcW w:w="814" w:type="dxa"/>
            <w:tcBorders>
              <w:top w:val="single" w:sz="4" w:space="0" w:color="auto"/>
              <w:left w:val="single" w:sz="4" w:space="0" w:color="auto"/>
              <w:bottom w:val="single" w:sz="4" w:space="0" w:color="auto"/>
              <w:right w:val="single" w:sz="4" w:space="0" w:color="auto"/>
            </w:tcBorders>
          </w:tcPr>
          <w:p w14:paraId="39772E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w:t>
            </w:r>
          </w:p>
        </w:tc>
        <w:tc>
          <w:tcPr>
            <w:tcW w:w="2854" w:type="dxa"/>
            <w:tcBorders>
              <w:top w:val="single" w:sz="4" w:space="0" w:color="auto"/>
              <w:left w:val="single" w:sz="4" w:space="0" w:color="auto"/>
              <w:bottom w:val="single" w:sz="4" w:space="0" w:color="auto"/>
              <w:right w:val="single" w:sz="4" w:space="0" w:color="auto"/>
            </w:tcBorders>
          </w:tcPr>
          <w:p w14:paraId="2C4117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58280D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0,00236</w:t>
            </w:r>
          </w:p>
        </w:tc>
        <w:tc>
          <w:tcPr>
            <w:tcW w:w="1759" w:type="dxa"/>
            <w:tcBorders>
              <w:top w:val="single" w:sz="4" w:space="0" w:color="auto"/>
              <w:left w:val="single" w:sz="4" w:space="0" w:color="auto"/>
              <w:bottom w:val="single" w:sz="4" w:space="0" w:color="auto"/>
              <w:right w:val="single" w:sz="4" w:space="0" w:color="auto"/>
            </w:tcBorders>
          </w:tcPr>
          <w:p w14:paraId="13A89A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41 412,97</w:t>
            </w:r>
          </w:p>
        </w:tc>
        <w:tc>
          <w:tcPr>
            <w:tcW w:w="1024" w:type="dxa"/>
            <w:tcBorders>
              <w:top w:val="single" w:sz="4" w:space="0" w:color="auto"/>
              <w:left w:val="single" w:sz="4" w:space="0" w:color="auto"/>
              <w:bottom w:val="single" w:sz="4" w:space="0" w:color="auto"/>
              <w:right w:val="single" w:sz="4" w:space="0" w:color="auto"/>
            </w:tcBorders>
          </w:tcPr>
          <w:p w14:paraId="464750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97,73</w:t>
            </w:r>
          </w:p>
        </w:tc>
        <w:tc>
          <w:tcPr>
            <w:tcW w:w="1084" w:type="dxa"/>
            <w:tcBorders>
              <w:top w:val="single" w:sz="4" w:space="0" w:color="auto"/>
              <w:left w:val="single" w:sz="4" w:space="0" w:color="auto"/>
              <w:bottom w:val="single" w:sz="4" w:space="0" w:color="auto"/>
              <w:right w:val="single" w:sz="4" w:space="0" w:color="auto"/>
            </w:tcBorders>
          </w:tcPr>
          <w:p w14:paraId="38F4FB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96454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151 576,6</w:t>
            </w:r>
          </w:p>
        </w:tc>
        <w:tc>
          <w:tcPr>
            <w:tcW w:w="1384" w:type="dxa"/>
            <w:tcBorders>
              <w:top w:val="single" w:sz="4" w:space="0" w:color="auto"/>
              <w:left w:val="single" w:sz="4" w:space="0" w:color="auto"/>
              <w:bottom w:val="single" w:sz="4" w:space="0" w:color="auto"/>
              <w:right w:val="single" w:sz="4" w:space="0" w:color="auto"/>
            </w:tcBorders>
          </w:tcPr>
          <w:p w14:paraId="091615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2F518D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969FF6B"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553049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4. медицинская помощь в условиях дневного стационара, в том числе</w:t>
            </w:r>
          </w:p>
        </w:tc>
        <w:tc>
          <w:tcPr>
            <w:tcW w:w="814" w:type="dxa"/>
            <w:tcBorders>
              <w:top w:val="single" w:sz="4" w:space="0" w:color="auto"/>
              <w:left w:val="single" w:sz="4" w:space="0" w:color="auto"/>
              <w:bottom w:val="single" w:sz="4" w:space="0" w:color="auto"/>
              <w:right w:val="single" w:sz="4" w:space="0" w:color="auto"/>
            </w:tcBorders>
          </w:tcPr>
          <w:p w14:paraId="3891A9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w:t>
            </w:r>
          </w:p>
        </w:tc>
        <w:tc>
          <w:tcPr>
            <w:tcW w:w="2854" w:type="dxa"/>
            <w:tcBorders>
              <w:top w:val="single" w:sz="4" w:space="0" w:color="auto"/>
              <w:left w:val="single" w:sz="4" w:space="0" w:color="auto"/>
              <w:bottom w:val="single" w:sz="4" w:space="0" w:color="auto"/>
              <w:right w:val="single" w:sz="4" w:space="0" w:color="auto"/>
            </w:tcBorders>
          </w:tcPr>
          <w:p w14:paraId="472BCB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tcPr>
          <w:p w14:paraId="762FB5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0,001096</w:t>
            </w:r>
          </w:p>
        </w:tc>
        <w:tc>
          <w:tcPr>
            <w:tcW w:w="1759" w:type="dxa"/>
            <w:tcBorders>
              <w:top w:val="single" w:sz="4" w:space="0" w:color="auto"/>
              <w:left w:val="single" w:sz="4" w:space="0" w:color="auto"/>
              <w:bottom w:val="single" w:sz="4" w:space="0" w:color="auto"/>
              <w:right w:val="single" w:sz="4" w:space="0" w:color="auto"/>
            </w:tcBorders>
          </w:tcPr>
          <w:p w14:paraId="1F44A4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25 059,13</w:t>
            </w:r>
          </w:p>
        </w:tc>
        <w:tc>
          <w:tcPr>
            <w:tcW w:w="1024" w:type="dxa"/>
            <w:tcBorders>
              <w:top w:val="single" w:sz="4" w:space="0" w:color="auto"/>
              <w:left w:val="single" w:sz="4" w:space="0" w:color="auto"/>
              <w:bottom w:val="single" w:sz="4" w:space="0" w:color="auto"/>
              <w:right w:val="single" w:sz="4" w:space="0" w:color="auto"/>
            </w:tcBorders>
          </w:tcPr>
          <w:p w14:paraId="2764EA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27,46</w:t>
            </w:r>
          </w:p>
        </w:tc>
        <w:tc>
          <w:tcPr>
            <w:tcW w:w="1084" w:type="dxa"/>
            <w:tcBorders>
              <w:top w:val="single" w:sz="4" w:space="0" w:color="auto"/>
              <w:left w:val="single" w:sz="4" w:space="0" w:color="auto"/>
              <w:bottom w:val="single" w:sz="4" w:space="0" w:color="auto"/>
              <w:right w:val="single" w:sz="4" w:space="0" w:color="auto"/>
            </w:tcBorders>
          </w:tcPr>
          <w:p w14:paraId="6575AE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EB91F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42 595,2</w:t>
            </w:r>
          </w:p>
        </w:tc>
        <w:tc>
          <w:tcPr>
            <w:tcW w:w="1384" w:type="dxa"/>
            <w:tcBorders>
              <w:top w:val="single" w:sz="4" w:space="0" w:color="auto"/>
              <w:left w:val="single" w:sz="4" w:space="0" w:color="auto"/>
              <w:bottom w:val="single" w:sz="4" w:space="0" w:color="auto"/>
              <w:right w:val="single" w:sz="4" w:space="0" w:color="auto"/>
            </w:tcBorders>
          </w:tcPr>
          <w:p w14:paraId="4EF635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566C07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BAB9771"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42786D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 идентифицированным и не застрахованным в системе ОМС лицам</w:t>
            </w:r>
          </w:p>
        </w:tc>
        <w:tc>
          <w:tcPr>
            <w:tcW w:w="814" w:type="dxa"/>
            <w:tcBorders>
              <w:top w:val="single" w:sz="4" w:space="0" w:color="auto"/>
              <w:left w:val="single" w:sz="4" w:space="0" w:color="auto"/>
              <w:bottom w:val="single" w:sz="4" w:space="0" w:color="auto"/>
              <w:right w:val="single" w:sz="4" w:space="0" w:color="auto"/>
            </w:tcBorders>
          </w:tcPr>
          <w:p w14:paraId="211C51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c>
          <w:tcPr>
            <w:tcW w:w="2854" w:type="dxa"/>
            <w:tcBorders>
              <w:top w:val="single" w:sz="4" w:space="0" w:color="auto"/>
              <w:left w:val="single" w:sz="4" w:space="0" w:color="auto"/>
              <w:bottom w:val="single" w:sz="4" w:space="0" w:color="auto"/>
              <w:right w:val="single" w:sz="4" w:space="0" w:color="auto"/>
            </w:tcBorders>
          </w:tcPr>
          <w:p w14:paraId="567F5D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tcPr>
          <w:p w14:paraId="6F3467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487A2A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11CE4A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20625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0E3EB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2D548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3B4686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E97F3B5"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20DD85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5. паллиативная медицинская помощь в стационарных условиях</w:t>
            </w:r>
          </w:p>
        </w:tc>
        <w:tc>
          <w:tcPr>
            <w:tcW w:w="814" w:type="dxa"/>
            <w:tcBorders>
              <w:top w:val="single" w:sz="4" w:space="0" w:color="auto"/>
              <w:left w:val="single" w:sz="4" w:space="0" w:color="auto"/>
              <w:bottom w:val="single" w:sz="4" w:space="0" w:color="auto"/>
              <w:right w:val="single" w:sz="4" w:space="0" w:color="auto"/>
            </w:tcBorders>
          </w:tcPr>
          <w:p w14:paraId="6D6767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w:t>
            </w:r>
          </w:p>
        </w:tc>
        <w:tc>
          <w:tcPr>
            <w:tcW w:w="2854" w:type="dxa"/>
            <w:tcBorders>
              <w:top w:val="single" w:sz="4" w:space="0" w:color="auto"/>
              <w:left w:val="single" w:sz="4" w:space="0" w:color="auto"/>
              <w:bottom w:val="single" w:sz="4" w:space="0" w:color="auto"/>
              <w:right w:val="single" w:sz="4" w:space="0" w:color="auto"/>
            </w:tcBorders>
          </w:tcPr>
          <w:p w14:paraId="32F01A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к/день</w:t>
            </w:r>
          </w:p>
        </w:tc>
        <w:tc>
          <w:tcPr>
            <w:tcW w:w="1759" w:type="dxa"/>
            <w:tcBorders>
              <w:top w:val="single" w:sz="4" w:space="0" w:color="auto"/>
              <w:left w:val="single" w:sz="4" w:space="0" w:color="auto"/>
              <w:bottom w:val="single" w:sz="4" w:space="0" w:color="auto"/>
              <w:right w:val="single" w:sz="4" w:space="0" w:color="auto"/>
            </w:tcBorders>
          </w:tcPr>
          <w:p w14:paraId="403A3E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0,083</w:t>
            </w:r>
          </w:p>
        </w:tc>
        <w:tc>
          <w:tcPr>
            <w:tcW w:w="1759" w:type="dxa"/>
            <w:tcBorders>
              <w:top w:val="single" w:sz="4" w:space="0" w:color="auto"/>
              <w:left w:val="single" w:sz="4" w:space="0" w:color="auto"/>
              <w:bottom w:val="single" w:sz="4" w:space="0" w:color="auto"/>
              <w:right w:val="single" w:sz="4" w:space="0" w:color="auto"/>
            </w:tcBorders>
          </w:tcPr>
          <w:p w14:paraId="156A34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3 426,82</w:t>
            </w:r>
          </w:p>
        </w:tc>
        <w:tc>
          <w:tcPr>
            <w:tcW w:w="1024" w:type="dxa"/>
            <w:tcBorders>
              <w:top w:val="single" w:sz="4" w:space="0" w:color="auto"/>
              <w:left w:val="single" w:sz="4" w:space="0" w:color="auto"/>
              <w:bottom w:val="single" w:sz="4" w:space="0" w:color="auto"/>
              <w:right w:val="single" w:sz="4" w:space="0" w:color="auto"/>
            </w:tcBorders>
          </w:tcPr>
          <w:p w14:paraId="265DFE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284,43</w:t>
            </w:r>
          </w:p>
        </w:tc>
        <w:tc>
          <w:tcPr>
            <w:tcW w:w="1084" w:type="dxa"/>
            <w:tcBorders>
              <w:top w:val="single" w:sz="4" w:space="0" w:color="auto"/>
              <w:left w:val="single" w:sz="4" w:space="0" w:color="auto"/>
              <w:bottom w:val="single" w:sz="4" w:space="0" w:color="auto"/>
              <w:right w:val="single" w:sz="4" w:space="0" w:color="auto"/>
            </w:tcBorders>
          </w:tcPr>
          <w:p w14:paraId="7EF55B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5D4A1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441 116,6</w:t>
            </w:r>
          </w:p>
        </w:tc>
        <w:tc>
          <w:tcPr>
            <w:tcW w:w="1384" w:type="dxa"/>
            <w:tcBorders>
              <w:top w:val="single" w:sz="4" w:space="0" w:color="auto"/>
              <w:left w:val="single" w:sz="4" w:space="0" w:color="auto"/>
              <w:bottom w:val="single" w:sz="4" w:space="0" w:color="auto"/>
              <w:right w:val="single" w:sz="4" w:space="0" w:color="auto"/>
            </w:tcBorders>
          </w:tcPr>
          <w:p w14:paraId="693A6A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011ADC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E32DFA8"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266D56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6. иные государственные услуги (работы)</w:t>
            </w:r>
          </w:p>
        </w:tc>
        <w:tc>
          <w:tcPr>
            <w:tcW w:w="814" w:type="dxa"/>
            <w:tcBorders>
              <w:top w:val="single" w:sz="4" w:space="0" w:color="auto"/>
              <w:left w:val="single" w:sz="4" w:space="0" w:color="auto"/>
              <w:bottom w:val="single" w:sz="4" w:space="0" w:color="auto"/>
              <w:right w:val="single" w:sz="4" w:space="0" w:color="auto"/>
            </w:tcBorders>
          </w:tcPr>
          <w:p w14:paraId="4B985E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w:t>
            </w:r>
          </w:p>
        </w:tc>
        <w:tc>
          <w:tcPr>
            <w:tcW w:w="2854" w:type="dxa"/>
            <w:tcBorders>
              <w:top w:val="single" w:sz="4" w:space="0" w:color="auto"/>
              <w:left w:val="single" w:sz="4" w:space="0" w:color="auto"/>
              <w:bottom w:val="single" w:sz="4" w:space="0" w:color="auto"/>
              <w:right w:val="single" w:sz="4" w:space="0" w:color="auto"/>
            </w:tcBorders>
          </w:tcPr>
          <w:p w14:paraId="2F7986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759" w:type="dxa"/>
            <w:tcBorders>
              <w:top w:val="single" w:sz="4" w:space="0" w:color="auto"/>
              <w:left w:val="single" w:sz="4" w:space="0" w:color="auto"/>
              <w:bottom w:val="single" w:sz="4" w:space="0" w:color="auto"/>
              <w:right w:val="single" w:sz="4" w:space="0" w:color="auto"/>
            </w:tcBorders>
          </w:tcPr>
          <w:p w14:paraId="64291C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184042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024" w:type="dxa"/>
            <w:tcBorders>
              <w:top w:val="single" w:sz="4" w:space="0" w:color="auto"/>
              <w:left w:val="single" w:sz="4" w:space="0" w:color="auto"/>
              <w:bottom w:val="single" w:sz="4" w:space="0" w:color="auto"/>
              <w:right w:val="single" w:sz="4" w:space="0" w:color="auto"/>
            </w:tcBorders>
          </w:tcPr>
          <w:p w14:paraId="743FFE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c>
          <w:tcPr>
            <w:tcW w:w="1084" w:type="dxa"/>
            <w:tcBorders>
              <w:top w:val="single" w:sz="4" w:space="0" w:color="auto"/>
              <w:left w:val="single" w:sz="4" w:space="0" w:color="auto"/>
              <w:bottom w:val="single" w:sz="4" w:space="0" w:color="auto"/>
              <w:right w:val="single" w:sz="4" w:space="0" w:color="auto"/>
            </w:tcBorders>
          </w:tcPr>
          <w:p w14:paraId="560C83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9228A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9 284 990,6</w:t>
            </w:r>
          </w:p>
        </w:tc>
        <w:tc>
          <w:tcPr>
            <w:tcW w:w="1384" w:type="dxa"/>
            <w:tcBorders>
              <w:top w:val="single" w:sz="4" w:space="0" w:color="auto"/>
              <w:left w:val="single" w:sz="4" w:space="0" w:color="auto"/>
              <w:bottom w:val="single" w:sz="4" w:space="0" w:color="auto"/>
              <w:right w:val="single" w:sz="4" w:space="0" w:color="auto"/>
            </w:tcBorders>
          </w:tcPr>
          <w:p w14:paraId="7D25A1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27A19D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B335381"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00BB3A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7. высокотехнологичная медицинская помощь, оказываемая в медицинских организациях субъекта РФ</w:t>
            </w:r>
          </w:p>
        </w:tc>
        <w:tc>
          <w:tcPr>
            <w:tcW w:w="814" w:type="dxa"/>
            <w:tcBorders>
              <w:top w:val="single" w:sz="4" w:space="0" w:color="auto"/>
              <w:left w:val="single" w:sz="4" w:space="0" w:color="auto"/>
              <w:bottom w:val="single" w:sz="4" w:space="0" w:color="auto"/>
              <w:right w:val="single" w:sz="4" w:space="0" w:color="auto"/>
            </w:tcBorders>
          </w:tcPr>
          <w:p w14:paraId="29B48E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w:t>
            </w:r>
          </w:p>
        </w:tc>
        <w:tc>
          <w:tcPr>
            <w:tcW w:w="2854" w:type="dxa"/>
            <w:tcBorders>
              <w:top w:val="single" w:sz="4" w:space="0" w:color="auto"/>
              <w:left w:val="single" w:sz="4" w:space="0" w:color="auto"/>
              <w:bottom w:val="single" w:sz="4" w:space="0" w:color="auto"/>
              <w:right w:val="single" w:sz="4" w:space="0" w:color="auto"/>
            </w:tcBorders>
          </w:tcPr>
          <w:p w14:paraId="0EC2BB7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5F9DC3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0,0025</w:t>
            </w:r>
          </w:p>
        </w:tc>
        <w:tc>
          <w:tcPr>
            <w:tcW w:w="1759" w:type="dxa"/>
            <w:tcBorders>
              <w:top w:val="single" w:sz="4" w:space="0" w:color="auto"/>
              <w:left w:val="single" w:sz="4" w:space="0" w:color="auto"/>
              <w:bottom w:val="single" w:sz="4" w:space="0" w:color="auto"/>
              <w:right w:val="single" w:sz="4" w:space="0" w:color="auto"/>
            </w:tcBorders>
          </w:tcPr>
          <w:p w14:paraId="4257F3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336 520,53</w:t>
            </w:r>
          </w:p>
        </w:tc>
        <w:tc>
          <w:tcPr>
            <w:tcW w:w="1024" w:type="dxa"/>
            <w:tcBorders>
              <w:top w:val="single" w:sz="4" w:space="0" w:color="auto"/>
              <w:left w:val="single" w:sz="4" w:space="0" w:color="auto"/>
              <w:bottom w:val="single" w:sz="4" w:space="0" w:color="auto"/>
              <w:right w:val="single" w:sz="4" w:space="0" w:color="auto"/>
            </w:tcBorders>
          </w:tcPr>
          <w:p w14:paraId="4334ED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850,79</w:t>
            </w:r>
          </w:p>
        </w:tc>
        <w:tc>
          <w:tcPr>
            <w:tcW w:w="1084" w:type="dxa"/>
            <w:tcBorders>
              <w:top w:val="single" w:sz="4" w:space="0" w:color="auto"/>
              <w:left w:val="single" w:sz="4" w:space="0" w:color="auto"/>
              <w:bottom w:val="single" w:sz="4" w:space="0" w:color="auto"/>
              <w:right w:val="single" w:sz="4" w:space="0" w:color="auto"/>
            </w:tcBorders>
          </w:tcPr>
          <w:p w14:paraId="607FF9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8A06B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1 319 497,0</w:t>
            </w:r>
          </w:p>
        </w:tc>
        <w:tc>
          <w:tcPr>
            <w:tcW w:w="1384" w:type="dxa"/>
            <w:tcBorders>
              <w:top w:val="single" w:sz="4" w:space="0" w:color="auto"/>
              <w:left w:val="single" w:sz="4" w:space="0" w:color="auto"/>
              <w:bottom w:val="single" w:sz="4" w:space="0" w:color="auto"/>
              <w:right w:val="single" w:sz="4" w:space="0" w:color="auto"/>
            </w:tcBorders>
          </w:tcPr>
          <w:p w14:paraId="2D4113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348E89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AD4D28E"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5B1769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II. Средства областного бюджета Тюменской области на приобретение медицинского оборудования для медицинских организаций, работающих в системе ОМС </w:t>
            </w:r>
            <w:hyperlink w:anchor="Par3542" w:history="1">
              <w:r w:rsidRPr="00BE7D54">
                <w:rPr>
                  <w:rFonts w:ascii="Arial" w:eastAsiaTheme="minorEastAsia" w:hAnsi="Arial" w:cs="Arial"/>
                  <w:color w:val="0000FF"/>
                  <w:sz w:val="16"/>
                  <w:szCs w:val="16"/>
                  <w:lang w:eastAsia="ru-RU"/>
                </w:rPr>
                <w:t>&lt;**&gt;</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tcPr>
          <w:p w14:paraId="2C282A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91" w:name="Par2548"/>
            <w:bookmarkEnd w:id="91"/>
            <w:r w:rsidRPr="00BE7D54">
              <w:rPr>
                <w:rFonts w:ascii="Arial" w:eastAsiaTheme="minorEastAsia" w:hAnsi="Arial" w:cs="Arial"/>
                <w:sz w:val="16"/>
                <w:szCs w:val="16"/>
                <w:lang w:eastAsia="ru-RU"/>
              </w:rPr>
              <w:t>19</w:t>
            </w:r>
          </w:p>
        </w:tc>
        <w:tc>
          <w:tcPr>
            <w:tcW w:w="2854" w:type="dxa"/>
            <w:tcBorders>
              <w:top w:val="single" w:sz="4" w:space="0" w:color="auto"/>
              <w:left w:val="single" w:sz="4" w:space="0" w:color="auto"/>
              <w:bottom w:val="single" w:sz="4" w:space="0" w:color="auto"/>
              <w:right w:val="single" w:sz="4" w:space="0" w:color="auto"/>
            </w:tcBorders>
          </w:tcPr>
          <w:p w14:paraId="1BF5DC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4227AC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071697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08B42D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14,79</w:t>
            </w:r>
          </w:p>
        </w:tc>
        <w:tc>
          <w:tcPr>
            <w:tcW w:w="1084" w:type="dxa"/>
            <w:tcBorders>
              <w:top w:val="single" w:sz="4" w:space="0" w:color="auto"/>
              <w:left w:val="single" w:sz="4" w:space="0" w:color="auto"/>
              <w:bottom w:val="single" w:sz="4" w:space="0" w:color="auto"/>
              <w:right w:val="single" w:sz="4" w:space="0" w:color="auto"/>
            </w:tcBorders>
          </w:tcPr>
          <w:p w14:paraId="033F0E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528B4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22 943,0</w:t>
            </w:r>
          </w:p>
        </w:tc>
        <w:tc>
          <w:tcPr>
            <w:tcW w:w="1384" w:type="dxa"/>
            <w:tcBorders>
              <w:top w:val="single" w:sz="4" w:space="0" w:color="auto"/>
              <w:left w:val="single" w:sz="4" w:space="0" w:color="auto"/>
              <w:bottom w:val="single" w:sz="4" w:space="0" w:color="auto"/>
              <w:right w:val="single" w:sz="4" w:space="0" w:color="auto"/>
            </w:tcBorders>
          </w:tcPr>
          <w:p w14:paraId="259808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548203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w:t>
            </w:r>
          </w:p>
        </w:tc>
      </w:tr>
      <w:tr w:rsidR="00BE7D54" w:rsidRPr="00BE7D54" w14:paraId="7D492752"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719E53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III. Медицинская помощь в рамках территориальной программы ОМС:</w:t>
            </w:r>
          </w:p>
        </w:tc>
        <w:tc>
          <w:tcPr>
            <w:tcW w:w="814" w:type="dxa"/>
            <w:tcBorders>
              <w:top w:val="single" w:sz="4" w:space="0" w:color="auto"/>
              <w:left w:val="single" w:sz="4" w:space="0" w:color="auto"/>
              <w:bottom w:val="single" w:sz="4" w:space="0" w:color="auto"/>
              <w:right w:val="single" w:sz="4" w:space="0" w:color="auto"/>
            </w:tcBorders>
          </w:tcPr>
          <w:p w14:paraId="62084E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92" w:name="Par2558"/>
            <w:bookmarkEnd w:id="92"/>
            <w:r w:rsidRPr="00BE7D54">
              <w:rPr>
                <w:rFonts w:ascii="Arial" w:eastAsiaTheme="minorEastAsia" w:hAnsi="Arial" w:cs="Arial"/>
                <w:sz w:val="16"/>
                <w:szCs w:val="16"/>
                <w:lang w:eastAsia="ru-RU"/>
              </w:rPr>
              <w:t>20</w:t>
            </w:r>
          </w:p>
        </w:tc>
        <w:tc>
          <w:tcPr>
            <w:tcW w:w="2854" w:type="dxa"/>
            <w:tcBorders>
              <w:top w:val="single" w:sz="4" w:space="0" w:color="auto"/>
              <w:left w:val="single" w:sz="4" w:space="0" w:color="auto"/>
              <w:bottom w:val="single" w:sz="4" w:space="0" w:color="auto"/>
              <w:right w:val="single" w:sz="4" w:space="0" w:color="auto"/>
            </w:tcBorders>
          </w:tcPr>
          <w:p w14:paraId="73C1E6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70BE4D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4FA1F5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024" w:type="dxa"/>
            <w:tcBorders>
              <w:top w:val="single" w:sz="4" w:space="0" w:color="auto"/>
              <w:left w:val="single" w:sz="4" w:space="0" w:color="auto"/>
              <w:bottom w:val="single" w:sz="4" w:space="0" w:color="auto"/>
              <w:right w:val="single" w:sz="4" w:space="0" w:color="auto"/>
            </w:tcBorders>
          </w:tcPr>
          <w:p w14:paraId="1343F7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179DC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18 055,78</w:t>
            </w:r>
          </w:p>
        </w:tc>
        <w:tc>
          <w:tcPr>
            <w:tcW w:w="1384" w:type="dxa"/>
            <w:tcBorders>
              <w:top w:val="single" w:sz="4" w:space="0" w:color="auto"/>
              <w:left w:val="single" w:sz="4" w:space="0" w:color="auto"/>
              <w:bottom w:val="single" w:sz="4" w:space="0" w:color="auto"/>
              <w:right w:val="single" w:sz="4" w:space="0" w:color="auto"/>
            </w:tcBorders>
          </w:tcPr>
          <w:p w14:paraId="2B17E0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E0165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28 251 498,0</w:t>
            </w:r>
          </w:p>
        </w:tc>
        <w:tc>
          <w:tcPr>
            <w:tcW w:w="679" w:type="dxa"/>
            <w:tcBorders>
              <w:top w:val="single" w:sz="4" w:space="0" w:color="auto"/>
              <w:left w:val="single" w:sz="4" w:space="0" w:color="auto"/>
              <w:bottom w:val="single" w:sz="4" w:space="0" w:color="auto"/>
              <w:right w:val="single" w:sz="4" w:space="0" w:color="auto"/>
            </w:tcBorders>
          </w:tcPr>
          <w:p w14:paraId="26A404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68,7</w:t>
            </w:r>
          </w:p>
        </w:tc>
      </w:tr>
      <w:tr w:rsidR="00BE7D54" w:rsidRPr="00BE7D54" w14:paraId="45DC790C"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7A7681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скорая медицинская помощь (сумма </w:t>
            </w:r>
            <w:hyperlink w:anchor="Par2860" w:history="1">
              <w:r w:rsidRPr="00BE7D54">
                <w:rPr>
                  <w:rFonts w:ascii="Arial" w:eastAsiaTheme="minorEastAsia" w:hAnsi="Arial" w:cs="Arial"/>
                  <w:color w:val="0000FF"/>
                  <w:sz w:val="16"/>
                  <w:szCs w:val="16"/>
                  <w:lang w:eastAsia="ru-RU"/>
                </w:rPr>
                <w:t>строк 29</w:t>
              </w:r>
            </w:hyperlink>
            <w:r w:rsidRPr="00BE7D54">
              <w:rPr>
                <w:rFonts w:ascii="Arial" w:eastAsiaTheme="minorEastAsia" w:hAnsi="Arial" w:cs="Arial"/>
                <w:sz w:val="16"/>
                <w:szCs w:val="16"/>
                <w:lang w:eastAsia="ru-RU"/>
              </w:rPr>
              <w:t xml:space="preserve"> + </w:t>
            </w:r>
            <w:hyperlink w:anchor="Par3077" w:history="1">
              <w:r w:rsidRPr="00BE7D54">
                <w:rPr>
                  <w:rFonts w:ascii="Arial" w:eastAsiaTheme="minorEastAsia" w:hAnsi="Arial" w:cs="Arial"/>
                  <w:color w:val="0000FF"/>
                  <w:sz w:val="16"/>
                  <w:szCs w:val="16"/>
                  <w:lang w:eastAsia="ru-RU"/>
                </w:rPr>
                <w:t>34</w:t>
              </w:r>
            </w:hyperlink>
            <w:r w:rsidRPr="00BE7D54">
              <w:rPr>
                <w:rFonts w:ascii="Arial" w:eastAsiaTheme="minorEastAsia" w:hAnsi="Arial" w:cs="Arial"/>
                <w:sz w:val="16"/>
                <w:szCs w:val="16"/>
                <w:lang w:eastAsia="ru-RU"/>
              </w:rPr>
              <w:t xml:space="preserve"> + </w:t>
            </w:r>
            <w:hyperlink w:anchor="Par3323" w:history="1">
              <w:r w:rsidRPr="00BE7D54">
                <w:rPr>
                  <w:rFonts w:ascii="Arial" w:eastAsiaTheme="minorEastAsia" w:hAnsi="Arial" w:cs="Arial"/>
                  <w:color w:val="0000FF"/>
                  <w:sz w:val="16"/>
                  <w:szCs w:val="16"/>
                  <w:lang w:eastAsia="ru-RU"/>
                </w:rPr>
                <w:t>41</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tcPr>
          <w:p w14:paraId="2F5030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w:t>
            </w:r>
          </w:p>
        </w:tc>
        <w:tc>
          <w:tcPr>
            <w:tcW w:w="2854" w:type="dxa"/>
            <w:tcBorders>
              <w:top w:val="single" w:sz="4" w:space="0" w:color="auto"/>
              <w:left w:val="single" w:sz="4" w:space="0" w:color="auto"/>
              <w:bottom w:val="single" w:sz="4" w:space="0" w:color="auto"/>
              <w:right w:val="single" w:sz="4" w:space="0" w:color="auto"/>
            </w:tcBorders>
          </w:tcPr>
          <w:p w14:paraId="326378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tcPr>
          <w:p w14:paraId="2D033F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0,2977</w:t>
            </w:r>
          </w:p>
        </w:tc>
        <w:tc>
          <w:tcPr>
            <w:tcW w:w="1759" w:type="dxa"/>
            <w:tcBorders>
              <w:top w:val="single" w:sz="4" w:space="0" w:color="auto"/>
              <w:left w:val="single" w:sz="4" w:space="0" w:color="auto"/>
              <w:bottom w:val="single" w:sz="4" w:space="0" w:color="auto"/>
              <w:right w:val="single" w:sz="4" w:space="0" w:color="auto"/>
            </w:tcBorders>
          </w:tcPr>
          <w:p w14:paraId="70BA65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3 684,43</w:t>
            </w:r>
          </w:p>
        </w:tc>
        <w:tc>
          <w:tcPr>
            <w:tcW w:w="1024" w:type="dxa"/>
            <w:tcBorders>
              <w:top w:val="single" w:sz="4" w:space="0" w:color="auto"/>
              <w:left w:val="single" w:sz="4" w:space="0" w:color="auto"/>
              <w:bottom w:val="single" w:sz="4" w:space="0" w:color="auto"/>
              <w:right w:val="single" w:sz="4" w:space="0" w:color="auto"/>
            </w:tcBorders>
          </w:tcPr>
          <w:p w14:paraId="39D156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2EE489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1 096,85</w:t>
            </w:r>
          </w:p>
        </w:tc>
        <w:tc>
          <w:tcPr>
            <w:tcW w:w="1384" w:type="dxa"/>
            <w:tcBorders>
              <w:top w:val="single" w:sz="4" w:space="0" w:color="auto"/>
              <w:left w:val="single" w:sz="4" w:space="0" w:color="auto"/>
              <w:bottom w:val="single" w:sz="4" w:space="0" w:color="auto"/>
              <w:right w:val="single" w:sz="4" w:space="0" w:color="auto"/>
            </w:tcBorders>
          </w:tcPr>
          <w:p w14:paraId="106D0C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27CEB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1 716 224,2</w:t>
            </w:r>
          </w:p>
        </w:tc>
        <w:tc>
          <w:tcPr>
            <w:tcW w:w="679" w:type="dxa"/>
            <w:tcBorders>
              <w:top w:val="single" w:sz="4" w:space="0" w:color="auto"/>
              <w:left w:val="single" w:sz="4" w:space="0" w:color="auto"/>
              <w:bottom w:val="single" w:sz="4" w:space="0" w:color="auto"/>
              <w:right w:val="single" w:sz="4" w:space="0" w:color="auto"/>
            </w:tcBorders>
          </w:tcPr>
          <w:p w14:paraId="4D620E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BDC844A" w14:textId="77777777" w:rsidTr="00F75ADA">
        <w:tc>
          <w:tcPr>
            <w:tcW w:w="1579" w:type="dxa"/>
            <w:vMerge w:val="restart"/>
            <w:tcBorders>
              <w:top w:val="single" w:sz="4" w:space="0" w:color="auto"/>
              <w:left w:val="single" w:sz="4" w:space="0" w:color="auto"/>
              <w:bottom w:val="single" w:sz="4" w:space="0" w:color="auto"/>
              <w:right w:val="single" w:sz="4" w:space="0" w:color="auto"/>
            </w:tcBorders>
          </w:tcPr>
          <w:p w14:paraId="361C9C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амбулаторных условиях</w:t>
            </w:r>
          </w:p>
        </w:tc>
        <w:tc>
          <w:tcPr>
            <w:tcW w:w="739" w:type="dxa"/>
            <w:vMerge w:val="restart"/>
            <w:tcBorders>
              <w:top w:val="single" w:sz="4" w:space="0" w:color="auto"/>
              <w:left w:val="single" w:sz="4" w:space="0" w:color="auto"/>
              <w:bottom w:val="single" w:sz="4" w:space="0" w:color="auto"/>
              <w:right w:val="single" w:sz="4" w:space="0" w:color="auto"/>
            </w:tcBorders>
          </w:tcPr>
          <w:p w14:paraId="029A63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сумма строк</w:t>
            </w:r>
          </w:p>
        </w:tc>
        <w:tc>
          <w:tcPr>
            <w:tcW w:w="1099" w:type="dxa"/>
            <w:tcBorders>
              <w:top w:val="single" w:sz="4" w:space="0" w:color="auto"/>
              <w:left w:val="single" w:sz="4" w:space="0" w:color="auto"/>
              <w:bottom w:val="single" w:sz="4" w:space="0" w:color="auto"/>
              <w:right w:val="single" w:sz="4" w:space="0" w:color="auto"/>
            </w:tcBorders>
          </w:tcPr>
          <w:p w14:paraId="77F29B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870" w:history="1">
              <w:r w:rsidRPr="00BE7D54">
                <w:rPr>
                  <w:rFonts w:ascii="Arial" w:eastAsiaTheme="minorEastAsia" w:hAnsi="Arial" w:cs="Arial"/>
                  <w:color w:val="0000FF"/>
                  <w:sz w:val="16"/>
                  <w:szCs w:val="16"/>
                  <w:lang w:eastAsia="ru-RU"/>
                </w:rPr>
                <w:t>30.1</w:t>
              </w:r>
            </w:hyperlink>
            <w:r w:rsidRPr="00BE7D54">
              <w:rPr>
                <w:rFonts w:ascii="Arial" w:eastAsiaTheme="minorEastAsia" w:hAnsi="Arial" w:cs="Arial"/>
                <w:sz w:val="16"/>
                <w:szCs w:val="16"/>
                <w:lang w:eastAsia="ru-RU"/>
              </w:rPr>
              <w:t xml:space="preserve"> + </w:t>
            </w:r>
            <w:hyperlink w:anchor="Par3087" w:history="1">
              <w:r w:rsidRPr="00BE7D54">
                <w:rPr>
                  <w:rFonts w:ascii="Arial" w:eastAsiaTheme="minorEastAsia" w:hAnsi="Arial" w:cs="Arial"/>
                  <w:color w:val="0000FF"/>
                  <w:sz w:val="16"/>
                  <w:szCs w:val="16"/>
                  <w:lang w:eastAsia="ru-RU"/>
                </w:rPr>
                <w:t>35.1</w:t>
              </w:r>
            </w:hyperlink>
            <w:r w:rsidRPr="00BE7D54">
              <w:rPr>
                <w:rFonts w:ascii="Arial" w:eastAsiaTheme="minorEastAsia" w:hAnsi="Arial" w:cs="Arial"/>
                <w:sz w:val="16"/>
                <w:szCs w:val="16"/>
                <w:lang w:eastAsia="ru-RU"/>
              </w:rPr>
              <w:t xml:space="preserve"> + </w:t>
            </w:r>
            <w:hyperlink w:anchor="Par3333" w:history="1">
              <w:r w:rsidRPr="00BE7D54">
                <w:rPr>
                  <w:rFonts w:ascii="Arial" w:eastAsiaTheme="minorEastAsia" w:hAnsi="Arial" w:cs="Arial"/>
                  <w:color w:val="0000FF"/>
                  <w:sz w:val="16"/>
                  <w:szCs w:val="16"/>
                  <w:lang w:eastAsia="ru-RU"/>
                </w:rPr>
                <w:t>42.1</w:t>
              </w:r>
            </w:hyperlink>
          </w:p>
        </w:tc>
        <w:tc>
          <w:tcPr>
            <w:tcW w:w="814" w:type="dxa"/>
            <w:tcBorders>
              <w:top w:val="single" w:sz="4" w:space="0" w:color="auto"/>
              <w:left w:val="single" w:sz="4" w:space="0" w:color="auto"/>
              <w:bottom w:val="single" w:sz="4" w:space="0" w:color="auto"/>
              <w:right w:val="single" w:sz="4" w:space="0" w:color="auto"/>
            </w:tcBorders>
          </w:tcPr>
          <w:p w14:paraId="314C8D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22.1</w:t>
            </w:r>
          </w:p>
        </w:tc>
        <w:tc>
          <w:tcPr>
            <w:tcW w:w="2854" w:type="dxa"/>
            <w:tcBorders>
              <w:top w:val="single" w:sz="4" w:space="0" w:color="auto"/>
              <w:left w:val="single" w:sz="4" w:space="0" w:color="auto"/>
              <w:bottom w:val="single" w:sz="4" w:space="0" w:color="auto"/>
              <w:right w:val="single" w:sz="4" w:space="0" w:color="auto"/>
            </w:tcBorders>
          </w:tcPr>
          <w:p w14:paraId="60E9E0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профилактических медицинских осмотров</w:t>
            </w:r>
          </w:p>
        </w:tc>
        <w:tc>
          <w:tcPr>
            <w:tcW w:w="1759" w:type="dxa"/>
            <w:tcBorders>
              <w:top w:val="single" w:sz="4" w:space="0" w:color="auto"/>
              <w:left w:val="single" w:sz="4" w:space="0" w:color="auto"/>
              <w:bottom w:val="single" w:sz="4" w:space="0" w:color="auto"/>
              <w:right w:val="single" w:sz="4" w:space="0" w:color="auto"/>
            </w:tcBorders>
          </w:tcPr>
          <w:p w14:paraId="07526F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c>
          <w:tcPr>
            <w:tcW w:w="1759" w:type="dxa"/>
            <w:tcBorders>
              <w:top w:val="single" w:sz="4" w:space="0" w:color="auto"/>
              <w:left w:val="single" w:sz="4" w:space="0" w:color="auto"/>
              <w:bottom w:val="single" w:sz="4" w:space="0" w:color="auto"/>
              <w:right w:val="single" w:sz="4" w:space="0" w:color="auto"/>
            </w:tcBorders>
          </w:tcPr>
          <w:p w14:paraId="008BDE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2 398,99</w:t>
            </w:r>
          </w:p>
        </w:tc>
        <w:tc>
          <w:tcPr>
            <w:tcW w:w="1024" w:type="dxa"/>
            <w:tcBorders>
              <w:top w:val="single" w:sz="4" w:space="0" w:color="auto"/>
              <w:left w:val="single" w:sz="4" w:space="0" w:color="auto"/>
              <w:bottom w:val="single" w:sz="4" w:space="0" w:color="auto"/>
              <w:right w:val="single" w:sz="4" w:space="0" w:color="auto"/>
            </w:tcBorders>
          </w:tcPr>
          <w:p w14:paraId="10DE41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9968D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652,52</w:t>
            </w:r>
          </w:p>
        </w:tc>
        <w:tc>
          <w:tcPr>
            <w:tcW w:w="1384" w:type="dxa"/>
            <w:tcBorders>
              <w:top w:val="single" w:sz="4" w:space="0" w:color="auto"/>
              <w:left w:val="single" w:sz="4" w:space="0" w:color="auto"/>
              <w:bottom w:val="single" w:sz="4" w:space="0" w:color="auto"/>
              <w:right w:val="single" w:sz="4" w:space="0" w:color="auto"/>
            </w:tcBorders>
          </w:tcPr>
          <w:p w14:paraId="5FC175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BC8DA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1 020 990,5</w:t>
            </w:r>
          </w:p>
        </w:tc>
        <w:tc>
          <w:tcPr>
            <w:tcW w:w="679" w:type="dxa"/>
            <w:tcBorders>
              <w:top w:val="single" w:sz="4" w:space="0" w:color="auto"/>
              <w:left w:val="single" w:sz="4" w:space="0" w:color="auto"/>
              <w:bottom w:val="single" w:sz="4" w:space="0" w:color="auto"/>
              <w:right w:val="single" w:sz="4" w:space="0" w:color="auto"/>
            </w:tcBorders>
          </w:tcPr>
          <w:p w14:paraId="036D86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9336625"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75CBCB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265809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1A7D63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879" w:history="1">
              <w:r w:rsidRPr="00BE7D54">
                <w:rPr>
                  <w:rFonts w:ascii="Arial" w:eastAsiaTheme="minorEastAsia" w:hAnsi="Arial" w:cs="Arial"/>
                  <w:color w:val="0000FF"/>
                  <w:sz w:val="16"/>
                  <w:szCs w:val="16"/>
                  <w:lang w:eastAsia="ru-RU"/>
                </w:rPr>
                <w:t>30.2</w:t>
              </w:r>
            </w:hyperlink>
            <w:r w:rsidRPr="00BE7D54">
              <w:rPr>
                <w:rFonts w:ascii="Arial" w:eastAsiaTheme="minorEastAsia" w:hAnsi="Arial" w:cs="Arial"/>
                <w:sz w:val="16"/>
                <w:szCs w:val="16"/>
                <w:lang w:eastAsia="ru-RU"/>
              </w:rPr>
              <w:t xml:space="preserve"> + </w:t>
            </w:r>
            <w:hyperlink w:anchor="Par3096" w:history="1">
              <w:r w:rsidRPr="00BE7D54">
                <w:rPr>
                  <w:rFonts w:ascii="Arial" w:eastAsiaTheme="minorEastAsia" w:hAnsi="Arial" w:cs="Arial"/>
                  <w:color w:val="0000FF"/>
                  <w:sz w:val="16"/>
                  <w:szCs w:val="16"/>
                  <w:lang w:eastAsia="ru-RU"/>
                </w:rPr>
                <w:t>35.2</w:t>
              </w:r>
            </w:hyperlink>
            <w:r w:rsidRPr="00BE7D54">
              <w:rPr>
                <w:rFonts w:ascii="Arial" w:eastAsiaTheme="minorEastAsia" w:hAnsi="Arial" w:cs="Arial"/>
                <w:sz w:val="16"/>
                <w:szCs w:val="16"/>
                <w:lang w:eastAsia="ru-RU"/>
              </w:rPr>
              <w:t xml:space="preserve"> + </w:t>
            </w:r>
            <w:hyperlink w:anchor="Par3342" w:history="1">
              <w:r w:rsidRPr="00BE7D54">
                <w:rPr>
                  <w:rFonts w:ascii="Arial" w:eastAsiaTheme="minorEastAsia" w:hAnsi="Arial" w:cs="Arial"/>
                  <w:color w:val="0000FF"/>
                  <w:sz w:val="16"/>
                  <w:szCs w:val="16"/>
                  <w:lang w:eastAsia="ru-RU"/>
                </w:rPr>
                <w:t>42.2</w:t>
              </w:r>
            </w:hyperlink>
          </w:p>
        </w:tc>
        <w:tc>
          <w:tcPr>
            <w:tcW w:w="814" w:type="dxa"/>
            <w:tcBorders>
              <w:top w:val="single" w:sz="4" w:space="0" w:color="auto"/>
              <w:left w:val="single" w:sz="4" w:space="0" w:color="auto"/>
              <w:bottom w:val="single" w:sz="4" w:space="0" w:color="auto"/>
              <w:right w:val="single" w:sz="4" w:space="0" w:color="auto"/>
            </w:tcBorders>
          </w:tcPr>
          <w:p w14:paraId="5761F7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22.2</w:t>
            </w:r>
          </w:p>
        </w:tc>
        <w:tc>
          <w:tcPr>
            <w:tcW w:w="2854" w:type="dxa"/>
            <w:tcBorders>
              <w:top w:val="single" w:sz="4" w:space="0" w:color="auto"/>
              <w:left w:val="single" w:sz="4" w:space="0" w:color="auto"/>
              <w:bottom w:val="single" w:sz="4" w:space="0" w:color="auto"/>
              <w:right w:val="single" w:sz="4" w:space="0" w:color="auto"/>
            </w:tcBorders>
          </w:tcPr>
          <w:p w14:paraId="6465FE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диспансеризации</w:t>
            </w:r>
          </w:p>
        </w:tc>
        <w:tc>
          <w:tcPr>
            <w:tcW w:w="1759" w:type="dxa"/>
            <w:tcBorders>
              <w:top w:val="single" w:sz="4" w:space="0" w:color="auto"/>
              <w:left w:val="single" w:sz="4" w:space="0" w:color="auto"/>
              <w:bottom w:val="single" w:sz="4" w:space="0" w:color="auto"/>
              <w:right w:val="single" w:sz="4" w:space="0" w:color="auto"/>
            </w:tcBorders>
          </w:tcPr>
          <w:p w14:paraId="37CE6B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c>
          <w:tcPr>
            <w:tcW w:w="1759" w:type="dxa"/>
            <w:tcBorders>
              <w:top w:val="single" w:sz="4" w:space="0" w:color="auto"/>
              <w:left w:val="single" w:sz="4" w:space="0" w:color="auto"/>
              <w:bottom w:val="single" w:sz="4" w:space="0" w:color="auto"/>
              <w:right w:val="single" w:sz="4" w:space="0" w:color="auto"/>
            </w:tcBorders>
          </w:tcPr>
          <w:p w14:paraId="050829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2 759,67</w:t>
            </w:r>
          </w:p>
        </w:tc>
        <w:tc>
          <w:tcPr>
            <w:tcW w:w="1024" w:type="dxa"/>
            <w:tcBorders>
              <w:top w:val="single" w:sz="4" w:space="0" w:color="auto"/>
              <w:left w:val="single" w:sz="4" w:space="0" w:color="auto"/>
              <w:bottom w:val="single" w:sz="4" w:space="0" w:color="auto"/>
              <w:right w:val="single" w:sz="4" w:space="0" w:color="auto"/>
            </w:tcBorders>
          </w:tcPr>
          <w:p w14:paraId="25374A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54230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725,79</w:t>
            </w:r>
          </w:p>
        </w:tc>
        <w:tc>
          <w:tcPr>
            <w:tcW w:w="1384" w:type="dxa"/>
            <w:tcBorders>
              <w:top w:val="single" w:sz="4" w:space="0" w:color="auto"/>
              <w:left w:val="single" w:sz="4" w:space="0" w:color="auto"/>
              <w:bottom w:val="single" w:sz="4" w:space="0" w:color="auto"/>
              <w:right w:val="single" w:sz="4" w:space="0" w:color="auto"/>
            </w:tcBorders>
          </w:tcPr>
          <w:p w14:paraId="674007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E5A13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1 135 631,6</w:t>
            </w:r>
          </w:p>
        </w:tc>
        <w:tc>
          <w:tcPr>
            <w:tcW w:w="679" w:type="dxa"/>
            <w:tcBorders>
              <w:top w:val="single" w:sz="4" w:space="0" w:color="auto"/>
              <w:left w:val="single" w:sz="4" w:space="0" w:color="auto"/>
              <w:bottom w:val="single" w:sz="4" w:space="0" w:color="auto"/>
              <w:right w:val="single" w:sz="4" w:space="0" w:color="auto"/>
            </w:tcBorders>
          </w:tcPr>
          <w:p w14:paraId="00A230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F9D7E73"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73E283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53E8B1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20F66E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888" w:history="1">
              <w:r w:rsidRPr="00BE7D54">
                <w:rPr>
                  <w:rFonts w:ascii="Arial" w:eastAsiaTheme="minorEastAsia" w:hAnsi="Arial" w:cs="Arial"/>
                  <w:color w:val="0000FF"/>
                  <w:sz w:val="16"/>
                  <w:szCs w:val="16"/>
                  <w:lang w:eastAsia="ru-RU"/>
                </w:rPr>
                <w:t>30.2.1</w:t>
              </w:r>
            </w:hyperlink>
            <w:r w:rsidRPr="00BE7D54">
              <w:rPr>
                <w:rFonts w:ascii="Arial" w:eastAsiaTheme="minorEastAsia" w:hAnsi="Arial" w:cs="Arial"/>
                <w:sz w:val="16"/>
                <w:szCs w:val="16"/>
                <w:lang w:eastAsia="ru-RU"/>
              </w:rPr>
              <w:t xml:space="preserve"> + </w:t>
            </w:r>
            <w:hyperlink w:anchor="Par3351" w:history="1">
              <w:r w:rsidRPr="00BE7D54">
                <w:rPr>
                  <w:rFonts w:ascii="Arial" w:eastAsiaTheme="minorEastAsia" w:hAnsi="Arial" w:cs="Arial"/>
                  <w:color w:val="0000FF"/>
                  <w:sz w:val="16"/>
                  <w:szCs w:val="16"/>
                  <w:lang w:eastAsia="ru-RU"/>
                </w:rPr>
                <w:t>42.2.1</w:t>
              </w:r>
            </w:hyperlink>
          </w:p>
        </w:tc>
        <w:tc>
          <w:tcPr>
            <w:tcW w:w="814" w:type="dxa"/>
            <w:tcBorders>
              <w:top w:val="single" w:sz="4" w:space="0" w:color="auto"/>
              <w:left w:val="single" w:sz="4" w:space="0" w:color="auto"/>
              <w:bottom w:val="single" w:sz="4" w:space="0" w:color="auto"/>
              <w:right w:val="single" w:sz="4" w:space="0" w:color="auto"/>
            </w:tcBorders>
            <w:vAlign w:val="center"/>
          </w:tcPr>
          <w:p w14:paraId="28F842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22.2.1</w:t>
            </w:r>
          </w:p>
        </w:tc>
        <w:tc>
          <w:tcPr>
            <w:tcW w:w="2854" w:type="dxa"/>
            <w:tcBorders>
              <w:top w:val="single" w:sz="4" w:space="0" w:color="auto"/>
              <w:left w:val="single" w:sz="4" w:space="0" w:color="auto"/>
              <w:bottom w:val="single" w:sz="4" w:space="0" w:color="auto"/>
              <w:right w:val="single" w:sz="4" w:space="0" w:color="auto"/>
            </w:tcBorders>
          </w:tcPr>
          <w:p w14:paraId="570C40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том числе комплексное посещение для проведения углубленной диспансеризации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0C02087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450AA9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4505F9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152BF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0,70</w:t>
            </w:r>
          </w:p>
        </w:tc>
        <w:tc>
          <w:tcPr>
            <w:tcW w:w="1384" w:type="dxa"/>
            <w:tcBorders>
              <w:top w:val="single" w:sz="4" w:space="0" w:color="auto"/>
              <w:left w:val="single" w:sz="4" w:space="0" w:color="auto"/>
              <w:bottom w:val="single" w:sz="4" w:space="0" w:color="auto"/>
              <w:right w:val="single" w:sz="4" w:space="0" w:color="auto"/>
            </w:tcBorders>
            <w:vAlign w:val="center"/>
          </w:tcPr>
          <w:p w14:paraId="2E803A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862F6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1 101,6</w:t>
            </w:r>
          </w:p>
        </w:tc>
        <w:tc>
          <w:tcPr>
            <w:tcW w:w="679" w:type="dxa"/>
            <w:tcBorders>
              <w:top w:val="single" w:sz="4" w:space="0" w:color="auto"/>
              <w:left w:val="single" w:sz="4" w:space="0" w:color="auto"/>
              <w:bottom w:val="single" w:sz="4" w:space="0" w:color="auto"/>
              <w:right w:val="single" w:sz="4" w:space="0" w:color="auto"/>
            </w:tcBorders>
            <w:vAlign w:val="center"/>
          </w:tcPr>
          <w:p w14:paraId="5795F9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BE7D54" w:rsidRPr="00BE7D54" w14:paraId="2362CAA4"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4808CC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148B08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34DF02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897" w:history="1">
              <w:r w:rsidRPr="00BE7D54">
                <w:rPr>
                  <w:rFonts w:ascii="Arial" w:eastAsiaTheme="minorEastAsia" w:hAnsi="Arial" w:cs="Arial"/>
                  <w:color w:val="0000FF"/>
                  <w:sz w:val="16"/>
                  <w:szCs w:val="16"/>
                  <w:lang w:eastAsia="ru-RU"/>
                </w:rPr>
                <w:t>30.3</w:t>
              </w:r>
            </w:hyperlink>
            <w:r w:rsidRPr="00BE7D54">
              <w:rPr>
                <w:rFonts w:ascii="Arial" w:eastAsiaTheme="minorEastAsia" w:hAnsi="Arial" w:cs="Arial"/>
                <w:sz w:val="16"/>
                <w:szCs w:val="16"/>
                <w:lang w:eastAsia="ru-RU"/>
              </w:rPr>
              <w:t xml:space="preserve"> + </w:t>
            </w:r>
            <w:hyperlink w:anchor="Par3105" w:history="1">
              <w:r w:rsidRPr="00BE7D54">
                <w:rPr>
                  <w:rFonts w:ascii="Arial" w:eastAsiaTheme="minorEastAsia" w:hAnsi="Arial" w:cs="Arial"/>
                  <w:color w:val="0000FF"/>
                  <w:sz w:val="16"/>
                  <w:szCs w:val="16"/>
                  <w:lang w:eastAsia="ru-RU"/>
                </w:rPr>
                <w:t>35.3</w:t>
              </w:r>
            </w:hyperlink>
            <w:r w:rsidRPr="00BE7D54">
              <w:rPr>
                <w:rFonts w:ascii="Arial" w:eastAsiaTheme="minorEastAsia" w:hAnsi="Arial" w:cs="Arial"/>
                <w:sz w:val="16"/>
                <w:szCs w:val="16"/>
                <w:lang w:eastAsia="ru-RU"/>
              </w:rPr>
              <w:t xml:space="preserve"> + </w:t>
            </w:r>
            <w:hyperlink w:anchor="Par3360" w:history="1">
              <w:r w:rsidRPr="00BE7D54">
                <w:rPr>
                  <w:rFonts w:ascii="Arial" w:eastAsiaTheme="minorEastAsia" w:hAnsi="Arial" w:cs="Arial"/>
                  <w:color w:val="0000FF"/>
                  <w:sz w:val="16"/>
                  <w:szCs w:val="16"/>
                  <w:lang w:eastAsia="ru-RU"/>
                </w:rPr>
                <w:t>42.3</w:t>
              </w:r>
            </w:hyperlink>
          </w:p>
        </w:tc>
        <w:tc>
          <w:tcPr>
            <w:tcW w:w="814" w:type="dxa"/>
            <w:tcBorders>
              <w:top w:val="single" w:sz="4" w:space="0" w:color="auto"/>
              <w:left w:val="single" w:sz="4" w:space="0" w:color="auto"/>
              <w:bottom w:val="single" w:sz="4" w:space="0" w:color="auto"/>
              <w:right w:val="single" w:sz="4" w:space="0" w:color="auto"/>
            </w:tcBorders>
          </w:tcPr>
          <w:p w14:paraId="6A721B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22.3</w:t>
            </w:r>
          </w:p>
        </w:tc>
        <w:tc>
          <w:tcPr>
            <w:tcW w:w="2854" w:type="dxa"/>
            <w:tcBorders>
              <w:top w:val="single" w:sz="4" w:space="0" w:color="auto"/>
              <w:left w:val="single" w:sz="4" w:space="0" w:color="auto"/>
              <w:bottom w:val="single" w:sz="4" w:space="0" w:color="auto"/>
              <w:right w:val="single" w:sz="4" w:space="0" w:color="auto"/>
            </w:tcBorders>
          </w:tcPr>
          <w:p w14:paraId="369E07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 с иными целями</w:t>
            </w:r>
          </w:p>
        </w:tc>
        <w:tc>
          <w:tcPr>
            <w:tcW w:w="1759" w:type="dxa"/>
            <w:tcBorders>
              <w:top w:val="single" w:sz="4" w:space="0" w:color="auto"/>
              <w:left w:val="single" w:sz="4" w:space="0" w:color="auto"/>
              <w:bottom w:val="single" w:sz="4" w:space="0" w:color="auto"/>
              <w:right w:val="single" w:sz="4" w:space="0" w:color="auto"/>
            </w:tcBorders>
          </w:tcPr>
          <w:p w14:paraId="678B34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2,9211</w:t>
            </w:r>
          </w:p>
        </w:tc>
        <w:tc>
          <w:tcPr>
            <w:tcW w:w="1759" w:type="dxa"/>
            <w:tcBorders>
              <w:top w:val="single" w:sz="4" w:space="0" w:color="auto"/>
              <w:left w:val="single" w:sz="4" w:space="0" w:color="auto"/>
              <w:bottom w:val="single" w:sz="4" w:space="0" w:color="auto"/>
              <w:right w:val="single" w:sz="4" w:space="0" w:color="auto"/>
            </w:tcBorders>
          </w:tcPr>
          <w:p w14:paraId="626F7A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396,05</w:t>
            </w:r>
          </w:p>
        </w:tc>
        <w:tc>
          <w:tcPr>
            <w:tcW w:w="1024" w:type="dxa"/>
            <w:tcBorders>
              <w:top w:val="single" w:sz="4" w:space="0" w:color="auto"/>
              <w:left w:val="single" w:sz="4" w:space="0" w:color="auto"/>
              <w:bottom w:val="single" w:sz="4" w:space="0" w:color="auto"/>
              <w:right w:val="single" w:sz="4" w:space="0" w:color="auto"/>
            </w:tcBorders>
          </w:tcPr>
          <w:p w14:paraId="69C320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7DBA62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1 156,91</w:t>
            </w:r>
          </w:p>
        </w:tc>
        <w:tc>
          <w:tcPr>
            <w:tcW w:w="1384" w:type="dxa"/>
            <w:tcBorders>
              <w:top w:val="single" w:sz="4" w:space="0" w:color="auto"/>
              <w:left w:val="single" w:sz="4" w:space="0" w:color="auto"/>
              <w:bottom w:val="single" w:sz="4" w:space="0" w:color="auto"/>
              <w:right w:val="single" w:sz="4" w:space="0" w:color="auto"/>
            </w:tcBorders>
          </w:tcPr>
          <w:p w14:paraId="72670A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60760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1 810 201,8</w:t>
            </w:r>
          </w:p>
        </w:tc>
        <w:tc>
          <w:tcPr>
            <w:tcW w:w="679" w:type="dxa"/>
            <w:tcBorders>
              <w:top w:val="single" w:sz="4" w:space="0" w:color="auto"/>
              <w:left w:val="single" w:sz="4" w:space="0" w:color="auto"/>
              <w:bottom w:val="single" w:sz="4" w:space="0" w:color="auto"/>
              <w:right w:val="single" w:sz="4" w:space="0" w:color="auto"/>
            </w:tcBorders>
          </w:tcPr>
          <w:p w14:paraId="140BCA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0FB4CB3"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2004AA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6E186C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3A1222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3114" w:history="1">
              <w:r w:rsidRPr="00BE7D54">
                <w:rPr>
                  <w:rFonts w:ascii="Arial" w:eastAsiaTheme="minorEastAsia" w:hAnsi="Arial" w:cs="Arial"/>
                  <w:color w:val="0000FF"/>
                  <w:sz w:val="16"/>
                  <w:szCs w:val="16"/>
                  <w:lang w:eastAsia="ru-RU"/>
                </w:rPr>
                <w:t>35.4</w:t>
              </w:r>
            </w:hyperlink>
          </w:p>
        </w:tc>
        <w:tc>
          <w:tcPr>
            <w:tcW w:w="814" w:type="dxa"/>
            <w:tcBorders>
              <w:top w:val="single" w:sz="4" w:space="0" w:color="auto"/>
              <w:left w:val="single" w:sz="4" w:space="0" w:color="auto"/>
              <w:bottom w:val="single" w:sz="4" w:space="0" w:color="auto"/>
              <w:right w:val="single" w:sz="4" w:space="0" w:color="auto"/>
            </w:tcBorders>
          </w:tcPr>
          <w:p w14:paraId="64BCAD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22.4</w:t>
            </w:r>
          </w:p>
        </w:tc>
        <w:tc>
          <w:tcPr>
            <w:tcW w:w="2854" w:type="dxa"/>
            <w:tcBorders>
              <w:top w:val="single" w:sz="4" w:space="0" w:color="auto"/>
              <w:left w:val="single" w:sz="4" w:space="0" w:color="auto"/>
              <w:bottom w:val="single" w:sz="4" w:space="0" w:color="auto"/>
              <w:right w:val="single" w:sz="4" w:space="0" w:color="auto"/>
            </w:tcBorders>
          </w:tcPr>
          <w:p w14:paraId="355A4E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посещение по паллиативной медицинской помощи, включая </w:t>
            </w:r>
            <w:hyperlink w:anchor="Par3543" w:history="1">
              <w:r w:rsidRPr="00BE7D54">
                <w:rPr>
                  <w:rFonts w:ascii="Arial" w:eastAsiaTheme="minorEastAsia" w:hAnsi="Arial" w:cs="Arial"/>
                  <w:color w:val="0000FF"/>
                  <w:sz w:val="16"/>
                  <w:szCs w:val="16"/>
                  <w:lang w:eastAsia="ru-RU"/>
                </w:rPr>
                <w:t>&lt;***&gt;</w:t>
              </w:r>
            </w:hyperlink>
          </w:p>
        </w:tc>
        <w:tc>
          <w:tcPr>
            <w:tcW w:w="1759" w:type="dxa"/>
            <w:tcBorders>
              <w:top w:val="single" w:sz="4" w:space="0" w:color="auto"/>
              <w:left w:val="single" w:sz="4" w:space="0" w:color="auto"/>
              <w:bottom w:val="single" w:sz="4" w:space="0" w:color="auto"/>
              <w:right w:val="single" w:sz="4" w:space="0" w:color="auto"/>
            </w:tcBorders>
            <w:vAlign w:val="center"/>
          </w:tcPr>
          <w:p w14:paraId="6486C1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0C62E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6DE5E6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27D38B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99E8F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2F7AA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02534E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BE7D54" w:rsidRPr="00BE7D54" w14:paraId="7F5926DE"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53BA58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2EDA7A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0EA156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3123" w:history="1">
              <w:r w:rsidRPr="00BE7D54">
                <w:rPr>
                  <w:rFonts w:ascii="Arial" w:eastAsiaTheme="minorEastAsia" w:hAnsi="Arial" w:cs="Arial"/>
                  <w:color w:val="0000FF"/>
                  <w:sz w:val="16"/>
                  <w:szCs w:val="16"/>
                  <w:lang w:eastAsia="ru-RU"/>
                </w:rPr>
                <w:t>35.4.1</w:t>
              </w:r>
            </w:hyperlink>
          </w:p>
        </w:tc>
        <w:tc>
          <w:tcPr>
            <w:tcW w:w="814" w:type="dxa"/>
            <w:tcBorders>
              <w:top w:val="single" w:sz="4" w:space="0" w:color="auto"/>
              <w:left w:val="single" w:sz="4" w:space="0" w:color="auto"/>
              <w:bottom w:val="single" w:sz="4" w:space="0" w:color="auto"/>
              <w:right w:val="single" w:sz="4" w:space="0" w:color="auto"/>
            </w:tcBorders>
          </w:tcPr>
          <w:p w14:paraId="5E919E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22.4.1</w:t>
            </w:r>
          </w:p>
        </w:tc>
        <w:tc>
          <w:tcPr>
            <w:tcW w:w="2854" w:type="dxa"/>
            <w:tcBorders>
              <w:top w:val="single" w:sz="4" w:space="0" w:color="auto"/>
              <w:left w:val="single" w:sz="4" w:space="0" w:color="auto"/>
              <w:bottom w:val="single" w:sz="4" w:space="0" w:color="auto"/>
              <w:right w:val="single" w:sz="4" w:space="0" w:color="auto"/>
            </w:tcBorders>
          </w:tcPr>
          <w:p w14:paraId="136C9A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посещение по паллиативной медицинской помощи без учета посещения на дому патронажными бригадами </w:t>
            </w:r>
            <w:hyperlink w:anchor="Par3543" w:history="1">
              <w:r w:rsidRPr="00BE7D54">
                <w:rPr>
                  <w:rFonts w:ascii="Arial" w:eastAsiaTheme="minorEastAsia" w:hAnsi="Arial" w:cs="Arial"/>
                  <w:color w:val="0000FF"/>
                  <w:sz w:val="16"/>
                  <w:szCs w:val="16"/>
                  <w:lang w:eastAsia="ru-RU"/>
                </w:rPr>
                <w:t>&lt;***&gt;</w:t>
              </w:r>
            </w:hyperlink>
          </w:p>
        </w:tc>
        <w:tc>
          <w:tcPr>
            <w:tcW w:w="1759" w:type="dxa"/>
            <w:tcBorders>
              <w:top w:val="single" w:sz="4" w:space="0" w:color="auto"/>
              <w:left w:val="single" w:sz="4" w:space="0" w:color="auto"/>
              <w:bottom w:val="single" w:sz="4" w:space="0" w:color="auto"/>
              <w:right w:val="single" w:sz="4" w:space="0" w:color="auto"/>
            </w:tcBorders>
            <w:vAlign w:val="center"/>
          </w:tcPr>
          <w:p w14:paraId="48648F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54E362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32343F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96931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3A7D6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8EDBD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237CA1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BE7D54" w:rsidRPr="00BE7D54" w14:paraId="1AB79EB9"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1A34FF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7E2FE8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0F03CC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3132" w:history="1">
              <w:r w:rsidRPr="00BE7D54">
                <w:rPr>
                  <w:rFonts w:ascii="Arial" w:eastAsiaTheme="minorEastAsia" w:hAnsi="Arial" w:cs="Arial"/>
                  <w:color w:val="0000FF"/>
                  <w:sz w:val="16"/>
                  <w:szCs w:val="16"/>
                  <w:lang w:eastAsia="ru-RU"/>
                </w:rPr>
                <w:t>35.4.2</w:t>
              </w:r>
            </w:hyperlink>
          </w:p>
        </w:tc>
        <w:tc>
          <w:tcPr>
            <w:tcW w:w="814" w:type="dxa"/>
            <w:tcBorders>
              <w:top w:val="single" w:sz="4" w:space="0" w:color="auto"/>
              <w:left w:val="single" w:sz="4" w:space="0" w:color="auto"/>
              <w:bottom w:val="single" w:sz="4" w:space="0" w:color="auto"/>
              <w:right w:val="single" w:sz="4" w:space="0" w:color="auto"/>
            </w:tcBorders>
          </w:tcPr>
          <w:p w14:paraId="1FCB3E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22.4.2</w:t>
            </w:r>
          </w:p>
        </w:tc>
        <w:tc>
          <w:tcPr>
            <w:tcW w:w="2854" w:type="dxa"/>
            <w:tcBorders>
              <w:top w:val="single" w:sz="4" w:space="0" w:color="auto"/>
              <w:left w:val="single" w:sz="4" w:space="0" w:color="auto"/>
              <w:bottom w:val="single" w:sz="4" w:space="0" w:color="auto"/>
              <w:right w:val="single" w:sz="4" w:space="0" w:color="auto"/>
            </w:tcBorders>
          </w:tcPr>
          <w:p w14:paraId="532E4E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посещение на дому выездными патронажными бригадами </w:t>
            </w:r>
            <w:hyperlink w:anchor="Par3543" w:history="1">
              <w:r w:rsidRPr="00BE7D54">
                <w:rPr>
                  <w:rFonts w:ascii="Arial" w:eastAsiaTheme="minorEastAsia" w:hAnsi="Arial" w:cs="Arial"/>
                  <w:color w:val="0000FF"/>
                  <w:sz w:val="16"/>
                  <w:szCs w:val="16"/>
                  <w:lang w:eastAsia="ru-RU"/>
                </w:rPr>
                <w:t>&lt;***&gt;</w:t>
              </w:r>
            </w:hyperlink>
          </w:p>
        </w:tc>
        <w:tc>
          <w:tcPr>
            <w:tcW w:w="1759" w:type="dxa"/>
            <w:tcBorders>
              <w:top w:val="single" w:sz="4" w:space="0" w:color="auto"/>
              <w:left w:val="single" w:sz="4" w:space="0" w:color="auto"/>
              <w:bottom w:val="single" w:sz="4" w:space="0" w:color="auto"/>
              <w:right w:val="single" w:sz="4" w:space="0" w:color="auto"/>
            </w:tcBorders>
            <w:vAlign w:val="center"/>
          </w:tcPr>
          <w:p w14:paraId="327ADE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EBE99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6125C5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11A0D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F819A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A0BA9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7C63C6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BE7D54" w:rsidRPr="00BE7D54" w14:paraId="3B946540"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1150CC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63D4DF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787EBB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906" w:history="1">
              <w:r w:rsidRPr="00BE7D54">
                <w:rPr>
                  <w:rFonts w:ascii="Arial" w:eastAsiaTheme="minorEastAsia" w:hAnsi="Arial" w:cs="Arial"/>
                  <w:color w:val="0000FF"/>
                  <w:sz w:val="16"/>
                  <w:szCs w:val="16"/>
                  <w:lang w:eastAsia="ru-RU"/>
                </w:rPr>
                <w:t>30.4</w:t>
              </w:r>
            </w:hyperlink>
            <w:r w:rsidRPr="00BE7D54">
              <w:rPr>
                <w:rFonts w:ascii="Arial" w:eastAsiaTheme="minorEastAsia" w:hAnsi="Arial" w:cs="Arial"/>
                <w:sz w:val="16"/>
                <w:szCs w:val="16"/>
                <w:lang w:eastAsia="ru-RU"/>
              </w:rPr>
              <w:t xml:space="preserve"> + </w:t>
            </w:r>
            <w:hyperlink w:anchor="Par3141" w:history="1">
              <w:r w:rsidRPr="00BE7D54">
                <w:rPr>
                  <w:rFonts w:ascii="Arial" w:eastAsiaTheme="minorEastAsia" w:hAnsi="Arial" w:cs="Arial"/>
                  <w:color w:val="0000FF"/>
                  <w:sz w:val="16"/>
                  <w:szCs w:val="16"/>
                  <w:lang w:eastAsia="ru-RU"/>
                </w:rPr>
                <w:t>35.5</w:t>
              </w:r>
            </w:hyperlink>
            <w:r w:rsidRPr="00BE7D54">
              <w:rPr>
                <w:rFonts w:ascii="Arial" w:eastAsiaTheme="minorEastAsia" w:hAnsi="Arial" w:cs="Arial"/>
                <w:sz w:val="16"/>
                <w:szCs w:val="16"/>
                <w:lang w:eastAsia="ru-RU"/>
              </w:rPr>
              <w:t xml:space="preserve"> + </w:t>
            </w:r>
            <w:hyperlink w:anchor="Par3369" w:history="1">
              <w:r w:rsidRPr="00BE7D54">
                <w:rPr>
                  <w:rFonts w:ascii="Arial" w:eastAsiaTheme="minorEastAsia" w:hAnsi="Arial" w:cs="Arial"/>
                  <w:color w:val="0000FF"/>
                  <w:sz w:val="16"/>
                  <w:szCs w:val="16"/>
                  <w:lang w:eastAsia="ru-RU"/>
                </w:rPr>
                <w:t>42.4</w:t>
              </w:r>
            </w:hyperlink>
          </w:p>
        </w:tc>
        <w:tc>
          <w:tcPr>
            <w:tcW w:w="814" w:type="dxa"/>
            <w:tcBorders>
              <w:top w:val="single" w:sz="4" w:space="0" w:color="auto"/>
              <w:left w:val="single" w:sz="4" w:space="0" w:color="auto"/>
              <w:bottom w:val="single" w:sz="4" w:space="0" w:color="auto"/>
              <w:right w:val="single" w:sz="4" w:space="0" w:color="auto"/>
            </w:tcBorders>
          </w:tcPr>
          <w:p w14:paraId="30EF41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22.5</w:t>
            </w:r>
          </w:p>
        </w:tc>
        <w:tc>
          <w:tcPr>
            <w:tcW w:w="2854" w:type="dxa"/>
            <w:tcBorders>
              <w:top w:val="single" w:sz="4" w:space="0" w:color="auto"/>
              <w:left w:val="single" w:sz="4" w:space="0" w:color="auto"/>
              <w:bottom w:val="single" w:sz="4" w:space="0" w:color="auto"/>
              <w:right w:val="single" w:sz="4" w:space="0" w:color="auto"/>
            </w:tcBorders>
          </w:tcPr>
          <w:p w14:paraId="65B4C8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неотложной медицинской помощи</w:t>
            </w:r>
          </w:p>
        </w:tc>
        <w:tc>
          <w:tcPr>
            <w:tcW w:w="1759" w:type="dxa"/>
            <w:tcBorders>
              <w:top w:val="single" w:sz="4" w:space="0" w:color="auto"/>
              <w:left w:val="single" w:sz="4" w:space="0" w:color="auto"/>
              <w:bottom w:val="single" w:sz="4" w:space="0" w:color="auto"/>
              <w:right w:val="single" w:sz="4" w:space="0" w:color="auto"/>
            </w:tcBorders>
          </w:tcPr>
          <w:p w14:paraId="637DA8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0,54</w:t>
            </w:r>
          </w:p>
        </w:tc>
        <w:tc>
          <w:tcPr>
            <w:tcW w:w="1759" w:type="dxa"/>
            <w:tcBorders>
              <w:top w:val="single" w:sz="4" w:space="0" w:color="auto"/>
              <w:left w:val="single" w:sz="4" w:space="0" w:color="auto"/>
              <w:bottom w:val="single" w:sz="4" w:space="0" w:color="auto"/>
              <w:right w:val="single" w:sz="4" w:space="0" w:color="auto"/>
            </w:tcBorders>
          </w:tcPr>
          <w:p w14:paraId="66A7BF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850,57</w:t>
            </w:r>
          </w:p>
        </w:tc>
        <w:tc>
          <w:tcPr>
            <w:tcW w:w="1024" w:type="dxa"/>
            <w:tcBorders>
              <w:top w:val="single" w:sz="4" w:space="0" w:color="auto"/>
              <w:left w:val="single" w:sz="4" w:space="0" w:color="auto"/>
              <w:bottom w:val="single" w:sz="4" w:space="0" w:color="auto"/>
              <w:right w:val="single" w:sz="4" w:space="0" w:color="auto"/>
            </w:tcBorders>
          </w:tcPr>
          <w:p w14:paraId="4C6E20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7E5B3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459,30</w:t>
            </w:r>
          </w:p>
        </w:tc>
        <w:tc>
          <w:tcPr>
            <w:tcW w:w="1384" w:type="dxa"/>
            <w:tcBorders>
              <w:top w:val="single" w:sz="4" w:space="0" w:color="auto"/>
              <w:left w:val="single" w:sz="4" w:space="0" w:color="auto"/>
              <w:bottom w:val="single" w:sz="4" w:space="0" w:color="auto"/>
              <w:right w:val="single" w:sz="4" w:space="0" w:color="auto"/>
            </w:tcBorders>
          </w:tcPr>
          <w:p w14:paraId="023167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C6F65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718 668,2</w:t>
            </w:r>
          </w:p>
        </w:tc>
        <w:tc>
          <w:tcPr>
            <w:tcW w:w="679" w:type="dxa"/>
            <w:tcBorders>
              <w:top w:val="single" w:sz="4" w:space="0" w:color="auto"/>
              <w:left w:val="single" w:sz="4" w:space="0" w:color="auto"/>
              <w:bottom w:val="single" w:sz="4" w:space="0" w:color="auto"/>
              <w:right w:val="single" w:sz="4" w:space="0" w:color="auto"/>
            </w:tcBorders>
          </w:tcPr>
          <w:p w14:paraId="18882F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01B3E4F"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46FD10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757C7B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43A529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915" w:history="1">
              <w:r w:rsidRPr="00BE7D54">
                <w:rPr>
                  <w:rFonts w:ascii="Arial" w:eastAsiaTheme="minorEastAsia" w:hAnsi="Arial" w:cs="Arial"/>
                  <w:color w:val="0000FF"/>
                  <w:sz w:val="16"/>
                  <w:szCs w:val="16"/>
                  <w:lang w:eastAsia="ru-RU"/>
                </w:rPr>
                <w:t>30.5</w:t>
              </w:r>
            </w:hyperlink>
            <w:r w:rsidRPr="00BE7D54">
              <w:rPr>
                <w:rFonts w:ascii="Arial" w:eastAsiaTheme="minorEastAsia" w:hAnsi="Arial" w:cs="Arial"/>
                <w:sz w:val="16"/>
                <w:szCs w:val="16"/>
                <w:lang w:eastAsia="ru-RU"/>
              </w:rPr>
              <w:t xml:space="preserve"> + </w:t>
            </w:r>
            <w:hyperlink w:anchor="Par3150" w:history="1">
              <w:r w:rsidRPr="00BE7D54">
                <w:rPr>
                  <w:rFonts w:ascii="Arial" w:eastAsiaTheme="minorEastAsia" w:hAnsi="Arial" w:cs="Arial"/>
                  <w:color w:val="0000FF"/>
                  <w:sz w:val="16"/>
                  <w:szCs w:val="16"/>
                  <w:lang w:eastAsia="ru-RU"/>
                </w:rPr>
                <w:t>35.6</w:t>
              </w:r>
            </w:hyperlink>
            <w:r w:rsidRPr="00BE7D54">
              <w:rPr>
                <w:rFonts w:ascii="Arial" w:eastAsiaTheme="minorEastAsia" w:hAnsi="Arial" w:cs="Arial"/>
                <w:sz w:val="16"/>
                <w:szCs w:val="16"/>
                <w:lang w:eastAsia="ru-RU"/>
              </w:rPr>
              <w:t xml:space="preserve"> + </w:t>
            </w:r>
            <w:hyperlink w:anchor="Par3378" w:history="1">
              <w:r w:rsidRPr="00BE7D54">
                <w:rPr>
                  <w:rFonts w:ascii="Arial" w:eastAsiaTheme="minorEastAsia" w:hAnsi="Arial" w:cs="Arial"/>
                  <w:color w:val="0000FF"/>
                  <w:sz w:val="16"/>
                  <w:szCs w:val="16"/>
                  <w:lang w:eastAsia="ru-RU"/>
                </w:rPr>
                <w:t>42.5</w:t>
              </w:r>
            </w:hyperlink>
          </w:p>
        </w:tc>
        <w:tc>
          <w:tcPr>
            <w:tcW w:w="814" w:type="dxa"/>
            <w:tcBorders>
              <w:top w:val="single" w:sz="4" w:space="0" w:color="auto"/>
              <w:left w:val="single" w:sz="4" w:space="0" w:color="auto"/>
              <w:bottom w:val="single" w:sz="4" w:space="0" w:color="auto"/>
              <w:right w:val="single" w:sz="4" w:space="0" w:color="auto"/>
            </w:tcBorders>
          </w:tcPr>
          <w:p w14:paraId="3225CF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w:t>
            </w:r>
          </w:p>
        </w:tc>
        <w:tc>
          <w:tcPr>
            <w:tcW w:w="2854" w:type="dxa"/>
            <w:tcBorders>
              <w:top w:val="single" w:sz="4" w:space="0" w:color="auto"/>
              <w:left w:val="single" w:sz="4" w:space="0" w:color="auto"/>
              <w:bottom w:val="single" w:sz="4" w:space="0" w:color="auto"/>
              <w:right w:val="single" w:sz="4" w:space="0" w:color="auto"/>
            </w:tcBorders>
          </w:tcPr>
          <w:p w14:paraId="6F95C5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759" w:type="dxa"/>
            <w:tcBorders>
              <w:top w:val="single" w:sz="4" w:space="0" w:color="auto"/>
              <w:left w:val="single" w:sz="4" w:space="0" w:color="auto"/>
              <w:bottom w:val="single" w:sz="4" w:space="0" w:color="auto"/>
              <w:right w:val="single" w:sz="4" w:space="0" w:color="auto"/>
            </w:tcBorders>
          </w:tcPr>
          <w:p w14:paraId="5FC5B5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1,8805</w:t>
            </w:r>
          </w:p>
        </w:tc>
        <w:tc>
          <w:tcPr>
            <w:tcW w:w="1759" w:type="dxa"/>
            <w:tcBorders>
              <w:top w:val="single" w:sz="4" w:space="0" w:color="auto"/>
              <w:left w:val="single" w:sz="4" w:space="0" w:color="auto"/>
              <w:bottom w:val="single" w:sz="4" w:space="0" w:color="auto"/>
              <w:right w:val="single" w:sz="4" w:space="0" w:color="auto"/>
            </w:tcBorders>
          </w:tcPr>
          <w:p w14:paraId="3ED8B9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1 998,32</w:t>
            </w:r>
          </w:p>
        </w:tc>
        <w:tc>
          <w:tcPr>
            <w:tcW w:w="1024" w:type="dxa"/>
            <w:tcBorders>
              <w:top w:val="single" w:sz="4" w:space="0" w:color="auto"/>
              <w:left w:val="single" w:sz="4" w:space="0" w:color="auto"/>
              <w:bottom w:val="single" w:sz="4" w:space="0" w:color="auto"/>
              <w:right w:val="single" w:sz="4" w:space="0" w:color="auto"/>
            </w:tcBorders>
          </w:tcPr>
          <w:p w14:paraId="1B476D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E35D4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3 757,77</w:t>
            </w:r>
          </w:p>
        </w:tc>
        <w:tc>
          <w:tcPr>
            <w:tcW w:w="1384" w:type="dxa"/>
            <w:tcBorders>
              <w:top w:val="single" w:sz="4" w:space="0" w:color="auto"/>
              <w:left w:val="single" w:sz="4" w:space="0" w:color="auto"/>
              <w:bottom w:val="single" w:sz="4" w:space="0" w:color="auto"/>
              <w:right w:val="single" w:sz="4" w:space="0" w:color="auto"/>
            </w:tcBorders>
          </w:tcPr>
          <w:p w14:paraId="1219FC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0A08A8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5 879 700,0</w:t>
            </w:r>
          </w:p>
        </w:tc>
        <w:tc>
          <w:tcPr>
            <w:tcW w:w="679" w:type="dxa"/>
            <w:tcBorders>
              <w:top w:val="single" w:sz="4" w:space="0" w:color="auto"/>
              <w:left w:val="single" w:sz="4" w:space="0" w:color="auto"/>
              <w:bottom w:val="single" w:sz="4" w:space="0" w:color="auto"/>
              <w:right w:val="single" w:sz="4" w:space="0" w:color="auto"/>
            </w:tcBorders>
          </w:tcPr>
          <w:p w14:paraId="09279F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98B5C67"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40323B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621835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55CF50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924" w:history="1">
              <w:r w:rsidRPr="00BE7D54">
                <w:rPr>
                  <w:rFonts w:ascii="Arial" w:eastAsiaTheme="minorEastAsia" w:hAnsi="Arial" w:cs="Arial"/>
                  <w:color w:val="0000FF"/>
                  <w:sz w:val="16"/>
                  <w:szCs w:val="16"/>
                  <w:lang w:eastAsia="ru-RU"/>
                </w:rPr>
                <w:t>30.5.1</w:t>
              </w:r>
            </w:hyperlink>
            <w:r w:rsidRPr="00BE7D54">
              <w:rPr>
                <w:rFonts w:ascii="Arial" w:eastAsiaTheme="minorEastAsia" w:hAnsi="Arial" w:cs="Arial"/>
                <w:sz w:val="16"/>
                <w:szCs w:val="16"/>
                <w:lang w:eastAsia="ru-RU"/>
              </w:rPr>
              <w:t xml:space="preserve"> + </w:t>
            </w:r>
            <w:hyperlink w:anchor="Par3159" w:history="1">
              <w:r w:rsidRPr="00BE7D54">
                <w:rPr>
                  <w:rFonts w:ascii="Arial" w:eastAsiaTheme="minorEastAsia" w:hAnsi="Arial" w:cs="Arial"/>
                  <w:color w:val="0000FF"/>
                  <w:sz w:val="16"/>
                  <w:szCs w:val="16"/>
                  <w:lang w:eastAsia="ru-RU"/>
                </w:rPr>
                <w:t>35.6.1</w:t>
              </w:r>
            </w:hyperlink>
            <w:r w:rsidRPr="00BE7D54">
              <w:rPr>
                <w:rFonts w:ascii="Arial" w:eastAsiaTheme="minorEastAsia" w:hAnsi="Arial" w:cs="Arial"/>
                <w:sz w:val="16"/>
                <w:szCs w:val="16"/>
                <w:lang w:eastAsia="ru-RU"/>
              </w:rPr>
              <w:t xml:space="preserve"> + </w:t>
            </w:r>
            <w:hyperlink w:anchor="Par3387" w:history="1">
              <w:r w:rsidRPr="00BE7D54">
                <w:rPr>
                  <w:rFonts w:ascii="Arial" w:eastAsiaTheme="minorEastAsia" w:hAnsi="Arial" w:cs="Arial"/>
                  <w:color w:val="0000FF"/>
                  <w:sz w:val="16"/>
                  <w:szCs w:val="16"/>
                  <w:lang w:eastAsia="ru-RU"/>
                </w:rPr>
                <w:t>42.5.1</w:t>
              </w:r>
            </w:hyperlink>
          </w:p>
        </w:tc>
        <w:tc>
          <w:tcPr>
            <w:tcW w:w="814" w:type="dxa"/>
            <w:tcBorders>
              <w:top w:val="single" w:sz="4" w:space="0" w:color="auto"/>
              <w:left w:val="single" w:sz="4" w:space="0" w:color="auto"/>
              <w:bottom w:val="single" w:sz="4" w:space="0" w:color="auto"/>
              <w:right w:val="single" w:sz="4" w:space="0" w:color="auto"/>
            </w:tcBorders>
          </w:tcPr>
          <w:p w14:paraId="0D49D9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22.6.1</w:t>
            </w:r>
          </w:p>
        </w:tc>
        <w:tc>
          <w:tcPr>
            <w:tcW w:w="2854" w:type="dxa"/>
            <w:tcBorders>
              <w:top w:val="single" w:sz="4" w:space="0" w:color="auto"/>
              <w:left w:val="single" w:sz="4" w:space="0" w:color="auto"/>
              <w:bottom w:val="single" w:sz="4" w:space="0" w:color="auto"/>
              <w:right w:val="single" w:sz="4" w:space="0" w:color="auto"/>
            </w:tcBorders>
          </w:tcPr>
          <w:p w14:paraId="65195B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КТ</w:t>
            </w:r>
          </w:p>
        </w:tc>
        <w:tc>
          <w:tcPr>
            <w:tcW w:w="1759" w:type="dxa"/>
            <w:tcBorders>
              <w:top w:val="single" w:sz="4" w:space="0" w:color="auto"/>
              <w:left w:val="single" w:sz="4" w:space="0" w:color="auto"/>
              <w:bottom w:val="single" w:sz="4" w:space="0" w:color="auto"/>
              <w:right w:val="single" w:sz="4" w:space="0" w:color="auto"/>
            </w:tcBorders>
          </w:tcPr>
          <w:p w14:paraId="18DC41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0,07364</w:t>
            </w:r>
          </w:p>
        </w:tc>
        <w:tc>
          <w:tcPr>
            <w:tcW w:w="1759" w:type="dxa"/>
            <w:tcBorders>
              <w:top w:val="single" w:sz="4" w:space="0" w:color="auto"/>
              <w:left w:val="single" w:sz="4" w:space="0" w:color="auto"/>
              <w:bottom w:val="single" w:sz="4" w:space="0" w:color="auto"/>
              <w:right w:val="single" w:sz="4" w:space="0" w:color="auto"/>
            </w:tcBorders>
          </w:tcPr>
          <w:p w14:paraId="54D7C5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3 011,69</w:t>
            </w:r>
          </w:p>
        </w:tc>
        <w:tc>
          <w:tcPr>
            <w:tcW w:w="1024" w:type="dxa"/>
            <w:tcBorders>
              <w:top w:val="single" w:sz="4" w:space="0" w:color="auto"/>
              <w:left w:val="single" w:sz="4" w:space="0" w:color="auto"/>
              <w:bottom w:val="single" w:sz="4" w:space="0" w:color="auto"/>
              <w:right w:val="single" w:sz="4" w:space="0" w:color="auto"/>
            </w:tcBorders>
          </w:tcPr>
          <w:p w14:paraId="74BECA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67A0E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221,78</w:t>
            </w:r>
          </w:p>
        </w:tc>
        <w:tc>
          <w:tcPr>
            <w:tcW w:w="1384" w:type="dxa"/>
            <w:tcBorders>
              <w:top w:val="single" w:sz="4" w:space="0" w:color="auto"/>
              <w:left w:val="single" w:sz="4" w:space="0" w:color="auto"/>
              <w:bottom w:val="single" w:sz="4" w:space="0" w:color="auto"/>
              <w:right w:val="single" w:sz="4" w:space="0" w:color="auto"/>
            </w:tcBorders>
          </w:tcPr>
          <w:p w14:paraId="238A38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08994E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347 015,7</w:t>
            </w:r>
          </w:p>
        </w:tc>
        <w:tc>
          <w:tcPr>
            <w:tcW w:w="679" w:type="dxa"/>
            <w:tcBorders>
              <w:top w:val="single" w:sz="4" w:space="0" w:color="auto"/>
              <w:left w:val="single" w:sz="4" w:space="0" w:color="auto"/>
              <w:bottom w:val="single" w:sz="4" w:space="0" w:color="auto"/>
              <w:right w:val="single" w:sz="4" w:space="0" w:color="auto"/>
            </w:tcBorders>
          </w:tcPr>
          <w:p w14:paraId="7C67EA1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C537327"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3264A7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5A6E0E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4B40D4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933" w:history="1">
              <w:r w:rsidRPr="00BE7D54">
                <w:rPr>
                  <w:rFonts w:ascii="Arial" w:eastAsiaTheme="minorEastAsia" w:hAnsi="Arial" w:cs="Arial"/>
                  <w:color w:val="0000FF"/>
                  <w:sz w:val="16"/>
                  <w:szCs w:val="16"/>
                  <w:lang w:eastAsia="ru-RU"/>
                </w:rPr>
                <w:t>30.5.2</w:t>
              </w:r>
            </w:hyperlink>
            <w:r w:rsidRPr="00BE7D54">
              <w:rPr>
                <w:rFonts w:ascii="Arial" w:eastAsiaTheme="minorEastAsia" w:hAnsi="Arial" w:cs="Arial"/>
                <w:sz w:val="16"/>
                <w:szCs w:val="16"/>
                <w:lang w:eastAsia="ru-RU"/>
              </w:rPr>
              <w:t xml:space="preserve"> + </w:t>
            </w:r>
            <w:hyperlink w:anchor="Par3168" w:history="1">
              <w:r w:rsidRPr="00BE7D54">
                <w:rPr>
                  <w:rFonts w:ascii="Arial" w:eastAsiaTheme="minorEastAsia" w:hAnsi="Arial" w:cs="Arial"/>
                  <w:color w:val="0000FF"/>
                  <w:sz w:val="16"/>
                  <w:szCs w:val="16"/>
                  <w:lang w:eastAsia="ru-RU"/>
                </w:rPr>
                <w:t>35.6.2</w:t>
              </w:r>
            </w:hyperlink>
            <w:r w:rsidRPr="00BE7D54">
              <w:rPr>
                <w:rFonts w:ascii="Arial" w:eastAsiaTheme="minorEastAsia" w:hAnsi="Arial" w:cs="Arial"/>
                <w:sz w:val="16"/>
                <w:szCs w:val="16"/>
                <w:lang w:eastAsia="ru-RU"/>
              </w:rPr>
              <w:t xml:space="preserve"> + </w:t>
            </w:r>
            <w:hyperlink w:anchor="Par3396" w:history="1">
              <w:r w:rsidRPr="00BE7D54">
                <w:rPr>
                  <w:rFonts w:ascii="Arial" w:eastAsiaTheme="minorEastAsia" w:hAnsi="Arial" w:cs="Arial"/>
                  <w:color w:val="0000FF"/>
                  <w:sz w:val="16"/>
                  <w:szCs w:val="16"/>
                  <w:lang w:eastAsia="ru-RU"/>
                </w:rPr>
                <w:t>42.5.2</w:t>
              </w:r>
            </w:hyperlink>
          </w:p>
        </w:tc>
        <w:tc>
          <w:tcPr>
            <w:tcW w:w="814" w:type="dxa"/>
            <w:tcBorders>
              <w:top w:val="single" w:sz="4" w:space="0" w:color="auto"/>
              <w:left w:val="single" w:sz="4" w:space="0" w:color="auto"/>
              <w:bottom w:val="single" w:sz="4" w:space="0" w:color="auto"/>
              <w:right w:val="single" w:sz="4" w:space="0" w:color="auto"/>
            </w:tcBorders>
          </w:tcPr>
          <w:p w14:paraId="111B6F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22.6.2</w:t>
            </w:r>
          </w:p>
        </w:tc>
        <w:tc>
          <w:tcPr>
            <w:tcW w:w="2854" w:type="dxa"/>
            <w:tcBorders>
              <w:top w:val="single" w:sz="4" w:space="0" w:color="auto"/>
              <w:left w:val="single" w:sz="4" w:space="0" w:color="auto"/>
              <w:bottom w:val="single" w:sz="4" w:space="0" w:color="auto"/>
              <w:right w:val="single" w:sz="4" w:space="0" w:color="auto"/>
            </w:tcBorders>
          </w:tcPr>
          <w:p w14:paraId="649BAE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МРТ</w:t>
            </w:r>
          </w:p>
        </w:tc>
        <w:tc>
          <w:tcPr>
            <w:tcW w:w="1759" w:type="dxa"/>
            <w:tcBorders>
              <w:top w:val="single" w:sz="4" w:space="0" w:color="auto"/>
              <w:left w:val="single" w:sz="4" w:space="0" w:color="auto"/>
              <w:bottom w:val="single" w:sz="4" w:space="0" w:color="auto"/>
              <w:right w:val="single" w:sz="4" w:space="0" w:color="auto"/>
            </w:tcBorders>
          </w:tcPr>
          <w:p w14:paraId="437718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0,02634</w:t>
            </w:r>
          </w:p>
        </w:tc>
        <w:tc>
          <w:tcPr>
            <w:tcW w:w="1759" w:type="dxa"/>
            <w:tcBorders>
              <w:top w:val="single" w:sz="4" w:space="0" w:color="auto"/>
              <w:left w:val="single" w:sz="4" w:space="0" w:color="auto"/>
              <w:bottom w:val="single" w:sz="4" w:space="0" w:color="auto"/>
              <w:right w:val="single" w:sz="4" w:space="0" w:color="auto"/>
            </w:tcBorders>
          </w:tcPr>
          <w:p w14:paraId="4AFB3E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4 248,39</w:t>
            </w:r>
          </w:p>
        </w:tc>
        <w:tc>
          <w:tcPr>
            <w:tcW w:w="1024" w:type="dxa"/>
            <w:tcBorders>
              <w:top w:val="single" w:sz="4" w:space="0" w:color="auto"/>
              <w:left w:val="single" w:sz="4" w:space="0" w:color="auto"/>
              <w:bottom w:val="single" w:sz="4" w:space="0" w:color="auto"/>
              <w:right w:val="single" w:sz="4" w:space="0" w:color="auto"/>
            </w:tcBorders>
          </w:tcPr>
          <w:p w14:paraId="239F6C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609B0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111,90</w:t>
            </w:r>
          </w:p>
        </w:tc>
        <w:tc>
          <w:tcPr>
            <w:tcW w:w="1384" w:type="dxa"/>
            <w:tcBorders>
              <w:top w:val="single" w:sz="4" w:space="0" w:color="auto"/>
              <w:left w:val="single" w:sz="4" w:space="0" w:color="auto"/>
              <w:bottom w:val="single" w:sz="4" w:space="0" w:color="auto"/>
              <w:right w:val="single" w:sz="4" w:space="0" w:color="auto"/>
            </w:tcBorders>
          </w:tcPr>
          <w:p w14:paraId="2CD5DC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379EB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175 091,8</w:t>
            </w:r>
          </w:p>
        </w:tc>
        <w:tc>
          <w:tcPr>
            <w:tcW w:w="679" w:type="dxa"/>
            <w:tcBorders>
              <w:top w:val="single" w:sz="4" w:space="0" w:color="auto"/>
              <w:left w:val="single" w:sz="4" w:space="0" w:color="auto"/>
              <w:bottom w:val="single" w:sz="4" w:space="0" w:color="auto"/>
              <w:right w:val="single" w:sz="4" w:space="0" w:color="auto"/>
            </w:tcBorders>
          </w:tcPr>
          <w:p w14:paraId="175614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21EBBFE"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087576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1D5CB7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08EB0A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942" w:history="1">
              <w:r w:rsidRPr="00BE7D54">
                <w:rPr>
                  <w:rFonts w:ascii="Arial" w:eastAsiaTheme="minorEastAsia" w:hAnsi="Arial" w:cs="Arial"/>
                  <w:color w:val="0000FF"/>
                  <w:sz w:val="16"/>
                  <w:szCs w:val="16"/>
                  <w:lang w:eastAsia="ru-RU"/>
                </w:rPr>
                <w:t>30.5.3</w:t>
              </w:r>
            </w:hyperlink>
            <w:r w:rsidRPr="00BE7D54">
              <w:rPr>
                <w:rFonts w:ascii="Arial" w:eastAsiaTheme="minorEastAsia" w:hAnsi="Arial" w:cs="Arial"/>
                <w:sz w:val="16"/>
                <w:szCs w:val="16"/>
                <w:lang w:eastAsia="ru-RU"/>
              </w:rPr>
              <w:t xml:space="preserve"> + </w:t>
            </w:r>
            <w:hyperlink w:anchor="Par3177" w:history="1">
              <w:r w:rsidRPr="00BE7D54">
                <w:rPr>
                  <w:rFonts w:ascii="Arial" w:eastAsiaTheme="minorEastAsia" w:hAnsi="Arial" w:cs="Arial"/>
                  <w:color w:val="0000FF"/>
                  <w:sz w:val="16"/>
                  <w:szCs w:val="16"/>
                  <w:lang w:eastAsia="ru-RU"/>
                </w:rPr>
                <w:t>35.6.3</w:t>
              </w:r>
            </w:hyperlink>
            <w:r w:rsidRPr="00BE7D54">
              <w:rPr>
                <w:rFonts w:ascii="Arial" w:eastAsiaTheme="minorEastAsia" w:hAnsi="Arial" w:cs="Arial"/>
                <w:sz w:val="16"/>
                <w:szCs w:val="16"/>
                <w:lang w:eastAsia="ru-RU"/>
              </w:rPr>
              <w:t xml:space="preserve"> + </w:t>
            </w:r>
            <w:hyperlink w:anchor="Par3405" w:history="1">
              <w:r w:rsidRPr="00BE7D54">
                <w:rPr>
                  <w:rFonts w:ascii="Arial" w:eastAsiaTheme="minorEastAsia" w:hAnsi="Arial" w:cs="Arial"/>
                  <w:color w:val="0000FF"/>
                  <w:sz w:val="16"/>
                  <w:szCs w:val="16"/>
                  <w:lang w:eastAsia="ru-RU"/>
                </w:rPr>
                <w:t>42.5.3</w:t>
              </w:r>
            </w:hyperlink>
          </w:p>
        </w:tc>
        <w:tc>
          <w:tcPr>
            <w:tcW w:w="814" w:type="dxa"/>
            <w:tcBorders>
              <w:top w:val="single" w:sz="4" w:space="0" w:color="auto"/>
              <w:left w:val="single" w:sz="4" w:space="0" w:color="auto"/>
              <w:bottom w:val="single" w:sz="4" w:space="0" w:color="auto"/>
              <w:right w:val="single" w:sz="4" w:space="0" w:color="auto"/>
            </w:tcBorders>
          </w:tcPr>
          <w:p w14:paraId="3C0312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22.6.3</w:t>
            </w:r>
          </w:p>
        </w:tc>
        <w:tc>
          <w:tcPr>
            <w:tcW w:w="2854" w:type="dxa"/>
            <w:tcBorders>
              <w:top w:val="single" w:sz="4" w:space="0" w:color="auto"/>
              <w:left w:val="single" w:sz="4" w:space="0" w:color="auto"/>
              <w:bottom w:val="single" w:sz="4" w:space="0" w:color="auto"/>
              <w:right w:val="single" w:sz="4" w:space="0" w:color="auto"/>
            </w:tcBorders>
          </w:tcPr>
          <w:p w14:paraId="5CF381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УЗИ сердечно-сосудистой системы</w:t>
            </w:r>
          </w:p>
        </w:tc>
        <w:tc>
          <w:tcPr>
            <w:tcW w:w="1759" w:type="dxa"/>
            <w:tcBorders>
              <w:top w:val="single" w:sz="4" w:space="0" w:color="auto"/>
              <w:left w:val="single" w:sz="4" w:space="0" w:color="auto"/>
              <w:bottom w:val="single" w:sz="4" w:space="0" w:color="auto"/>
              <w:right w:val="single" w:sz="4" w:space="0" w:color="auto"/>
            </w:tcBorders>
          </w:tcPr>
          <w:p w14:paraId="04C0DF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0,08286</w:t>
            </w:r>
          </w:p>
        </w:tc>
        <w:tc>
          <w:tcPr>
            <w:tcW w:w="1759" w:type="dxa"/>
            <w:tcBorders>
              <w:top w:val="single" w:sz="4" w:space="0" w:color="auto"/>
              <w:left w:val="single" w:sz="4" w:space="0" w:color="auto"/>
              <w:bottom w:val="single" w:sz="4" w:space="0" w:color="auto"/>
              <w:right w:val="single" w:sz="4" w:space="0" w:color="auto"/>
            </w:tcBorders>
          </w:tcPr>
          <w:p w14:paraId="764DB4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584,77</w:t>
            </w:r>
          </w:p>
        </w:tc>
        <w:tc>
          <w:tcPr>
            <w:tcW w:w="1024" w:type="dxa"/>
            <w:tcBorders>
              <w:top w:val="single" w:sz="4" w:space="0" w:color="auto"/>
              <w:left w:val="single" w:sz="4" w:space="0" w:color="auto"/>
              <w:bottom w:val="single" w:sz="4" w:space="0" w:color="auto"/>
              <w:right w:val="single" w:sz="4" w:space="0" w:color="auto"/>
            </w:tcBorders>
          </w:tcPr>
          <w:p w14:paraId="1E2421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6B3186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48,45</w:t>
            </w:r>
          </w:p>
        </w:tc>
        <w:tc>
          <w:tcPr>
            <w:tcW w:w="1384" w:type="dxa"/>
            <w:tcBorders>
              <w:top w:val="single" w:sz="4" w:space="0" w:color="auto"/>
              <w:left w:val="single" w:sz="4" w:space="0" w:color="auto"/>
              <w:bottom w:val="single" w:sz="4" w:space="0" w:color="auto"/>
              <w:right w:val="single" w:sz="4" w:space="0" w:color="auto"/>
            </w:tcBorders>
          </w:tcPr>
          <w:p w14:paraId="660650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B5427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75 815,6</w:t>
            </w:r>
          </w:p>
        </w:tc>
        <w:tc>
          <w:tcPr>
            <w:tcW w:w="679" w:type="dxa"/>
            <w:tcBorders>
              <w:top w:val="single" w:sz="4" w:space="0" w:color="auto"/>
              <w:left w:val="single" w:sz="4" w:space="0" w:color="auto"/>
              <w:bottom w:val="single" w:sz="4" w:space="0" w:color="auto"/>
              <w:right w:val="single" w:sz="4" w:space="0" w:color="auto"/>
            </w:tcBorders>
          </w:tcPr>
          <w:p w14:paraId="067CF0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5C57FD4"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701EB1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6485A3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75ECE0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951" w:history="1">
              <w:r w:rsidRPr="00BE7D54">
                <w:rPr>
                  <w:rFonts w:ascii="Arial" w:eastAsiaTheme="minorEastAsia" w:hAnsi="Arial" w:cs="Arial"/>
                  <w:color w:val="0000FF"/>
                  <w:sz w:val="16"/>
                  <w:szCs w:val="16"/>
                  <w:lang w:eastAsia="ru-RU"/>
                </w:rPr>
                <w:t>30.5.4</w:t>
              </w:r>
            </w:hyperlink>
            <w:r w:rsidRPr="00BE7D54">
              <w:rPr>
                <w:rFonts w:ascii="Arial" w:eastAsiaTheme="minorEastAsia" w:hAnsi="Arial" w:cs="Arial"/>
                <w:sz w:val="16"/>
                <w:szCs w:val="16"/>
                <w:lang w:eastAsia="ru-RU"/>
              </w:rPr>
              <w:t xml:space="preserve"> + </w:t>
            </w:r>
            <w:hyperlink w:anchor="Par3186" w:history="1">
              <w:r w:rsidRPr="00BE7D54">
                <w:rPr>
                  <w:rFonts w:ascii="Arial" w:eastAsiaTheme="minorEastAsia" w:hAnsi="Arial" w:cs="Arial"/>
                  <w:color w:val="0000FF"/>
                  <w:sz w:val="16"/>
                  <w:szCs w:val="16"/>
                  <w:lang w:eastAsia="ru-RU"/>
                </w:rPr>
                <w:t>35.6.4</w:t>
              </w:r>
            </w:hyperlink>
            <w:r w:rsidRPr="00BE7D54">
              <w:rPr>
                <w:rFonts w:ascii="Arial" w:eastAsiaTheme="minorEastAsia" w:hAnsi="Arial" w:cs="Arial"/>
                <w:sz w:val="16"/>
                <w:szCs w:val="16"/>
                <w:lang w:eastAsia="ru-RU"/>
              </w:rPr>
              <w:t xml:space="preserve"> + </w:t>
            </w:r>
            <w:hyperlink w:anchor="Par3414" w:history="1">
              <w:r w:rsidRPr="00BE7D54">
                <w:rPr>
                  <w:rFonts w:ascii="Arial" w:eastAsiaTheme="minorEastAsia" w:hAnsi="Arial" w:cs="Arial"/>
                  <w:color w:val="0000FF"/>
                  <w:sz w:val="16"/>
                  <w:szCs w:val="16"/>
                  <w:lang w:eastAsia="ru-RU"/>
                </w:rPr>
                <w:t>42.5.4</w:t>
              </w:r>
            </w:hyperlink>
          </w:p>
        </w:tc>
        <w:tc>
          <w:tcPr>
            <w:tcW w:w="814" w:type="dxa"/>
            <w:tcBorders>
              <w:top w:val="single" w:sz="4" w:space="0" w:color="auto"/>
              <w:left w:val="single" w:sz="4" w:space="0" w:color="auto"/>
              <w:bottom w:val="single" w:sz="4" w:space="0" w:color="auto"/>
              <w:right w:val="single" w:sz="4" w:space="0" w:color="auto"/>
            </w:tcBorders>
          </w:tcPr>
          <w:p w14:paraId="1B753D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22.6.4</w:t>
            </w:r>
          </w:p>
        </w:tc>
        <w:tc>
          <w:tcPr>
            <w:tcW w:w="2854" w:type="dxa"/>
            <w:tcBorders>
              <w:top w:val="single" w:sz="4" w:space="0" w:color="auto"/>
              <w:left w:val="single" w:sz="4" w:space="0" w:color="auto"/>
              <w:bottom w:val="single" w:sz="4" w:space="0" w:color="auto"/>
              <w:right w:val="single" w:sz="4" w:space="0" w:color="auto"/>
            </w:tcBorders>
          </w:tcPr>
          <w:p w14:paraId="7BD07D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эндоскопическое диагностическое</w:t>
            </w:r>
          </w:p>
        </w:tc>
        <w:tc>
          <w:tcPr>
            <w:tcW w:w="1759" w:type="dxa"/>
            <w:tcBorders>
              <w:top w:val="single" w:sz="4" w:space="0" w:color="auto"/>
              <w:left w:val="single" w:sz="4" w:space="0" w:color="auto"/>
              <w:bottom w:val="single" w:sz="4" w:space="0" w:color="auto"/>
              <w:right w:val="single" w:sz="4" w:space="0" w:color="auto"/>
            </w:tcBorders>
          </w:tcPr>
          <w:p w14:paraId="0879A7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0,03569</w:t>
            </w:r>
          </w:p>
        </w:tc>
        <w:tc>
          <w:tcPr>
            <w:tcW w:w="1759" w:type="dxa"/>
            <w:tcBorders>
              <w:top w:val="single" w:sz="4" w:space="0" w:color="auto"/>
              <w:left w:val="single" w:sz="4" w:space="0" w:color="auto"/>
              <w:bottom w:val="single" w:sz="4" w:space="0" w:color="auto"/>
              <w:right w:val="single" w:sz="4" w:space="0" w:color="auto"/>
            </w:tcBorders>
          </w:tcPr>
          <w:p w14:paraId="3E2680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1 789,42</w:t>
            </w:r>
          </w:p>
        </w:tc>
        <w:tc>
          <w:tcPr>
            <w:tcW w:w="1024" w:type="dxa"/>
            <w:tcBorders>
              <w:top w:val="single" w:sz="4" w:space="0" w:color="auto"/>
              <w:left w:val="single" w:sz="4" w:space="0" w:color="auto"/>
              <w:bottom w:val="single" w:sz="4" w:space="0" w:color="auto"/>
              <w:right w:val="single" w:sz="4" w:space="0" w:color="auto"/>
            </w:tcBorders>
          </w:tcPr>
          <w:p w14:paraId="661C3D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647564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63,87</w:t>
            </w:r>
          </w:p>
        </w:tc>
        <w:tc>
          <w:tcPr>
            <w:tcW w:w="1384" w:type="dxa"/>
            <w:tcBorders>
              <w:top w:val="single" w:sz="4" w:space="0" w:color="auto"/>
              <w:left w:val="single" w:sz="4" w:space="0" w:color="auto"/>
              <w:bottom w:val="single" w:sz="4" w:space="0" w:color="auto"/>
              <w:right w:val="single" w:sz="4" w:space="0" w:color="auto"/>
            </w:tcBorders>
          </w:tcPr>
          <w:p w14:paraId="06926F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AC083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99 927,4</w:t>
            </w:r>
          </w:p>
        </w:tc>
        <w:tc>
          <w:tcPr>
            <w:tcW w:w="679" w:type="dxa"/>
            <w:tcBorders>
              <w:top w:val="single" w:sz="4" w:space="0" w:color="auto"/>
              <w:left w:val="single" w:sz="4" w:space="0" w:color="auto"/>
              <w:bottom w:val="single" w:sz="4" w:space="0" w:color="auto"/>
              <w:right w:val="single" w:sz="4" w:space="0" w:color="auto"/>
            </w:tcBorders>
          </w:tcPr>
          <w:p w14:paraId="0673DB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E4F10E1"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24C5AE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4ECDC1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4679F6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960" w:history="1">
              <w:r w:rsidRPr="00BE7D54">
                <w:rPr>
                  <w:rFonts w:ascii="Arial" w:eastAsiaTheme="minorEastAsia" w:hAnsi="Arial" w:cs="Arial"/>
                  <w:color w:val="0000FF"/>
                  <w:sz w:val="16"/>
                  <w:szCs w:val="16"/>
                  <w:lang w:eastAsia="ru-RU"/>
                </w:rPr>
                <w:t>30.5.5</w:t>
              </w:r>
            </w:hyperlink>
            <w:r w:rsidRPr="00BE7D54">
              <w:rPr>
                <w:rFonts w:ascii="Arial" w:eastAsiaTheme="minorEastAsia" w:hAnsi="Arial" w:cs="Arial"/>
                <w:sz w:val="16"/>
                <w:szCs w:val="16"/>
                <w:lang w:eastAsia="ru-RU"/>
              </w:rPr>
              <w:t xml:space="preserve"> + </w:t>
            </w:r>
            <w:hyperlink w:anchor="Par3195" w:history="1">
              <w:r w:rsidRPr="00BE7D54">
                <w:rPr>
                  <w:rFonts w:ascii="Arial" w:eastAsiaTheme="minorEastAsia" w:hAnsi="Arial" w:cs="Arial"/>
                  <w:color w:val="0000FF"/>
                  <w:sz w:val="16"/>
                  <w:szCs w:val="16"/>
                  <w:lang w:eastAsia="ru-RU"/>
                </w:rPr>
                <w:t>35.6.5</w:t>
              </w:r>
            </w:hyperlink>
            <w:r w:rsidRPr="00BE7D54">
              <w:rPr>
                <w:rFonts w:ascii="Arial" w:eastAsiaTheme="minorEastAsia" w:hAnsi="Arial" w:cs="Arial"/>
                <w:sz w:val="16"/>
                <w:szCs w:val="16"/>
                <w:lang w:eastAsia="ru-RU"/>
              </w:rPr>
              <w:t xml:space="preserve"> + </w:t>
            </w:r>
            <w:hyperlink w:anchor="Par3423" w:history="1">
              <w:r w:rsidRPr="00BE7D54">
                <w:rPr>
                  <w:rFonts w:ascii="Arial" w:eastAsiaTheme="minorEastAsia" w:hAnsi="Arial" w:cs="Arial"/>
                  <w:color w:val="0000FF"/>
                  <w:sz w:val="16"/>
                  <w:szCs w:val="16"/>
                  <w:lang w:eastAsia="ru-RU"/>
                </w:rPr>
                <w:t>42.5.5</w:t>
              </w:r>
            </w:hyperlink>
          </w:p>
        </w:tc>
        <w:tc>
          <w:tcPr>
            <w:tcW w:w="814" w:type="dxa"/>
            <w:tcBorders>
              <w:top w:val="single" w:sz="4" w:space="0" w:color="auto"/>
              <w:left w:val="single" w:sz="4" w:space="0" w:color="auto"/>
              <w:bottom w:val="single" w:sz="4" w:space="0" w:color="auto"/>
              <w:right w:val="single" w:sz="4" w:space="0" w:color="auto"/>
            </w:tcBorders>
          </w:tcPr>
          <w:p w14:paraId="4FFA39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22.6.5</w:t>
            </w:r>
          </w:p>
        </w:tc>
        <w:tc>
          <w:tcPr>
            <w:tcW w:w="2854" w:type="dxa"/>
            <w:tcBorders>
              <w:top w:val="single" w:sz="4" w:space="0" w:color="auto"/>
              <w:left w:val="single" w:sz="4" w:space="0" w:color="auto"/>
              <w:bottom w:val="single" w:sz="4" w:space="0" w:color="auto"/>
              <w:right w:val="single" w:sz="4" w:space="0" w:color="auto"/>
            </w:tcBorders>
          </w:tcPr>
          <w:p w14:paraId="4D7028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w:t>
            </w:r>
          </w:p>
        </w:tc>
        <w:tc>
          <w:tcPr>
            <w:tcW w:w="1759" w:type="dxa"/>
            <w:tcBorders>
              <w:top w:val="single" w:sz="4" w:space="0" w:color="auto"/>
              <w:left w:val="single" w:sz="4" w:space="0" w:color="auto"/>
              <w:bottom w:val="single" w:sz="4" w:space="0" w:color="auto"/>
              <w:right w:val="single" w:sz="4" w:space="0" w:color="auto"/>
            </w:tcBorders>
          </w:tcPr>
          <w:p w14:paraId="62CA9B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0,00092</w:t>
            </w:r>
          </w:p>
        </w:tc>
        <w:tc>
          <w:tcPr>
            <w:tcW w:w="1759" w:type="dxa"/>
            <w:tcBorders>
              <w:top w:val="single" w:sz="4" w:space="0" w:color="auto"/>
              <w:left w:val="single" w:sz="4" w:space="0" w:color="auto"/>
              <w:bottom w:val="single" w:sz="4" w:space="0" w:color="auto"/>
              <w:right w:val="single" w:sz="4" w:space="0" w:color="auto"/>
            </w:tcBorders>
          </w:tcPr>
          <w:p w14:paraId="11C07F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9 713,40</w:t>
            </w:r>
          </w:p>
        </w:tc>
        <w:tc>
          <w:tcPr>
            <w:tcW w:w="1024" w:type="dxa"/>
            <w:tcBorders>
              <w:top w:val="single" w:sz="4" w:space="0" w:color="auto"/>
              <w:left w:val="single" w:sz="4" w:space="0" w:color="auto"/>
              <w:bottom w:val="single" w:sz="4" w:space="0" w:color="auto"/>
              <w:right w:val="single" w:sz="4" w:space="0" w:color="auto"/>
            </w:tcBorders>
          </w:tcPr>
          <w:p w14:paraId="20DE69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0F9490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8,93</w:t>
            </w:r>
          </w:p>
        </w:tc>
        <w:tc>
          <w:tcPr>
            <w:tcW w:w="1384" w:type="dxa"/>
            <w:tcBorders>
              <w:top w:val="single" w:sz="4" w:space="0" w:color="auto"/>
              <w:left w:val="single" w:sz="4" w:space="0" w:color="auto"/>
              <w:bottom w:val="single" w:sz="4" w:space="0" w:color="auto"/>
              <w:right w:val="single" w:sz="4" w:space="0" w:color="auto"/>
            </w:tcBorders>
          </w:tcPr>
          <w:p w14:paraId="518057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3A506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13 982,5</w:t>
            </w:r>
          </w:p>
        </w:tc>
        <w:tc>
          <w:tcPr>
            <w:tcW w:w="679" w:type="dxa"/>
            <w:tcBorders>
              <w:top w:val="single" w:sz="4" w:space="0" w:color="auto"/>
              <w:left w:val="single" w:sz="4" w:space="0" w:color="auto"/>
              <w:bottom w:val="single" w:sz="4" w:space="0" w:color="auto"/>
              <w:right w:val="single" w:sz="4" w:space="0" w:color="auto"/>
            </w:tcBorders>
          </w:tcPr>
          <w:p w14:paraId="2CE7A9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AF259A6"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4A4757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2DFBCD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3007D4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969" w:history="1">
              <w:r w:rsidRPr="00BE7D54">
                <w:rPr>
                  <w:rFonts w:ascii="Arial" w:eastAsiaTheme="minorEastAsia" w:hAnsi="Arial" w:cs="Arial"/>
                  <w:color w:val="0000FF"/>
                  <w:sz w:val="16"/>
                  <w:szCs w:val="16"/>
                  <w:lang w:eastAsia="ru-RU"/>
                </w:rPr>
                <w:t>30.5.6</w:t>
              </w:r>
            </w:hyperlink>
            <w:r w:rsidRPr="00BE7D54">
              <w:rPr>
                <w:rFonts w:ascii="Arial" w:eastAsiaTheme="minorEastAsia" w:hAnsi="Arial" w:cs="Arial"/>
                <w:sz w:val="16"/>
                <w:szCs w:val="16"/>
                <w:lang w:eastAsia="ru-RU"/>
              </w:rPr>
              <w:t xml:space="preserve"> + </w:t>
            </w:r>
            <w:hyperlink w:anchor="Par3204" w:history="1">
              <w:r w:rsidRPr="00BE7D54">
                <w:rPr>
                  <w:rFonts w:ascii="Arial" w:eastAsiaTheme="minorEastAsia" w:hAnsi="Arial" w:cs="Arial"/>
                  <w:color w:val="0000FF"/>
                  <w:sz w:val="16"/>
                  <w:szCs w:val="16"/>
                  <w:lang w:eastAsia="ru-RU"/>
                </w:rPr>
                <w:t>35.6.6</w:t>
              </w:r>
            </w:hyperlink>
            <w:r w:rsidRPr="00BE7D54">
              <w:rPr>
                <w:rFonts w:ascii="Arial" w:eastAsiaTheme="minorEastAsia" w:hAnsi="Arial" w:cs="Arial"/>
                <w:sz w:val="16"/>
                <w:szCs w:val="16"/>
                <w:lang w:eastAsia="ru-RU"/>
              </w:rPr>
              <w:t xml:space="preserve"> + </w:t>
            </w:r>
            <w:hyperlink w:anchor="Par3432" w:history="1">
              <w:r w:rsidRPr="00BE7D54">
                <w:rPr>
                  <w:rFonts w:ascii="Arial" w:eastAsiaTheme="minorEastAsia" w:hAnsi="Arial" w:cs="Arial"/>
                  <w:color w:val="0000FF"/>
                  <w:sz w:val="16"/>
                  <w:szCs w:val="16"/>
                  <w:lang w:eastAsia="ru-RU"/>
                </w:rPr>
                <w:t>42.5.6</w:t>
              </w:r>
            </w:hyperlink>
          </w:p>
        </w:tc>
        <w:tc>
          <w:tcPr>
            <w:tcW w:w="814" w:type="dxa"/>
            <w:tcBorders>
              <w:top w:val="single" w:sz="4" w:space="0" w:color="auto"/>
              <w:left w:val="single" w:sz="4" w:space="0" w:color="auto"/>
              <w:bottom w:val="single" w:sz="4" w:space="0" w:color="auto"/>
              <w:right w:val="single" w:sz="4" w:space="0" w:color="auto"/>
            </w:tcBorders>
          </w:tcPr>
          <w:p w14:paraId="377068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22.6.6</w:t>
            </w:r>
          </w:p>
        </w:tc>
        <w:tc>
          <w:tcPr>
            <w:tcW w:w="2854" w:type="dxa"/>
            <w:tcBorders>
              <w:top w:val="single" w:sz="4" w:space="0" w:color="auto"/>
              <w:left w:val="single" w:sz="4" w:space="0" w:color="auto"/>
              <w:bottom w:val="single" w:sz="4" w:space="0" w:color="auto"/>
              <w:right w:val="single" w:sz="4" w:space="0" w:color="auto"/>
            </w:tcBorders>
          </w:tcPr>
          <w:p w14:paraId="6E6E77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w:t>
            </w:r>
          </w:p>
        </w:tc>
        <w:tc>
          <w:tcPr>
            <w:tcW w:w="1759" w:type="dxa"/>
            <w:tcBorders>
              <w:top w:val="single" w:sz="4" w:space="0" w:color="auto"/>
              <w:left w:val="single" w:sz="4" w:space="0" w:color="auto"/>
              <w:bottom w:val="single" w:sz="4" w:space="0" w:color="auto"/>
              <w:right w:val="single" w:sz="4" w:space="0" w:color="auto"/>
            </w:tcBorders>
          </w:tcPr>
          <w:p w14:paraId="1EF77B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0,01864</w:t>
            </w:r>
          </w:p>
        </w:tc>
        <w:tc>
          <w:tcPr>
            <w:tcW w:w="1759" w:type="dxa"/>
            <w:tcBorders>
              <w:top w:val="single" w:sz="4" w:space="0" w:color="auto"/>
              <w:left w:val="single" w:sz="4" w:space="0" w:color="auto"/>
              <w:bottom w:val="single" w:sz="4" w:space="0" w:color="auto"/>
              <w:right w:val="single" w:sz="4" w:space="0" w:color="auto"/>
            </w:tcBorders>
          </w:tcPr>
          <w:p w14:paraId="1744BB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2 395,88</w:t>
            </w:r>
          </w:p>
        </w:tc>
        <w:tc>
          <w:tcPr>
            <w:tcW w:w="1024" w:type="dxa"/>
            <w:tcBorders>
              <w:top w:val="single" w:sz="4" w:space="0" w:color="auto"/>
              <w:left w:val="single" w:sz="4" w:space="0" w:color="auto"/>
              <w:bottom w:val="single" w:sz="4" w:space="0" w:color="auto"/>
              <w:right w:val="single" w:sz="4" w:space="0" w:color="auto"/>
            </w:tcBorders>
          </w:tcPr>
          <w:p w14:paraId="42D870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045E58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44,66</w:t>
            </w:r>
          </w:p>
        </w:tc>
        <w:tc>
          <w:tcPr>
            <w:tcW w:w="1384" w:type="dxa"/>
            <w:tcBorders>
              <w:top w:val="single" w:sz="4" w:space="0" w:color="auto"/>
              <w:left w:val="single" w:sz="4" w:space="0" w:color="auto"/>
              <w:bottom w:val="single" w:sz="4" w:space="0" w:color="auto"/>
              <w:right w:val="single" w:sz="4" w:space="0" w:color="auto"/>
            </w:tcBorders>
          </w:tcPr>
          <w:p w14:paraId="32880B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83196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69 877,3</w:t>
            </w:r>
          </w:p>
        </w:tc>
        <w:tc>
          <w:tcPr>
            <w:tcW w:w="679" w:type="dxa"/>
            <w:tcBorders>
              <w:top w:val="single" w:sz="4" w:space="0" w:color="auto"/>
              <w:left w:val="single" w:sz="4" w:space="0" w:color="auto"/>
              <w:bottom w:val="single" w:sz="4" w:space="0" w:color="auto"/>
              <w:right w:val="single" w:sz="4" w:space="0" w:color="auto"/>
            </w:tcBorders>
          </w:tcPr>
          <w:p w14:paraId="116641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27EDC44"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5E65F9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093254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tcPr>
          <w:p w14:paraId="6AE8B2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978" w:history="1">
              <w:r w:rsidRPr="00BE7D54">
                <w:rPr>
                  <w:rFonts w:ascii="Arial" w:eastAsiaTheme="minorEastAsia" w:hAnsi="Arial" w:cs="Arial"/>
                  <w:color w:val="0000FF"/>
                  <w:sz w:val="16"/>
                  <w:szCs w:val="16"/>
                  <w:lang w:eastAsia="ru-RU"/>
                </w:rPr>
                <w:t>30.5.7</w:t>
              </w:r>
            </w:hyperlink>
            <w:r w:rsidRPr="00BE7D54">
              <w:rPr>
                <w:rFonts w:ascii="Arial" w:eastAsiaTheme="minorEastAsia" w:hAnsi="Arial" w:cs="Arial"/>
                <w:sz w:val="16"/>
                <w:szCs w:val="16"/>
                <w:lang w:eastAsia="ru-RU"/>
              </w:rPr>
              <w:t xml:space="preserve"> + </w:t>
            </w:r>
            <w:hyperlink w:anchor="Par3213" w:history="1">
              <w:r w:rsidRPr="00BE7D54">
                <w:rPr>
                  <w:rFonts w:ascii="Arial" w:eastAsiaTheme="minorEastAsia" w:hAnsi="Arial" w:cs="Arial"/>
                  <w:color w:val="0000FF"/>
                  <w:sz w:val="16"/>
                  <w:szCs w:val="16"/>
                  <w:lang w:eastAsia="ru-RU"/>
                </w:rPr>
                <w:t>35.6.7</w:t>
              </w:r>
            </w:hyperlink>
            <w:r w:rsidRPr="00BE7D54">
              <w:rPr>
                <w:rFonts w:ascii="Arial" w:eastAsiaTheme="minorEastAsia" w:hAnsi="Arial" w:cs="Arial"/>
                <w:sz w:val="16"/>
                <w:szCs w:val="16"/>
                <w:lang w:eastAsia="ru-RU"/>
              </w:rPr>
              <w:t xml:space="preserve"> + </w:t>
            </w:r>
            <w:hyperlink w:anchor="Par3441" w:history="1">
              <w:r w:rsidRPr="00BE7D54">
                <w:rPr>
                  <w:rFonts w:ascii="Arial" w:eastAsiaTheme="minorEastAsia" w:hAnsi="Arial" w:cs="Arial"/>
                  <w:color w:val="0000FF"/>
                  <w:sz w:val="16"/>
                  <w:szCs w:val="16"/>
                  <w:lang w:eastAsia="ru-RU"/>
                </w:rPr>
                <w:t>42.5.7</w:t>
              </w:r>
            </w:hyperlink>
          </w:p>
        </w:tc>
        <w:tc>
          <w:tcPr>
            <w:tcW w:w="814" w:type="dxa"/>
            <w:tcBorders>
              <w:top w:val="single" w:sz="4" w:space="0" w:color="auto"/>
              <w:left w:val="single" w:sz="4" w:space="0" w:color="auto"/>
              <w:bottom w:val="single" w:sz="4" w:space="0" w:color="auto"/>
              <w:right w:val="single" w:sz="4" w:space="0" w:color="auto"/>
            </w:tcBorders>
          </w:tcPr>
          <w:p w14:paraId="7C22C5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22.6.7</w:t>
            </w:r>
          </w:p>
        </w:tc>
        <w:tc>
          <w:tcPr>
            <w:tcW w:w="2854" w:type="dxa"/>
            <w:tcBorders>
              <w:top w:val="single" w:sz="4" w:space="0" w:color="auto"/>
              <w:left w:val="single" w:sz="4" w:space="0" w:color="auto"/>
              <w:bottom w:val="single" w:sz="4" w:space="0" w:color="auto"/>
              <w:right w:val="single" w:sz="4" w:space="0" w:color="auto"/>
            </w:tcBorders>
          </w:tcPr>
          <w:p w14:paraId="5D1079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тестирование на выявление новой коронавирусной инфекции</w:t>
            </w:r>
          </w:p>
        </w:tc>
        <w:tc>
          <w:tcPr>
            <w:tcW w:w="1759" w:type="dxa"/>
            <w:tcBorders>
              <w:top w:val="single" w:sz="4" w:space="0" w:color="auto"/>
              <w:left w:val="single" w:sz="4" w:space="0" w:color="auto"/>
              <w:bottom w:val="single" w:sz="4" w:space="0" w:color="auto"/>
              <w:right w:val="single" w:sz="4" w:space="0" w:color="auto"/>
            </w:tcBorders>
          </w:tcPr>
          <w:p w14:paraId="5C140F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0,17583</w:t>
            </w:r>
          </w:p>
        </w:tc>
        <w:tc>
          <w:tcPr>
            <w:tcW w:w="1759" w:type="dxa"/>
            <w:tcBorders>
              <w:top w:val="single" w:sz="4" w:space="0" w:color="auto"/>
              <w:left w:val="single" w:sz="4" w:space="0" w:color="auto"/>
              <w:bottom w:val="single" w:sz="4" w:space="0" w:color="auto"/>
              <w:right w:val="single" w:sz="4" w:space="0" w:color="auto"/>
            </w:tcBorders>
          </w:tcPr>
          <w:p w14:paraId="08AA70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712,00</w:t>
            </w:r>
          </w:p>
        </w:tc>
        <w:tc>
          <w:tcPr>
            <w:tcW w:w="1024" w:type="dxa"/>
            <w:tcBorders>
              <w:top w:val="single" w:sz="4" w:space="0" w:color="auto"/>
              <w:left w:val="single" w:sz="4" w:space="0" w:color="auto"/>
              <w:bottom w:val="single" w:sz="4" w:space="0" w:color="auto"/>
              <w:right w:val="single" w:sz="4" w:space="0" w:color="auto"/>
            </w:tcBorders>
          </w:tcPr>
          <w:p w14:paraId="0DBA67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4319A1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125,19</w:t>
            </w:r>
          </w:p>
        </w:tc>
        <w:tc>
          <w:tcPr>
            <w:tcW w:w="1384" w:type="dxa"/>
            <w:tcBorders>
              <w:top w:val="single" w:sz="4" w:space="0" w:color="auto"/>
              <w:left w:val="single" w:sz="4" w:space="0" w:color="auto"/>
              <w:bottom w:val="single" w:sz="4" w:space="0" w:color="auto"/>
              <w:right w:val="single" w:sz="4" w:space="0" w:color="auto"/>
            </w:tcBorders>
          </w:tcPr>
          <w:p w14:paraId="4954C1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38F3E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195 883,2</w:t>
            </w:r>
          </w:p>
        </w:tc>
        <w:tc>
          <w:tcPr>
            <w:tcW w:w="679" w:type="dxa"/>
            <w:tcBorders>
              <w:top w:val="single" w:sz="4" w:space="0" w:color="auto"/>
              <w:left w:val="single" w:sz="4" w:space="0" w:color="auto"/>
              <w:bottom w:val="single" w:sz="4" w:space="0" w:color="auto"/>
              <w:right w:val="single" w:sz="4" w:space="0" w:color="auto"/>
            </w:tcBorders>
          </w:tcPr>
          <w:p w14:paraId="39573A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9379BCA"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37D50D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03671D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25D4A9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2987" w:history="1">
              <w:r w:rsidRPr="00BE7D54">
                <w:rPr>
                  <w:rFonts w:ascii="Arial" w:eastAsiaTheme="minorEastAsia" w:hAnsi="Arial" w:cs="Arial"/>
                  <w:color w:val="0000FF"/>
                  <w:sz w:val="16"/>
                  <w:szCs w:val="16"/>
                  <w:lang w:eastAsia="ru-RU"/>
                </w:rPr>
                <w:t>30.6</w:t>
              </w:r>
            </w:hyperlink>
            <w:r w:rsidRPr="00BE7D54">
              <w:rPr>
                <w:rFonts w:ascii="Arial" w:eastAsiaTheme="minorEastAsia" w:hAnsi="Arial" w:cs="Arial"/>
                <w:sz w:val="16"/>
                <w:szCs w:val="16"/>
                <w:lang w:eastAsia="ru-RU"/>
              </w:rPr>
              <w:t xml:space="preserve"> + </w:t>
            </w:r>
            <w:hyperlink w:anchor="Par3450" w:history="1">
              <w:r w:rsidRPr="00BE7D54">
                <w:rPr>
                  <w:rFonts w:ascii="Arial" w:eastAsiaTheme="minorEastAsia" w:hAnsi="Arial" w:cs="Arial"/>
                  <w:color w:val="0000FF"/>
                  <w:sz w:val="16"/>
                  <w:szCs w:val="16"/>
                  <w:lang w:eastAsia="ru-RU"/>
                </w:rPr>
                <w:t>42.6</w:t>
              </w:r>
            </w:hyperlink>
          </w:p>
        </w:tc>
        <w:tc>
          <w:tcPr>
            <w:tcW w:w="814" w:type="dxa"/>
            <w:tcBorders>
              <w:top w:val="single" w:sz="4" w:space="0" w:color="auto"/>
              <w:left w:val="single" w:sz="4" w:space="0" w:color="auto"/>
              <w:bottom w:val="single" w:sz="4" w:space="0" w:color="auto"/>
              <w:right w:val="single" w:sz="4" w:space="0" w:color="auto"/>
            </w:tcBorders>
          </w:tcPr>
          <w:p w14:paraId="6A8A41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22.7</w:t>
            </w:r>
          </w:p>
        </w:tc>
        <w:tc>
          <w:tcPr>
            <w:tcW w:w="2854" w:type="dxa"/>
            <w:tcBorders>
              <w:top w:val="single" w:sz="4" w:space="0" w:color="auto"/>
              <w:left w:val="single" w:sz="4" w:space="0" w:color="auto"/>
              <w:bottom w:val="single" w:sz="4" w:space="0" w:color="auto"/>
              <w:right w:val="single" w:sz="4" w:space="0" w:color="auto"/>
            </w:tcBorders>
          </w:tcPr>
          <w:p w14:paraId="550194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 по заболеванию при оказании медицинской помощи по профилю "Медицинская реабилитация"</w:t>
            </w:r>
          </w:p>
        </w:tc>
        <w:tc>
          <w:tcPr>
            <w:tcW w:w="1759" w:type="dxa"/>
            <w:tcBorders>
              <w:top w:val="single" w:sz="4" w:space="0" w:color="auto"/>
              <w:left w:val="single" w:sz="4" w:space="0" w:color="auto"/>
              <w:bottom w:val="single" w:sz="4" w:space="0" w:color="auto"/>
              <w:right w:val="single" w:sz="4" w:space="0" w:color="auto"/>
            </w:tcBorders>
          </w:tcPr>
          <w:p w14:paraId="38AF35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0,00294</w:t>
            </w:r>
          </w:p>
        </w:tc>
        <w:tc>
          <w:tcPr>
            <w:tcW w:w="1759" w:type="dxa"/>
            <w:tcBorders>
              <w:top w:val="single" w:sz="4" w:space="0" w:color="auto"/>
              <w:left w:val="single" w:sz="4" w:space="0" w:color="auto"/>
              <w:bottom w:val="single" w:sz="4" w:space="0" w:color="auto"/>
              <w:right w:val="single" w:sz="4" w:space="0" w:color="auto"/>
            </w:tcBorders>
          </w:tcPr>
          <w:p w14:paraId="34A1BA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21 872,08</w:t>
            </w:r>
          </w:p>
        </w:tc>
        <w:tc>
          <w:tcPr>
            <w:tcW w:w="1024" w:type="dxa"/>
            <w:tcBorders>
              <w:top w:val="single" w:sz="4" w:space="0" w:color="auto"/>
              <w:left w:val="single" w:sz="4" w:space="0" w:color="auto"/>
              <w:bottom w:val="single" w:sz="4" w:space="0" w:color="auto"/>
              <w:right w:val="single" w:sz="4" w:space="0" w:color="auto"/>
            </w:tcBorders>
          </w:tcPr>
          <w:p w14:paraId="3B7B4A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c>
          <w:tcPr>
            <w:tcW w:w="1084" w:type="dxa"/>
            <w:tcBorders>
              <w:top w:val="single" w:sz="4" w:space="0" w:color="auto"/>
              <w:left w:val="single" w:sz="4" w:space="0" w:color="auto"/>
              <w:bottom w:val="single" w:sz="4" w:space="0" w:color="auto"/>
              <w:right w:val="single" w:sz="4" w:space="0" w:color="auto"/>
            </w:tcBorders>
          </w:tcPr>
          <w:p w14:paraId="03E930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64,30</w:t>
            </w:r>
          </w:p>
        </w:tc>
        <w:tc>
          <w:tcPr>
            <w:tcW w:w="1384" w:type="dxa"/>
            <w:tcBorders>
              <w:top w:val="single" w:sz="4" w:space="0" w:color="auto"/>
              <w:left w:val="single" w:sz="4" w:space="0" w:color="auto"/>
              <w:bottom w:val="single" w:sz="4" w:space="0" w:color="auto"/>
              <w:right w:val="single" w:sz="4" w:space="0" w:color="auto"/>
            </w:tcBorders>
          </w:tcPr>
          <w:p w14:paraId="240176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71D5A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100 615,0</w:t>
            </w:r>
          </w:p>
        </w:tc>
        <w:tc>
          <w:tcPr>
            <w:tcW w:w="679" w:type="dxa"/>
            <w:tcBorders>
              <w:top w:val="single" w:sz="4" w:space="0" w:color="auto"/>
              <w:left w:val="single" w:sz="4" w:space="0" w:color="auto"/>
              <w:bottom w:val="single" w:sz="4" w:space="0" w:color="auto"/>
              <w:right w:val="single" w:sz="4" w:space="0" w:color="auto"/>
            </w:tcBorders>
          </w:tcPr>
          <w:p w14:paraId="6C2D84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0BD1C36"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556056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специализированная медицинская помощь в стационарных условиях (сумма </w:t>
            </w:r>
            <w:hyperlink w:anchor="Par2997" w:history="1">
              <w:r w:rsidRPr="00BE7D54">
                <w:rPr>
                  <w:rFonts w:ascii="Arial" w:eastAsiaTheme="minorEastAsia" w:hAnsi="Arial" w:cs="Arial"/>
                  <w:color w:val="0000FF"/>
                  <w:sz w:val="16"/>
                  <w:szCs w:val="16"/>
                  <w:lang w:eastAsia="ru-RU"/>
                </w:rPr>
                <w:t>строк 31</w:t>
              </w:r>
            </w:hyperlink>
            <w:r w:rsidRPr="00BE7D54">
              <w:rPr>
                <w:rFonts w:ascii="Arial" w:eastAsiaTheme="minorEastAsia" w:hAnsi="Arial" w:cs="Arial"/>
                <w:sz w:val="16"/>
                <w:szCs w:val="16"/>
                <w:lang w:eastAsia="ru-RU"/>
              </w:rPr>
              <w:t xml:space="preserve"> + </w:t>
            </w:r>
            <w:hyperlink w:anchor="Par3223" w:history="1">
              <w:r w:rsidRPr="00BE7D54">
                <w:rPr>
                  <w:rFonts w:ascii="Arial" w:eastAsiaTheme="minorEastAsia" w:hAnsi="Arial" w:cs="Arial"/>
                  <w:color w:val="0000FF"/>
                  <w:sz w:val="16"/>
                  <w:szCs w:val="16"/>
                  <w:lang w:eastAsia="ru-RU"/>
                </w:rPr>
                <w:t>36</w:t>
              </w:r>
            </w:hyperlink>
            <w:r w:rsidRPr="00BE7D54">
              <w:rPr>
                <w:rFonts w:ascii="Arial" w:eastAsiaTheme="minorEastAsia" w:hAnsi="Arial" w:cs="Arial"/>
                <w:sz w:val="16"/>
                <w:szCs w:val="16"/>
                <w:lang w:eastAsia="ru-RU"/>
              </w:rPr>
              <w:t xml:space="preserve"> + </w:t>
            </w:r>
            <w:hyperlink w:anchor="Par3460" w:history="1">
              <w:r w:rsidRPr="00BE7D54">
                <w:rPr>
                  <w:rFonts w:ascii="Arial" w:eastAsiaTheme="minorEastAsia" w:hAnsi="Arial" w:cs="Arial"/>
                  <w:color w:val="0000FF"/>
                  <w:sz w:val="16"/>
                  <w:szCs w:val="16"/>
                  <w:lang w:eastAsia="ru-RU"/>
                </w:rPr>
                <w:t>43</w:t>
              </w:r>
            </w:hyperlink>
            <w:r w:rsidRPr="00BE7D54">
              <w:rPr>
                <w:rFonts w:ascii="Arial" w:eastAsiaTheme="minorEastAsia" w:hAnsi="Arial" w:cs="Arial"/>
                <w:sz w:val="16"/>
                <w:szCs w:val="16"/>
                <w:lang w:eastAsia="ru-RU"/>
              </w:rPr>
              <w:t>), в том числе:</w:t>
            </w:r>
          </w:p>
        </w:tc>
        <w:tc>
          <w:tcPr>
            <w:tcW w:w="814" w:type="dxa"/>
            <w:tcBorders>
              <w:top w:val="single" w:sz="4" w:space="0" w:color="auto"/>
              <w:left w:val="single" w:sz="4" w:space="0" w:color="auto"/>
              <w:bottom w:val="single" w:sz="4" w:space="0" w:color="auto"/>
              <w:right w:val="single" w:sz="4" w:space="0" w:color="auto"/>
            </w:tcBorders>
          </w:tcPr>
          <w:p w14:paraId="6BEABA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w:t>
            </w:r>
          </w:p>
        </w:tc>
        <w:tc>
          <w:tcPr>
            <w:tcW w:w="2854" w:type="dxa"/>
            <w:tcBorders>
              <w:top w:val="single" w:sz="4" w:space="0" w:color="auto"/>
              <w:left w:val="single" w:sz="4" w:space="0" w:color="auto"/>
              <w:bottom w:val="single" w:sz="4" w:space="0" w:color="auto"/>
              <w:right w:val="single" w:sz="4" w:space="0" w:color="auto"/>
            </w:tcBorders>
          </w:tcPr>
          <w:p w14:paraId="27144A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508C8B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0,172542</w:t>
            </w:r>
          </w:p>
        </w:tc>
        <w:tc>
          <w:tcPr>
            <w:tcW w:w="1759" w:type="dxa"/>
            <w:tcBorders>
              <w:top w:val="single" w:sz="4" w:space="0" w:color="auto"/>
              <w:left w:val="single" w:sz="4" w:space="0" w:color="auto"/>
              <w:bottom w:val="single" w:sz="4" w:space="0" w:color="auto"/>
              <w:right w:val="single" w:sz="4" w:space="0" w:color="auto"/>
            </w:tcBorders>
          </w:tcPr>
          <w:p w14:paraId="3AC1F0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46 345,07</w:t>
            </w:r>
          </w:p>
        </w:tc>
        <w:tc>
          <w:tcPr>
            <w:tcW w:w="1024" w:type="dxa"/>
            <w:tcBorders>
              <w:top w:val="single" w:sz="4" w:space="0" w:color="auto"/>
              <w:left w:val="single" w:sz="4" w:space="0" w:color="auto"/>
              <w:bottom w:val="single" w:sz="4" w:space="0" w:color="auto"/>
              <w:right w:val="single" w:sz="4" w:space="0" w:color="auto"/>
            </w:tcBorders>
          </w:tcPr>
          <w:p w14:paraId="3D2A35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741BB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7 996,48</w:t>
            </w:r>
          </w:p>
        </w:tc>
        <w:tc>
          <w:tcPr>
            <w:tcW w:w="1384" w:type="dxa"/>
            <w:tcBorders>
              <w:top w:val="single" w:sz="4" w:space="0" w:color="auto"/>
              <w:left w:val="single" w:sz="4" w:space="0" w:color="auto"/>
              <w:bottom w:val="single" w:sz="4" w:space="0" w:color="auto"/>
              <w:right w:val="single" w:sz="4" w:space="0" w:color="auto"/>
            </w:tcBorders>
          </w:tcPr>
          <w:p w14:paraId="4FC38C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BF594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12 511 909,7</w:t>
            </w:r>
          </w:p>
        </w:tc>
        <w:tc>
          <w:tcPr>
            <w:tcW w:w="679" w:type="dxa"/>
            <w:tcBorders>
              <w:top w:val="single" w:sz="4" w:space="0" w:color="auto"/>
              <w:left w:val="single" w:sz="4" w:space="0" w:color="auto"/>
              <w:bottom w:val="single" w:sz="4" w:space="0" w:color="auto"/>
              <w:right w:val="single" w:sz="4" w:space="0" w:color="auto"/>
            </w:tcBorders>
          </w:tcPr>
          <w:p w14:paraId="3754F1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02A39CF"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01F014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по профилю "онкология" (сумма </w:t>
            </w:r>
            <w:hyperlink w:anchor="Par3007" w:history="1">
              <w:r w:rsidRPr="00BE7D54">
                <w:rPr>
                  <w:rFonts w:ascii="Arial" w:eastAsiaTheme="minorEastAsia" w:hAnsi="Arial" w:cs="Arial"/>
                  <w:color w:val="0000FF"/>
                  <w:sz w:val="16"/>
                  <w:szCs w:val="16"/>
                  <w:lang w:eastAsia="ru-RU"/>
                </w:rPr>
                <w:t>строк 31.1</w:t>
              </w:r>
            </w:hyperlink>
            <w:r w:rsidRPr="00BE7D54">
              <w:rPr>
                <w:rFonts w:ascii="Arial" w:eastAsiaTheme="minorEastAsia" w:hAnsi="Arial" w:cs="Arial"/>
                <w:sz w:val="16"/>
                <w:szCs w:val="16"/>
                <w:lang w:eastAsia="ru-RU"/>
              </w:rPr>
              <w:t xml:space="preserve"> + </w:t>
            </w:r>
            <w:hyperlink w:anchor="Par3233" w:history="1">
              <w:r w:rsidRPr="00BE7D54">
                <w:rPr>
                  <w:rFonts w:ascii="Arial" w:eastAsiaTheme="minorEastAsia" w:hAnsi="Arial" w:cs="Arial"/>
                  <w:color w:val="0000FF"/>
                  <w:sz w:val="16"/>
                  <w:szCs w:val="16"/>
                  <w:lang w:eastAsia="ru-RU"/>
                </w:rPr>
                <w:t>36.1</w:t>
              </w:r>
            </w:hyperlink>
            <w:r w:rsidRPr="00BE7D54">
              <w:rPr>
                <w:rFonts w:ascii="Arial" w:eastAsiaTheme="minorEastAsia" w:hAnsi="Arial" w:cs="Arial"/>
                <w:sz w:val="16"/>
                <w:szCs w:val="16"/>
                <w:lang w:eastAsia="ru-RU"/>
              </w:rPr>
              <w:t xml:space="preserve"> + </w:t>
            </w:r>
            <w:hyperlink w:anchor="Par3470" w:history="1">
              <w:r w:rsidRPr="00BE7D54">
                <w:rPr>
                  <w:rFonts w:ascii="Arial" w:eastAsiaTheme="minorEastAsia" w:hAnsi="Arial" w:cs="Arial"/>
                  <w:color w:val="0000FF"/>
                  <w:sz w:val="16"/>
                  <w:szCs w:val="16"/>
                  <w:lang w:eastAsia="ru-RU"/>
                </w:rPr>
                <w:t>43.1</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tcPr>
          <w:p w14:paraId="725972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23.1</w:t>
            </w:r>
          </w:p>
        </w:tc>
        <w:tc>
          <w:tcPr>
            <w:tcW w:w="2854" w:type="dxa"/>
            <w:tcBorders>
              <w:top w:val="single" w:sz="4" w:space="0" w:color="auto"/>
              <w:left w:val="single" w:sz="4" w:space="0" w:color="auto"/>
              <w:bottom w:val="single" w:sz="4" w:space="0" w:color="auto"/>
              <w:right w:val="single" w:sz="4" w:space="0" w:color="auto"/>
            </w:tcBorders>
          </w:tcPr>
          <w:p w14:paraId="6C7E13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3BBBF6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0,0094880</w:t>
            </w:r>
          </w:p>
        </w:tc>
        <w:tc>
          <w:tcPr>
            <w:tcW w:w="1759" w:type="dxa"/>
            <w:tcBorders>
              <w:top w:val="single" w:sz="4" w:space="0" w:color="auto"/>
              <w:left w:val="single" w:sz="4" w:space="0" w:color="auto"/>
              <w:bottom w:val="single" w:sz="4" w:space="0" w:color="auto"/>
              <w:right w:val="single" w:sz="4" w:space="0" w:color="auto"/>
            </w:tcBorders>
          </w:tcPr>
          <w:p w14:paraId="34E74F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119 808,08</w:t>
            </w:r>
          </w:p>
        </w:tc>
        <w:tc>
          <w:tcPr>
            <w:tcW w:w="1024" w:type="dxa"/>
            <w:tcBorders>
              <w:top w:val="single" w:sz="4" w:space="0" w:color="auto"/>
              <w:left w:val="single" w:sz="4" w:space="0" w:color="auto"/>
              <w:bottom w:val="single" w:sz="4" w:space="0" w:color="auto"/>
              <w:right w:val="single" w:sz="4" w:space="0" w:color="auto"/>
            </w:tcBorders>
          </w:tcPr>
          <w:p w14:paraId="28ECB1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B617E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1 136,74</w:t>
            </w:r>
          </w:p>
        </w:tc>
        <w:tc>
          <w:tcPr>
            <w:tcW w:w="1384" w:type="dxa"/>
            <w:tcBorders>
              <w:top w:val="single" w:sz="4" w:space="0" w:color="auto"/>
              <w:left w:val="single" w:sz="4" w:space="0" w:color="auto"/>
              <w:bottom w:val="single" w:sz="4" w:space="0" w:color="auto"/>
              <w:right w:val="single" w:sz="4" w:space="0" w:color="auto"/>
            </w:tcBorders>
          </w:tcPr>
          <w:p w14:paraId="064DEE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6BFF6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1 778 631,8</w:t>
            </w:r>
          </w:p>
        </w:tc>
        <w:tc>
          <w:tcPr>
            <w:tcW w:w="679" w:type="dxa"/>
            <w:tcBorders>
              <w:top w:val="single" w:sz="4" w:space="0" w:color="auto"/>
              <w:left w:val="single" w:sz="4" w:space="0" w:color="auto"/>
              <w:bottom w:val="single" w:sz="4" w:space="0" w:color="auto"/>
              <w:right w:val="single" w:sz="4" w:space="0" w:color="auto"/>
            </w:tcBorders>
          </w:tcPr>
          <w:p w14:paraId="3D5139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B3B4D8C"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1EF89C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реабилитация в стационарных условиях (сумма </w:t>
            </w:r>
            <w:hyperlink w:anchor="Par3017" w:history="1">
              <w:r w:rsidRPr="00BE7D54">
                <w:rPr>
                  <w:rFonts w:ascii="Arial" w:eastAsiaTheme="minorEastAsia" w:hAnsi="Arial" w:cs="Arial"/>
                  <w:color w:val="0000FF"/>
                  <w:sz w:val="16"/>
                  <w:szCs w:val="16"/>
                  <w:lang w:eastAsia="ru-RU"/>
                </w:rPr>
                <w:t>строк 31.2</w:t>
              </w:r>
            </w:hyperlink>
            <w:r w:rsidRPr="00BE7D54">
              <w:rPr>
                <w:rFonts w:ascii="Arial" w:eastAsiaTheme="minorEastAsia" w:hAnsi="Arial" w:cs="Arial"/>
                <w:sz w:val="16"/>
                <w:szCs w:val="16"/>
                <w:lang w:eastAsia="ru-RU"/>
              </w:rPr>
              <w:t xml:space="preserve"> + </w:t>
            </w:r>
            <w:hyperlink w:anchor="Par3243" w:history="1">
              <w:r w:rsidRPr="00BE7D54">
                <w:rPr>
                  <w:rFonts w:ascii="Arial" w:eastAsiaTheme="minorEastAsia" w:hAnsi="Arial" w:cs="Arial"/>
                  <w:color w:val="0000FF"/>
                  <w:sz w:val="16"/>
                  <w:szCs w:val="16"/>
                  <w:lang w:eastAsia="ru-RU"/>
                </w:rPr>
                <w:t>36.2</w:t>
              </w:r>
            </w:hyperlink>
            <w:r w:rsidRPr="00BE7D54">
              <w:rPr>
                <w:rFonts w:ascii="Arial" w:eastAsiaTheme="minorEastAsia" w:hAnsi="Arial" w:cs="Arial"/>
                <w:sz w:val="16"/>
                <w:szCs w:val="16"/>
                <w:lang w:eastAsia="ru-RU"/>
              </w:rPr>
              <w:t xml:space="preserve"> + </w:t>
            </w:r>
            <w:hyperlink w:anchor="Par3480" w:history="1">
              <w:r w:rsidRPr="00BE7D54">
                <w:rPr>
                  <w:rFonts w:ascii="Arial" w:eastAsiaTheme="minorEastAsia" w:hAnsi="Arial" w:cs="Arial"/>
                  <w:color w:val="0000FF"/>
                  <w:sz w:val="16"/>
                  <w:szCs w:val="16"/>
                  <w:lang w:eastAsia="ru-RU"/>
                </w:rPr>
                <w:t>43.2</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tcPr>
          <w:p w14:paraId="4287A7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23.2</w:t>
            </w:r>
          </w:p>
        </w:tc>
        <w:tc>
          <w:tcPr>
            <w:tcW w:w="2854" w:type="dxa"/>
            <w:tcBorders>
              <w:top w:val="single" w:sz="4" w:space="0" w:color="auto"/>
              <w:left w:val="single" w:sz="4" w:space="0" w:color="auto"/>
              <w:bottom w:val="single" w:sz="4" w:space="0" w:color="auto"/>
              <w:right w:val="single" w:sz="4" w:space="0" w:color="auto"/>
            </w:tcBorders>
          </w:tcPr>
          <w:p w14:paraId="69362C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5E6049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w:t>
            </w:r>
          </w:p>
        </w:tc>
        <w:tc>
          <w:tcPr>
            <w:tcW w:w="1759" w:type="dxa"/>
            <w:tcBorders>
              <w:top w:val="single" w:sz="4" w:space="0" w:color="auto"/>
              <w:left w:val="single" w:sz="4" w:space="0" w:color="auto"/>
              <w:bottom w:val="single" w:sz="4" w:space="0" w:color="auto"/>
              <w:right w:val="single" w:sz="4" w:space="0" w:color="auto"/>
            </w:tcBorders>
          </w:tcPr>
          <w:p w14:paraId="2EE7D5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45 749,12</w:t>
            </w:r>
          </w:p>
        </w:tc>
        <w:tc>
          <w:tcPr>
            <w:tcW w:w="1024" w:type="dxa"/>
            <w:tcBorders>
              <w:top w:val="single" w:sz="4" w:space="0" w:color="auto"/>
              <w:left w:val="single" w:sz="4" w:space="0" w:color="auto"/>
              <w:bottom w:val="single" w:sz="4" w:space="0" w:color="auto"/>
              <w:right w:val="single" w:sz="4" w:space="0" w:color="auto"/>
            </w:tcBorders>
          </w:tcPr>
          <w:p w14:paraId="0EFFFF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0E0C73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203,26</w:t>
            </w:r>
          </w:p>
        </w:tc>
        <w:tc>
          <w:tcPr>
            <w:tcW w:w="1384" w:type="dxa"/>
            <w:tcBorders>
              <w:top w:val="single" w:sz="4" w:space="0" w:color="auto"/>
              <w:left w:val="single" w:sz="4" w:space="0" w:color="auto"/>
              <w:bottom w:val="single" w:sz="4" w:space="0" w:color="auto"/>
              <w:right w:val="single" w:sz="4" w:space="0" w:color="auto"/>
            </w:tcBorders>
          </w:tcPr>
          <w:p w14:paraId="0EBA2F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7B5B4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318 041,9</w:t>
            </w:r>
          </w:p>
        </w:tc>
        <w:tc>
          <w:tcPr>
            <w:tcW w:w="679" w:type="dxa"/>
            <w:tcBorders>
              <w:top w:val="single" w:sz="4" w:space="0" w:color="auto"/>
              <w:left w:val="single" w:sz="4" w:space="0" w:color="auto"/>
              <w:bottom w:val="single" w:sz="4" w:space="0" w:color="auto"/>
              <w:right w:val="single" w:sz="4" w:space="0" w:color="auto"/>
            </w:tcBorders>
          </w:tcPr>
          <w:p w14:paraId="30EAD0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253BA41"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6D1AC5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высокотехнологичная медицинская помощь (сумма </w:t>
            </w:r>
            <w:hyperlink w:anchor="Par3027" w:history="1">
              <w:r w:rsidRPr="00BE7D54">
                <w:rPr>
                  <w:rFonts w:ascii="Arial" w:eastAsiaTheme="minorEastAsia" w:hAnsi="Arial" w:cs="Arial"/>
                  <w:color w:val="0000FF"/>
                  <w:sz w:val="16"/>
                  <w:szCs w:val="16"/>
                  <w:lang w:eastAsia="ru-RU"/>
                </w:rPr>
                <w:t>строк 31.3</w:t>
              </w:r>
            </w:hyperlink>
            <w:r w:rsidRPr="00BE7D54">
              <w:rPr>
                <w:rFonts w:ascii="Arial" w:eastAsiaTheme="minorEastAsia" w:hAnsi="Arial" w:cs="Arial"/>
                <w:sz w:val="16"/>
                <w:szCs w:val="16"/>
                <w:lang w:eastAsia="ru-RU"/>
              </w:rPr>
              <w:t xml:space="preserve"> + </w:t>
            </w:r>
            <w:hyperlink w:anchor="Par3253" w:history="1">
              <w:r w:rsidRPr="00BE7D54">
                <w:rPr>
                  <w:rFonts w:ascii="Arial" w:eastAsiaTheme="minorEastAsia" w:hAnsi="Arial" w:cs="Arial"/>
                  <w:color w:val="0000FF"/>
                  <w:sz w:val="16"/>
                  <w:szCs w:val="16"/>
                  <w:lang w:eastAsia="ru-RU"/>
                </w:rPr>
                <w:t>36.3</w:t>
              </w:r>
            </w:hyperlink>
            <w:r w:rsidRPr="00BE7D54">
              <w:rPr>
                <w:rFonts w:ascii="Arial" w:eastAsiaTheme="minorEastAsia" w:hAnsi="Arial" w:cs="Arial"/>
                <w:sz w:val="16"/>
                <w:szCs w:val="16"/>
                <w:lang w:eastAsia="ru-RU"/>
              </w:rPr>
              <w:t xml:space="preserve"> + </w:t>
            </w:r>
            <w:hyperlink w:anchor="Par3490" w:history="1">
              <w:r w:rsidRPr="00BE7D54">
                <w:rPr>
                  <w:rFonts w:ascii="Arial" w:eastAsiaTheme="minorEastAsia" w:hAnsi="Arial" w:cs="Arial"/>
                  <w:color w:val="0000FF"/>
                  <w:sz w:val="16"/>
                  <w:szCs w:val="16"/>
                  <w:lang w:eastAsia="ru-RU"/>
                </w:rPr>
                <w:t>43.3</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tcPr>
          <w:p w14:paraId="37216B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23.3</w:t>
            </w:r>
          </w:p>
        </w:tc>
        <w:tc>
          <w:tcPr>
            <w:tcW w:w="2854" w:type="dxa"/>
            <w:tcBorders>
              <w:top w:val="single" w:sz="4" w:space="0" w:color="auto"/>
              <w:left w:val="single" w:sz="4" w:space="0" w:color="auto"/>
              <w:bottom w:val="single" w:sz="4" w:space="0" w:color="auto"/>
              <w:right w:val="single" w:sz="4" w:space="0" w:color="auto"/>
            </w:tcBorders>
          </w:tcPr>
          <w:p w14:paraId="18225D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7956E2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154015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568E23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25FCDE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0E61A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68553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03E63A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D6C1B4A"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511D0F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помощь в условиях дневного стационара (сумма </w:t>
            </w:r>
            <w:hyperlink w:anchor="Par3037" w:history="1">
              <w:r w:rsidRPr="00BE7D54">
                <w:rPr>
                  <w:rFonts w:ascii="Arial" w:eastAsiaTheme="minorEastAsia" w:hAnsi="Arial" w:cs="Arial"/>
                  <w:color w:val="0000FF"/>
                  <w:sz w:val="16"/>
                  <w:szCs w:val="16"/>
                  <w:lang w:eastAsia="ru-RU"/>
                </w:rPr>
                <w:t>строк 32</w:t>
              </w:r>
            </w:hyperlink>
            <w:r w:rsidRPr="00BE7D54">
              <w:rPr>
                <w:rFonts w:ascii="Arial" w:eastAsiaTheme="minorEastAsia" w:hAnsi="Arial" w:cs="Arial"/>
                <w:sz w:val="16"/>
                <w:szCs w:val="16"/>
                <w:lang w:eastAsia="ru-RU"/>
              </w:rPr>
              <w:t xml:space="preserve"> + </w:t>
            </w:r>
            <w:hyperlink w:anchor="Par3263" w:history="1">
              <w:r w:rsidRPr="00BE7D54">
                <w:rPr>
                  <w:rFonts w:ascii="Arial" w:eastAsiaTheme="minorEastAsia" w:hAnsi="Arial" w:cs="Arial"/>
                  <w:color w:val="0000FF"/>
                  <w:sz w:val="16"/>
                  <w:szCs w:val="16"/>
                  <w:lang w:eastAsia="ru-RU"/>
                </w:rPr>
                <w:t>37</w:t>
              </w:r>
            </w:hyperlink>
            <w:r w:rsidRPr="00BE7D54">
              <w:rPr>
                <w:rFonts w:ascii="Arial" w:eastAsiaTheme="minorEastAsia" w:hAnsi="Arial" w:cs="Arial"/>
                <w:sz w:val="16"/>
                <w:szCs w:val="16"/>
                <w:lang w:eastAsia="ru-RU"/>
              </w:rPr>
              <w:t xml:space="preserve"> + </w:t>
            </w:r>
            <w:hyperlink w:anchor="Par3500" w:history="1">
              <w:r w:rsidRPr="00BE7D54">
                <w:rPr>
                  <w:rFonts w:ascii="Arial" w:eastAsiaTheme="minorEastAsia" w:hAnsi="Arial" w:cs="Arial"/>
                  <w:color w:val="0000FF"/>
                  <w:sz w:val="16"/>
                  <w:szCs w:val="16"/>
                  <w:lang w:eastAsia="ru-RU"/>
                </w:rPr>
                <w:t>44</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tcPr>
          <w:p w14:paraId="62E985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w:t>
            </w:r>
          </w:p>
        </w:tc>
        <w:tc>
          <w:tcPr>
            <w:tcW w:w="2854" w:type="dxa"/>
            <w:tcBorders>
              <w:top w:val="single" w:sz="4" w:space="0" w:color="auto"/>
              <w:left w:val="single" w:sz="4" w:space="0" w:color="auto"/>
              <w:bottom w:val="single" w:sz="4" w:space="0" w:color="auto"/>
              <w:right w:val="single" w:sz="4" w:space="0" w:color="auto"/>
            </w:tcBorders>
          </w:tcPr>
          <w:p w14:paraId="33B59E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tcPr>
          <w:p w14:paraId="599944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0,071509</w:t>
            </w:r>
          </w:p>
        </w:tc>
        <w:tc>
          <w:tcPr>
            <w:tcW w:w="1759" w:type="dxa"/>
            <w:tcBorders>
              <w:top w:val="single" w:sz="4" w:space="0" w:color="auto"/>
              <w:left w:val="single" w:sz="4" w:space="0" w:color="auto"/>
              <w:bottom w:val="single" w:sz="4" w:space="0" w:color="auto"/>
              <w:right w:val="single" w:sz="4" w:space="0" w:color="auto"/>
            </w:tcBorders>
          </w:tcPr>
          <w:p w14:paraId="67EDBC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26 708,73</w:t>
            </w:r>
          </w:p>
        </w:tc>
        <w:tc>
          <w:tcPr>
            <w:tcW w:w="1024" w:type="dxa"/>
            <w:tcBorders>
              <w:top w:val="single" w:sz="4" w:space="0" w:color="auto"/>
              <w:left w:val="single" w:sz="4" w:space="0" w:color="auto"/>
              <w:bottom w:val="single" w:sz="4" w:space="0" w:color="auto"/>
              <w:right w:val="single" w:sz="4" w:space="0" w:color="auto"/>
            </w:tcBorders>
          </w:tcPr>
          <w:p w14:paraId="266E17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68929F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1 909,92</w:t>
            </w:r>
          </w:p>
        </w:tc>
        <w:tc>
          <w:tcPr>
            <w:tcW w:w="1384" w:type="dxa"/>
            <w:tcBorders>
              <w:top w:val="single" w:sz="4" w:space="0" w:color="auto"/>
              <w:left w:val="single" w:sz="4" w:space="0" w:color="auto"/>
              <w:bottom w:val="single" w:sz="4" w:space="0" w:color="auto"/>
              <w:right w:val="single" w:sz="4" w:space="0" w:color="auto"/>
            </w:tcBorders>
          </w:tcPr>
          <w:p w14:paraId="5BEFA8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42120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2 988 402,9</w:t>
            </w:r>
          </w:p>
        </w:tc>
        <w:tc>
          <w:tcPr>
            <w:tcW w:w="679" w:type="dxa"/>
            <w:tcBorders>
              <w:top w:val="single" w:sz="4" w:space="0" w:color="auto"/>
              <w:left w:val="single" w:sz="4" w:space="0" w:color="auto"/>
              <w:bottom w:val="single" w:sz="4" w:space="0" w:color="auto"/>
              <w:right w:val="single" w:sz="4" w:space="0" w:color="auto"/>
            </w:tcBorders>
          </w:tcPr>
          <w:p w14:paraId="55E215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6C89C2D"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175FC5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по профилю "онкология" (сумма </w:t>
            </w:r>
            <w:hyperlink w:anchor="Par3047" w:history="1">
              <w:r w:rsidRPr="00BE7D54">
                <w:rPr>
                  <w:rFonts w:ascii="Arial" w:eastAsiaTheme="minorEastAsia" w:hAnsi="Arial" w:cs="Arial"/>
                  <w:color w:val="0000FF"/>
                  <w:sz w:val="16"/>
                  <w:szCs w:val="16"/>
                  <w:lang w:eastAsia="ru-RU"/>
                </w:rPr>
                <w:t>строк 32.1</w:t>
              </w:r>
            </w:hyperlink>
            <w:r w:rsidRPr="00BE7D54">
              <w:rPr>
                <w:rFonts w:ascii="Arial" w:eastAsiaTheme="minorEastAsia" w:hAnsi="Arial" w:cs="Arial"/>
                <w:sz w:val="16"/>
                <w:szCs w:val="16"/>
                <w:lang w:eastAsia="ru-RU"/>
              </w:rPr>
              <w:t xml:space="preserve"> + </w:t>
            </w:r>
            <w:hyperlink w:anchor="Par3273" w:history="1">
              <w:r w:rsidRPr="00BE7D54">
                <w:rPr>
                  <w:rFonts w:ascii="Arial" w:eastAsiaTheme="minorEastAsia" w:hAnsi="Arial" w:cs="Arial"/>
                  <w:color w:val="0000FF"/>
                  <w:sz w:val="16"/>
                  <w:szCs w:val="16"/>
                  <w:lang w:eastAsia="ru-RU"/>
                </w:rPr>
                <w:t>37.1</w:t>
              </w:r>
            </w:hyperlink>
            <w:r w:rsidRPr="00BE7D54">
              <w:rPr>
                <w:rFonts w:ascii="Arial" w:eastAsiaTheme="minorEastAsia" w:hAnsi="Arial" w:cs="Arial"/>
                <w:sz w:val="16"/>
                <w:szCs w:val="16"/>
                <w:lang w:eastAsia="ru-RU"/>
              </w:rPr>
              <w:t xml:space="preserve"> + </w:t>
            </w:r>
            <w:hyperlink w:anchor="Par3510" w:history="1">
              <w:r w:rsidRPr="00BE7D54">
                <w:rPr>
                  <w:rFonts w:ascii="Arial" w:eastAsiaTheme="minorEastAsia" w:hAnsi="Arial" w:cs="Arial"/>
                  <w:color w:val="0000FF"/>
                  <w:sz w:val="16"/>
                  <w:szCs w:val="16"/>
                  <w:lang w:eastAsia="ru-RU"/>
                </w:rPr>
                <w:t>44.1</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tcPr>
          <w:p w14:paraId="502284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24.1</w:t>
            </w:r>
          </w:p>
        </w:tc>
        <w:tc>
          <w:tcPr>
            <w:tcW w:w="2854" w:type="dxa"/>
            <w:tcBorders>
              <w:top w:val="single" w:sz="4" w:space="0" w:color="auto"/>
              <w:left w:val="single" w:sz="4" w:space="0" w:color="auto"/>
              <w:bottom w:val="single" w:sz="4" w:space="0" w:color="auto"/>
              <w:right w:val="single" w:sz="4" w:space="0" w:color="auto"/>
            </w:tcBorders>
          </w:tcPr>
          <w:p w14:paraId="5735AF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tcPr>
          <w:p w14:paraId="41AB01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759" w:type="dxa"/>
            <w:tcBorders>
              <w:top w:val="single" w:sz="4" w:space="0" w:color="auto"/>
              <w:left w:val="single" w:sz="4" w:space="0" w:color="auto"/>
              <w:bottom w:val="single" w:sz="4" w:space="0" w:color="auto"/>
              <w:right w:val="single" w:sz="4" w:space="0" w:color="auto"/>
            </w:tcBorders>
          </w:tcPr>
          <w:p w14:paraId="58625C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93 152,22</w:t>
            </w:r>
          </w:p>
        </w:tc>
        <w:tc>
          <w:tcPr>
            <w:tcW w:w="1024" w:type="dxa"/>
            <w:tcBorders>
              <w:top w:val="single" w:sz="4" w:space="0" w:color="auto"/>
              <w:left w:val="single" w:sz="4" w:space="0" w:color="auto"/>
              <w:bottom w:val="single" w:sz="4" w:space="0" w:color="auto"/>
              <w:right w:val="single" w:sz="4" w:space="0" w:color="auto"/>
            </w:tcBorders>
          </w:tcPr>
          <w:p w14:paraId="507FE9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6245C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839,02</w:t>
            </w:r>
          </w:p>
        </w:tc>
        <w:tc>
          <w:tcPr>
            <w:tcW w:w="1384" w:type="dxa"/>
            <w:tcBorders>
              <w:top w:val="single" w:sz="4" w:space="0" w:color="auto"/>
              <w:left w:val="single" w:sz="4" w:space="0" w:color="auto"/>
              <w:bottom w:val="single" w:sz="4" w:space="0" w:color="auto"/>
              <w:right w:val="single" w:sz="4" w:space="0" w:color="auto"/>
            </w:tcBorders>
          </w:tcPr>
          <w:p w14:paraId="4C0CA7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C8EC2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1 312 800,2</w:t>
            </w:r>
          </w:p>
        </w:tc>
        <w:tc>
          <w:tcPr>
            <w:tcW w:w="679" w:type="dxa"/>
            <w:tcBorders>
              <w:top w:val="single" w:sz="4" w:space="0" w:color="auto"/>
              <w:left w:val="single" w:sz="4" w:space="0" w:color="auto"/>
              <w:bottom w:val="single" w:sz="4" w:space="0" w:color="auto"/>
              <w:right w:val="single" w:sz="4" w:space="0" w:color="auto"/>
            </w:tcBorders>
          </w:tcPr>
          <w:p w14:paraId="2BCCB1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61399A7"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391C46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при экстракорпоральном оплодотворении (сумма </w:t>
            </w:r>
            <w:hyperlink w:anchor="Par3057" w:history="1">
              <w:r w:rsidRPr="00BE7D54">
                <w:rPr>
                  <w:rFonts w:ascii="Arial" w:eastAsiaTheme="minorEastAsia" w:hAnsi="Arial" w:cs="Arial"/>
                  <w:color w:val="0000FF"/>
                  <w:sz w:val="16"/>
                  <w:szCs w:val="16"/>
                  <w:lang w:eastAsia="ru-RU"/>
                </w:rPr>
                <w:t>строк 32.2</w:t>
              </w:r>
            </w:hyperlink>
            <w:r w:rsidRPr="00BE7D54">
              <w:rPr>
                <w:rFonts w:ascii="Arial" w:eastAsiaTheme="minorEastAsia" w:hAnsi="Arial" w:cs="Arial"/>
                <w:sz w:val="16"/>
                <w:szCs w:val="16"/>
                <w:lang w:eastAsia="ru-RU"/>
              </w:rPr>
              <w:t xml:space="preserve"> + </w:t>
            </w:r>
            <w:hyperlink w:anchor="Par3283" w:history="1">
              <w:r w:rsidRPr="00BE7D54">
                <w:rPr>
                  <w:rFonts w:ascii="Arial" w:eastAsiaTheme="minorEastAsia" w:hAnsi="Arial" w:cs="Arial"/>
                  <w:color w:val="0000FF"/>
                  <w:sz w:val="16"/>
                  <w:szCs w:val="16"/>
                  <w:lang w:eastAsia="ru-RU"/>
                </w:rPr>
                <w:t>37.2</w:t>
              </w:r>
            </w:hyperlink>
            <w:r w:rsidRPr="00BE7D54">
              <w:rPr>
                <w:rFonts w:ascii="Arial" w:eastAsiaTheme="minorEastAsia" w:hAnsi="Arial" w:cs="Arial"/>
                <w:sz w:val="16"/>
                <w:szCs w:val="16"/>
                <w:lang w:eastAsia="ru-RU"/>
              </w:rPr>
              <w:t xml:space="preserve"> + </w:t>
            </w:r>
            <w:hyperlink w:anchor="Par3520" w:history="1">
              <w:r w:rsidRPr="00BE7D54">
                <w:rPr>
                  <w:rFonts w:ascii="Arial" w:eastAsiaTheme="minorEastAsia" w:hAnsi="Arial" w:cs="Arial"/>
                  <w:color w:val="0000FF"/>
                  <w:sz w:val="16"/>
                  <w:szCs w:val="16"/>
                  <w:lang w:eastAsia="ru-RU"/>
                </w:rPr>
                <w:t>44.2</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tcPr>
          <w:p w14:paraId="0CD832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24.2</w:t>
            </w:r>
          </w:p>
        </w:tc>
        <w:tc>
          <w:tcPr>
            <w:tcW w:w="2854" w:type="dxa"/>
            <w:tcBorders>
              <w:top w:val="single" w:sz="4" w:space="0" w:color="auto"/>
              <w:left w:val="single" w:sz="4" w:space="0" w:color="auto"/>
              <w:bottom w:val="single" w:sz="4" w:space="0" w:color="auto"/>
              <w:right w:val="single" w:sz="4" w:space="0" w:color="auto"/>
            </w:tcBorders>
          </w:tcPr>
          <w:p w14:paraId="5D146A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w:t>
            </w:r>
          </w:p>
        </w:tc>
        <w:tc>
          <w:tcPr>
            <w:tcW w:w="1759" w:type="dxa"/>
            <w:tcBorders>
              <w:top w:val="single" w:sz="4" w:space="0" w:color="auto"/>
              <w:left w:val="single" w:sz="4" w:space="0" w:color="auto"/>
              <w:bottom w:val="single" w:sz="4" w:space="0" w:color="auto"/>
              <w:right w:val="single" w:sz="4" w:space="0" w:color="auto"/>
            </w:tcBorders>
          </w:tcPr>
          <w:p w14:paraId="734B57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0,000477</w:t>
            </w:r>
          </w:p>
        </w:tc>
        <w:tc>
          <w:tcPr>
            <w:tcW w:w="1759" w:type="dxa"/>
            <w:tcBorders>
              <w:top w:val="single" w:sz="4" w:space="0" w:color="auto"/>
              <w:left w:val="single" w:sz="4" w:space="0" w:color="auto"/>
              <w:bottom w:val="single" w:sz="4" w:space="0" w:color="auto"/>
              <w:right w:val="single" w:sz="4" w:space="0" w:color="auto"/>
            </w:tcBorders>
          </w:tcPr>
          <w:p w14:paraId="2C7593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c>
          <w:tcPr>
            <w:tcW w:w="1024" w:type="dxa"/>
            <w:tcBorders>
              <w:top w:val="single" w:sz="4" w:space="0" w:color="auto"/>
              <w:left w:val="single" w:sz="4" w:space="0" w:color="auto"/>
              <w:bottom w:val="single" w:sz="4" w:space="0" w:color="auto"/>
              <w:right w:val="single" w:sz="4" w:space="0" w:color="auto"/>
            </w:tcBorders>
          </w:tcPr>
          <w:p w14:paraId="359BBE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2DA96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66,16</w:t>
            </w:r>
          </w:p>
        </w:tc>
        <w:tc>
          <w:tcPr>
            <w:tcW w:w="1384" w:type="dxa"/>
            <w:tcBorders>
              <w:top w:val="single" w:sz="4" w:space="0" w:color="auto"/>
              <w:left w:val="single" w:sz="4" w:space="0" w:color="auto"/>
              <w:bottom w:val="single" w:sz="4" w:space="0" w:color="auto"/>
              <w:right w:val="single" w:sz="4" w:space="0" w:color="auto"/>
            </w:tcBorders>
          </w:tcPr>
          <w:p w14:paraId="06C750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766C7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103 517,6</w:t>
            </w:r>
          </w:p>
        </w:tc>
        <w:tc>
          <w:tcPr>
            <w:tcW w:w="679" w:type="dxa"/>
            <w:tcBorders>
              <w:top w:val="single" w:sz="4" w:space="0" w:color="auto"/>
              <w:left w:val="single" w:sz="4" w:space="0" w:color="auto"/>
              <w:bottom w:val="single" w:sz="4" w:space="0" w:color="auto"/>
              <w:right w:val="single" w:sz="4" w:space="0" w:color="auto"/>
            </w:tcBorders>
          </w:tcPr>
          <w:p w14:paraId="2D01B8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608AF83"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28FA6D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паллиативная медицинская помощь </w:t>
            </w:r>
            <w:hyperlink w:anchor="Par3543" w:history="1">
              <w:r w:rsidRPr="00BE7D54">
                <w:rPr>
                  <w:rFonts w:ascii="Arial" w:eastAsiaTheme="minorEastAsia" w:hAnsi="Arial" w:cs="Arial"/>
                  <w:color w:val="0000FF"/>
                  <w:sz w:val="16"/>
                  <w:szCs w:val="16"/>
                  <w:lang w:eastAsia="ru-RU"/>
                </w:rPr>
                <w:t>&lt;***&gt;</w:t>
              </w:r>
            </w:hyperlink>
            <w:r w:rsidRPr="00BE7D54">
              <w:rPr>
                <w:rFonts w:ascii="Arial" w:eastAsiaTheme="minorEastAsia" w:hAnsi="Arial" w:cs="Arial"/>
                <w:sz w:val="16"/>
                <w:szCs w:val="16"/>
                <w:lang w:eastAsia="ru-RU"/>
              </w:rPr>
              <w:t xml:space="preserve"> (равно </w:t>
            </w:r>
            <w:hyperlink w:anchor="Par3293" w:history="1">
              <w:r w:rsidRPr="00BE7D54">
                <w:rPr>
                  <w:rFonts w:ascii="Arial" w:eastAsiaTheme="minorEastAsia" w:hAnsi="Arial" w:cs="Arial"/>
                  <w:color w:val="0000FF"/>
                  <w:sz w:val="16"/>
                  <w:szCs w:val="16"/>
                  <w:lang w:eastAsia="ru-RU"/>
                </w:rPr>
                <w:t>строке 38</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tcPr>
          <w:p w14:paraId="2A559B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w:t>
            </w:r>
          </w:p>
        </w:tc>
        <w:tc>
          <w:tcPr>
            <w:tcW w:w="2854" w:type="dxa"/>
            <w:tcBorders>
              <w:top w:val="single" w:sz="4" w:space="0" w:color="auto"/>
              <w:left w:val="single" w:sz="4" w:space="0" w:color="auto"/>
              <w:bottom w:val="single" w:sz="4" w:space="0" w:color="auto"/>
              <w:right w:val="single" w:sz="4" w:space="0" w:color="auto"/>
            </w:tcBorders>
          </w:tcPr>
          <w:p w14:paraId="312B99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к/день</w:t>
            </w:r>
          </w:p>
        </w:tc>
        <w:tc>
          <w:tcPr>
            <w:tcW w:w="1759" w:type="dxa"/>
            <w:tcBorders>
              <w:top w:val="single" w:sz="4" w:space="0" w:color="auto"/>
              <w:left w:val="single" w:sz="4" w:space="0" w:color="auto"/>
              <w:bottom w:val="single" w:sz="4" w:space="0" w:color="auto"/>
              <w:right w:val="single" w:sz="4" w:space="0" w:color="auto"/>
            </w:tcBorders>
          </w:tcPr>
          <w:p w14:paraId="709D22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573FBC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43238D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460A72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9C672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D2F1C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435244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BE7D54" w:rsidRPr="00BE7D54" w14:paraId="68BE5CFB"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56420E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расходы на ведение дела СМО</w:t>
            </w:r>
          </w:p>
        </w:tc>
        <w:tc>
          <w:tcPr>
            <w:tcW w:w="814" w:type="dxa"/>
            <w:tcBorders>
              <w:top w:val="single" w:sz="4" w:space="0" w:color="auto"/>
              <w:left w:val="single" w:sz="4" w:space="0" w:color="auto"/>
              <w:bottom w:val="single" w:sz="4" w:space="0" w:color="auto"/>
              <w:right w:val="single" w:sz="4" w:space="0" w:color="auto"/>
            </w:tcBorders>
          </w:tcPr>
          <w:p w14:paraId="3F3EC2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w:t>
            </w:r>
          </w:p>
        </w:tc>
        <w:tc>
          <w:tcPr>
            <w:tcW w:w="2854" w:type="dxa"/>
            <w:tcBorders>
              <w:top w:val="single" w:sz="4" w:space="0" w:color="auto"/>
              <w:left w:val="single" w:sz="4" w:space="0" w:color="auto"/>
              <w:bottom w:val="single" w:sz="4" w:space="0" w:color="auto"/>
              <w:right w:val="single" w:sz="4" w:space="0" w:color="auto"/>
            </w:tcBorders>
          </w:tcPr>
          <w:p w14:paraId="65CB28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3DE504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15F48D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024" w:type="dxa"/>
            <w:tcBorders>
              <w:top w:val="single" w:sz="4" w:space="0" w:color="auto"/>
              <w:left w:val="single" w:sz="4" w:space="0" w:color="auto"/>
              <w:bottom w:val="single" w:sz="4" w:space="0" w:color="auto"/>
              <w:right w:val="single" w:sz="4" w:space="0" w:color="auto"/>
            </w:tcBorders>
          </w:tcPr>
          <w:p w14:paraId="61DF67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28D91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127,75</w:t>
            </w:r>
          </w:p>
        </w:tc>
        <w:tc>
          <w:tcPr>
            <w:tcW w:w="1384" w:type="dxa"/>
            <w:tcBorders>
              <w:top w:val="single" w:sz="4" w:space="0" w:color="auto"/>
              <w:left w:val="single" w:sz="4" w:space="0" w:color="auto"/>
              <w:bottom w:val="single" w:sz="4" w:space="0" w:color="auto"/>
              <w:right w:val="single" w:sz="4" w:space="0" w:color="auto"/>
            </w:tcBorders>
          </w:tcPr>
          <w:p w14:paraId="1C1DAF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9D124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199 893,1</w:t>
            </w:r>
          </w:p>
        </w:tc>
        <w:tc>
          <w:tcPr>
            <w:tcW w:w="679" w:type="dxa"/>
            <w:tcBorders>
              <w:top w:val="single" w:sz="4" w:space="0" w:color="auto"/>
              <w:left w:val="single" w:sz="4" w:space="0" w:color="auto"/>
              <w:bottom w:val="single" w:sz="4" w:space="0" w:color="auto"/>
              <w:right w:val="single" w:sz="4" w:space="0" w:color="auto"/>
            </w:tcBorders>
          </w:tcPr>
          <w:p w14:paraId="2775AE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53A664A"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6A0209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иные расходы (равно </w:t>
            </w:r>
            <w:hyperlink w:anchor="Par3303" w:history="1">
              <w:r w:rsidRPr="00BE7D54">
                <w:rPr>
                  <w:rFonts w:ascii="Arial" w:eastAsiaTheme="minorEastAsia" w:hAnsi="Arial" w:cs="Arial"/>
                  <w:color w:val="0000FF"/>
                  <w:sz w:val="16"/>
                  <w:szCs w:val="16"/>
                  <w:lang w:eastAsia="ru-RU"/>
                </w:rPr>
                <w:t>строке 39</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tcPr>
          <w:p w14:paraId="6B402B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w:t>
            </w:r>
          </w:p>
        </w:tc>
        <w:tc>
          <w:tcPr>
            <w:tcW w:w="2854" w:type="dxa"/>
            <w:tcBorders>
              <w:top w:val="single" w:sz="4" w:space="0" w:color="auto"/>
              <w:left w:val="single" w:sz="4" w:space="0" w:color="auto"/>
              <w:bottom w:val="single" w:sz="4" w:space="0" w:color="auto"/>
              <w:right w:val="single" w:sz="4" w:space="0" w:color="auto"/>
            </w:tcBorders>
          </w:tcPr>
          <w:p w14:paraId="17DF7D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73EFA3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4B6CB9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024" w:type="dxa"/>
            <w:tcBorders>
              <w:top w:val="single" w:sz="4" w:space="0" w:color="auto"/>
              <w:left w:val="single" w:sz="4" w:space="0" w:color="auto"/>
              <w:bottom w:val="single" w:sz="4" w:space="0" w:color="auto"/>
              <w:right w:val="single" w:sz="4" w:space="0" w:color="auto"/>
            </w:tcBorders>
          </w:tcPr>
          <w:p w14:paraId="251955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7E3F3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108,18</w:t>
            </w:r>
          </w:p>
        </w:tc>
        <w:tc>
          <w:tcPr>
            <w:tcW w:w="1384" w:type="dxa"/>
            <w:tcBorders>
              <w:top w:val="single" w:sz="4" w:space="0" w:color="auto"/>
              <w:left w:val="single" w:sz="4" w:space="0" w:color="auto"/>
              <w:bottom w:val="single" w:sz="4" w:space="0" w:color="auto"/>
              <w:right w:val="single" w:sz="4" w:space="0" w:color="auto"/>
            </w:tcBorders>
          </w:tcPr>
          <w:p w14:paraId="5F0C38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2D579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169 261,0</w:t>
            </w:r>
          </w:p>
        </w:tc>
        <w:tc>
          <w:tcPr>
            <w:tcW w:w="679" w:type="dxa"/>
            <w:tcBorders>
              <w:top w:val="single" w:sz="4" w:space="0" w:color="auto"/>
              <w:left w:val="single" w:sz="4" w:space="0" w:color="auto"/>
              <w:bottom w:val="single" w:sz="4" w:space="0" w:color="auto"/>
              <w:right w:val="single" w:sz="4" w:space="0" w:color="auto"/>
            </w:tcBorders>
          </w:tcPr>
          <w:p w14:paraId="02ADEB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4AC7C35"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0C7305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из </w:t>
            </w:r>
            <w:hyperlink w:anchor="Par2558" w:history="1">
              <w:r w:rsidRPr="00BE7D54">
                <w:rPr>
                  <w:rFonts w:ascii="Arial" w:eastAsiaTheme="minorEastAsia" w:hAnsi="Arial" w:cs="Arial"/>
                  <w:color w:val="0000FF"/>
                  <w:sz w:val="16"/>
                  <w:szCs w:val="16"/>
                  <w:lang w:eastAsia="ru-RU"/>
                </w:rPr>
                <w:t>строки 20</w:t>
              </w:r>
            </w:hyperlink>
            <w:r w:rsidRPr="00BE7D54">
              <w:rPr>
                <w:rFonts w:ascii="Arial" w:eastAsiaTheme="minorEastAsia" w:hAnsi="Arial" w:cs="Arial"/>
                <w:sz w:val="16"/>
                <w:szCs w:val="16"/>
                <w:lang w:eastAsia="ru-RU"/>
              </w:rPr>
              <w:t>: 1. Медицинская помощь, предоставляемая в рамках базовой программы ОМС застрахованным лицам</w:t>
            </w:r>
          </w:p>
        </w:tc>
        <w:tc>
          <w:tcPr>
            <w:tcW w:w="814" w:type="dxa"/>
            <w:tcBorders>
              <w:top w:val="single" w:sz="4" w:space="0" w:color="auto"/>
              <w:left w:val="single" w:sz="4" w:space="0" w:color="auto"/>
              <w:bottom w:val="single" w:sz="4" w:space="0" w:color="auto"/>
              <w:right w:val="single" w:sz="4" w:space="0" w:color="auto"/>
            </w:tcBorders>
          </w:tcPr>
          <w:p w14:paraId="33A87C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w:t>
            </w:r>
          </w:p>
        </w:tc>
        <w:tc>
          <w:tcPr>
            <w:tcW w:w="2854" w:type="dxa"/>
            <w:tcBorders>
              <w:top w:val="single" w:sz="4" w:space="0" w:color="auto"/>
              <w:left w:val="single" w:sz="4" w:space="0" w:color="auto"/>
              <w:bottom w:val="single" w:sz="4" w:space="0" w:color="auto"/>
              <w:right w:val="single" w:sz="4" w:space="0" w:color="auto"/>
            </w:tcBorders>
          </w:tcPr>
          <w:p w14:paraId="61AE3D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74793C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6A036F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20DBB1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2726A2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16 360,23</w:t>
            </w:r>
          </w:p>
        </w:tc>
        <w:tc>
          <w:tcPr>
            <w:tcW w:w="1384" w:type="dxa"/>
            <w:tcBorders>
              <w:top w:val="single" w:sz="4" w:space="0" w:color="auto"/>
              <w:left w:val="single" w:sz="4" w:space="0" w:color="auto"/>
              <w:bottom w:val="single" w:sz="4" w:space="0" w:color="auto"/>
              <w:right w:val="single" w:sz="4" w:space="0" w:color="auto"/>
            </w:tcBorders>
          </w:tcPr>
          <w:p w14:paraId="10357A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EB86D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25 598 509,5</w:t>
            </w:r>
          </w:p>
        </w:tc>
        <w:tc>
          <w:tcPr>
            <w:tcW w:w="679" w:type="dxa"/>
            <w:tcBorders>
              <w:top w:val="single" w:sz="4" w:space="0" w:color="auto"/>
              <w:left w:val="single" w:sz="4" w:space="0" w:color="auto"/>
              <w:bottom w:val="single" w:sz="4" w:space="0" w:color="auto"/>
              <w:right w:val="single" w:sz="4" w:space="0" w:color="auto"/>
            </w:tcBorders>
          </w:tcPr>
          <w:p w14:paraId="345FA7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62,3</w:t>
            </w:r>
          </w:p>
        </w:tc>
      </w:tr>
      <w:tr w:rsidR="00BE7D54" w:rsidRPr="00BE7D54" w14:paraId="70541E28"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7825D3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скорая медицинская помощь</w:t>
            </w:r>
          </w:p>
        </w:tc>
        <w:tc>
          <w:tcPr>
            <w:tcW w:w="814" w:type="dxa"/>
            <w:tcBorders>
              <w:top w:val="single" w:sz="4" w:space="0" w:color="auto"/>
              <w:left w:val="single" w:sz="4" w:space="0" w:color="auto"/>
              <w:bottom w:val="single" w:sz="4" w:space="0" w:color="auto"/>
              <w:right w:val="single" w:sz="4" w:space="0" w:color="auto"/>
            </w:tcBorders>
          </w:tcPr>
          <w:p w14:paraId="5E3DEA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93" w:name="Par2860"/>
            <w:bookmarkEnd w:id="93"/>
            <w:r w:rsidRPr="00BE7D54">
              <w:rPr>
                <w:rFonts w:ascii="Arial" w:eastAsiaTheme="minorEastAsia" w:hAnsi="Arial" w:cs="Arial"/>
                <w:sz w:val="16"/>
                <w:szCs w:val="16"/>
                <w:lang w:eastAsia="ru-RU"/>
              </w:rPr>
              <w:t>29</w:t>
            </w:r>
          </w:p>
        </w:tc>
        <w:tc>
          <w:tcPr>
            <w:tcW w:w="2854" w:type="dxa"/>
            <w:tcBorders>
              <w:top w:val="single" w:sz="4" w:space="0" w:color="auto"/>
              <w:left w:val="single" w:sz="4" w:space="0" w:color="auto"/>
              <w:bottom w:val="single" w:sz="4" w:space="0" w:color="auto"/>
              <w:right w:val="single" w:sz="4" w:space="0" w:color="auto"/>
            </w:tcBorders>
          </w:tcPr>
          <w:p w14:paraId="086B5D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tcPr>
          <w:p w14:paraId="19EE96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0,29</w:t>
            </w:r>
          </w:p>
        </w:tc>
        <w:tc>
          <w:tcPr>
            <w:tcW w:w="1759" w:type="dxa"/>
            <w:tcBorders>
              <w:top w:val="single" w:sz="4" w:space="0" w:color="auto"/>
              <w:left w:val="single" w:sz="4" w:space="0" w:color="auto"/>
              <w:bottom w:val="single" w:sz="4" w:space="0" w:color="auto"/>
              <w:right w:val="single" w:sz="4" w:space="0" w:color="auto"/>
            </w:tcBorders>
          </w:tcPr>
          <w:p w14:paraId="7105CE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3 400,05</w:t>
            </w:r>
          </w:p>
        </w:tc>
        <w:tc>
          <w:tcPr>
            <w:tcW w:w="1024" w:type="dxa"/>
            <w:tcBorders>
              <w:top w:val="single" w:sz="4" w:space="0" w:color="auto"/>
              <w:left w:val="single" w:sz="4" w:space="0" w:color="auto"/>
              <w:bottom w:val="single" w:sz="4" w:space="0" w:color="auto"/>
              <w:right w:val="single" w:sz="4" w:space="0" w:color="auto"/>
            </w:tcBorders>
          </w:tcPr>
          <w:p w14:paraId="06C8C9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FE51A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986,01</w:t>
            </w:r>
          </w:p>
        </w:tc>
        <w:tc>
          <w:tcPr>
            <w:tcW w:w="1384" w:type="dxa"/>
            <w:tcBorders>
              <w:top w:val="single" w:sz="4" w:space="0" w:color="auto"/>
              <w:left w:val="single" w:sz="4" w:space="0" w:color="auto"/>
              <w:bottom w:val="single" w:sz="4" w:space="0" w:color="auto"/>
              <w:right w:val="single" w:sz="4" w:space="0" w:color="auto"/>
            </w:tcBorders>
          </w:tcPr>
          <w:p w14:paraId="732F71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E2571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1 542 796,7</w:t>
            </w:r>
          </w:p>
        </w:tc>
        <w:tc>
          <w:tcPr>
            <w:tcW w:w="679" w:type="dxa"/>
            <w:tcBorders>
              <w:top w:val="single" w:sz="4" w:space="0" w:color="auto"/>
              <w:left w:val="single" w:sz="4" w:space="0" w:color="auto"/>
              <w:bottom w:val="single" w:sz="4" w:space="0" w:color="auto"/>
              <w:right w:val="single" w:sz="4" w:space="0" w:color="auto"/>
            </w:tcBorders>
          </w:tcPr>
          <w:p w14:paraId="7D7AEF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32E05FE" w14:textId="77777777" w:rsidTr="00F75ADA">
        <w:tc>
          <w:tcPr>
            <w:tcW w:w="3417" w:type="dxa"/>
            <w:gridSpan w:val="3"/>
            <w:vMerge w:val="restart"/>
            <w:tcBorders>
              <w:top w:val="single" w:sz="4" w:space="0" w:color="auto"/>
              <w:left w:val="single" w:sz="4" w:space="0" w:color="auto"/>
              <w:bottom w:val="single" w:sz="4" w:space="0" w:color="auto"/>
              <w:right w:val="single" w:sz="4" w:space="0" w:color="auto"/>
            </w:tcBorders>
          </w:tcPr>
          <w:p w14:paraId="6615DF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амбулаторных условиях</w:t>
            </w:r>
          </w:p>
        </w:tc>
        <w:tc>
          <w:tcPr>
            <w:tcW w:w="814" w:type="dxa"/>
            <w:tcBorders>
              <w:top w:val="single" w:sz="4" w:space="0" w:color="auto"/>
              <w:left w:val="single" w:sz="4" w:space="0" w:color="auto"/>
              <w:bottom w:val="single" w:sz="4" w:space="0" w:color="auto"/>
              <w:right w:val="single" w:sz="4" w:space="0" w:color="auto"/>
            </w:tcBorders>
          </w:tcPr>
          <w:p w14:paraId="702B9B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94" w:name="Par2870"/>
            <w:bookmarkEnd w:id="94"/>
            <w:r w:rsidRPr="00BE7D54">
              <w:rPr>
                <w:rFonts w:ascii="Arial" w:eastAsiaTheme="minorEastAsia" w:hAnsi="Arial" w:cs="Arial"/>
                <w:sz w:val="16"/>
                <w:szCs w:val="16"/>
                <w:lang w:eastAsia="ru-RU"/>
              </w:rPr>
              <w:t>30.1</w:t>
            </w:r>
          </w:p>
        </w:tc>
        <w:tc>
          <w:tcPr>
            <w:tcW w:w="2854" w:type="dxa"/>
            <w:tcBorders>
              <w:top w:val="single" w:sz="4" w:space="0" w:color="auto"/>
              <w:left w:val="single" w:sz="4" w:space="0" w:color="auto"/>
              <w:bottom w:val="single" w:sz="4" w:space="0" w:color="auto"/>
              <w:right w:val="single" w:sz="4" w:space="0" w:color="auto"/>
            </w:tcBorders>
          </w:tcPr>
          <w:p w14:paraId="53E9DC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профилактических медицинских осмотров</w:t>
            </w:r>
          </w:p>
        </w:tc>
        <w:tc>
          <w:tcPr>
            <w:tcW w:w="1759" w:type="dxa"/>
            <w:tcBorders>
              <w:top w:val="single" w:sz="4" w:space="0" w:color="auto"/>
              <w:left w:val="single" w:sz="4" w:space="0" w:color="auto"/>
              <w:bottom w:val="single" w:sz="4" w:space="0" w:color="auto"/>
              <w:right w:val="single" w:sz="4" w:space="0" w:color="auto"/>
            </w:tcBorders>
          </w:tcPr>
          <w:p w14:paraId="4DAA0E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c>
          <w:tcPr>
            <w:tcW w:w="1759" w:type="dxa"/>
            <w:tcBorders>
              <w:top w:val="single" w:sz="4" w:space="0" w:color="auto"/>
              <w:left w:val="single" w:sz="4" w:space="0" w:color="auto"/>
              <w:bottom w:val="single" w:sz="4" w:space="0" w:color="auto"/>
              <w:right w:val="single" w:sz="4" w:space="0" w:color="auto"/>
            </w:tcBorders>
          </w:tcPr>
          <w:p w14:paraId="100D1C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2 375,68</w:t>
            </w:r>
          </w:p>
        </w:tc>
        <w:tc>
          <w:tcPr>
            <w:tcW w:w="1024" w:type="dxa"/>
            <w:tcBorders>
              <w:top w:val="single" w:sz="4" w:space="0" w:color="auto"/>
              <w:left w:val="single" w:sz="4" w:space="0" w:color="auto"/>
              <w:bottom w:val="single" w:sz="4" w:space="0" w:color="auto"/>
              <w:right w:val="single" w:sz="4" w:space="0" w:color="auto"/>
            </w:tcBorders>
          </w:tcPr>
          <w:p w14:paraId="620D52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434D6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646,18</w:t>
            </w:r>
          </w:p>
        </w:tc>
        <w:tc>
          <w:tcPr>
            <w:tcW w:w="1384" w:type="dxa"/>
            <w:tcBorders>
              <w:top w:val="single" w:sz="4" w:space="0" w:color="auto"/>
              <w:left w:val="single" w:sz="4" w:space="0" w:color="auto"/>
              <w:bottom w:val="single" w:sz="4" w:space="0" w:color="auto"/>
              <w:right w:val="single" w:sz="4" w:space="0" w:color="auto"/>
            </w:tcBorders>
          </w:tcPr>
          <w:p w14:paraId="6A1D6C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05D315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1 011 070,7</w:t>
            </w:r>
          </w:p>
        </w:tc>
        <w:tc>
          <w:tcPr>
            <w:tcW w:w="679" w:type="dxa"/>
            <w:tcBorders>
              <w:top w:val="single" w:sz="4" w:space="0" w:color="auto"/>
              <w:left w:val="single" w:sz="4" w:space="0" w:color="auto"/>
              <w:bottom w:val="single" w:sz="4" w:space="0" w:color="auto"/>
              <w:right w:val="single" w:sz="4" w:space="0" w:color="auto"/>
            </w:tcBorders>
          </w:tcPr>
          <w:p w14:paraId="0DF5A0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423D293"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7A8B3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5DF426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95" w:name="Par2879"/>
            <w:bookmarkEnd w:id="95"/>
            <w:r w:rsidRPr="00BE7D54">
              <w:rPr>
                <w:rFonts w:ascii="Arial" w:eastAsiaTheme="minorEastAsia" w:hAnsi="Arial" w:cs="Arial"/>
                <w:sz w:val="16"/>
                <w:szCs w:val="16"/>
                <w:lang w:eastAsia="ru-RU"/>
              </w:rPr>
              <w:t>30.2</w:t>
            </w:r>
          </w:p>
        </w:tc>
        <w:tc>
          <w:tcPr>
            <w:tcW w:w="2854" w:type="dxa"/>
            <w:tcBorders>
              <w:top w:val="single" w:sz="4" w:space="0" w:color="auto"/>
              <w:left w:val="single" w:sz="4" w:space="0" w:color="auto"/>
              <w:bottom w:val="single" w:sz="4" w:space="0" w:color="auto"/>
              <w:right w:val="single" w:sz="4" w:space="0" w:color="auto"/>
            </w:tcBorders>
          </w:tcPr>
          <w:p w14:paraId="7A7BDB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диспансеризации</w:t>
            </w:r>
          </w:p>
        </w:tc>
        <w:tc>
          <w:tcPr>
            <w:tcW w:w="1759" w:type="dxa"/>
            <w:tcBorders>
              <w:top w:val="single" w:sz="4" w:space="0" w:color="auto"/>
              <w:left w:val="single" w:sz="4" w:space="0" w:color="auto"/>
              <w:bottom w:val="single" w:sz="4" w:space="0" w:color="auto"/>
              <w:right w:val="single" w:sz="4" w:space="0" w:color="auto"/>
            </w:tcBorders>
          </w:tcPr>
          <w:p w14:paraId="7C8DF6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c>
          <w:tcPr>
            <w:tcW w:w="1759" w:type="dxa"/>
            <w:tcBorders>
              <w:top w:val="single" w:sz="4" w:space="0" w:color="auto"/>
              <w:left w:val="single" w:sz="4" w:space="0" w:color="auto"/>
              <w:bottom w:val="single" w:sz="4" w:space="0" w:color="auto"/>
              <w:right w:val="single" w:sz="4" w:space="0" w:color="auto"/>
            </w:tcBorders>
          </w:tcPr>
          <w:p w14:paraId="6D263D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2 730,85</w:t>
            </w:r>
          </w:p>
        </w:tc>
        <w:tc>
          <w:tcPr>
            <w:tcW w:w="1024" w:type="dxa"/>
            <w:tcBorders>
              <w:top w:val="single" w:sz="4" w:space="0" w:color="auto"/>
              <w:left w:val="single" w:sz="4" w:space="0" w:color="auto"/>
              <w:bottom w:val="single" w:sz="4" w:space="0" w:color="auto"/>
              <w:right w:val="single" w:sz="4" w:space="0" w:color="auto"/>
            </w:tcBorders>
          </w:tcPr>
          <w:p w14:paraId="6F254C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04FAAD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718,21</w:t>
            </w:r>
          </w:p>
        </w:tc>
        <w:tc>
          <w:tcPr>
            <w:tcW w:w="1384" w:type="dxa"/>
            <w:tcBorders>
              <w:top w:val="single" w:sz="4" w:space="0" w:color="auto"/>
              <w:left w:val="single" w:sz="4" w:space="0" w:color="auto"/>
              <w:bottom w:val="single" w:sz="4" w:space="0" w:color="auto"/>
              <w:right w:val="single" w:sz="4" w:space="0" w:color="auto"/>
            </w:tcBorders>
          </w:tcPr>
          <w:p w14:paraId="1FF083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8F628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1 123 773,5</w:t>
            </w:r>
          </w:p>
        </w:tc>
        <w:tc>
          <w:tcPr>
            <w:tcW w:w="679" w:type="dxa"/>
            <w:tcBorders>
              <w:top w:val="single" w:sz="4" w:space="0" w:color="auto"/>
              <w:left w:val="single" w:sz="4" w:space="0" w:color="auto"/>
              <w:bottom w:val="single" w:sz="4" w:space="0" w:color="auto"/>
              <w:right w:val="single" w:sz="4" w:space="0" w:color="auto"/>
            </w:tcBorders>
          </w:tcPr>
          <w:p w14:paraId="468269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41E9A4B"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D5206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0EE279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96" w:name="Par2888"/>
            <w:bookmarkEnd w:id="96"/>
            <w:r w:rsidRPr="00BE7D54">
              <w:rPr>
                <w:rFonts w:ascii="Arial" w:eastAsiaTheme="minorEastAsia" w:hAnsi="Arial" w:cs="Arial"/>
                <w:sz w:val="16"/>
                <w:szCs w:val="16"/>
                <w:lang w:eastAsia="ru-RU"/>
              </w:rPr>
              <w:t>30.2.1</w:t>
            </w:r>
          </w:p>
        </w:tc>
        <w:tc>
          <w:tcPr>
            <w:tcW w:w="2854" w:type="dxa"/>
            <w:tcBorders>
              <w:top w:val="single" w:sz="4" w:space="0" w:color="auto"/>
              <w:left w:val="single" w:sz="4" w:space="0" w:color="auto"/>
              <w:bottom w:val="single" w:sz="4" w:space="0" w:color="auto"/>
              <w:right w:val="single" w:sz="4" w:space="0" w:color="auto"/>
            </w:tcBorders>
          </w:tcPr>
          <w:p w14:paraId="216713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том числе комплексное посещение для проведения углубленной диспансеризации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0A62E1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0E785F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3AFD06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7F656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062EC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E1FD0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3585AB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F92D868"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5120F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20F337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97" w:name="Par2897"/>
            <w:bookmarkEnd w:id="97"/>
            <w:r w:rsidRPr="00BE7D54">
              <w:rPr>
                <w:rFonts w:ascii="Arial" w:eastAsiaTheme="minorEastAsia" w:hAnsi="Arial" w:cs="Arial"/>
                <w:sz w:val="16"/>
                <w:szCs w:val="16"/>
                <w:lang w:eastAsia="ru-RU"/>
              </w:rPr>
              <w:t>30.3</w:t>
            </w:r>
          </w:p>
        </w:tc>
        <w:tc>
          <w:tcPr>
            <w:tcW w:w="2854" w:type="dxa"/>
            <w:tcBorders>
              <w:top w:val="single" w:sz="4" w:space="0" w:color="auto"/>
              <w:left w:val="single" w:sz="4" w:space="0" w:color="auto"/>
              <w:bottom w:val="single" w:sz="4" w:space="0" w:color="auto"/>
              <w:right w:val="single" w:sz="4" w:space="0" w:color="auto"/>
            </w:tcBorders>
          </w:tcPr>
          <w:p w14:paraId="2D97BD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 с иными целями</w:t>
            </w:r>
          </w:p>
        </w:tc>
        <w:tc>
          <w:tcPr>
            <w:tcW w:w="1759" w:type="dxa"/>
            <w:tcBorders>
              <w:top w:val="single" w:sz="4" w:space="0" w:color="auto"/>
              <w:left w:val="single" w:sz="4" w:space="0" w:color="auto"/>
              <w:bottom w:val="single" w:sz="4" w:space="0" w:color="auto"/>
              <w:right w:val="single" w:sz="4" w:space="0" w:color="auto"/>
            </w:tcBorders>
          </w:tcPr>
          <w:p w14:paraId="314A7B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2,395</w:t>
            </w:r>
          </w:p>
        </w:tc>
        <w:tc>
          <w:tcPr>
            <w:tcW w:w="1759" w:type="dxa"/>
            <w:tcBorders>
              <w:top w:val="single" w:sz="4" w:space="0" w:color="auto"/>
              <w:left w:val="single" w:sz="4" w:space="0" w:color="auto"/>
              <w:bottom w:val="single" w:sz="4" w:space="0" w:color="auto"/>
              <w:right w:val="single" w:sz="4" w:space="0" w:color="auto"/>
            </w:tcBorders>
          </w:tcPr>
          <w:p w14:paraId="116073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390,40</w:t>
            </w:r>
          </w:p>
        </w:tc>
        <w:tc>
          <w:tcPr>
            <w:tcW w:w="1024" w:type="dxa"/>
            <w:tcBorders>
              <w:top w:val="single" w:sz="4" w:space="0" w:color="auto"/>
              <w:left w:val="single" w:sz="4" w:space="0" w:color="auto"/>
              <w:bottom w:val="single" w:sz="4" w:space="0" w:color="auto"/>
              <w:right w:val="single" w:sz="4" w:space="0" w:color="auto"/>
            </w:tcBorders>
          </w:tcPr>
          <w:p w14:paraId="3C3BC9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C9C99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935,01</w:t>
            </w:r>
          </w:p>
        </w:tc>
        <w:tc>
          <w:tcPr>
            <w:tcW w:w="1384" w:type="dxa"/>
            <w:tcBorders>
              <w:top w:val="single" w:sz="4" w:space="0" w:color="auto"/>
              <w:left w:val="single" w:sz="4" w:space="0" w:color="auto"/>
              <w:bottom w:val="single" w:sz="4" w:space="0" w:color="auto"/>
              <w:right w:val="single" w:sz="4" w:space="0" w:color="auto"/>
            </w:tcBorders>
          </w:tcPr>
          <w:p w14:paraId="7EABD4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0FEEF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1 462 992,5</w:t>
            </w:r>
          </w:p>
        </w:tc>
        <w:tc>
          <w:tcPr>
            <w:tcW w:w="679" w:type="dxa"/>
            <w:tcBorders>
              <w:top w:val="single" w:sz="4" w:space="0" w:color="auto"/>
              <w:left w:val="single" w:sz="4" w:space="0" w:color="auto"/>
              <w:bottom w:val="single" w:sz="4" w:space="0" w:color="auto"/>
              <w:right w:val="single" w:sz="4" w:space="0" w:color="auto"/>
            </w:tcBorders>
          </w:tcPr>
          <w:p w14:paraId="6F2DEA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E3D8453"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F84EA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39350A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98" w:name="Par2906"/>
            <w:bookmarkEnd w:id="98"/>
            <w:r w:rsidRPr="00BE7D54">
              <w:rPr>
                <w:rFonts w:ascii="Arial" w:eastAsiaTheme="minorEastAsia" w:hAnsi="Arial" w:cs="Arial"/>
                <w:sz w:val="16"/>
                <w:szCs w:val="16"/>
                <w:lang w:eastAsia="ru-RU"/>
              </w:rPr>
              <w:t>30.4</w:t>
            </w:r>
          </w:p>
        </w:tc>
        <w:tc>
          <w:tcPr>
            <w:tcW w:w="2854" w:type="dxa"/>
            <w:tcBorders>
              <w:top w:val="single" w:sz="4" w:space="0" w:color="auto"/>
              <w:left w:val="single" w:sz="4" w:space="0" w:color="auto"/>
              <w:bottom w:val="single" w:sz="4" w:space="0" w:color="auto"/>
              <w:right w:val="single" w:sz="4" w:space="0" w:color="auto"/>
            </w:tcBorders>
          </w:tcPr>
          <w:p w14:paraId="42E9FE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неотложной медицинской помощи</w:t>
            </w:r>
          </w:p>
        </w:tc>
        <w:tc>
          <w:tcPr>
            <w:tcW w:w="1759" w:type="dxa"/>
            <w:tcBorders>
              <w:top w:val="single" w:sz="4" w:space="0" w:color="auto"/>
              <w:left w:val="single" w:sz="4" w:space="0" w:color="auto"/>
              <w:bottom w:val="single" w:sz="4" w:space="0" w:color="auto"/>
              <w:right w:val="single" w:sz="4" w:space="0" w:color="auto"/>
            </w:tcBorders>
          </w:tcPr>
          <w:p w14:paraId="25E4C2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0,54</w:t>
            </w:r>
          </w:p>
        </w:tc>
        <w:tc>
          <w:tcPr>
            <w:tcW w:w="1759" w:type="dxa"/>
            <w:tcBorders>
              <w:top w:val="single" w:sz="4" w:space="0" w:color="auto"/>
              <w:left w:val="single" w:sz="4" w:space="0" w:color="auto"/>
              <w:bottom w:val="single" w:sz="4" w:space="0" w:color="auto"/>
              <w:right w:val="single" w:sz="4" w:space="0" w:color="auto"/>
            </w:tcBorders>
          </w:tcPr>
          <w:p w14:paraId="540B64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841,12</w:t>
            </w:r>
          </w:p>
        </w:tc>
        <w:tc>
          <w:tcPr>
            <w:tcW w:w="1024" w:type="dxa"/>
            <w:tcBorders>
              <w:top w:val="single" w:sz="4" w:space="0" w:color="auto"/>
              <w:left w:val="single" w:sz="4" w:space="0" w:color="auto"/>
              <w:bottom w:val="single" w:sz="4" w:space="0" w:color="auto"/>
              <w:right w:val="single" w:sz="4" w:space="0" w:color="auto"/>
            </w:tcBorders>
          </w:tcPr>
          <w:p w14:paraId="5424A7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D2ADD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454,20</w:t>
            </w:r>
          </w:p>
        </w:tc>
        <w:tc>
          <w:tcPr>
            <w:tcW w:w="1384" w:type="dxa"/>
            <w:tcBorders>
              <w:top w:val="single" w:sz="4" w:space="0" w:color="auto"/>
              <w:left w:val="single" w:sz="4" w:space="0" w:color="auto"/>
              <w:bottom w:val="single" w:sz="4" w:space="0" w:color="auto"/>
              <w:right w:val="single" w:sz="4" w:space="0" w:color="auto"/>
            </w:tcBorders>
          </w:tcPr>
          <w:p w14:paraId="1082F7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0B4D16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710 682,0</w:t>
            </w:r>
          </w:p>
        </w:tc>
        <w:tc>
          <w:tcPr>
            <w:tcW w:w="679" w:type="dxa"/>
            <w:tcBorders>
              <w:top w:val="single" w:sz="4" w:space="0" w:color="auto"/>
              <w:left w:val="single" w:sz="4" w:space="0" w:color="auto"/>
              <w:bottom w:val="single" w:sz="4" w:space="0" w:color="auto"/>
              <w:right w:val="single" w:sz="4" w:space="0" w:color="auto"/>
            </w:tcBorders>
          </w:tcPr>
          <w:p w14:paraId="2765FA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3F8FACC"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690A24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451F17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99" w:name="Par2915"/>
            <w:bookmarkEnd w:id="99"/>
            <w:r w:rsidRPr="00BE7D54">
              <w:rPr>
                <w:rFonts w:ascii="Arial" w:eastAsiaTheme="minorEastAsia" w:hAnsi="Arial" w:cs="Arial"/>
                <w:sz w:val="16"/>
                <w:szCs w:val="16"/>
                <w:lang w:eastAsia="ru-RU"/>
              </w:rPr>
              <w:t>30.5</w:t>
            </w:r>
          </w:p>
        </w:tc>
        <w:tc>
          <w:tcPr>
            <w:tcW w:w="2854" w:type="dxa"/>
            <w:tcBorders>
              <w:top w:val="single" w:sz="4" w:space="0" w:color="auto"/>
              <w:left w:val="single" w:sz="4" w:space="0" w:color="auto"/>
              <w:bottom w:val="single" w:sz="4" w:space="0" w:color="auto"/>
              <w:right w:val="single" w:sz="4" w:space="0" w:color="auto"/>
            </w:tcBorders>
          </w:tcPr>
          <w:p w14:paraId="54CDDE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759" w:type="dxa"/>
            <w:tcBorders>
              <w:top w:val="single" w:sz="4" w:space="0" w:color="auto"/>
              <w:left w:val="single" w:sz="4" w:space="0" w:color="auto"/>
              <w:bottom w:val="single" w:sz="4" w:space="0" w:color="auto"/>
              <w:right w:val="single" w:sz="4" w:space="0" w:color="auto"/>
            </w:tcBorders>
          </w:tcPr>
          <w:p w14:paraId="78E96C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1,7877</w:t>
            </w:r>
          </w:p>
        </w:tc>
        <w:tc>
          <w:tcPr>
            <w:tcW w:w="1759" w:type="dxa"/>
            <w:tcBorders>
              <w:top w:val="single" w:sz="4" w:space="0" w:color="auto"/>
              <w:left w:val="single" w:sz="4" w:space="0" w:color="auto"/>
              <w:bottom w:val="single" w:sz="4" w:space="0" w:color="auto"/>
              <w:right w:val="single" w:sz="4" w:space="0" w:color="auto"/>
            </w:tcBorders>
          </w:tcPr>
          <w:p w14:paraId="2DE18D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1 898,11</w:t>
            </w:r>
          </w:p>
        </w:tc>
        <w:tc>
          <w:tcPr>
            <w:tcW w:w="1024" w:type="dxa"/>
            <w:tcBorders>
              <w:top w:val="single" w:sz="4" w:space="0" w:color="auto"/>
              <w:left w:val="single" w:sz="4" w:space="0" w:color="auto"/>
              <w:bottom w:val="single" w:sz="4" w:space="0" w:color="auto"/>
              <w:right w:val="single" w:sz="4" w:space="0" w:color="auto"/>
            </w:tcBorders>
          </w:tcPr>
          <w:p w14:paraId="40FE3C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745A01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3 393,24</w:t>
            </w:r>
          </w:p>
        </w:tc>
        <w:tc>
          <w:tcPr>
            <w:tcW w:w="1384" w:type="dxa"/>
            <w:tcBorders>
              <w:top w:val="single" w:sz="4" w:space="0" w:color="auto"/>
              <w:left w:val="single" w:sz="4" w:space="0" w:color="auto"/>
              <w:bottom w:val="single" w:sz="4" w:space="0" w:color="auto"/>
              <w:right w:val="single" w:sz="4" w:space="0" w:color="auto"/>
            </w:tcBorders>
          </w:tcPr>
          <w:p w14:paraId="3BE7F4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CA02C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5 309 338,8</w:t>
            </w:r>
          </w:p>
        </w:tc>
        <w:tc>
          <w:tcPr>
            <w:tcW w:w="679" w:type="dxa"/>
            <w:tcBorders>
              <w:top w:val="single" w:sz="4" w:space="0" w:color="auto"/>
              <w:left w:val="single" w:sz="4" w:space="0" w:color="auto"/>
              <w:bottom w:val="single" w:sz="4" w:space="0" w:color="auto"/>
              <w:right w:val="single" w:sz="4" w:space="0" w:color="auto"/>
            </w:tcBorders>
          </w:tcPr>
          <w:p w14:paraId="37DB52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914FFAE"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1BA5F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55EC4B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00" w:name="Par2924"/>
            <w:bookmarkEnd w:id="100"/>
            <w:r w:rsidRPr="00BE7D54">
              <w:rPr>
                <w:rFonts w:ascii="Arial" w:eastAsiaTheme="minorEastAsia" w:hAnsi="Arial" w:cs="Arial"/>
                <w:sz w:val="16"/>
                <w:szCs w:val="16"/>
                <w:lang w:eastAsia="ru-RU"/>
              </w:rPr>
              <w:t>30.5.1</w:t>
            </w:r>
          </w:p>
        </w:tc>
        <w:tc>
          <w:tcPr>
            <w:tcW w:w="2854" w:type="dxa"/>
            <w:tcBorders>
              <w:top w:val="single" w:sz="4" w:space="0" w:color="auto"/>
              <w:left w:val="single" w:sz="4" w:space="0" w:color="auto"/>
              <w:bottom w:val="single" w:sz="4" w:space="0" w:color="auto"/>
              <w:right w:val="single" w:sz="4" w:space="0" w:color="auto"/>
            </w:tcBorders>
          </w:tcPr>
          <w:p w14:paraId="65113C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КТ</w:t>
            </w:r>
          </w:p>
        </w:tc>
        <w:tc>
          <w:tcPr>
            <w:tcW w:w="1759" w:type="dxa"/>
            <w:tcBorders>
              <w:top w:val="single" w:sz="4" w:space="0" w:color="auto"/>
              <w:left w:val="single" w:sz="4" w:space="0" w:color="auto"/>
              <w:bottom w:val="single" w:sz="4" w:space="0" w:color="auto"/>
              <w:right w:val="single" w:sz="4" w:space="0" w:color="auto"/>
            </w:tcBorders>
          </w:tcPr>
          <w:p w14:paraId="614C27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0,04632</w:t>
            </w:r>
          </w:p>
        </w:tc>
        <w:tc>
          <w:tcPr>
            <w:tcW w:w="1759" w:type="dxa"/>
            <w:tcBorders>
              <w:top w:val="single" w:sz="4" w:space="0" w:color="auto"/>
              <w:left w:val="single" w:sz="4" w:space="0" w:color="auto"/>
              <w:bottom w:val="single" w:sz="4" w:space="0" w:color="auto"/>
              <w:right w:val="single" w:sz="4" w:space="0" w:color="auto"/>
            </w:tcBorders>
          </w:tcPr>
          <w:p w14:paraId="419E55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2 995,73</w:t>
            </w:r>
          </w:p>
        </w:tc>
        <w:tc>
          <w:tcPr>
            <w:tcW w:w="1024" w:type="dxa"/>
            <w:tcBorders>
              <w:top w:val="single" w:sz="4" w:space="0" w:color="auto"/>
              <w:left w:val="single" w:sz="4" w:space="0" w:color="auto"/>
              <w:bottom w:val="single" w:sz="4" w:space="0" w:color="auto"/>
              <w:right w:val="single" w:sz="4" w:space="0" w:color="auto"/>
            </w:tcBorders>
          </w:tcPr>
          <w:p w14:paraId="724044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269F8F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138,76</w:t>
            </w:r>
          </w:p>
        </w:tc>
        <w:tc>
          <w:tcPr>
            <w:tcW w:w="1384" w:type="dxa"/>
            <w:tcBorders>
              <w:top w:val="single" w:sz="4" w:space="0" w:color="auto"/>
              <w:left w:val="single" w:sz="4" w:space="0" w:color="auto"/>
              <w:bottom w:val="single" w:sz="4" w:space="0" w:color="auto"/>
              <w:right w:val="single" w:sz="4" w:space="0" w:color="auto"/>
            </w:tcBorders>
          </w:tcPr>
          <w:p w14:paraId="525DB0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F461B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217 118,3</w:t>
            </w:r>
          </w:p>
        </w:tc>
        <w:tc>
          <w:tcPr>
            <w:tcW w:w="679" w:type="dxa"/>
            <w:tcBorders>
              <w:top w:val="single" w:sz="4" w:space="0" w:color="auto"/>
              <w:left w:val="single" w:sz="4" w:space="0" w:color="auto"/>
              <w:bottom w:val="single" w:sz="4" w:space="0" w:color="auto"/>
              <w:right w:val="single" w:sz="4" w:space="0" w:color="auto"/>
            </w:tcBorders>
          </w:tcPr>
          <w:p w14:paraId="6F9884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5AA6250"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5A19D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6436BC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01" w:name="Par2933"/>
            <w:bookmarkEnd w:id="101"/>
            <w:r w:rsidRPr="00BE7D54">
              <w:rPr>
                <w:rFonts w:ascii="Arial" w:eastAsiaTheme="minorEastAsia" w:hAnsi="Arial" w:cs="Arial"/>
                <w:sz w:val="16"/>
                <w:szCs w:val="16"/>
                <w:lang w:eastAsia="ru-RU"/>
              </w:rPr>
              <w:t>30.5.2</w:t>
            </w:r>
          </w:p>
        </w:tc>
        <w:tc>
          <w:tcPr>
            <w:tcW w:w="2854" w:type="dxa"/>
            <w:tcBorders>
              <w:top w:val="single" w:sz="4" w:space="0" w:color="auto"/>
              <w:left w:val="single" w:sz="4" w:space="0" w:color="auto"/>
              <w:bottom w:val="single" w:sz="4" w:space="0" w:color="auto"/>
              <w:right w:val="single" w:sz="4" w:space="0" w:color="auto"/>
            </w:tcBorders>
          </w:tcPr>
          <w:p w14:paraId="22E42F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МРТ</w:t>
            </w:r>
          </w:p>
        </w:tc>
        <w:tc>
          <w:tcPr>
            <w:tcW w:w="1759" w:type="dxa"/>
            <w:tcBorders>
              <w:top w:val="single" w:sz="4" w:space="0" w:color="auto"/>
              <w:left w:val="single" w:sz="4" w:space="0" w:color="auto"/>
              <w:bottom w:val="single" w:sz="4" w:space="0" w:color="auto"/>
              <w:right w:val="single" w:sz="4" w:space="0" w:color="auto"/>
            </w:tcBorders>
          </w:tcPr>
          <w:p w14:paraId="270879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0,02634</w:t>
            </w:r>
          </w:p>
        </w:tc>
        <w:tc>
          <w:tcPr>
            <w:tcW w:w="1759" w:type="dxa"/>
            <w:tcBorders>
              <w:top w:val="single" w:sz="4" w:space="0" w:color="auto"/>
              <w:left w:val="single" w:sz="4" w:space="0" w:color="auto"/>
              <w:bottom w:val="single" w:sz="4" w:space="0" w:color="auto"/>
              <w:right w:val="single" w:sz="4" w:space="0" w:color="auto"/>
            </w:tcBorders>
          </w:tcPr>
          <w:p w14:paraId="0B2C9E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4 213,03</w:t>
            </w:r>
          </w:p>
        </w:tc>
        <w:tc>
          <w:tcPr>
            <w:tcW w:w="1024" w:type="dxa"/>
            <w:tcBorders>
              <w:top w:val="single" w:sz="4" w:space="0" w:color="auto"/>
              <w:left w:val="single" w:sz="4" w:space="0" w:color="auto"/>
              <w:bottom w:val="single" w:sz="4" w:space="0" w:color="auto"/>
              <w:right w:val="single" w:sz="4" w:space="0" w:color="auto"/>
            </w:tcBorders>
          </w:tcPr>
          <w:p w14:paraId="49DA79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D7946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110,97</w:t>
            </w:r>
          </w:p>
        </w:tc>
        <w:tc>
          <w:tcPr>
            <w:tcW w:w="1384" w:type="dxa"/>
            <w:tcBorders>
              <w:top w:val="single" w:sz="4" w:space="0" w:color="auto"/>
              <w:left w:val="single" w:sz="4" w:space="0" w:color="auto"/>
              <w:bottom w:val="single" w:sz="4" w:space="0" w:color="auto"/>
              <w:right w:val="single" w:sz="4" w:space="0" w:color="auto"/>
            </w:tcBorders>
          </w:tcPr>
          <w:p w14:paraId="1088A5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5354A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173 634,5</w:t>
            </w:r>
          </w:p>
        </w:tc>
        <w:tc>
          <w:tcPr>
            <w:tcW w:w="679" w:type="dxa"/>
            <w:tcBorders>
              <w:top w:val="single" w:sz="4" w:space="0" w:color="auto"/>
              <w:left w:val="single" w:sz="4" w:space="0" w:color="auto"/>
              <w:bottom w:val="single" w:sz="4" w:space="0" w:color="auto"/>
              <w:right w:val="single" w:sz="4" w:space="0" w:color="auto"/>
            </w:tcBorders>
          </w:tcPr>
          <w:p w14:paraId="488AF3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BD3344D"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48A61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0BC15A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02" w:name="Par2942"/>
            <w:bookmarkEnd w:id="102"/>
            <w:r w:rsidRPr="00BE7D54">
              <w:rPr>
                <w:rFonts w:ascii="Arial" w:eastAsiaTheme="minorEastAsia" w:hAnsi="Arial" w:cs="Arial"/>
                <w:sz w:val="16"/>
                <w:szCs w:val="16"/>
                <w:lang w:eastAsia="ru-RU"/>
              </w:rPr>
              <w:t>30.5.3</w:t>
            </w:r>
          </w:p>
        </w:tc>
        <w:tc>
          <w:tcPr>
            <w:tcW w:w="2854" w:type="dxa"/>
            <w:tcBorders>
              <w:top w:val="single" w:sz="4" w:space="0" w:color="auto"/>
              <w:left w:val="single" w:sz="4" w:space="0" w:color="auto"/>
              <w:bottom w:val="single" w:sz="4" w:space="0" w:color="auto"/>
              <w:right w:val="single" w:sz="4" w:space="0" w:color="auto"/>
            </w:tcBorders>
          </w:tcPr>
          <w:p w14:paraId="13BE4A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УЗИ сердечно-сосудистой системы</w:t>
            </w:r>
          </w:p>
        </w:tc>
        <w:tc>
          <w:tcPr>
            <w:tcW w:w="1759" w:type="dxa"/>
            <w:tcBorders>
              <w:top w:val="single" w:sz="4" w:space="0" w:color="auto"/>
              <w:left w:val="single" w:sz="4" w:space="0" w:color="auto"/>
              <w:bottom w:val="single" w:sz="4" w:space="0" w:color="auto"/>
              <w:right w:val="single" w:sz="4" w:space="0" w:color="auto"/>
            </w:tcBorders>
          </w:tcPr>
          <w:p w14:paraId="062D6D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0,08286</w:t>
            </w:r>
          </w:p>
        </w:tc>
        <w:tc>
          <w:tcPr>
            <w:tcW w:w="1759" w:type="dxa"/>
            <w:tcBorders>
              <w:top w:val="single" w:sz="4" w:space="0" w:color="auto"/>
              <w:left w:val="single" w:sz="4" w:space="0" w:color="auto"/>
              <w:bottom w:val="single" w:sz="4" w:space="0" w:color="auto"/>
              <w:right w:val="single" w:sz="4" w:space="0" w:color="auto"/>
            </w:tcBorders>
          </w:tcPr>
          <w:p w14:paraId="17D798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579,91</w:t>
            </w:r>
          </w:p>
        </w:tc>
        <w:tc>
          <w:tcPr>
            <w:tcW w:w="1024" w:type="dxa"/>
            <w:tcBorders>
              <w:top w:val="single" w:sz="4" w:space="0" w:color="auto"/>
              <w:left w:val="single" w:sz="4" w:space="0" w:color="auto"/>
              <w:bottom w:val="single" w:sz="4" w:space="0" w:color="auto"/>
              <w:right w:val="single" w:sz="4" w:space="0" w:color="auto"/>
            </w:tcBorders>
          </w:tcPr>
          <w:p w14:paraId="44F57F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925DE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48,05</w:t>
            </w:r>
          </w:p>
        </w:tc>
        <w:tc>
          <w:tcPr>
            <w:tcW w:w="1384" w:type="dxa"/>
            <w:tcBorders>
              <w:top w:val="single" w:sz="4" w:space="0" w:color="auto"/>
              <w:left w:val="single" w:sz="4" w:space="0" w:color="auto"/>
              <w:bottom w:val="single" w:sz="4" w:space="0" w:color="auto"/>
              <w:right w:val="single" w:sz="4" w:space="0" w:color="auto"/>
            </w:tcBorders>
          </w:tcPr>
          <w:p w14:paraId="5CD68C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DD611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75 184,7</w:t>
            </w:r>
          </w:p>
        </w:tc>
        <w:tc>
          <w:tcPr>
            <w:tcW w:w="679" w:type="dxa"/>
            <w:tcBorders>
              <w:top w:val="single" w:sz="4" w:space="0" w:color="auto"/>
              <w:left w:val="single" w:sz="4" w:space="0" w:color="auto"/>
              <w:bottom w:val="single" w:sz="4" w:space="0" w:color="auto"/>
              <w:right w:val="single" w:sz="4" w:space="0" w:color="auto"/>
            </w:tcBorders>
          </w:tcPr>
          <w:p w14:paraId="087BAE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47C9CBA"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08A36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1156E6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03" w:name="Par2951"/>
            <w:bookmarkEnd w:id="103"/>
            <w:r w:rsidRPr="00BE7D54">
              <w:rPr>
                <w:rFonts w:ascii="Arial" w:eastAsiaTheme="minorEastAsia" w:hAnsi="Arial" w:cs="Arial"/>
                <w:sz w:val="16"/>
                <w:szCs w:val="16"/>
                <w:lang w:eastAsia="ru-RU"/>
              </w:rPr>
              <w:t>30.5.4</w:t>
            </w:r>
          </w:p>
        </w:tc>
        <w:tc>
          <w:tcPr>
            <w:tcW w:w="2854" w:type="dxa"/>
            <w:tcBorders>
              <w:top w:val="single" w:sz="4" w:space="0" w:color="auto"/>
              <w:left w:val="single" w:sz="4" w:space="0" w:color="auto"/>
              <w:bottom w:val="single" w:sz="4" w:space="0" w:color="auto"/>
              <w:right w:val="single" w:sz="4" w:space="0" w:color="auto"/>
            </w:tcBorders>
          </w:tcPr>
          <w:p w14:paraId="4DCB88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эндоскопическое диагностическое</w:t>
            </w:r>
          </w:p>
        </w:tc>
        <w:tc>
          <w:tcPr>
            <w:tcW w:w="1759" w:type="dxa"/>
            <w:tcBorders>
              <w:top w:val="single" w:sz="4" w:space="0" w:color="auto"/>
              <w:left w:val="single" w:sz="4" w:space="0" w:color="auto"/>
              <w:bottom w:val="single" w:sz="4" w:space="0" w:color="auto"/>
              <w:right w:val="single" w:sz="4" w:space="0" w:color="auto"/>
            </w:tcBorders>
          </w:tcPr>
          <w:p w14:paraId="144273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0,02994</w:t>
            </w:r>
          </w:p>
        </w:tc>
        <w:tc>
          <w:tcPr>
            <w:tcW w:w="1759" w:type="dxa"/>
            <w:tcBorders>
              <w:top w:val="single" w:sz="4" w:space="0" w:color="auto"/>
              <w:left w:val="single" w:sz="4" w:space="0" w:color="auto"/>
              <w:bottom w:val="single" w:sz="4" w:space="0" w:color="auto"/>
              <w:right w:val="single" w:sz="4" w:space="0" w:color="auto"/>
            </w:tcBorders>
          </w:tcPr>
          <w:p w14:paraId="545A71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1 088,09</w:t>
            </w:r>
          </w:p>
        </w:tc>
        <w:tc>
          <w:tcPr>
            <w:tcW w:w="1024" w:type="dxa"/>
            <w:tcBorders>
              <w:top w:val="single" w:sz="4" w:space="0" w:color="auto"/>
              <w:left w:val="single" w:sz="4" w:space="0" w:color="auto"/>
              <w:bottom w:val="single" w:sz="4" w:space="0" w:color="auto"/>
              <w:right w:val="single" w:sz="4" w:space="0" w:color="auto"/>
            </w:tcBorders>
          </w:tcPr>
          <w:p w14:paraId="2CD08E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7EEE7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32,58</w:t>
            </w:r>
          </w:p>
        </w:tc>
        <w:tc>
          <w:tcPr>
            <w:tcW w:w="1384" w:type="dxa"/>
            <w:tcBorders>
              <w:top w:val="single" w:sz="4" w:space="0" w:color="auto"/>
              <w:left w:val="single" w:sz="4" w:space="0" w:color="auto"/>
              <w:bottom w:val="single" w:sz="4" w:space="0" w:color="auto"/>
              <w:right w:val="single" w:sz="4" w:space="0" w:color="auto"/>
            </w:tcBorders>
          </w:tcPr>
          <w:p w14:paraId="033C8B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4B92D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50 973,3</w:t>
            </w:r>
          </w:p>
        </w:tc>
        <w:tc>
          <w:tcPr>
            <w:tcW w:w="679" w:type="dxa"/>
            <w:tcBorders>
              <w:top w:val="single" w:sz="4" w:space="0" w:color="auto"/>
              <w:left w:val="single" w:sz="4" w:space="0" w:color="auto"/>
              <w:bottom w:val="single" w:sz="4" w:space="0" w:color="auto"/>
              <w:right w:val="single" w:sz="4" w:space="0" w:color="auto"/>
            </w:tcBorders>
          </w:tcPr>
          <w:p w14:paraId="0F0596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204A91B"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1B956B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4E3AB4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04" w:name="Par2960"/>
            <w:bookmarkEnd w:id="104"/>
            <w:r w:rsidRPr="00BE7D54">
              <w:rPr>
                <w:rFonts w:ascii="Arial" w:eastAsiaTheme="minorEastAsia" w:hAnsi="Arial" w:cs="Arial"/>
                <w:sz w:val="16"/>
                <w:szCs w:val="16"/>
                <w:lang w:eastAsia="ru-RU"/>
              </w:rPr>
              <w:t>30.5.5</w:t>
            </w:r>
          </w:p>
        </w:tc>
        <w:tc>
          <w:tcPr>
            <w:tcW w:w="2854" w:type="dxa"/>
            <w:tcBorders>
              <w:top w:val="single" w:sz="4" w:space="0" w:color="auto"/>
              <w:left w:val="single" w:sz="4" w:space="0" w:color="auto"/>
              <w:bottom w:val="single" w:sz="4" w:space="0" w:color="auto"/>
              <w:right w:val="single" w:sz="4" w:space="0" w:color="auto"/>
            </w:tcBorders>
          </w:tcPr>
          <w:p w14:paraId="3D3E21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w:t>
            </w:r>
          </w:p>
        </w:tc>
        <w:tc>
          <w:tcPr>
            <w:tcW w:w="1759" w:type="dxa"/>
            <w:tcBorders>
              <w:top w:val="single" w:sz="4" w:space="0" w:color="auto"/>
              <w:left w:val="single" w:sz="4" w:space="0" w:color="auto"/>
              <w:bottom w:val="single" w:sz="4" w:space="0" w:color="auto"/>
              <w:right w:val="single" w:sz="4" w:space="0" w:color="auto"/>
            </w:tcBorders>
          </w:tcPr>
          <w:p w14:paraId="13850E1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0,00092</w:t>
            </w:r>
          </w:p>
        </w:tc>
        <w:tc>
          <w:tcPr>
            <w:tcW w:w="1759" w:type="dxa"/>
            <w:tcBorders>
              <w:top w:val="single" w:sz="4" w:space="0" w:color="auto"/>
              <w:left w:val="single" w:sz="4" w:space="0" w:color="auto"/>
              <w:bottom w:val="single" w:sz="4" w:space="0" w:color="auto"/>
              <w:right w:val="single" w:sz="4" w:space="0" w:color="auto"/>
            </w:tcBorders>
          </w:tcPr>
          <w:p w14:paraId="727948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9 633,14</w:t>
            </w:r>
          </w:p>
        </w:tc>
        <w:tc>
          <w:tcPr>
            <w:tcW w:w="1024" w:type="dxa"/>
            <w:tcBorders>
              <w:top w:val="single" w:sz="4" w:space="0" w:color="auto"/>
              <w:left w:val="single" w:sz="4" w:space="0" w:color="auto"/>
              <w:bottom w:val="single" w:sz="4" w:space="0" w:color="auto"/>
              <w:right w:val="single" w:sz="4" w:space="0" w:color="auto"/>
            </w:tcBorders>
          </w:tcPr>
          <w:p w14:paraId="31DDD0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25854B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8,86</w:t>
            </w:r>
          </w:p>
        </w:tc>
        <w:tc>
          <w:tcPr>
            <w:tcW w:w="1384" w:type="dxa"/>
            <w:tcBorders>
              <w:top w:val="single" w:sz="4" w:space="0" w:color="auto"/>
              <w:left w:val="single" w:sz="4" w:space="0" w:color="auto"/>
              <w:bottom w:val="single" w:sz="4" w:space="0" w:color="auto"/>
              <w:right w:val="single" w:sz="4" w:space="0" w:color="auto"/>
            </w:tcBorders>
          </w:tcPr>
          <w:p w14:paraId="05A9FB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5322F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13 867,0</w:t>
            </w:r>
          </w:p>
        </w:tc>
        <w:tc>
          <w:tcPr>
            <w:tcW w:w="679" w:type="dxa"/>
            <w:tcBorders>
              <w:top w:val="single" w:sz="4" w:space="0" w:color="auto"/>
              <w:left w:val="single" w:sz="4" w:space="0" w:color="auto"/>
              <w:bottom w:val="single" w:sz="4" w:space="0" w:color="auto"/>
              <w:right w:val="single" w:sz="4" w:space="0" w:color="auto"/>
            </w:tcBorders>
          </w:tcPr>
          <w:p w14:paraId="516385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0BDB015"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7D860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02F90E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05" w:name="Par2969"/>
            <w:bookmarkEnd w:id="105"/>
            <w:r w:rsidRPr="00BE7D54">
              <w:rPr>
                <w:rFonts w:ascii="Arial" w:eastAsiaTheme="minorEastAsia" w:hAnsi="Arial" w:cs="Arial"/>
                <w:sz w:val="16"/>
                <w:szCs w:val="16"/>
                <w:lang w:eastAsia="ru-RU"/>
              </w:rPr>
              <w:t>30.5.6</w:t>
            </w:r>
          </w:p>
        </w:tc>
        <w:tc>
          <w:tcPr>
            <w:tcW w:w="2854" w:type="dxa"/>
            <w:tcBorders>
              <w:top w:val="single" w:sz="4" w:space="0" w:color="auto"/>
              <w:left w:val="single" w:sz="4" w:space="0" w:color="auto"/>
              <w:bottom w:val="single" w:sz="4" w:space="0" w:color="auto"/>
              <w:right w:val="single" w:sz="4" w:space="0" w:color="auto"/>
            </w:tcBorders>
          </w:tcPr>
          <w:p w14:paraId="27ADD5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w:t>
            </w:r>
          </w:p>
        </w:tc>
        <w:tc>
          <w:tcPr>
            <w:tcW w:w="1759" w:type="dxa"/>
            <w:tcBorders>
              <w:top w:val="single" w:sz="4" w:space="0" w:color="auto"/>
              <w:left w:val="single" w:sz="4" w:space="0" w:color="auto"/>
              <w:bottom w:val="single" w:sz="4" w:space="0" w:color="auto"/>
              <w:right w:val="single" w:sz="4" w:space="0" w:color="auto"/>
            </w:tcBorders>
          </w:tcPr>
          <w:p w14:paraId="52D65F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0,01321</w:t>
            </w:r>
          </w:p>
        </w:tc>
        <w:tc>
          <w:tcPr>
            <w:tcW w:w="1759" w:type="dxa"/>
            <w:tcBorders>
              <w:top w:val="single" w:sz="4" w:space="0" w:color="auto"/>
              <w:left w:val="single" w:sz="4" w:space="0" w:color="auto"/>
              <w:bottom w:val="single" w:sz="4" w:space="0" w:color="auto"/>
              <w:right w:val="single" w:sz="4" w:space="0" w:color="auto"/>
            </w:tcBorders>
          </w:tcPr>
          <w:p w14:paraId="051F92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2 382,02</w:t>
            </w:r>
          </w:p>
        </w:tc>
        <w:tc>
          <w:tcPr>
            <w:tcW w:w="1024" w:type="dxa"/>
            <w:tcBorders>
              <w:top w:val="single" w:sz="4" w:space="0" w:color="auto"/>
              <w:left w:val="single" w:sz="4" w:space="0" w:color="auto"/>
              <w:bottom w:val="single" w:sz="4" w:space="0" w:color="auto"/>
              <w:right w:val="single" w:sz="4" w:space="0" w:color="auto"/>
            </w:tcBorders>
          </w:tcPr>
          <w:p w14:paraId="27312D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24AB21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31,47</w:t>
            </w:r>
          </w:p>
        </w:tc>
        <w:tc>
          <w:tcPr>
            <w:tcW w:w="1384" w:type="dxa"/>
            <w:tcBorders>
              <w:top w:val="single" w:sz="4" w:space="0" w:color="auto"/>
              <w:left w:val="single" w:sz="4" w:space="0" w:color="auto"/>
              <w:bottom w:val="single" w:sz="4" w:space="0" w:color="auto"/>
              <w:right w:val="single" w:sz="4" w:space="0" w:color="auto"/>
            </w:tcBorders>
          </w:tcPr>
          <w:p w14:paraId="5436C6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45E9E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49 234,9</w:t>
            </w:r>
          </w:p>
        </w:tc>
        <w:tc>
          <w:tcPr>
            <w:tcW w:w="679" w:type="dxa"/>
            <w:tcBorders>
              <w:top w:val="single" w:sz="4" w:space="0" w:color="auto"/>
              <w:left w:val="single" w:sz="4" w:space="0" w:color="auto"/>
              <w:bottom w:val="single" w:sz="4" w:space="0" w:color="auto"/>
              <w:right w:val="single" w:sz="4" w:space="0" w:color="auto"/>
            </w:tcBorders>
          </w:tcPr>
          <w:p w14:paraId="4CE4CD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F1BB000"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818D0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3AF336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06" w:name="Par2978"/>
            <w:bookmarkEnd w:id="106"/>
            <w:r w:rsidRPr="00BE7D54">
              <w:rPr>
                <w:rFonts w:ascii="Arial" w:eastAsiaTheme="minorEastAsia" w:hAnsi="Arial" w:cs="Arial"/>
                <w:sz w:val="16"/>
                <w:szCs w:val="16"/>
                <w:lang w:eastAsia="ru-RU"/>
              </w:rPr>
              <w:t>30.5.7</w:t>
            </w:r>
          </w:p>
        </w:tc>
        <w:tc>
          <w:tcPr>
            <w:tcW w:w="2854" w:type="dxa"/>
            <w:tcBorders>
              <w:top w:val="single" w:sz="4" w:space="0" w:color="auto"/>
              <w:left w:val="single" w:sz="4" w:space="0" w:color="auto"/>
              <w:bottom w:val="single" w:sz="4" w:space="0" w:color="auto"/>
              <w:right w:val="single" w:sz="4" w:space="0" w:color="auto"/>
            </w:tcBorders>
          </w:tcPr>
          <w:p w14:paraId="1F7CE5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тестирование на выявление новой коронавирусной инфекции</w:t>
            </w:r>
          </w:p>
        </w:tc>
        <w:tc>
          <w:tcPr>
            <w:tcW w:w="1759" w:type="dxa"/>
            <w:tcBorders>
              <w:top w:val="single" w:sz="4" w:space="0" w:color="auto"/>
              <w:left w:val="single" w:sz="4" w:space="0" w:color="auto"/>
              <w:bottom w:val="single" w:sz="4" w:space="0" w:color="auto"/>
              <w:right w:val="single" w:sz="4" w:space="0" w:color="auto"/>
            </w:tcBorders>
          </w:tcPr>
          <w:p w14:paraId="1579A0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0,08987</w:t>
            </w:r>
          </w:p>
        </w:tc>
        <w:tc>
          <w:tcPr>
            <w:tcW w:w="1759" w:type="dxa"/>
            <w:tcBorders>
              <w:top w:val="single" w:sz="4" w:space="0" w:color="auto"/>
              <w:left w:val="single" w:sz="4" w:space="0" w:color="auto"/>
              <w:bottom w:val="single" w:sz="4" w:space="0" w:color="auto"/>
              <w:right w:val="single" w:sz="4" w:space="0" w:color="auto"/>
            </w:tcBorders>
          </w:tcPr>
          <w:p w14:paraId="75FFA6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707,68</w:t>
            </w:r>
          </w:p>
        </w:tc>
        <w:tc>
          <w:tcPr>
            <w:tcW w:w="1024" w:type="dxa"/>
            <w:tcBorders>
              <w:top w:val="single" w:sz="4" w:space="0" w:color="auto"/>
              <w:left w:val="single" w:sz="4" w:space="0" w:color="auto"/>
              <w:bottom w:val="single" w:sz="4" w:space="0" w:color="auto"/>
              <w:right w:val="single" w:sz="4" w:space="0" w:color="auto"/>
            </w:tcBorders>
          </w:tcPr>
          <w:p w14:paraId="6B9D27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070065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63,60</w:t>
            </w:r>
          </w:p>
        </w:tc>
        <w:tc>
          <w:tcPr>
            <w:tcW w:w="1384" w:type="dxa"/>
            <w:tcBorders>
              <w:top w:val="single" w:sz="4" w:space="0" w:color="auto"/>
              <w:left w:val="single" w:sz="4" w:space="0" w:color="auto"/>
              <w:bottom w:val="single" w:sz="4" w:space="0" w:color="auto"/>
              <w:right w:val="single" w:sz="4" w:space="0" w:color="auto"/>
            </w:tcBorders>
          </w:tcPr>
          <w:p w14:paraId="354045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DC04B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99 511,9</w:t>
            </w:r>
          </w:p>
        </w:tc>
        <w:tc>
          <w:tcPr>
            <w:tcW w:w="679" w:type="dxa"/>
            <w:tcBorders>
              <w:top w:val="single" w:sz="4" w:space="0" w:color="auto"/>
              <w:left w:val="single" w:sz="4" w:space="0" w:color="auto"/>
              <w:bottom w:val="single" w:sz="4" w:space="0" w:color="auto"/>
              <w:right w:val="single" w:sz="4" w:space="0" w:color="auto"/>
            </w:tcBorders>
          </w:tcPr>
          <w:p w14:paraId="551DB0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8171621"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143BE4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58C8C0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07" w:name="Par2987"/>
            <w:bookmarkEnd w:id="107"/>
            <w:r w:rsidRPr="00BE7D54">
              <w:rPr>
                <w:rFonts w:ascii="Arial" w:eastAsiaTheme="minorEastAsia" w:hAnsi="Arial" w:cs="Arial"/>
                <w:sz w:val="16"/>
                <w:szCs w:val="16"/>
                <w:lang w:eastAsia="ru-RU"/>
              </w:rPr>
              <w:t>30.6</w:t>
            </w:r>
          </w:p>
        </w:tc>
        <w:tc>
          <w:tcPr>
            <w:tcW w:w="2854" w:type="dxa"/>
            <w:tcBorders>
              <w:top w:val="single" w:sz="4" w:space="0" w:color="auto"/>
              <w:left w:val="single" w:sz="4" w:space="0" w:color="auto"/>
              <w:bottom w:val="single" w:sz="4" w:space="0" w:color="auto"/>
              <w:right w:val="single" w:sz="4" w:space="0" w:color="auto"/>
            </w:tcBorders>
          </w:tcPr>
          <w:p w14:paraId="287E14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 по заболеванию при оказании медицинской помощи по профилю "Медицинская реабилитация"</w:t>
            </w:r>
          </w:p>
        </w:tc>
        <w:tc>
          <w:tcPr>
            <w:tcW w:w="1759" w:type="dxa"/>
            <w:tcBorders>
              <w:top w:val="single" w:sz="4" w:space="0" w:color="auto"/>
              <w:left w:val="single" w:sz="4" w:space="0" w:color="auto"/>
              <w:bottom w:val="single" w:sz="4" w:space="0" w:color="auto"/>
              <w:right w:val="single" w:sz="4" w:space="0" w:color="auto"/>
            </w:tcBorders>
          </w:tcPr>
          <w:p w14:paraId="07DA3E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0,00294</w:t>
            </w:r>
          </w:p>
        </w:tc>
        <w:tc>
          <w:tcPr>
            <w:tcW w:w="1759" w:type="dxa"/>
            <w:tcBorders>
              <w:top w:val="single" w:sz="4" w:space="0" w:color="auto"/>
              <w:left w:val="single" w:sz="4" w:space="0" w:color="auto"/>
              <w:bottom w:val="single" w:sz="4" w:space="0" w:color="auto"/>
              <w:right w:val="single" w:sz="4" w:space="0" w:color="auto"/>
            </w:tcBorders>
          </w:tcPr>
          <w:p w14:paraId="5A894C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21 745,60</w:t>
            </w:r>
          </w:p>
        </w:tc>
        <w:tc>
          <w:tcPr>
            <w:tcW w:w="1024" w:type="dxa"/>
            <w:tcBorders>
              <w:top w:val="single" w:sz="4" w:space="0" w:color="auto"/>
              <w:left w:val="single" w:sz="4" w:space="0" w:color="auto"/>
              <w:bottom w:val="single" w:sz="4" w:space="0" w:color="auto"/>
              <w:right w:val="single" w:sz="4" w:space="0" w:color="auto"/>
            </w:tcBorders>
          </w:tcPr>
          <w:p w14:paraId="60460E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c>
          <w:tcPr>
            <w:tcW w:w="1084" w:type="dxa"/>
            <w:tcBorders>
              <w:top w:val="single" w:sz="4" w:space="0" w:color="auto"/>
              <w:left w:val="single" w:sz="4" w:space="0" w:color="auto"/>
              <w:bottom w:val="single" w:sz="4" w:space="0" w:color="auto"/>
              <w:right w:val="single" w:sz="4" w:space="0" w:color="auto"/>
            </w:tcBorders>
          </w:tcPr>
          <w:p w14:paraId="7A9E65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63,93</w:t>
            </w:r>
          </w:p>
        </w:tc>
        <w:tc>
          <w:tcPr>
            <w:tcW w:w="1384" w:type="dxa"/>
            <w:tcBorders>
              <w:top w:val="single" w:sz="4" w:space="0" w:color="auto"/>
              <w:left w:val="single" w:sz="4" w:space="0" w:color="auto"/>
              <w:bottom w:val="single" w:sz="4" w:space="0" w:color="auto"/>
              <w:right w:val="single" w:sz="4" w:space="0" w:color="auto"/>
            </w:tcBorders>
          </w:tcPr>
          <w:p w14:paraId="29BBEE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9B129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100 033,2</w:t>
            </w:r>
          </w:p>
        </w:tc>
        <w:tc>
          <w:tcPr>
            <w:tcW w:w="679" w:type="dxa"/>
            <w:tcBorders>
              <w:top w:val="single" w:sz="4" w:space="0" w:color="auto"/>
              <w:left w:val="single" w:sz="4" w:space="0" w:color="auto"/>
              <w:bottom w:val="single" w:sz="4" w:space="0" w:color="auto"/>
              <w:right w:val="single" w:sz="4" w:space="0" w:color="auto"/>
            </w:tcBorders>
          </w:tcPr>
          <w:p w14:paraId="0C9AC2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BE7D54" w:rsidRPr="00BE7D54" w14:paraId="2631349F"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18B8C0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специализированная медицинская помощь в стационарных условиях, в том числе</w:t>
            </w:r>
          </w:p>
        </w:tc>
        <w:tc>
          <w:tcPr>
            <w:tcW w:w="814" w:type="dxa"/>
            <w:tcBorders>
              <w:top w:val="single" w:sz="4" w:space="0" w:color="auto"/>
              <w:left w:val="single" w:sz="4" w:space="0" w:color="auto"/>
              <w:bottom w:val="single" w:sz="4" w:space="0" w:color="auto"/>
              <w:right w:val="single" w:sz="4" w:space="0" w:color="auto"/>
            </w:tcBorders>
          </w:tcPr>
          <w:p w14:paraId="02B0CC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08" w:name="Par2997"/>
            <w:bookmarkEnd w:id="108"/>
            <w:r w:rsidRPr="00BE7D54">
              <w:rPr>
                <w:rFonts w:ascii="Arial" w:eastAsiaTheme="minorEastAsia" w:hAnsi="Arial" w:cs="Arial"/>
                <w:sz w:val="16"/>
                <w:szCs w:val="16"/>
                <w:lang w:eastAsia="ru-RU"/>
              </w:rPr>
              <w:t>31</w:t>
            </w:r>
          </w:p>
        </w:tc>
        <w:tc>
          <w:tcPr>
            <w:tcW w:w="2854" w:type="dxa"/>
            <w:tcBorders>
              <w:top w:val="single" w:sz="4" w:space="0" w:color="auto"/>
              <w:left w:val="single" w:sz="4" w:space="0" w:color="auto"/>
              <w:bottom w:val="single" w:sz="4" w:space="0" w:color="auto"/>
              <w:right w:val="single" w:sz="4" w:space="0" w:color="auto"/>
            </w:tcBorders>
          </w:tcPr>
          <w:p w14:paraId="539D2C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4FBE62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0,166342</w:t>
            </w:r>
          </w:p>
        </w:tc>
        <w:tc>
          <w:tcPr>
            <w:tcW w:w="1759" w:type="dxa"/>
            <w:tcBorders>
              <w:top w:val="single" w:sz="4" w:space="0" w:color="auto"/>
              <w:left w:val="single" w:sz="4" w:space="0" w:color="auto"/>
              <w:bottom w:val="single" w:sz="4" w:space="0" w:color="auto"/>
              <w:right w:val="single" w:sz="4" w:space="0" w:color="auto"/>
            </w:tcBorders>
          </w:tcPr>
          <w:p w14:paraId="55D8F1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43 939,46</w:t>
            </w:r>
          </w:p>
        </w:tc>
        <w:tc>
          <w:tcPr>
            <w:tcW w:w="1024" w:type="dxa"/>
            <w:tcBorders>
              <w:top w:val="single" w:sz="4" w:space="0" w:color="auto"/>
              <w:left w:val="single" w:sz="4" w:space="0" w:color="auto"/>
              <w:bottom w:val="single" w:sz="4" w:space="0" w:color="auto"/>
              <w:right w:val="single" w:sz="4" w:space="0" w:color="auto"/>
            </w:tcBorders>
          </w:tcPr>
          <w:p w14:paraId="7EA93F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DFB26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7 308,98</w:t>
            </w:r>
          </w:p>
        </w:tc>
        <w:tc>
          <w:tcPr>
            <w:tcW w:w="1384" w:type="dxa"/>
            <w:tcBorders>
              <w:top w:val="single" w:sz="4" w:space="0" w:color="auto"/>
              <w:left w:val="single" w:sz="4" w:space="0" w:color="auto"/>
              <w:bottom w:val="single" w:sz="4" w:space="0" w:color="auto"/>
              <w:right w:val="single" w:sz="4" w:space="0" w:color="auto"/>
            </w:tcBorders>
          </w:tcPr>
          <w:p w14:paraId="66FF33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755EC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11 436 203,0</w:t>
            </w:r>
          </w:p>
        </w:tc>
        <w:tc>
          <w:tcPr>
            <w:tcW w:w="679" w:type="dxa"/>
            <w:tcBorders>
              <w:top w:val="single" w:sz="4" w:space="0" w:color="auto"/>
              <w:left w:val="single" w:sz="4" w:space="0" w:color="auto"/>
              <w:bottom w:val="single" w:sz="4" w:space="0" w:color="auto"/>
              <w:right w:val="single" w:sz="4" w:space="0" w:color="auto"/>
            </w:tcBorders>
          </w:tcPr>
          <w:p w14:paraId="66715E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1114042"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48BC77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по профилю "онкология"</w:t>
            </w:r>
          </w:p>
        </w:tc>
        <w:tc>
          <w:tcPr>
            <w:tcW w:w="814" w:type="dxa"/>
            <w:tcBorders>
              <w:top w:val="single" w:sz="4" w:space="0" w:color="auto"/>
              <w:left w:val="single" w:sz="4" w:space="0" w:color="auto"/>
              <w:bottom w:val="single" w:sz="4" w:space="0" w:color="auto"/>
              <w:right w:val="single" w:sz="4" w:space="0" w:color="auto"/>
            </w:tcBorders>
          </w:tcPr>
          <w:p w14:paraId="014DBF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09" w:name="Par3007"/>
            <w:bookmarkEnd w:id="109"/>
            <w:r w:rsidRPr="00BE7D54">
              <w:rPr>
                <w:rFonts w:ascii="Arial" w:eastAsiaTheme="minorEastAsia" w:hAnsi="Arial" w:cs="Arial"/>
                <w:sz w:val="16"/>
                <w:szCs w:val="16"/>
                <w:lang w:eastAsia="ru-RU"/>
              </w:rPr>
              <w:t>31.1</w:t>
            </w:r>
          </w:p>
        </w:tc>
        <w:tc>
          <w:tcPr>
            <w:tcW w:w="2854" w:type="dxa"/>
            <w:tcBorders>
              <w:top w:val="single" w:sz="4" w:space="0" w:color="auto"/>
              <w:left w:val="single" w:sz="4" w:space="0" w:color="auto"/>
              <w:bottom w:val="single" w:sz="4" w:space="0" w:color="auto"/>
              <w:right w:val="single" w:sz="4" w:space="0" w:color="auto"/>
            </w:tcBorders>
          </w:tcPr>
          <w:p w14:paraId="1EA946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5EFE9D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w:t>
            </w:r>
          </w:p>
        </w:tc>
        <w:tc>
          <w:tcPr>
            <w:tcW w:w="1759" w:type="dxa"/>
            <w:tcBorders>
              <w:top w:val="single" w:sz="4" w:space="0" w:color="auto"/>
              <w:left w:val="single" w:sz="4" w:space="0" w:color="auto"/>
              <w:bottom w:val="single" w:sz="4" w:space="0" w:color="auto"/>
              <w:right w:val="single" w:sz="4" w:space="0" w:color="auto"/>
            </w:tcBorders>
          </w:tcPr>
          <w:p w14:paraId="68FAC7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118 806,75</w:t>
            </w:r>
          </w:p>
        </w:tc>
        <w:tc>
          <w:tcPr>
            <w:tcW w:w="1024" w:type="dxa"/>
            <w:tcBorders>
              <w:top w:val="single" w:sz="4" w:space="0" w:color="auto"/>
              <w:left w:val="single" w:sz="4" w:space="0" w:color="auto"/>
              <w:bottom w:val="single" w:sz="4" w:space="0" w:color="auto"/>
              <w:right w:val="single" w:sz="4" w:space="0" w:color="auto"/>
            </w:tcBorders>
          </w:tcPr>
          <w:p w14:paraId="77D72C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4E419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1 127,24</w:t>
            </w:r>
          </w:p>
        </w:tc>
        <w:tc>
          <w:tcPr>
            <w:tcW w:w="1384" w:type="dxa"/>
            <w:tcBorders>
              <w:top w:val="single" w:sz="4" w:space="0" w:color="auto"/>
              <w:left w:val="single" w:sz="4" w:space="0" w:color="auto"/>
              <w:bottom w:val="single" w:sz="4" w:space="0" w:color="auto"/>
              <w:right w:val="single" w:sz="4" w:space="0" w:color="auto"/>
            </w:tcBorders>
          </w:tcPr>
          <w:p w14:paraId="0DAB93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0A4BA6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1 763 766,3</w:t>
            </w:r>
          </w:p>
        </w:tc>
        <w:tc>
          <w:tcPr>
            <w:tcW w:w="679" w:type="dxa"/>
            <w:tcBorders>
              <w:top w:val="single" w:sz="4" w:space="0" w:color="auto"/>
              <w:left w:val="single" w:sz="4" w:space="0" w:color="auto"/>
              <w:bottom w:val="single" w:sz="4" w:space="0" w:color="auto"/>
              <w:right w:val="single" w:sz="4" w:space="0" w:color="auto"/>
            </w:tcBorders>
          </w:tcPr>
          <w:p w14:paraId="13500D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65BE8BB"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0DDACE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реабилитация в стационарных условиях</w:t>
            </w:r>
          </w:p>
        </w:tc>
        <w:tc>
          <w:tcPr>
            <w:tcW w:w="814" w:type="dxa"/>
            <w:tcBorders>
              <w:top w:val="single" w:sz="4" w:space="0" w:color="auto"/>
              <w:left w:val="single" w:sz="4" w:space="0" w:color="auto"/>
              <w:bottom w:val="single" w:sz="4" w:space="0" w:color="auto"/>
              <w:right w:val="single" w:sz="4" w:space="0" w:color="auto"/>
            </w:tcBorders>
          </w:tcPr>
          <w:p w14:paraId="1E351E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10" w:name="Par3017"/>
            <w:bookmarkEnd w:id="110"/>
            <w:r w:rsidRPr="00BE7D54">
              <w:rPr>
                <w:rFonts w:ascii="Arial" w:eastAsiaTheme="minorEastAsia" w:hAnsi="Arial" w:cs="Arial"/>
                <w:sz w:val="16"/>
                <w:szCs w:val="16"/>
                <w:lang w:eastAsia="ru-RU"/>
              </w:rPr>
              <w:t>31.2</w:t>
            </w:r>
          </w:p>
        </w:tc>
        <w:tc>
          <w:tcPr>
            <w:tcW w:w="2854" w:type="dxa"/>
            <w:tcBorders>
              <w:top w:val="single" w:sz="4" w:space="0" w:color="auto"/>
              <w:left w:val="single" w:sz="4" w:space="0" w:color="auto"/>
              <w:bottom w:val="single" w:sz="4" w:space="0" w:color="auto"/>
              <w:right w:val="single" w:sz="4" w:space="0" w:color="auto"/>
            </w:tcBorders>
          </w:tcPr>
          <w:p w14:paraId="76CF97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14EE55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0,004443</w:t>
            </w:r>
          </w:p>
        </w:tc>
        <w:tc>
          <w:tcPr>
            <w:tcW w:w="1759" w:type="dxa"/>
            <w:tcBorders>
              <w:top w:val="single" w:sz="4" w:space="0" w:color="auto"/>
              <w:left w:val="single" w:sz="4" w:space="0" w:color="auto"/>
              <w:bottom w:val="single" w:sz="4" w:space="0" w:color="auto"/>
              <w:right w:val="single" w:sz="4" w:space="0" w:color="auto"/>
            </w:tcBorders>
          </w:tcPr>
          <w:p w14:paraId="164319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45 366,49</w:t>
            </w:r>
          </w:p>
        </w:tc>
        <w:tc>
          <w:tcPr>
            <w:tcW w:w="1024" w:type="dxa"/>
            <w:tcBorders>
              <w:top w:val="single" w:sz="4" w:space="0" w:color="auto"/>
              <w:left w:val="single" w:sz="4" w:space="0" w:color="auto"/>
              <w:bottom w:val="single" w:sz="4" w:space="0" w:color="auto"/>
              <w:right w:val="single" w:sz="4" w:space="0" w:color="auto"/>
            </w:tcBorders>
          </w:tcPr>
          <w:p w14:paraId="27274B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298818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201,56</w:t>
            </w:r>
          </w:p>
        </w:tc>
        <w:tc>
          <w:tcPr>
            <w:tcW w:w="1384" w:type="dxa"/>
            <w:tcBorders>
              <w:top w:val="single" w:sz="4" w:space="0" w:color="auto"/>
              <w:left w:val="single" w:sz="4" w:space="0" w:color="auto"/>
              <w:bottom w:val="single" w:sz="4" w:space="0" w:color="auto"/>
              <w:right w:val="single" w:sz="4" w:space="0" w:color="auto"/>
            </w:tcBorders>
          </w:tcPr>
          <w:p w14:paraId="651E37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339DB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315 381,9</w:t>
            </w:r>
          </w:p>
        </w:tc>
        <w:tc>
          <w:tcPr>
            <w:tcW w:w="679" w:type="dxa"/>
            <w:tcBorders>
              <w:top w:val="single" w:sz="4" w:space="0" w:color="auto"/>
              <w:left w:val="single" w:sz="4" w:space="0" w:color="auto"/>
              <w:bottom w:val="single" w:sz="4" w:space="0" w:color="auto"/>
              <w:right w:val="single" w:sz="4" w:space="0" w:color="auto"/>
            </w:tcBorders>
          </w:tcPr>
          <w:p w14:paraId="6DAB79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ED59DCA"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6EFC49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высокотехнологичная медицинская помощь</w:t>
            </w:r>
          </w:p>
        </w:tc>
        <w:tc>
          <w:tcPr>
            <w:tcW w:w="814" w:type="dxa"/>
            <w:tcBorders>
              <w:top w:val="single" w:sz="4" w:space="0" w:color="auto"/>
              <w:left w:val="single" w:sz="4" w:space="0" w:color="auto"/>
              <w:bottom w:val="single" w:sz="4" w:space="0" w:color="auto"/>
              <w:right w:val="single" w:sz="4" w:space="0" w:color="auto"/>
            </w:tcBorders>
          </w:tcPr>
          <w:p w14:paraId="5F90AE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11" w:name="Par3027"/>
            <w:bookmarkEnd w:id="111"/>
            <w:r w:rsidRPr="00BE7D54">
              <w:rPr>
                <w:rFonts w:ascii="Arial" w:eastAsiaTheme="minorEastAsia" w:hAnsi="Arial" w:cs="Arial"/>
                <w:sz w:val="16"/>
                <w:szCs w:val="16"/>
                <w:lang w:eastAsia="ru-RU"/>
              </w:rPr>
              <w:t>31.3</w:t>
            </w:r>
          </w:p>
        </w:tc>
        <w:tc>
          <w:tcPr>
            <w:tcW w:w="2854" w:type="dxa"/>
            <w:tcBorders>
              <w:top w:val="single" w:sz="4" w:space="0" w:color="auto"/>
              <w:left w:val="single" w:sz="4" w:space="0" w:color="auto"/>
              <w:bottom w:val="single" w:sz="4" w:space="0" w:color="auto"/>
              <w:right w:val="single" w:sz="4" w:space="0" w:color="auto"/>
            </w:tcBorders>
          </w:tcPr>
          <w:p w14:paraId="4C9370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4F526C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2828A7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3ABEBF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42C88F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334CE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BDD31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2FCB8C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DF56E03"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541310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условиях дневного стационара</w:t>
            </w:r>
          </w:p>
        </w:tc>
        <w:tc>
          <w:tcPr>
            <w:tcW w:w="814" w:type="dxa"/>
            <w:tcBorders>
              <w:top w:val="single" w:sz="4" w:space="0" w:color="auto"/>
              <w:left w:val="single" w:sz="4" w:space="0" w:color="auto"/>
              <w:bottom w:val="single" w:sz="4" w:space="0" w:color="auto"/>
              <w:right w:val="single" w:sz="4" w:space="0" w:color="auto"/>
            </w:tcBorders>
          </w:tcPr>
          <w:p w14:paraId="7A6BAD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12" w:name="Par3037"/>
            <w:bookmarkEnd w:id="112"/>
            <w:r w:rsidRPr="00BE7D54">
              <w:rPr>
                <w:rFonts w:ascii="Arial" w:eastAsiaTheme="minorEastAsia" w:hAnsi="Arial" w:cs="Arial"/>
                <w:sz w:val="16"/>
                <w:szCs w:val="16"/>
                <w:lang w:eastAsia="ru-RU"/>
              </w:rPr>
              <w:t>32</w:t>
            </w:r>
          </w:p>
        </w:tc>
        <w:tc>
          <w:tcPr>
            <w:tcW w:w="2854" w:type="dxa"/>
            <w:tcBorders>
              <w:top w:val="single" w:sz="4" w:space="0" w:color="auto"/>
              <w:left w:val="single" w:sz="4" w:space="0" w:color="auto"/>
              <w:bottom w:val="single" w:sz="4" w:space="0" w:color="auto"/>
              <w:right w:val="single" w:sz="4" w:space="0" w:color="auto"/>
            </w:tcBorders>
          </w:tcPr>
          <w:p w14:paraId="0FE717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tcPr>
          <w:p w14:paraId="2F753C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0,068605</w:t>
            </w:r>
          </w:p>
        </w:tc>
        <w:tc>
          <w:tcPr>
            <w:tcW w:w="1759" w:type="dxa"/>
            <w:tcBorders>
              <w:top w:val="single" w:sz="4" w:space="0" w:color="auto"/>
              <w:left w:val="single" w:sz="4" w:space="0" w:color="auto"/>
              <w:bottom w:val="single" w:sz="4" w:space="0" w:color="auto"/>
              <w:right w:val="single" w:sz="4" w:space="0" w:color="auto"/>
            </w:tcBorders>
          </w:tcPr>
          <w:p w14:paraId="3F9C64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27 030,83</w:t>
            </w:r>
          </w:p>
        </w:tc>
        <w:tc>
          <w:tcPr>
            <w:tcW w:w="1024" w:type="dxa"/>
            <w:tcBorders>
              <w:top w:val="single" w:sz="4" w:space="0" w:color="auto"/>
              <w:left w:val="single" w:sz="4" w:space="0" w:color="auto"/>
              <w:bottom w:val="single" w:sz="4" w:space="0" w:color="auto"/>
              <w:right w:val="single" w:sz="4" w:space="0" w:color="auto"/>
            </w:tcBorders>
          </w:tcPr>
          <w:p w14:paraId="6DBF34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B4B54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1 854,45</w:t>
            </w:r>
          </w:p>
        </w:tc>
        <w:tc>
          <w:tcPr>
            <w:tcW w:w="1384" w:type="dxa"/>
            <w:tcBorders>
              <w:top w:val="single" w:sz="4" w:space="0" w:color="auto"/>
              <w:left w:val="single" w:sz="4" w:space="0" w:color="auto"/>
              <w:bottom w:val="single" w:sz="4" w:space="0" w:color="auto"/>
              <w:right w:val="single" w:sz="4" w:space="0" w:color="auto"/>
            </w:tcBorders>
          </w:tcPr>
          <w:p w14:paraId="7402F0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FCF9A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2 901 619,1</w:t>
            </w:r>
          </w:p>
        </w:tc>
        <w:tc>
          <w:tcPr>
            <w:tcW w:w="679" w:type="dxa"/>
            <w:tcBorders>
              <w:top w:val="single" w:sz="4" w:space="0" w:color="auto"/>
              <w:left w:val="single" w:sz="4" w:space="0" w:color="auto"/>
              <w:bottom w:val="single" w:sz="4" w:space="0" w:color="auto"/>
              <w:right w:val="single" w:sz="4" w:space="0" w:color="auto"/>
            </w:tcBorders>
          </w:tcPr>
          <w:p w14:paraId="4A619D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9F894EA"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6B8A30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по профилю "онкология"</w:t>
            </w:r>
          </w:p>
        </w:tc>
        <w:tc>
          <w:tcPr>
            <w:tcW w:w="814" w:type="dxa"/>
            <w:tcBorders>
              <w:top w:val="single" w:sz="4" w:space="0" w:color="auto"/>
              <w:left w:val="single" w:sz="4" w:space="0" w:color="auto"/>
              <w:bottom w:val="single" w:sz="4" w:space="0" w:color="auto"/>
              <w:right w:val="single" w:sz="4" w:space="0" w:color="auto"/>
            </w:tcBorders>
          </w:tcPr>
          <w:p w14:paraId="2F7ED5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13" w:name="Par3047"/>
            <w:bookmarkEnd w:id="113"/>
            <w:r w:rsidRPr="00BE7D54">
              <w:rPr>
                <w:rFonts w:ascii="Arial" w:eastAsiaTheme="minorEastAsia" w:hAnsi="Arial" w:cs="Arial"/>
                <w:sz w:val="16"/>
                <w:szCs w:val="16"/>
                <w:lang w:eastAsia="ru-RU"/>
              </w:rPr>
              <w:t>32.1.</w:t>
            </w:r>
          </w:p>
        </w:tc>
        <w:tc>
          <w:tcPr>
            <w:tcW w:w="2854" w:type="dxa"/>
            <w:tcBorders>
              <w:top w:val="single" w:sz="4" w:space="0" w:color="auto"/>
              <w:left w:val="single" w:sz="4" w:space="0" w:color="auto"/>
              <w:bottom w:val="single" w:sz="4" w:space="0" w:color="auto"/>
              <w:right w:val="single" w:sz="4" w:space="0" w:color="auto"/>
            </w:tcBorders>
          </w:tcPr>
          <w:p w14:paraId="2FCEB6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tcPr>
          <w:p w14:paraId="2830A9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759" w:type="dxa"/>
            <w:tcBorders>
              <w:top w:val="single" w:sz="4" w:space="0" w:color="auto"/>
              <w:left w:val="single" w:sz="4" w:space="0" w:color="auto"/>
              <w:bottom w:val="single" w:sz="4" w:space="0" w:color="auto"/>
              <w:right w:val="single" w:sz="4" w:space="0" w:color="auto"/>
            </w:tcBorders>
          </w:tcPr>
          <w:p w14:paraId="6DD71D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92 369,50</w:t>
            </w:r>
          </w:p>
        </w:tc>
        <w:tc>
          <w:tcPr>
            <w:tcW w:w="1024" w:type="dxa"/>
            <w:tcBorders>
              <w:top w:val="single" w:sz="4" w:space="0" w:color="auto"/>
              <w:left w:val="single" w:sz="4" w:space="0" w:color="auto"/>
              <w:bottom w:val="single" w:sz="4" w:space="0" w:color="auto"/>
              <w:right w:val="single" w:sz="4" w:space="0" w:color="auto"/>
            </w:tcBorders>
          </w:tcPr>
          <w:p w14:paraId="709B73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6BD4C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831,97</w:t>
            </w:r>
          </w:p>
        </w:tc>
        <w:tc>
          <w:tcPr>
            <w:tcW w:w="1384" w:type="dxa"/>
            <w:tcBorders>
              <w:top w:val="single" w:sz="4" w:space="0" w:color="auto"/>
              <w:left w:val="single" w:sz="4" w:space="0" w:color="auto"/>
              <w:bottom w:val="single" w:sz="4" w:space="0" w:color="auto"/>
              <w:right w:val="single" w:sz="4" w:space="0" w:color="auto"/>
            </w:tcBorders>
          </w:tcPr>
          <w:p w14:paraId="771DA5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76750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1 301 769,3</w:t>
            </w:r>
          </w:p>
        </w:tc>
        <w:tc>
          <w:tcPr>
            <w:tcW w:w="679" w:type="dxa"/>
            <w:tcBorders>
              <w:top w:val="single" w:sz="4" w:space="0" w:color="auto"/>
              <w:left w:val="single" w:sz="4" w:space="0" w:color="auto"/>
              <w:bottom w:val="single" w:sz="4" w:space="0" w:color="auto"/>
              <w:right w:val="single" w:sz="4" w:space="0" w:color="auto"/>
            </w:tcBorders>
          </w:tcPr>
          <w:p w14:paraId="619771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1ED83B9"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207596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экстракорпоральном оплодотворении</w:t>
            </w:r>
          </w:p>
        </w:tc>
        <w:tc>
          <w:tcPr>
            <w:tcW w:w="814" w:type="dxa"/>
            <w:tcBorders>
              <w:top w:val="single" w:sz="4" w:space="0" w:color="auto"/>
              <w:left w:val="single" w:sz="4" w:space="0" w:color="auto"/>
              <w:bottom w:val="single" w:sz="4" w:space="0" w:color="auto"/>
              <w:right w:val="single" w:sz="4" w:space="0" w:color="auto"/>
            </w:tcBorders>
          </w:tcPr>
          <w:p w14:paraId="5A0CF7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14" w:name="Par3057"/>
            <w:bookmarkEnd w:id="114"/>
            <w:r w:rsidRPr="00BE7D54">
              <w:rPr>
                <w:rFonts w:ascii="Arial" w:eastAsiaTheme="minorEastAsia" w:hAnsi="Arial" w:cs="Arial"/>
                <w:sz w:val="16"/>
                <w:szCs w:val="16"/>
                <w:lang w:eastAsia="ru-RU"/>
              </w:rPr>
              <w:t>32.2</w:t>
            </w:r>
          </w:p>
        </w:tc>
        <w:tc>
          <w:tcPr>
            <w:tcW w:w="2854" w:type="dxa"/>
            <w:tcBorders>
              <w:top w:val="single" w:sz="4" w:space="0" w:color="auto"/>
              <w:left w:val="single" w:sz="4" w:space="0" w:color="auto"/>
              <w:bottom w:val="single" w:sz="4" w:space="0" w:color="auto"/>
              <w:right w:val="single" w:sz="4" w:space="0" w:color="auto"/>
            </w:tcBorders>
          </w:tcPr>
          <w:p w14:paraId="3E738A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w:t>
            </w:r>
          </w:p>
        </w:tc>
        <w:tc>
          <w:tcPr>
            <w:tcW w:w="1759" w:type="dxa"/>
            <w:tcBorders>
              <w:top w:val="single" w:sz="4" w:space="0" w:color="auto"/>
              <w:left w:val="single" w:sz="4" w:space="0" w:color="auto"/>
              <w:bottom w:val="single" w:sz="4" w:space="0" w:color="auto"/>
              <w:right w:val="single" w:sz="4" w:space="0" w:color="auto"/>
            </w:tcBorders>
          </w:tcPr>
          <w:p w14:paraId="718ECA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0,000477</w:t>
            </w:r>
          </w:p>
        </w:tc>
        <w:tc>
          <w:tcPr>
            <w:tcW w:w="1759" w:type="dxa"/>
            <w:tcBorders>
              <w:top w:val="single" w:sz="4" w:space="0" w:color="auto"/>
              <w:left w:val="single" w:sz="4" w:space="0" w:color="auto"/>
              <w:bottom w:val="single" w:sz="4" w:space="0" w:color="auto"/>
              <w:right w:val="single" w:sz="4" w:space="0" w:color="auto"/>
            </w:tcBorders>
          </w:tcPr>
          <w:p w14:paraId="0E0BBD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c>
          <w:tcPr>
            <w:tcW w:w="1024" w:type="dxa"/>
            <w:tcBorders>
              <w:top w:val="single" w:sz="4" w:space="0" w:color="auto"/>
              <w:left w:val="single" w:sz="4" w:space="0" w:color="auto"/>
              <w:bottom w:val="single" w:sz="4" w:space="0" w:color="auto"/>
              <w:right w:val="single" w:sz="4" w:space="0" w:color="auto"/>
            </w:tcBorders>
          </w:tcPr>
          <w:p w14:paraId="7361F0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0F6198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66,16</w:t>
            </w:r>
          </w:p>
        </w:tc>
        <w:tc>
          <w:tcPr>
            <w:tcW w:w="1384" w:type="dxa"/>
            <w:tcBorders>
              <w:top w:val="single" w:sz="4" w:space="0" w:color="auto"/>
              <w:left w:val="single" w:sz="4" w:space="0" w:color="auto"/>
              <w:bottom w:val="single" w:sz="4" w:space="0" w:color="auto"/>
              <w:right w:val="single" w:sz="4" w:space="0" w:color="auto"/>
            </w:tcBorders>
          </w:tcPr>
          <w:p w14:paraId="2E1DFD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F91E9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103 517,6</w:t>
            </w:r>
          </w:p>
        </w:tc>
        <w:tc>
          <w:tcPr>
            <w:tcW w:w="679" w:type="dxa"/>
            <w:tcBorders>
              <w:top w:val="single" w:sz="4" w:space="0" w:color="auto"/>
              <w:left w:val="single" w:sz="4" w:space="0" w:color="auto"/>
              <w:bottom w:val="single" w:sz="4" w:space="0" w:color="auto"/>
              <w:right w:val="single" w:sz="4" w:space="0" w:color="auto"/>
            </w:tcBorders>
          </w:tcPr>
          <w:p w14:paraId="2BC3CF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6445F98"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5FE311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 Медицинская помощь, предоставляемая за счет средств областного бюджета Тюменской области, передаваемых в установленном порядке в бюджет территориального фонда ОМС Тюменской области по видам и заболеваниям, не установленным базовой программой ОМС:</w:t>
            </w:r>
          </w:p>
        </w:tc>
        <w:tc>
          <w:tcPr>
            <w:tcW w:w="814" w:type="dxa"/>
            <w:tcBorders>
              <w:top w:val="single" w:sz="4" w:space="0" w:color="auto"/>
              <w:left w:val="single" w:sz="4" w:space="0" w:color="auto"/>
              <w:bottom w:val="single" w:sz="4" w:space="0" w:color="auto"/>
              <w:right w:val="single" w:sz="4" w:space="0" w:color="auto"/>
            </w:tcBorders>
            <w:vAlign w:val="center"/>
          </w:tcPr>
          <w:p w14:paraId="25168A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w:t>
            </w:r>
          </w:p>
        </w:tc>
        <w:tc>
          <w:tcPr>
            <w:tcW w:w="2854" w:type="dxa"/>
            <w:tcBorders>
              <w:top w:val="single" w:sz="4" w:space="0" w:color="auto"/>
              <w:left w:val="single" w:sz="4" w:space="0" w:color="auto"/>
              <w:bottom w:val="single" w:sz="4" w:space="0" w:color="auto"/>
              <w:right w:val="single" w:sz="4" w:space="0" w:color="auto"/>
            </w:tcBorders>
            <w:vAlign w:val="center"/>
          </w:tcPr>
          <w:p w14:paraId="6CDE18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1F626A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1D9D27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024" w:type="dxa"/>
            <w:tcBorders>
              <w:top w:val="single" w:sz="4" w:space="0" w:color="auto"/>
              <w:left w:val="single" w:sz="4" w:space="0" w:color="auto"/>
              <w:bottom w:val="single" w:sz="4" w:space="0" w:color="auto"/>
              <w:right w:val="single" w:sz="4" w:space="0" w:color="auto"/>
            </w:tcBorders>
            <w:vAlign w:val="center"/>
          </w:tcPr>
          <w:p w14:paraId="3113ED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47EB0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1 165,98</w:t>
            </w:r>
          </w:p>
        </w:tc>
        <w:tc>
          <w:tcPr>
            <w:tcW w:w="1384" w:type="dxa"/>
            <w:tcBorders>
              <w:top w:val="single" w:sz="4" w:space="0" w:color="auto"/>
              <w:left w:val="single" w:sz="4" w:space="0" w:color="auto"/>
              <w:bottom w:val="single" w:sz="4" w:space="0" w:color="auto"/>
              <w:right w:val="single" w:sz="4" w:space="0" w:color="auto"/>
            </w:tcBorders>
            <w:vAlign w:val="center"/>
          </w:tcPr>
          <w:p w14:paraId="6B3811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11451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1 824 382,1</w:t>
            </w:r>
          </w:p>
        </w:tc>
        <w:tc>
          <w:tcPr>
            <w:tcW w:w="679" w:type="dxa"/>
            <w:tcBorders>
              <w:top w:val="single" w:sz="4" w:space="0" w:color="auto"/>
              <w:left w:val="single" w:sz="4" w:space="0" w:color="auto"/>
              <w:bottom w:val="single" w:sz="4" w:space="0" w:color="auto"/>
              <w:right w:val="single" w:sz="4" w:space="0" w:color="auto"/>
            </w:tcBorders>
            <w:vAlign w:val="center"/>
          </w:tcPr>
          <w:p w14:paraId="6377CE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4,4</w:t>
            </w:r>
          </w:p>
        </w:tc>
      </w:tr>
      <w:tr w:rsidR="00BE7D54" w:rsidRPr="00BE7D54" w14:paraId="1B6FC86D"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0813FF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скорая медицинская помощь</w:t>
            </w:r>
          </w:p>
        </w:tc>
        <w:tc>
          <w:tcPr>
            <w:tcW w:w="814" w:type="dxa"/>
            <w:tcBorders>
              <w:top w:val="single" w:sz="4" w:space="0" w:color="auto"/>
              <w:left w:val="single" w:sz="4" w:space="0" w:color="auto"/>
              <w:bottom w:val="single" w:sz="4" w:space="0" w:color="auto"/>
              <w:right w:val="single" w:sz="4" w:space="0" w:color="auto"/>
            </w:tcBorders>
          </w:tcPr>
          <w:p w14:paraId="024323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15" w:name="Par3077"/>
            <w:bookmarkEnd w:id="115"/>
            <w:r w:rsidRPr="00BE7D54">
              <w:rPr>
                <w:rFonts w:ascii="Arial" w:eastAsiaTheme="minorEastAsia" w:hAnsi="Arial" w:cs="Arial"/>
                <w:sz w:val="16"/>
                <w:szCs w:val="16"/>
                <w:lang w:eastAsia="ru-RU"/>
              </w:rPr>
              <w:t>34</w:t>
            </w:r>
          </w:p>
        </w:tc>
        <w:tc>
          <w:tcPr>
            <w:tcW w:w="2854" w:type="dxa"/>
            <w:tcBorders>
              <w:top w:val="single" w:sz="4" w:space="0" w:color="auto"/>
              <w:left w:val="single" w:sz="4" w:space="0" w:color="auto"/>
              <w:bottom w:val="single" w:sz="4" w:space="0" w:color="auto"/>
              <w:right w:val="single" w:sz="4" w:space="0" w:color="auto"/>
            </w:tcBorders>
          </w:tcPr>
          <w:p w14:paraId="64C7E8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tcPr>
          <w:p w14:paraId="643A65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0,0077</w:t>
            </w:r>
          </w:p>
        </w:tc>
        <w:tc>
          <w:tcPr>
            <w:tcW w:w="1759" w:type="dxa"/>
            <w:tcBorders>
              <w:top w:val="single" w:sz="4" w:space="0" w:color="auto"/>
              <w:left w:val="single" w:sz="4" w:space="0" w:color="auto"/>
              <w:bottom w:val="single" w:sz="4" w:space="0" w:color="auto"/>
              <w:right w:val="single" w:sz="4" w:space="0" w:color="auto"/>
            </w:tcBorders>
          </w:tcPr>
          <w:p w14:paraId="2F4F01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11 623,52</w:t>
            </w:r>
          </w:p>
        </w:tc>
        <w:tc>
          <w:tcPr>
            <w:tcW w:w="1024" w:type="dxa"/>
            <w:tcBorders>
              <w:top w:val="single" w:sz="4" w:space="0" w:color="auto"/>
              <w:left w:val="single" w:sz="4" w:space="0" w:color="auto"/>
              <w:bottom w:val="single" w:sz="4" w:space="0" w:color="auto"/>
              <w:right w:val="single" w:sz="4" w:space="0" w:color="auto"/>
            </w:tcBorders>
          </w:tcPr>
          <w:p w14:paraId="04FDCE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7EDEF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89,50</w:t>
            </w:r>
          </w:p>
        </w:tc>
        <w:tc>
          <w:tcPr>
            <w:tcW w:w="1384" w:type="dxa"/>
            <w:tcBorders>
              <w:top w:val="single" w:sz="4" w:space="0" w:color="auto"/>
              <w:left w:val="single" w:sz="4" w:space="0" w:color="auto"/>
              <w:bottom w:val="single" w:sz="4" w:space="0" w:color="auto"/>
              <w:right w:val="single" w:sz="4" w:space="0" w:color="auto"/>
            </w:tcBorders>
          </w:tcPr>
          <w:p w14:paraId="1DF9A9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0DDF1E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140 040,5</w:t>
            </w:r>
          </w:p>
        </w:tc>
        <w:tc>
          <w:tcPr>
            <w:tcW w:w="679" w:type="dxa"/>
            <w:tcBorders>
              <w:top w:val="single" w:sz="4" w:space="0" w:color="auto"/>
              <w:left w:val="single" w:sz="4" w:space="0" w:color="auto"/>
              <w:bottom w:val="single" w:sz="4" w:space="0" w:color="auto"/>
              <w:right w:val="single" w:sz="4" w:space="0" w:color="auto"/>
            </w:tcBorders>
          </w:tcPr>
          <w:p w14:paraId="439DE5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8608302" w14:textId="77777777" w:rsidTr="00F75ADA">
        <w:tc>
          <w:tcPr>
            <w:tcW w:w="3417" w:type="dxa"/>
            <w:gridSpan w:val="3"/>
            <w:vMerge w:val="restart"/>
            <w:tcBorders>
              <w:top w:val="single" w:sz="4" w:space="0" w:color="auto"/>
              <w:left w:val="single" w:sz="4" w:space="0" w:color="auto"/>
              <w:bottom w:val="single" w:sz="4" w:space="0" w:color="auto"/>
              <w:right w:val="single" w:sz="4" w:space="0" w:color="auto"/>
            </w:tcBorders>
          </w:tcPr>
          <w:p w14:paraId="2A68B5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амбулаторных условиях, в том числе</w:t>
            </w:r>
          </w:p>
        </w:tc>
        <w:tc>
          <w:tcPr>
            <w:tcW w:w="814" w:type="dxa"/>
            <w:tcBorders>
              <w:top w:val="single" w:sz="4" w:space="0" w:color="auto"/>
              <w:left w:val="single" w:sz="4" w:space="0" w:color="auto"/>
              <w:bottom w:val="single" w:sz="4" w:space="0" w:color="auto"/>
              <w:right w:val="single" w:sz="4" w:space="0" w:color="auto"/>
            </w:tcBorders>
          </w:tcPr>
          <w:p w14:paraId="0E102F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16" w:name="Par3087"/>
            <w:bookmarkEnd w:id="116"/>
            <w:r w:rsidRPr="00BE7D54">
              <w:rPr>
                <w:rFonts w:ascii="Arial" w:eastAsiaTheme="minorEastAsia" w:hAnsi="Arial" w:cs="Arial"/>
                <w:sz w:val="16"/>
                <w:szCs w:val="16"/>
                <w:lang w:eastAsia="ru-RU"/>
              </w:rPr>
              <w:t>35.1</w:t>
            </w:r>
          </w:p>
        </w:tc>
        <w:tc>
          <w:tcPr>
            <w:tcW w:w="2854" w:type="dxa"/>
            <w:tcBorders>
              <w:top w:val="single" w:sz="4" w:space="0" w:color="auto"/>
              <w:left w:val="single" w:sz="4" w:space="0" w:color="auto"/>
              <w:bottom w:val="single" w:sz="4" w:space="0" w:color="auto"/>
              <w:right w:val="single" w:sz="4" w:space="0" w:color="auto"/>
            </w:tcBorders>
          </w:tcPr>
          <w:p w14:paraId="1DFD41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профилактических медицинских осмотров</w:t>
            </w:r>
          </w:p>
        </w:tc>
        <w:tc>
          <w:tcPr>
            <w:tcW w:w="1759" w:type="dxa"/>
            <w:tcBorders>
              <w:top w:val="single" w:sz="4" w:space="0" w:color="auto"/>
              <w:left w:val="single" w:sz="4" w:space="0" w:color="auto"/>
              <w:bottom w:val="single" w:sz="4" w:space="0" w:color="auto"/>
              <w:right w:val="single" w:sz="4" w:space="0" w:color="auto"/>
            </w:tcBorders>
          </w:tcPr>
          <w:p w14:paraId="17B3F5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6DDFAD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39000B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1D14C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57772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264D0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60AC98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100FB4A"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98ED5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47ABAB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17" w:name="Par3096"/>
            <w:bookmarkEnd w:id="117"/>
            <w:r w:rsidRPr="00BE7D54">
              <w:rPr>
                <w:rFonts w:ascii="Arial" w:eastAsiaTheme="minorEastAsia" w:hAnsi="Arial" w:cs="Arial"/>
                <w:sz w:val="16"/>
                <w:szCs w:val="16"/>
                <w:lang w:eastAsia="ru-RU"/>
              </w:rPr>
              <w:t>35.2</w:t>
            </w:r>
          </w:p>
        </w:tc>
        <w:tc>
          <w:tcPr>
            <w:tcW w:w="2854" w:type="dxa"/>
            <w:tcBorders>
              <w:top w:val="single" w:sz="4" w:space="0" w:color="auto"/>
              <w:left w:val="single" w:sz="4" w:space="0" w:color="auto"/>
              <w:bottom w:val="single" w:sz="4" w:space="0" w:color="auto"/>
              <w:right w:val="single" w:sz="4" w:space="0" w:color="auto"/>
            </w:tcBorders>
          </w:tcPr>
          <w:p w14:paraId="1FE20B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диспансеризации</w:t>
            </w:r>
          </w:p>
        </w:tc>
        <w:tc>
          <w:tcPr>
            <w:tcW w:w="1759" w:type="dxa"/>
            <w:tcBorders>
              <w:top w:val="single" w:sz="4" w:space="0" w:color="auto"/>
              <w:left w:val="single" w:sz="4" w:space="0" w:color="auto"/>
              <w:bottom w:val="single" w:sz="4" w:space="0" w:color="auto"/>
              <w:right w:val="single" w:sz="4" w:space="0" w:color="auto"/>
            </w:tcBorders>
          </w:tcPr>
          <w:p w14:paraId="3DDC68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4BB225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0C4C5B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684CCD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56CA7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46145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72ACFA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BA25450"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DB545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3E430C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18" w:name="Par3105"/>
            <w:bookmarkEnd w:id="118"/>
            <w:r w:rsidRPr="00BE7D54">
              <w:rPr>
                <w:rFonts w:ascii="Arial" w:eastAsiaTheme="minorEastAsia" w:hAnsi="Arial" w:cs="Arial"/>
                <w:sz w:val="16"/>
                <w:szCs w:val="16"/>
                <w:lang w:eastAsia="ru-RU"/>
              </w:rPr>
              <w:t>35.3</w:t>
            </w:r>
          </w:p>
        </w:tc>
        <w:tc>
          <w:tcPr>
            <w:tcW w:w="2854" w:type="dxa"/>
            <w:tcBorders>
              <w:top w:val="single" w:sz="4" w:space="0" w:color="auto"/>
              <w:left w:val="single" w:sz="4" w:space="0" w:color="auto"/>
              <w:bottom w:val="single" w:sz="4" w:space="0" w:color="auto"/>
              <w:right w:val="single" w:sz="4" w:space="0" w:color="auto"/>
            </w:tcBorders>
          </w:tcPr>
          <w:p w14:paraId="2D3A0A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с иными целями</w:t>
            </w:r>
          </w:p>
        </w:tc>
        <w:tc>
          <w:tcPr>
            <w:tcW w:w="1759" w:type="dxa"/>
            <w:tcBorders>
              <w:top w:val="single" w:sz="4" w:space="0" w:color="auto"/>
              <w:left w:val="single" w:sz="4" w:space="0" w:color="auto"/>
              <w:bottom w:val="single" w:sz="4" w:space="0" w:color="auto"/>
              <w:right w:val="single" w:sz="4" w:space="0" w:color="auto"/>
            </w:tcBorders>
          </w:tcPr>
          <w:p w14:paraId="26AFF3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0,5261</w:t>
            </w:r>
          </w:p>
        </w:tc>
        <w:tc>
          <w:tcPr>
            <w:tcW w:w="1759" w:type="dxa"/>
            <w:tcBorders>
              <w:top w:val="single" w:sz="4" w:space="0" w:color="auto"/>
              <w:left w:val="single" w:sz="4" w:space="0" w:color="auto"/>
              <w:bottom w:val="single" w:sz="4" w:space="0" w:color="auto"/>
              <w:right w:val="single" w:sz="4" w:space="0" w:color="auto"/>
            </w:tcBorders>
          </w:tcPr>
          <w:p w14:paraId="470E53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397,40</w:t>
            </w:r>
          </w:p>
        </w:tc>
        <w:tc>
          <w:tcPr>
            <w:tcW w:w="1024" w:type="dxa"/>
            <w:tcBorders>
              <w:top w:val="single" w:sz="4" w:space="0" w:color="auto"/>
              <w:left w:val="single" w:sz="4" w:space="0" w:color="auto"/>
              <w:bottom w:val="single" w:sz="4" w:space="0" w:color="auto"/>
              <w:right w:val="single" w:sz="4" w:space="0" w:color="auto"/>
            </w:tcBorders>
          </w:tcPr>
          <w:p w14:paraId="0BA1CB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8FA02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209,07</w:t>
            </w:r>
          </w:p>
        </w:tc>
        <w:tc>
          <w:tcPr>
            <w:tcW w:w="1384" w:type="dxa"/>
            <w:tcBorders>
              <w:top w:val="single" w:sz="4" w:space="0" w:color="auto"/>
              <w:left w:val="single" w:sz="4" w:space="0" w:color="auto"/>
              <w:bottom w:val="single" w:sz="4" w:space="0" w:color="auto"/>
              <w:right w:val="single" w:sz="4" w:space="0" w:color="auto"/>
            </w:tcBorders>
          </w:tcPr>
          <w:p w14:paraId="0A45C3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1707D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327 129,1</w:t>
            </w:r>
          </w:p>
        </w:tc>
        <w:tc>
          <w:tcPr>
            <w:tcW w:w="679" w:type="dxa"/>
            <w:tcBorders>
              <w:top w:val="single" w:sz="4" w:space="0" w:color="auto"/>
              <w:left w:val="single" w:sz="4" w:space="0" w:color="auto"/>
              <w:bottom w:val="single" w:sz="4" w:space="0" w:color="auto"/>
              <w:right w:val="single" w:sz="4" w:space="0" w:color="auto"/>
            </w:tcBorders>
          </w:tcPr>
          <w:p w14:paraId="439E51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A2FF96B"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D894A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66F2FE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19" w:name="Par3114"/>
            <w:bookmarkEnd w:id="119"/>
            <w:r w:rsidRPr="00BE7D54">
              <w:rPr>
                <w:rFonts w:ascii="Arial" w:eastAsiaTheme="minorEastAsia" w:hAnsi="Arial" w:cs="Arial"/>
                <w:sz w:val="16"/>
                <w:szCs w:val="16"/>
                <w:lang w:eastAsia="ru-RU"/>
              </w:rPr>
              <w:t>35.4</w:t>
            </w:r>
          </w:p>
        </w:tc>
        <w:tc>
          <w:tcPr>
            <w:tcW w:w="2854" w:type="dxa"/>
            <w:tcBorders>
              <w:top w:val="single" w:sz="4" w:space="0" w:color="auto"/>
              <w:left w:val="single" w:sz="4" w:space="0" w:color="auto"/>
              <w:bottom w:val="single" w:sz="4" w:space="0" w:color="auto"/>
              <w:right w:val="single" w:sz="4" w:space="0" w:color="auto"/>
            </w:tcBorders>
          </w:tcPr>
          <w:p w14:paraId="1312A3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паллиативной медицинской помощи, включая</w:t>
            </w:r>
          </w:p>
        </w:tc>
        <w:tc>
          <w:tcPr>
            <w:tcW w:w="1759" w:type="dxa"/>
            <w:tcBorders>
              <w:top w:val="single" w:sz="4" w:space="0" w:color="auto"/>
              <w:left w:val="single" w:sz="4" w:space="0" w:color="auto"/>
              <w:bottom w:val="single" w:sz="4" w:space="0" w:color="auto"/>
              <w:right w:val="single" w:sz="4" w:space="0" w:color="auto"/>
            </w:tcBorders>
          </w:tcPr>
          <w:p w14:paraId="4D17ED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29EFB2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6B9ABB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2A1CF6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429F6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8E270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3200F7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7E5D1D4"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D807E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55886F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20" w:name="Par3123"/>
            <w:bookmarkEnd w:id="120"/>
            <w:r w:rsidRPr="00BE7D54">
              <w:rPr>
                <w:rFonts w:ascii="Arial" w:eastAsiaTheme="minorEastAsia" w:hAnsi="Arial" w:cs="Arial"/>
                <w:sz w:val="16"/>
                <w:szCs w:val="16"/>
                <w:lang w:eastAsia="ru-RU"/>
              </w:rPr>
              <w:t>35.4.1</w:t>
            </w:r>
          </w:p>
        </w:tc>
        <w:tc>
          <w:tcPr>
            <w:tcW w:w="2854" w:type="dxa"/>
            <w:tcBorders>
              <w:top w:val="single" w:sz="4" w:space="0" w:color="auto"/>
              <w:left w:val="single" w:sz="4" w:space="0" w:color="auto"/>
              <w:bottom w:val="single" w:sz="4" w:space="0" w:color="auto"/>
              <w:right w:val="single" w:sz="4" w:space="0" w:color="auto"/>
            </w:tcBorders>
          </w:tcPr>
          <w:p w14:paraId="6E2BDF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паллиативной медицинской помощи без учета посещения на дому патронажными бригадами</w:t>
            </w:r>
          </w:p>
        </w:tc>
        <w:tc>
          <w:tcPr>
            <w:tcW w:w="1759" w:type="dxa"/>
            <w:tcBorders>
              <w:top w:val="single" w:sz="4" w:space="0" w:color="auto"/>
              <w:left w:val="single" w:sz="4" w:space="0" w:color="auto"/>
              <w:bottom w:val="single" w:sz="4" w:space="0" w:color="auto"/>
              <w:right w:val="single" w:sz="4" w:space="0" w:color="auto"/>
            </w:tcBorders>
          </w:tcPr>
          <w:p w14:paraId="243A0B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61DB9C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4102B7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2053C9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95FC9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ABC44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23A68F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5DF9FB1"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56AF8F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281C3C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21" w:name="Par3132"/>
            <w:bookmarkEnd w:id="121"/>
            <w:r w:rsidRPr="00BE7D54">
              <w:rPr>
                <w:rFonts w:ascii="Arial" w:eastAsiaTheme="minorEastAsia" w:hAnsi="Arial" w:cs="Arial"/>
                <w:sz w:val="16"/>
                <w:szCs w:val="16"/>
                <w:lang w:eastAsia="ru-RU"/>
              </w:rPr>
              <w:t>35.4.2</w:t>
            </w:r>
          </w:p>
        </w:tc>
        <w:tc>
          <w:tcPr>
            <w:tcW w:w="2854" w:type="dxa"/>
            <w:tcBorders>
              <w:top w:val="single" w:sz="4" w:space="0" w:color="auto"/>
              <w:left w:val="single" w:sz="4" w:space="0" w:color="auto"/>
              <w:bottom w:val="single" w:sz="4" w:space="0" w:color="auto"/>
              <w:right w:val="single" w:sz="4" w:space="0" w:color="auto"/>
            </w:tcBorders>
          </w:tcPr>
          <w:p w14:paraId="5E3C7B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на дому выездными патронажными бригадами</w:t>
            </w:r>
          </w:p>
        </w:tc>
        <w:tc>
          <w:tcPr>
            <w:tcW w:w="1759" w:type="dxa"/>
            <w:tcBorders>
              <w:top w:val="single" w:sz="4" w:space="0" w:color="auto"/>
              <w:left w:val="single" w:sz="4" w:space="0" w:color="auto"/>
              <w:bottom w:val="single" w:sz="4" w:space="0" w:color="auto"/>
              <w:right w:val="single" w:sz="4" w:space="0" w:color="auto"/>
            </w:tcBorders>
          </w:tcPr>
          <w:p w14:paraId="5161C8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2F5223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7D358B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0A2FE7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ADFFA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DA3B1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7BE331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757AA6A"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7EFE1C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75A578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22" w:name="Par3141"/>
            <w:bookmarkEnd w:id="122"/>
            <w:r w:rsidRPr="00BE7D54">
              <w:rPr>
                <w:rFonts w:ascii="Arial" w:eastAsiaTheme="minorEastAsia" w:hAnsi="Arial" w:cs="Arial"/>
                <w:sz w:val="16"/>
                <w:szCs w:val="16"/>
                <w:lang w:eastAsia="ru-RU"/>
              </w:rPr>
              <w:t>35.5</w:t>
            </w:r>
          </w:p>
        </w:tc>
        <w:tc>
          <w:tcPr>
            <w:tcW w:w="2854" w:type="dxa"/>
            <w:tcBorders>
              <w:top w:val="single" w:sz="4" w:space="0" w:color="auto"/>
              <w:left w:val="single" w:sz="4" w:space="0" w:color="auto"/>
              <w:bottom w:val="single" w:sz="4" w:space="0" w:color="auto"/>
              <w:right w:val="single" w:sz="4" w:space="0" w:color="auto"/>
            </w:tcBorders>
          </w:tcPr>
          <w:p w14:paraId="6810F9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неотложной медицинской помощи</w:t>
            </w:r>
          </w:p>
        </w:tc>
        <w:tc>
          <w:tcPr>
            <w:tcW w:w="1759" w:type="dxa"/>
            <w:tcBorders>
              <w:top w:val="single" w:sz="4" w:space="0" w:color="auto"/>
              <w:left w:val="single" w:sz="4" w:space="0" w:color="auto"/>
              <w:bottom w:val="single" w:sz="4" w:space="0" w:color="auto"/>
              <w:right w:val="single" w:sz="4" w:space="0" w:color="auto"/>
            </w:tcBorders>
          </w:tcPr>
          <w:p w14:paraId="6E3F7A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143B83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4A3A03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2EAA68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A769E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3B63A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50F58E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B06AB54"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7931A3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006BED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23" w:name="Par3150"/>
            <w:bookmarkEnd w:id="123"/>
            <w:r w:rsidRPr="00BE7D54">
              <w:rPr>
                <w:rFonts w:ascii="Arial" w:eastAsiaTheme="minorEastAsia" w:hAnsi="Arial" w:cs="Arial"/>
                <w:sz w:val="16"/>
                <w:szCs w:val="16"/>
                <w:lang w:eastAsia="ru-RU"/>
              </w:rPr>
              <w:t>35.6</w:t>
            </w:r>
          </w:p>
        </w:tc>
        <w:tc>
          <w:tcPr>
            <w:tcW w:w="2854" w:type="dxa"/>
            <w:tcBorders>
              <w:top w:val="single" w:sz="4" w:space="0" w:color="auto"/>
              <w:left w:val="single" w:sz="4" w:space="0" w:color="auto"/>
              <w:bottom w:val="single" w:sz="4" w:space="0" w:color="auto"/>
              <w:right w:val="single" w:sz="4" w:space="0" w:color="auto"/>
            </w:tcBorders>
          </w:tcPr>
          <w:p w14:paraId="4775FA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759" w:type="dxa"/>
            <w:tcBorders>
              <w:top w:val="single" w:sz="4" w:space="0" w:color="auto"/>
              <w:left w:val="single" w:sz="4" w:space="0" w:color="auto"/>
              <w:bottom w:val="single" w:sz="4" w:space="0" w:color="auto"/>
              <w:right w:val="single" w:sz="4" w:space="0" w:color="auto"/>
            </w:tcBorders>
          </w:tcPr>
          <w:p w14:paraId="1423CA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0,0923</w:t>
            </w:r>
          </w:p>
        </w:tc>
        <w:tc>
          <w:tcPr>
            <w:tcW w:w="1759" w:type="dxa"/>
            <w:tcBorders>
              <w:top w:val="single" w:sz="4" w:space="0" w:color="auto"/>
              <w:left w:val="single" w:sz="4" w:space="0" w:color="auto"/>
              <w:bottom w:val="single" w:sz="4" w:space="0" w:color="auto"/>
              <w:right w:val="single" w:sz="4" w:space="0" w:color="auto"/>
            </w:tcBorders>
          </w:tcPr>
          <w:p w14:paraId="3C2B5D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1 222,82</w:t>
            </w:r>
          </w:p>
        </w:tc>
        <w:tc>
          <w:tcPr>
            <w:tcW w:w="1024" w:type="dxa"/>
            <w:tcBorders>
              <w:top w:val="single" w:sz="4" w:space="0" w:color="auto"/>
              <w:left w:val="single" w:sz="4" w:space="0" w:color="auto"/>
              <w:bottom w:val="single" w:sz="4" w:space="0" w:color="auto"/>
              <w:right w:val="single" w:sz="4" w:space="0" w:color="auto"/>
            </w:tcBorders>
          </w:tcPr>
          <w:p w14:paraId="66A170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A5AE0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112,87</w:t>
            </w:r>
          </w:p>
        </w:tc>
        <w:tc>
          <w:tcPr>
            <w:tcW w:w="1384" w:type="dxa"/>
            <w:tcBorders>
              <w:top w:val="single" w:sz="4" w:space="0" w:color="auto"/>
              <w:left w:val="single" w:sz="4" w:space="0" w:color="auto"/>
              <w:bottom w:val="single" w:sz="4" w:space="0" w:color="auto"/>
              <w:right w:val="single" w:sz="4" w:space="0" w:color="auto"/>
            </w:tcBorders>
          </w:tcPr>
          <w:p w14:paraId="6B510B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F2715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176 600,2</w:t>
            </w:r>
          </w:p>
        </w:tc>
        <w:tc>
          <w:tcPr>
            <w:tcW w:w="679" w:type="dxa"/>
            <w:tcBorders>
              <w:top w:val="single" w:sz="4" w:space="0" w:color="auto"/>
              <w:left w:val="single" w:sz="4" w:space="0" w:color="auto"/>
              <w:bottom w:val="single" w:sz="4" w:space="0" w:color="auto"/>
              <w:right w:val="single" w:sz="4" w:space="0" w:color="auto"/>
            </w:tcBorders>
          </w:tcPr>
          <w:p w14:paraId="396E64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EC3D99F"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29E795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34539D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24" w:name="Par3159"/>
            <w:bookmarkEnd w:id="124"/>
            <w:r w:rsidRPr="00BE7D54">
              <w:rPr>
                <w:rFonts w:ascii="Arial" w:eastAsiaTheme="minorEastAsia" w:hAnsi="Arial" w:cs="Arial"/>
                <w:sz w:val="16"/>
                <w:szCs w:val="16"/>
                <w:lang w:eastAsia="ru-RU"/>
              </w:rPr>
              <w:t>35.6.1</w:t>
            </w:r>
          </w:p>
        </w:tc>
        <w:tc>
          <w:tcPr>
            <w:tcW w:w="2854" w:type="dxa"/>
            <w:tcBorders>
              <w:top w:val="single" w:sz="4" w:space="0" w:color="auto"/>
              <w:left w:val="single" w:sz="4" w:space="0" w:color="auto"/>
              <w:bottom w:val="single" w:sz="4" w:space="0" w:color="auto"/>
              <w:right w:val="single" w:sz="4" w:space="0" w:color="auto"/>
            </w:tcBorders>
          </w:tcPr>
          <w:p w14:paraId="06D38D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КТ</w:t>
            </w:r>
          </w:p>
        </w:tc>
        <w:tc>
          <w:tcPr>
            <w:tcW w:w="1759" w:type="dxa"/>
            <w:tcBorders>
              <w:top w:val="single" w:sz="4" w:space="0" w:color="auto"/>
              <w:left w:val="single" w:sz="4" w:space="0" w:color="auto"/>
              <w:bottom w:val="single" w:sz="4" w:space="0" w:color="auto"/>
              <w:right w:val="single" w:sz="4" w:space="0" w:color="auto"/>
            </w:tcBorders>
          </w:tcPr>
          <w:p w14:paraId="7CF390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26EF93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5004E3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668664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CB91E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4DE09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050F80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E7BC482"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7A8083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2F38FE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25" w:name="Par3168"/>
            <w:bookmarkEnd w:id="125"/>
            <w:r w:rsidRPr="00BE7D54">
              <w:rPr>
                <w:rFonts w:ascii="Arial" w:eastAsiaTheme="minorEastAsia" w:hAnsi="Arial" w:cs="Arial"/>
                <w:sz w:val="16"/>
                <w:szCs w:val="16"/>
                <w:lang w:eastAsia="ru-RU"/>
              </w:rPr>
              <w:t>35.6.2</w:t>
            </w:r>
          </w:p>
        </w:tc>
        <w:tc>
          <w:tcPr>
            <w:tcW w:w="2854" w:type="dxa"/>
            <w:tcBorders>
              <w:top w:val="single" w:sz="4" w:space="0" w:color="auto"/>
              <w:left w:val="single" w:sz="4" w:space="0" w:color="auto"/>
              <w:bottom w:val="single" w:sz="4" w:space="0" w:color="auto"/>
              <w:right w:val="single" w:sz="4" w:space="0" w:color="auto"/>
            </w:tcBorders>
          </w:tcPr>
          <w:p w14:paraId="388682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МРТ</w:t>
            </w:r>
          </w:p>
        </w:tc>
        <w:tc>
          <w:tcPr>
            <w:tcW w:w="1759" w:type="dxa"/>
            <w:tcBorders>
              <w:top w:val="single" w:sz="4" w:space="0" w:color="auto"/>
              <w:left w:val="single" w:sz="4" w:space="0" w:color="auto"/>
              <w:bottom w:val="single" w:sz="4" w:space="0" w:color="auto"/>
              <w:right w:val="single" w:sz="4" w:space="0" w:color="auto"/>
            </w:tcBorders>
          </w:tcPr>
          <w:p w14:paraId="1B57CA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11F8E0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13CE9F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78DA82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1BBC1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AF1AB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345726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82CDE0D"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D2E74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3A2E06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26" w:name="Par3177"/>
            <w:bookmarkEnd w:id="126"/>
            <w:r w:rsidRPr="00BE7D54">
              <w:rPr>
                <w:rFonts w:ascii="Arial" w:eastAsiaTheme="minorEastAsia" w:hAnsi="Arial" w:cs="Arial"/>
                <w:sz w:val="16"/>
                <w:szCs w:val="16"/>
                <w:lang w:eastAsia="ru-RU"/>
              </w:rPr>
              <w:t>35.6.3</w:t>
            </w:r>
          </w:p>
        </w:tc>
        <w:tc>
          <w:tcPr>
            <w:tcW w:w="2854" w:type="dxa"/>
            <w:tcBorders>
              <w:top w:val="single" w:sz="4" w:space="0" w:color="auto"/>
              <w:left w:val="single" w:sz="4" w:space="0" w:color="auto"/>
              <w:bottom w:val="single" w:sz="4" w:space="0" w:color="auto"/>
              <w:right w:val="single" w:sz="4" w:space="0" w:color="auto"/>
            </w:tcBorders>
          </w:tcPr>
          <w:p w14:paraId="12C7BA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УЗИ сердечно-сосудистой системы</w:t>
            </w:r>
          </w:p>
        </w:tc>
        <w:tc>
          <w:tcPr>
            <w:tcW w:w="1759" w:type="dxa"/>
            <w:tcBorders>
              <w:top w:val="single" w:sz="4" w:space="0" w:color="auto"/>
              <w:left w:val="single" w:sz="4" w:space="0" w:color="auto"/>
              <w:bottom w:val="single" w:sz="4" w:space="0" w:color="auto"/>
              <w:right w:val="single" w:sz="4" w:space="0" w:color="auto"/>
            </w:tcBorders>
          </w:tcPr>
          <w:p w14:paraId="134F18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5C6E2B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099AAD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0E088F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987E2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CFCC4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38044D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29CF22D"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C4F51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59F169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27" w:name="Par3186"/>
            <w:bookmarkEnd w:id="127"/>
            <w:r w:rsidRPr="00BE7D54">
              <w:rPr>
                <w:rFonts w:ascii="Arial" w:eastAsiaTheme="minorEastAsia" w:hAnsi="Arial" w:cs="Arial"/>
                <w:sz w:val="16"/>
                <w:szCs w:val="16"/>
                <w:lang w:eastAsia="ru-RU"/>
              </w:rPr>
              <w:t>35.6.4</w:t>
            </w:r>
          </w:p>
        </w:tc>
        <w:tc>
          <w:tcPr>
            <w:tcW w:w="2854" w:type="dxa"/>
            <w:tcBorders>
              <w:top w:val="single" w:sz="4" w:space="0" w:color="auto"/>
              <w:left w:val="single" w:sz="4" w:space="0" w:color="auto"/>
              <w:bottom w:val="single" w:sz="4" w:space="0" w:color="auto"/>
              <w:right w:val="single" w:sz="4" w:space="0" w:color="auto"/>
            </w:tcBorders>
          </w:tcPr>
          <w:p w14:paraId="1D6092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эндоскопическое диагностическое</w:t>
            </w:r>
          </w:p>
        </w:tc>
        <w:tc>
          <w:tcPr>
            <w:tcW w:w="1759" w:type="dxa"/>
            <w:tcBorders>
              <w:top w:val="single" w:sz="4" w:space="0" w:color="auto"/>
              <w:left w:val="single" w:sz="4" w:space="0" w:color="auto"/>
              <w:bottom w:val="single" w:sz="4" w:space="0" w:color="auto"/>
              <w:right w:val="single" w:sz="4" w:space="0" w:color="auto"/>
            </w:tcBorders>
          </w:tcPr>
          <w:p w14:paraId="1CDC2E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45F415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3FF4FC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491B3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4AEC6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FF9A8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37C3EE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932EAD1"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A039A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474F53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28" w:name="Par3195"/>
            <w:bookmarkEnd w:id="128"/>
            <w:r w:rsidRPr="00BE7D54">
              <w:rPr>
                <w:rFonts w:ascii="Arial" w:eastAsiaTheme="minorEastAsia" w:hAnsi="Arial" w:cs="Arial"/>
                <w:sz w:val="16"/>
                <w:szCs w:val="16"/>
                <w:lang w:eastAsia="ru-RU"/>
              </w:rPr>
              <w:t>35.6.5</w:t>
            </w:r>
          </w:p>
        </w:tc>
        <w:tc>
          <w:tcPr>
            <w:tcW w:w="2854" w:type="dxa"/>
            <w:tcBorders>
              <w:top w:val="single" w:sz="4" w:space="0" w:color="auto"/>
              <w:left w:val="single" w:sz="4" w:space="0" w:color="auto"/>
              <w:bottom w:val="single" w:sz="4" w:space="0" w:color="auto"/>
              <w:right w:val="single" w:sz="4" w:space="0" w:color="auto"/>
            </w:tcBorders>
          </w:tcPr>
          <w:p w14:paraId="4930EC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w:t>
            </w:r>
          </w:p>
        </w:tc>
        <w:tc>
          <w:tcPr>
            <w:tcW w:w="1759" w:type="dxa"/>
            <w:tcBorders>
              <w:top w:val="single" w:sz="4" w:space="0" w:color="auto"/>
              <w:left w:val="single" w:sz="4" w:space="0" w:color="auto"/>
              <w:bottom w:val="single" w:sz="4" w:space="0" w:color="auto"/>
              <w:right w:val="single" w:sz="4" w:space="0" w:color="auto"/>
            </w:tcBorders>
          </w:tcPr>
          <w:p w14:paraId="74F8D2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08B17A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1BB0C6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67BA73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6FE74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ABD14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62B65D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31EE3C6"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1671B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6B84EA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29" w:name="Par3204"/>
            <w:bookmarkEnd w:id="129"/>
            <w:r w:rsidRPr="00BE7D54">
              <w:rPr>
                <w:rFonts w:ascii="Arial" w:eastAsiaTheme="minorEastAsia" w:hAnsi="Arial" w:cs="Arial"/>
                <w:sz w:val="16"/>
                <w:szCs w:val="16"/>
                <w:lang w:eastAsia="ru-RU"/>
              </w:rPr>
              <w:t>35.6.6</w:t>
            </w:r>
          </w:p>
        </w:tc>
        <w:tc>
          <w:tcPr>
            <w:tcW w:w="2854" w:type="dxa"/>
            <w:tcBorders>
              <w:top w:val="single" w:sz="4" w:space="0" w:color="auto"/>
              <w:left w:val="single" w:sz="4" w:space="0" w:color="auto"/>
              <w:bottom w:val="single" w:sz="4" w:space="0" w:color="auto"/>
              <w:right w:val="single" w:sz="4" w:space="0" w:color="auto"/>
            </w:tcBorders>
          </w:tcPr>
          <w:p w14:paraId="6519C7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w:t>
            </w:r>
          </w:p>
        </w:tc>
        <w:tc>
          <w:tcPr>
            <w:tcW w:w="1759" w:type="dxa"/>
            <w:tcBorders>
              <w:top w:val="single" w:sz="4" w:space="0" w:color="auto"/>
              <w:left w:val="single" w:sz="4" w:space="0" w:color="auto"/>
              <w:bottom w:val="single" w:sz="4" w:space="0" w:color="auto"/>
              <w:right w:val="single" w:sz="4" w:space="0" w:color="auto"/>
            </w:tcBorders>
          </w:tcPr>
          <w:p w14:paraId="28F7F9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4C25C1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5F7A09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67DAA9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A99F1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0EE205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1002B6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8A58B5D"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6314F6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362F2E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30" w:name="Par3213"/>
            <w:bookmarkEnd w:id="130"/>
            <w:r w:rsidRPr="00BE7D54">
              <w:rPr>
                <w:rFonts w:ascii="Arial" w:eastAsiaTheme="minorEastAsia" w:hAnsi="Arial" w:cs="Arial"/>
                <w:sz w:val="16"/>
                <w:szCs w:val="16"/>
                <w:lang w:eastAsia="ru-RU"/>
              </w:rPr>
              <w:t>35.6.7</w:t>
            </w:r>
          </w:p>
        </w:tc>
        <w:tc>
          <w:tcPr>
            <w:tcW w:w="2854" w:type="dxa"/>
            <w:tcBorders>
              <w:top w:val="single" w:sz="4" w:space="0" w:color="auto"/>
              <w:left w:val="single" w:sz="4" w:space="0" w:color="auto"/>
              <w:bottom w:val="single" w:sz="4" w:space="0" w:color="auto"/>
              <w:right w:val="single" w:sz="4" w:space="0" w:color="auto"/>
            </w:tcBorders>
          </w:tcPr>
          <w:p w14:paraId="4B263A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тестирование на выявление новой коронавирусной инфекции</w:t>
            </w:r>
          </w:p>
        </w:tc>
        <w:tc>
          <w:tcPr>
            <w:tcW w:w="1759" w:type="dxa"/>
            <w:tcBorders>
              <w:top w:val="single" w:sz="4" w:space="0" w:color="auto"/>
              <w:left w:val="single" w:sz="4" w:space="0" w:color="auto"/>
              <w:bottom w:val="single" w:sz="4" w:space="0" w:color="auto"/>
              <w:right w:val="single" w:sz="4" w:space="0" w:color="auto"/>
            </w:tcBorders>
          </w:tcPr>
          <w:p w14:paraId="149AE1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14BE37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605D1D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6F4D39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00A6E9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E582A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376995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046A8C2"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31E070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специализированная медицинская помощь в стационарных условиях, в том числе</w:t>
            </w:r>
          </w:p>
        </w:tc>
        <w:tc>
          <w:tcPr>
            <w:tcW w:w="814" w:type="dxa"/>
            <w:tcBorders>
              <w:top w:val="single" w:sz="4" w:space="0" w:color="auto"/>
              <w:left w:val="single" w:sz="4" w:space="0" w:color="auto"/>
              <w:bottom w:val="single" w:sz="4" w:space="0" w:color="auto"/>
              <w:right w:val="single" w:sz="4" w:space="0" w:color="auto"/>
            </w:tcBorders>
          </w:tcPr>
          <w:p w14:paraId="0A568E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31" w:name="Par3223"/>
            <w:bookmarkEnd w:id="131"/>
            <w:r w:rsidRPr="00BE7D54">
              <w:rPr>
                <w:rFonts w:ascii="Arial" w:eastAsiaTheme="minorEastAsia" w:hAnsi="Arial" w:cs="Arial"/>
                <w:sz w:val="16"/>
                <w:szCs w:val="16"/>
                <w:lang w:eastAsia="ru-RU"/>
              </w:rPr>
              <w:t>36</w:t>
            </w:r>
          </w:p>
        </w:tc>
        <w:tc>
          <w:tcPr>
            <w:tcW w:w="2854" w:type="dxa"/>
            <w:tcBorders>
              <w:top w:val="single" w:sz="4" w:space="0" w:color="auto"/>
              <w:left w:val="single" w:sz="4" w:space="0" w:color="auto"/>
              <w:bottom w:val="single" w:sz="4" w:space="0" w:color="auto"/>
              <w:right w:val="single" w:sz="4" w:space="0" w:color="auto"/>
            </w:tcBorders>
          </w:tcPr>
          <w:p w14:paraId="359FD1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4F3FE3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0,006200</w:t>
            </w:r>
          </w:p>
        </w:tc>
        <w:tc>
          <w:tcPr>
            <w:tcW w:w="1759" w:type="dxa"/>
            <w:tcBorders>
              <w:top w:val="single" w:sz="4" w:space="0" w:color="auto"/>
              <w:left w:val="single" w:sz="4" w:space="0" w:color="auto"/>
              <w:bottom w:val="single" w:sz="4" w:space="0" w:color="auto"/>
              <w:right w:val="single" w:sz="4" w:space="0" w:color="auto"/>
            </w:tcBorders>
          </w:tcPr>
          <w:p w14:paraId="610BBE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97 842,75</w:t>
            </w:r>
          </w:p>
        </w:tc>
        <w:tc>
          <w:tcPr>
            <w:tcW w:w="1024" w:type="dxa"/>
            <w:tcBorders>
              <w:top w:val="single" w:sz="4" w:space="0" w:color="auto"/>
              <w:left w:val="single" w:sz="4" w:space="0" w:color="auto"/>
              <w:bottom w:val="single" w:sz="4" w:space="0" w:color="auto"/>
              <w:right w:val="single" w:sz="4" w:space="0" w:color="auto"/>
            </w:tcBorders>
          </w:tcPr>
          <w:p w14:paraId="1A9709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2F6332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606,63</w:t>
            </w:r>
          </w:p>
        </w:tc>
        <w:tc>
          <w:tcPr>
            <w:tcW w:w="1384" w:type="dxa"/>
            <w:tcBorders>
              <w:top w:val="single" w:sz="4" w:space="0" w:color="auto"/>
              <w:left w:val="single" w:sz="4" w:space="0" w:color="auto"/>
              <w:bottom w:val="single" w:sz="4" w:space="0" w:color="auto"/>
              <w:right w:val="single" w:sz="4" w:space="0" w:color="auto"/>
            </w:tcBorders>
          </w:tcPr>
          <w:p w14:paraId="0BA13E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3DD7A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949 173,5</w:t>
            </w:r>
          </w:p>
        </w:tc>
        <w:tc>
          <w:tcPr>
            <w:tcW w:w="679" w:type="dxa"/>
            <w:tcBorders>
              <w:top w:val="single" w:sz="4" w:space="0" w:color="auto"/>
              <w:left w:val="single" w:sz="4" w:space="0" w:color="auto"/>
              <w:bottom w:val="single" w:sz="4" w:space="0" w:color="auto"/>
              <w:right w:val="single" w:sz="4" w:space="0" w:color="auto"/>
            </w:tcBorders>
          </w:tcPr>
          <w:p w14:paraId="22B0B6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DAA0344"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61C505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 профилю онкология</w:t>
            </w:r>
          </w:p>
        </w:tc>
        <w:tc>
          <w:tcPr>
            <w:tcW w:w="814" w:type="dxa"/>
            <w:tcBorders>
              <w:top w:val="single" w:sz="4" w:space="0" w:color="auto"/>
              <w:left w:val="single" w:sz="4" w:space="0" w:color="auto"/>
              <w:bottom w:val="single" w:sz="4" w:space="0" w:color="auto"/>
              <w:right w:val="single" w:sz="4" w:space="0" w:color="auto"/>
            </w:tcBorders>
          </w:tcPr>
          <w:p w14:paraId="5E7E3A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32" w:name="Par3233"/>
            <w:bookmarkEnd w:id="132"/>
            <w:r w:rsidRPr="00BE7D54">
              <w:rPr>
                <w:rFonts w:ascii="Arial" w:eastAsiaTheme="minorEastAsia" w:hAnsi="Arial" w:cs="Arial"/>
                <w:sz w:val="16"/>
                <w:szCs w:val="16"/>
                <w:lang w:eastAsia="ru-RU"/>
              </w:rPr>
              <w:t>36.1</w:t>
            </w:r>
          </w:p>
        </w:tc>
        <w:tc>
          <w:tcPr>
            <w:tcW w:w="2854" w:type="dxa"/>
            <w:tcBorders>
              <w:top w:val="single" w:sz="4" w:space="0" w:color="auto"/>
              <w:left w:val="single" w:sz="4" w:space="0" w:color="auto"/>
              <w:bottom w:val="single" w:sz="4" w:space="0" w:color="auto"/>
              <w:right w:val="single" w:sz="4" w:space="0" w:color="auto"/>
            </w:tcBorders>
          </w:tcPr>
          <w:p w14:paraId="2BA6D7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3AB002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0D5D88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58459F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02039B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F6607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82F7C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00DA9C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96E5010"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5E4C3F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реабилитация в стационарных условиях</w:t>
            </w:r>
          </w:p>
        </w:tc>
        <w:tc>
          <w:tcPr>
            <w:tcW w:w="814" w:type="dxa"/>
            <w:tcBorders>
              <w:top w:val="single" w:sz="4" w:space="0" w:color="auto"/>
              <w:left w:val="single" w:sz="4" w:space="0" w:color="auto"/>
              <w:bottom w:val="single" w:sz="4" w:space="0" w:color="auto"/>
              <w:right w:val="single" w:sz="4" w:space="0" w:color="auto"/>
            </w:tcBorders>
          </w:tcPr>
          <w:p w14:paraId="2E361A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33" w:name="Par3243"/>
            <w:bookmarkEnd w:id="133"/>
            <w:r w:rsidRPr="00BE7D54">
              <w:rPr>
                <w:rFonts w:ascii="Arial" w:eastAsiaTheme="minorEastAsia" w:hAnsi="Arial" w:cs="Arial"/>
                <w:sz w:val="16"/>
                <w:szCs w:val="16"/>
                <w:lang w:eastAsia="ru-RU"/>
              </w:rPr>
              <w:t>36.2</w:t>
            </w:r>
          </w:p>
        </w:tc>
        <w:tc>
          <w:tcPr>
            <w:tcW w:w="2854" w:type="dxa"/>
            <w:tcBorders>
              <w:top w:val="single" w:sz="4" w:space="0" w:color="auto"/>
              <w:left w:val="single" w:sz="4" w:space="0" w:color="auto"/>
              <w:bottom w:val="single" w:sz="4" w:space="0" w:color="auto"/>
              <w:right w:val="single" w:sz="4" w:space="0" w:color="auto"/>
            </w:tcBorders>
          </w:tcPr>
          <w:p w14:paraId="6CA400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6AA706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24A996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190F21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7482B9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61CE2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D283E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7BF678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1A5983E"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580242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высокотехнологичная медицинская помощь</w:t>
            </w:r>
          </w:p>
        </w:tc>
        <w:tc>
          <w:tcPr>
            <w:tcW w:w="814" w:type="dxa"/>
            <w:tcBorders>
              <w:top w:val="single" w:sz="4" w:space="0" w:color="auto"/>
              <w:left w:val="single" w:sz="4" w:space="0" w:color="auto"/>
              <w:bottom w:val="single" w:sz="4" w:space="0" w:color="auto"/>
              <w:right w:val="single" w:sz="4" w:space="0" w:color="auto"/>
            </w:tcBorders>
          </w:tcPr>
          <w:p w14:paraId="69B6E2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34" w:name="Par3253"/>
            <w:bookmarkEnd w:id="134"/>
            <w:r w:rsidRPr="00BE7D54">
              <w:rPr>
                <w:rFonts w:ascii="Arial" w:eastAsiaTheme="minorEastAsia" w:hAnsi="Arial" w:cs="Arial"/>
                <w:sz w:val="16"/>
                <w:szCs w:val="16"/>
                <w:lang w:eastAsia="ru-RU"/>
              </w:rPr>
              <w:t>36.3</w:t>
            </w:r>
          </w:p>
        </w:tc>
        <w:tc>
          <w:tcPr>
            <w:tcW w:w="2854" w:type="dxa"/>
            <w:tcBorders>
              <w:top w:val="single" w:sz="4" w:space="0" w:color="auto"/>
              <w:left w:val="single" w:sz="4" w:space="0" w:color="auto"/>
              <w:bottom w:val="single" w:sz="4" w:space="0" w:color="auto"/>
              <w:right w:val="single" w:sz="4" w:space="0" w:color="auto"/>
            </w:tcBorders>
          </w:tcPr>
          <w:p w14:paraId="2816C1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0C087D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0,00072</w:t>
            </w:r>
          </w:p>
        </w:tc>
        <w:tc>
          <w:tcPr>
            <w:tcW w:w="1759" w:type="dxa"/>
            <w:tcBorders>
              <w:top w:val="single" w:sz="4" w:space="0" w:color="auto"/>
              <w:left w:val="single" w:sz="4" w:space="0" w:color="auto"/>
              <w:bottom w:val="single" w:sz="4" w:space="0" w:color="auto"/>
              <w:right w:val="single" w:sz="4" w:space="0" w:color="auto"/>
            </w:tcBorders>
          </w:tcPr>
          <w:p w14:paraId="3CCDC7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244 686,30</w:t>
            </w:r>
          </w:p>
        </w:tc>
        <w:tc>
          <w:tcPr>
            <w:tcW w:w="1024" w:type="dxa"/>
            <w:tcBorders>
              <w:top w:val="single" w:sz="4" w:space="0" w:color="auto"/>
              <w:left w:val="single" w:sz="4" w:space="0" w:color="auto"/>
              <w:bottom w:val="single" w:sz="4" w:space="0" w:color="auto"/>
              <w:right w:val="single" w:sz="4" w:space="0" w:color="auto"/>
            </w:tcBorders>
          </w:tcPr>
          <w:p w14:paraId="3D65D1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0619E4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176,17</w:t>
            </w:r>
          </w:p>
        </w:tc>
        <w:tc>
          <w:tcPr>
            <w:tcW w:w="1384" w:type="dxa"/>
            <w:tcBorders>
              <w:top w:val="single" w:sz="4" w:space="0" w:color="auto"/>
              <w:left w:val="single" w:sz="4" w:space="0" w:color="auto"/>
              <w:bottom w:val="single" w:sz="4" w:space="0" w:color="auto"/>
              <w:right w:val="single" w:sz="4" w:space="0" w:color="auto"/>
            </w:tcBorders>
          </w:tcPr>
          <w:p w14:paraId="2A4F02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42AFC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275 656,0</w:t>
            </w:r>
          </w:p>
        </w:tc>
        <w:tc>
          <w:tcPr>
            <w:tcW w:w="679" w:type="dxa"/>
            <w:tcBorders>
              <w:top w:val="single" w:sz="4" w:space="0" w:color="auto"/>
              <w:left w:val="single" w:sz="4" w:space="0" w:color="auto"/>
              <w:bottom w:val="single" w:sz="4" w:space="0" w:color="auto"/>
              <w:right w:val="single" w:sz="4" w:space="0" w:color="auto"/>
            </w:tcBorders>
          </w:tcPr>
          <w:p w14:paraId="702334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D6A947D"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18CE41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условиях дневного стационара</w:t>
            </w:r>
          </w:p>
        </w:tc>
        <w:tc>
          <w:tcPr>
            <w:tcW w:w="814" w:type="dxa"/>
            <w:tcBorders>
              <w:top w:val="single" w:sz="4" w:space="0" w:color="auto"/>
              <w:left w:val="single" w:sz="4" w:space="0" w:color="auto"/>
              <w:bottom w:val="single" w:sz="4" w:space="0" w:color="auto"/>
              <w:right w:val="single" w:sz="4" w:space="0" w:color="auto"/>
            </w:tcBorders>
          </w:tcPr>
          <w:p w14:paraId="3BA3DC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35" w:name="Par3263"/>
            <w:bookmarkEnd w:id="135"/>
            <w:r w:rsidRPr="00BE7D54">
              <w:rPr>
                <w:rFonts w:ascii="Arial" w:eastAsiaTheme="minorEastAsia" w:hAnsi="Arial" w:cs="Arial"/>
                <w:sz w:val="16"/>
                <w:szCs w:val="16"/>
                <w:lang w:eastAsia="ru-RU"/>
              </w:rPr>
              <w:t>37</w:t>
            </w:r>
          </w:p>
        </w:tc>
        <w:tc>
          <w:tcPr>
            <w:tcW w:w="2854" w:type="dxa"/>
            <w:tcBorders>
              <w:top w:val="single" w:sz="4" w:space="0" w:color="auto"/>
              <w:left w:val="single" w:sz="4" w:space="0" w:color="auto"/>
              <w:bottom w:val="single" w:sz="4" w:space="0" w:color="auto"/>
              <w:right w:val="single" w:sz="4" w:space="0" w:color="auto"/>
            </w:tcBorders>
          </w:tcPr>
          <w:p w14:paraId="18502A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tcPr>
          <w:p w14:paraId="5682A7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0,002904</w:t>
            </w:r>
          </w:p>
        </w:tc>
        <w:tc>
          <w:tcPr>
            <w:tcW w:w="1759" w:type="dxa"/>
            <w:tcBorders>
              <w:top w:val="single" w:sz="4" w:space="0" w:color="auto"/>
              <w:left w:val="single" w:sz="4" w:space="0" w:color="auto"/>
              <w:bottom w:val="single" w:sz="4" w:space="0" w:color="auto"/>
              <w:right w:val="single" w:sz="4" w:space="0" w:color="auto"/>
            </w:tcBorders>
          </w:tcPr>
          <w:p w14:paraId="6D64E7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13 684,01</w:t>
            </w:r>
          </w:p>
        </w:tc>
        <w:tc>
          <w:tcPr>
            <w:tcW w:w="1024" w:type="dxa"/>
            <w:tcBorders>
              <w:top w:val="single" w:sz="4" w:space="0" w:color="auto"/>
              <w:left w:val="single" w:sz="4" w:space="0" w:color="auto"/>
              <w:bottom w:val="single" w:sz="4" w:space="0" w:color="auto"/>
              <w:right w:val="single" w:sz="4" w:space="0" w:color="auto"/>
            </w:tcBorders>
          </w:tcPr>
          <w:p w14:paraId="530AA1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9D565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39,74</w:t>
            </w:r>
          </w:p>
        </w:tc>
        <w:tc>
          <w:tcPr>
            <w:tcW w:w="1384" w:type="dxa"/>
            <w:tcBorders>
              <w:top w:val="single" w:sz="4" w:space="0" w:color="auto"/>
              <w:left w:val="single" w:sz="4" w:space="0" w:color="auto"/>
              <w:bottom w:val="single" w:sz="4" w:space="0" w:color="auto"/>
              <w:right w:val="single" w:sz="4" w:space="0" w:color="auto"/>
            </w:tcBorders>
          </w:tcPr>
          <w:p w14:paraId="6A9A53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D8C68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62 177,8</w:t>
            </w:r>
          </w:p>
        </w:tc>
        <w:tc>
          <w:tcPr>
            <w:tcW w:w="679" w:type="dxa"/>
            <w:tcBorders>
              <w:top w:val="single" w:sz="4" w:space="0" w:color="auto"/>
              <w:left w:val="single" w:sz="4" w:space="0" w:color="auto"/>
              <w:bottom w:val="single" w:sz="4" w:space="0" w:color="auto"/>
              <w:right w:val="single" w:sz="4" w:space="0" w:color="auto"/>
            </w:tcBorders>
          </w:tcPr>
          <w:p w14:paraId="4E8989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C3CF53A"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4CCF2A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медицинская по профилю онкология</w:t>
            </w:r>
          </w:p>
        </w:tc>
        <w:tc>
          <w:tcPr>
            <w:tcW w:w="814" w:type="dxa"/>
            <w:tcBorders>
              <w:top w:val="single" w:sz="4" w:space="0" w:color="auto"/>
              <w:left w:val="single" w:sz="4" w:space="0" w:color="auto"/>
              <w:bottom w:val="single" w:sz="4" w:space="0" w:color="auto"/>
              <w:right w:val="single" w:sz="4" w:space="0" w:color="auto"/>
            </w:tcBorders>
          </w:tcPr>
          <w:p w14:paraId="428FAF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36" w:name="Par3273"/>
            <w:bookmarkEnd w:id="136"/>
            <w:r w:rsidRPr="00BE7D54">
              <w:rPr>
                <w:rFonts w:ascii="Arial" w:eastAsiaTheme="minorEastAsia" w:hAnsi="Arial" w:cs="Arial"/>
                <w:sz w:val="16"/>
                <w:szCs w:val="16"/>
                <w:lang w:eastAsia="ru-RU"/>
              </w:rPr>
              <w:t>37.1</w:t>
            </w:r>
          </w:p>
        </w:tc>
        <w:tc>
          <w:tcPr>
            <w:tcW w:w="2854" w:type="dxa"/>
            <w:tcBorders>
              <w:top w:val="single" w:sz="4" w:space="0" w:color="auto"/>
              <w:left w:val="single" w:sz="4" w:space="0" w:color="auto"/>
              <w:bottom w:val="single" w:sz="4" w:space="0" w:color="auto"/>
              <w:right w:val="single" w:sz="4" w:space="0" w:color="auto"/>
            </w:tcBorders>
          </w:tcPr>
          <w:p w14:paraId="1D43B2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tcPr>
          <w:p w14:paraId="4932EA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4153C0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451A31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8DA9E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5F95F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ABF46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370D81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699E03A"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69986D0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экстракорпоральном оплодотворении</w:t>
            </w:r>
          </w:p>
        </w:tc>
        <w:tc>
          <w:tcPr>
            <w:tcW w:w="814" w:type="dxa"/>
            <w:tcBorders>
              <w:top w:val="single" w:sz="4" w:space="0" w:color="auto"/>
              <w:left w:val="single" w:sz="4" w:space="0" w:color="auto"/>
              <w:bottom w:val="single" w:sz="4" w:space="0" w:color="auto"/>
              <w:right w:val="single" w:sz="4" w:space="0" w:color="auto"/>
            </w:tcBorders>
          </w:tcPr>
          <w:p w14:paraId="179BF0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37" w:name="Par3283"/>
            <w:bookmarkEnd w:id="137"/>
            <w:r w:rsidRPr="00BE7D54">
              <w:rPr>
                <w:rFonts w:ascii="Arial" w:eastAsiaTheme="minorEastAsia" w:hAnsi="Arial" w:cs="Arial"/>
                <w:sz w:val="16"/>
                <w:szCs w:val="16"/>
                <w:lang w:eastAsia="ru-RU"/>
              </w:rPr>
              <w:t>37.2</w:t>
            </w:r>
          </w:p>
        </w:tc>
        <w:tc>
          <w:tcPr>
            <w:tcW w:w="2854" w:type="dxa"/>
            <w:tcBorders>
              <w:top w:val="single" w:sz="4" w:space="0" w:color="auto"/>
              <w:left w:val="single" w:sz="4" w:space="0" w:color="auto"/>
              <w:bottom w:val="single" w:sz="4" w:space="0" w:color="auto"/>
              <w:right w:val="single" w:sz="4" w:space="0" w:color="auto"/>
            </w:tcBorders>
          </w:tcPr>
          <w:p w14:paraId="546A00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w:t>
            </w:r>
          </w:p>
        </w:tc>
        <w:tc>
          <w:tcPr>
            <w:tcW w:w="1759" w:type="dxa"/>
            <w:tcBorders>
              <w:top w:val="single" w:sz="4" w:space="0" w:color="auto"/>
              <w:left w:val="single" w:sz="4" w:space="0" w:color="auto"/>
              <w:bottom w:val="single" w:sz="4" w:space="0" w:color="auto"/>
              <w:right w:val="single" w:sz="4" w:space="0" w:color="auto"/>
            </w:tcBorders>
          </w:tcPr>
          <w:p w14:paraId="01AFEB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54EEAA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631EEA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40DD9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258BA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0F781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623717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D563620"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083C04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паллиативная медицинская помощь в стационарных условиях </w:t>
            </w:r>
            <w:hyperlink w:anchor="Par3543" w:history="1">
              <w:r w:rsidRPr="00BE7D54">
                <w:rPr>
                  <w:rFonts w:ascii="Arial" w:eastAsiaTheme="minorEastAsia" w:hAnsi="Arial" w:cs="Arial"/>
                  <w:color w:val="0000FF"/>
                  <w:sz w:val="16"/>
                  <w:szCs w:val="16"/>
                  <w:lang w:eastAsia="ru-RU"/>
                </w:rPr>
                <w:t>&lt;***&gt;</w:t>
              </w:r>
            </w:hyperlink>
          </w:p>
        </w:tc>
        <w:tc>
          <w:tcPr>
            <w:tcW w:w="814" w:type="dxa"/>
            <w:tcBorders>
              <w:top w:val="single" w:sz="4" w:space="0" w:color="auto"/>
              <w:left w:val="single" w:sz="4" w:space="0" w:color="auto"/>
              <w:bottom w:val="single" w:sz="4" w:space="0" w:color="auto"/>
              <w:right w:val="single" w:sz="4" w:space="0" w:color="auto"/>
            </w:tcBorders>
          </w:tcPr>
          <w:p w14:paraId="0183F2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38" w:name="Par3293"/>
            <w:bookmarkEnd w:id="138"/>
            <w:r w:rsidRPr="00BE7D54">
              <w:rPr>
                <w:rFonts w:ascii="Arial" w:eastAsiaTheme="minorEastAsia" w:hAnsi="Arial" w:cs="Arial"/>
                <w:sz w:val="16"/>
                <w:szCs w:val="16"/>
                <w:lang w:eastAsia="ru-RU"/>
              </w:rPr>
              <w:t>38</w:t>
            </w:r>
          </w:p>
        </w:tc>
        <w:tc>
          <w:tcPr>
            <w:tcW w:w="2854" w:type="dxa"/>
            <w:tcBorders>
              <w:top w:val="single" w:sz="4" w:space="0" w:color="auto"/>
              <w:left w:val="single" w:sz="4" w:space="0" w:color="auto"/>
              <w:bottom w:val="single" w:sz="4" w:space="0" w:color="auto"/>
              <w:right w:val="single" w:sz="4" w:space="0" w:color="auto"/>
            </w:tcBorders>
          </w:tcPr>
          <w:p w14:paraId="3DF00F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к/день</w:t>
            </w:r>
          </w:p>
        </w:tc>
        <w:tc>
          <w:tcPr>
            <w:tcW w:w="1759" w:type="dxa"/>
            <w:tcBorders>
              <w:top w:val="single" w:sz="4" w:space="0" w:color="auto"/>
              <w:left w:val="single" w:sz="4" w:space="0" w:color="auto"/>
              <w:bottom w:val="single" w:sz="4" w:space="0" w:color="auto"/>
              <w:right w:val="single" w:sz="4" w:space="0" w:color="auto"/>
            </w:tcBorders>
          </w:tcPr>
          <w:p w14:paraId="3D90AF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72A1C2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42A476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A5086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E559F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5CDE9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tcPr>
          <w:p w14:paraId="7782BB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B8AFFA3"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1F676C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иные расходы</w:t>
            </w:r>
          </w:p>
        </w:tc>
        <w:tc>
          <w:tcPr>
            <w:tcW w:w="814" w:type="dxa"/>
            <w:tcBorders>
              <w:top w:val="single" w:sz="4" w:space="0" w:color="auto"/>
              <w:left w:val="single" w:sz="4" w:space="0" w:color="auto"/>
              <w:bottom w:val="single" w:sz="4" w:space="0" w:color="auto"/>
              <w:right w:val="single" w:sz="4" w:space="0" w:color="auto"/>
            </w:tcBorders>
          </w:tcPr>
          <w:p w14:paraId="5DBB37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39" w:name="Par3303"/>
            <w:bookmarkEnd w:id="139"/>
            <w:r w:rsidRPr="00BE7D54">
              <w:rPr>
                <w:rFonts w:ascii="Arial" w:eastAsiaTheme="minorEastAsia" w:hAnsi="Arial" w:cs="Arial"/>
                <w:sz w:val="16"/>
                <w:szCs w:val="16"/>
                <w:lang w:eastAsia="ru-RU"/>
              </w:rPr>
              <w:t>39</w:t>
            </w:r>
          </w:p>
        </w:tc>
        <w:tc>
          <w:tcPr>
            <w:tcW w:w="2854" w:type="dxa"/>
            <w:tcBorders>
              <w:top w:val="single" w:sz="4" w:space="0" w:color="auto"/>
              <w:left w:val="single" w:sz="4" w:space="0" w:color="auto"/>
              <w:bottom w:val="single" w:sz="4" w:space="0" w:color="auto"/>
              <w:right w:val="single" w:sz="4" w:space="0" w:color="auto"/>
            </w:tcBorders>
          </w:tcPr>
          <w:p w14:paraId="723DEC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4C9D9D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55C09A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58EDBE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3A450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108,18</w:t>
            </w:r>
          </w:p>
        </w:tc>
        <w:tc>
          <w:tcPr>
            <w:tcW w:w="1384" w:type="dxa"/>
            <w:tcBorders>
              <w:top w:val="single" w:sz="4" w:space="0" w:color="auto"/>
              <w:left w:val="single" w:sz="4" w:space="0" w:color="auto"/>
              <w:bottom w:val="single" w:sz="4" w:space="0" w:color="auto"/>
              <w:right w:val="single" w:sz="4" w:space="0" w:color="auto"/>
            </w:tcBorders>
          </w:tcPr>
          <w:p w14:paraId="41A9A9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4D407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169 261,0</w:t>
            </w:r>
          </w:p>
        </w:tc>
        <w:tc>
          <w:tcPr>
            <w:tcW w:w="679" w:type="dxa"/>
            <w:tcBorders>
              <w:top w:val="single" w:sz="4" w:space="0" w:color="auto"/>
              <w:left w:val="single" w:sz="4" w:space="0" w:color="auto"/>
              <w:bottom w:val="single" w:sz="4" w:space="0" w:color="auto"/>
              <w:right w:val="single" w:sz="4" w:space="0" w:color="auto"/>
            </w:tcBorders>
          </w:tcPr>
          <w:p w14:paraId="753ACB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EEA049B"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4E7E10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3. Медицинская помощь, предоставляемая за счет средств областного бюджета Тюменской области, передаваемых в установленном порядке в бюджет территориального фонда ОМС Тюменской области по видам и заболеваниям, установленным базовой программой (дополнительное финансовое обеспечение):</w:t>
            </w:r>
          </w:p>
        </w:tc>
        <w:tc>
          <w:tcPr>
            <w:tcW w:w="814" w:type="dxa"/>
            <w:tcBorders>
              <w:top w:val="single" w:sz="4" w:space="0" w:color="auto"/>
              <w:left w:val="single" w:sz="4" w:space="0" w:color="auto"/>
              <w:bottom w:val="single" w:sz="4" w:space="0" w:color="auto"/>
              <w:right w:val="single" w:sz="4" w:space="0" w:color="auto"/>
            </w:tcBorders>
          </w:tcPr>
          <w:p w14:paraId="5548AA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40</w:t>
            </w:r>
          </w:p>
        </w:tc>
        <w:tc>
          <w:tcPr>
            <w:tcW w:w="2854" w:type="dxa"/>
            <w:tcBorders>
              <w:top w:val="single" w:sz="4" w:space="0" w:color="auto"/>
              <w:left w:val="single" w:sz="4" w:space="0" w:color="auto"/>
              <w:bottom w:val="single" w:sz="4" w:space="0" w:color="auto"/>
              <w:right w:val="single" w:sz="4" w:space="0" w:color="auto"/>
            </w:tcBorders>
            <w:vAlign w:val="center"/>
          </w:tcPr>
          <w:p w14:paraId="5FC64F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55EE8F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C0713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767A93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776D5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401,82</w:t>
            </w:r>
          </w:p>
        </w:tc>
        <w:tc>
          <w:tcPr>
            <w:tcW w:w="1384" w:type="dxa"/>
            <w:tcBorders>
              <w:top w:val="single" w:sz="4" w:space="0" w:color="auto"/>
              <w:left w:val="single" w:sz="4" w:space="0" w:color="auto"/>
              <w:bottom w:val="single" w:sz="4" w:space="0" w:color="auto"/>
              <w:right w:val="single" w:sz="4" w:space="0" w:color="auto"/>
            </w:tcBorders>
            <w:vAlign w:val="center"/>
          </w:tcPr>
          <w:p w14:paraId="04ED4B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E75CC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628 713,3</w:t>
            </w:r>
          </w:p>
        </w:tc>
        <w:tc>
          <w:tcPr>
            <w:tcW w:w="679" w:type="dxa"/>
            <w:tcBorders>
              <w:top w:val="single" w:sz="4" w:space="0" w:color="auto"/>
              <w:left w:val="single" w:sz="4" w:space="0" w:color="auto"/>
              <w:bottom w:val="single" w:sz="4" w:space="0" w:color="auto"/>
              <w:right w:val="single" w:sz="4" w:space="0" w:color="auto"/>
            </w:tcBorders>
            <w:vAlign w:val="center"/>
          </w:tcPr>
          <w:p w14:paraId="282E9A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r>
      <w:tr w:rsidR="00BE7D54" w:rsidRPr="00BE7D54" w14:paraId="224BCB65"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12BF7B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скорая медицинская помощь</w:t>
            </w:r>
          </w:p>
        </w:tc>
        <w:tc>
          <w:tcPr>
            <w:tcW w:w="814" w:type="dxa"/>
            <w:tcBorders>
              <w:top w:val="single" w:sz="4" w:space="0" w:color="auto"/>
              <w:left w:val="single" w:sz="4" w:space="0" w:color="auto"/>
              <w:bottom w:val="single" w:sz="4" w:space="0" w:color="auto"/>
              <w:right w:val="single" w:sz="4" w:space="0" w:color="auto"/>
            </w:tcBorders>
          </w:tcPr>
          <w:p w14:paraId="56F401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40" w:name="Par3323"/>
            <w:bookmarkEnd w:id="140"/>
            <w:r w:rsidRPr="00BE7D54">
              <w:rPr>
                <w:rFonts w:ascii="Arial" w:eastAsiaTheme="minorEastAsia" w:hAnsi="Arial" w:cs="Arial"/>
                <w:sz w:val="16"/>
                <w:szCs w:val="16"/>
                <w:lang w:eastAsia="ru-RU"/>
              </w:rPr>
              <w:t>41</w:t>
            </w:r>
          </w:p>
        </w:tc>
        <w:tc>
          <w:tcPr>
            <w:tcW w:w="2854" w:type="dxa"/>
            <w:tcBorders>
              <w:top w:val="single" w:sz="4" w:space="0" w:color="auto"/>
              <w:left w:val="single" w:sz="4" w:space="0" w:color="auto"/>
              <w:bottom w:val="single" w:sz="4" w:space="0" w:color="auto"/>
              <w:right w:val="single" w:sz="4" w:space="0" w:color="auto"/>
            </w:tcBorders>
          </w:tcPr>
          <w:p w14:paraId="69DF03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tcPr>
          <w:p w14:paraId="2B85F2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4CAC69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0D60FF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D461A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21,34</w:t>
            </w:r>
          </w:p>
        </w:tc>
        <w:tc>
          <w:tcPr>
            <w:tcW w:w="1384" w:type="dxa"/>
            <w:tcBorders>
              <w:top w:val="single" w:sz="4" w:space="0" w:color="auto"/>
              <w:left w:val="single" w:sz="4" w:space="0" w:color="auto"/>
              <w:bottom w:val="single" w:sz="4" w:space="0" w:color="auto"/>
              <w:right w:val="single" w:sz="4" w:space="0" w:color="auto"/>
            </w:tcBorders>
          </w:tcPr>
          <w:p w14:paraId="656097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59EA6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33 387,0</w:t>
            </w:r>
          </w:p>
        </w:tc>
        <w:tc>
          <w:tcPr>
            <w:tcW w:w="679" w:type="dxa"/>
            <w:tcBorders>
              <w:top w:val="single" w:sz="4" w:space="0" w:color="auto"/>
              <w:left w:val="single" w:sz="4" w:space="0" w:color="auto"/>
              <w:bottom w:val="single" w:sz="4" w:space="0" w:color="auto"/>
              <w:right w:val="single" w:sz="4" w:space="0" w:color="auto"/>
            </w:tcBorders>
          </w:tcPr>
          <w:p w14:paraId="725E2F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27A0D70" w14:textId="77777777" w:rsidTr="00F75ADA">
        <w:tc>
          <w:tcPr>
            <w:tcW w:w="3417" w:type="dxa"/>
            <w:gridSpan w:val="3"/>
            <w:vMerge w:val="restart"/>
            <w:tcBorders>
              <w:top w:val="single" w:sz="4" w:space="0" w:color="auto"/>
              <w:left w:val="single" w:sz="4" w:space="0" w:color="auto"/>
              <w:bottom w:val="single" w:sz="4" w:space="0" w:color="auto"/>
              <w:right w:val="single" w:sz="4" w:space="0" w:color="auto"/>
            </w:tcBorders>
          </w:tcPr>
          <w:p w14:paraId="50C695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амбулаторных условиях</w:t>
            </w:r>
          </w:p>
        </w:tc>
        <w:tc>
          <w:tcPr>
            <w:tcW w:w="814" w:type="dxa"/>
            <w:tcBorders>
              <w:top w:val="single" w:sz="4" w:space="0" w:color="auto"/>
              <w:left w:val="single" w:sz="4" w:space="0" w:color="auto"/>
              <w:bottom w:val="single" w:sz="4" w:space="0" w:color="auto"/>
              <w:right w:val="single" w:sz="4" w:space="0" w:color="auto"/>
            </w:tcBorders>
          </w:tcPr>
          <w:p w14:paraId="6D66A3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41" w:name="Par3333"/>
            <w:bookmarkEnd w:id="141"/>
            <w:r w:rsidRPr="00BE7D54">
              <w:rPr>
                <w:rFonts w:ascii="Arial" w:eastAsiaTheme="minorEastAsia" w:hAnsi="Arial" w:cs="Arial"/>
                <w:sz w:val="16"/>
                <w:szCs w:val="16"/>
                <w:lang w:eastAsia="ru-RU"/>
              </w:rPr>
              <w:t>42.1</w:t>
            </w:r>
          </w:p>
        </w:tc>
        <w:tc>
          <w:tcPr>
            <w:tcW w:w="2854" w:type="dxa"/>
            <w:tcBorders>
              <w:top w:val="single" w:sz="4" w:space="0" w:color="auto"/>
              <w:left w:val="single" w:sz="4" w:space="0" w:color="auto"/>
              <w:bottom w:val="single" w:sz="4" w:space="0" w:color="auto"/>
              <w:right w:val="single" w:sz="4" w:space="0" w:color="auto"/>
            </w:tcBorders>
          </w:tcPr>
          <w:p w14:paraId="159BE5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профилактических медицинских осмотров</w:t>
            </w:r>
          </w:p>
        </w:tc>
        <w:tc>
          <w:tcPr>
            <w:tcW w:w="1759" w:type="dxa"/>
            <w:tcBorders>
              <w:top w:val="single" w:sz="4" w:space="0" w:color="auto"/>
              <w:left w:val="single" w:sz="4" w:space="0" w:color="auto"/>
              <w:bottom w:val="single" w:sz="4" w:space="0" w:color="auto"/>
              <w:right w:val="single" w:sz="4" w:space="0" w:color="auto"/>
            </w:tcBorders>
          </w:tcPr>
          <w:p w14:paraId="18D29E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63204F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69A59D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18A5A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6,34</w:t>
            </w:r>
          </w:p>
        </w:tc>
        <w:tc>
          <w:tcPr>
            <w:tcW w:w="1384" w:type="dxa"/>
            <w:tcBorders>
              <w:top w:val="single" w:sz="4" w:space="0" w:color="auto"/>
              <w:left w:val="single" w:sz="4" w:space="0" w:color="auto"/>
              <w:bottom w:val="single" w:sz="4" w:space="0" w:color="auto"/>
              <w:right w:val="single" w:sz="4" w:space="0" w:color="auto"/>
            </w:tcBorders>
          </w:tcPr>
          <w:p w14:paraId="03C193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45182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9 919,8</w:t>
            </w:r>
          </w:p>
        </w:tc>
        <w:tc>
          <w:tcPr>
            <w:tcW w:w="679" w:type="dxa"/>
            <w:tcBorders>
              <w:top w:val="single" w:sz="4" w:space="0" w:color="auto"/>
              <w:left w:val="single" w:sz="4" w:space="0" w:color="auto"/>
              <w:bottom w:val="single" w:sz="4" w:space="0" w:color="auto"/>
              <w:right w:val="single" w:sz="4" w:space="0" w:color="auto"/>
            </w:tcBorders>
          </w:tcPr>
          <w:p w14:paraId="35FB3D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C4B76AD"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1F6231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1508E4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42" w:name="Par3342"/>
            <w:bookmarkEnd w:id="142"/>
            <w:r w:rsidRPr="00BE7D54">
              <w:rPr>
                <w:rFonts w:ascii="Arial" w:eastAsiaTheme="minorEastAsia" w:hAnsi="Arial" w:cs="Arial"/>
                <w:sz w:val="16"/>
                <w:szCs w:val="16"/>
                <w:lang w:eastAsia="ru-RU"/>
              </w:rPr>
              <w:t>42.2</w:t>
            </w:r>
          </w:p>
        </w:tc>
        <w:tc>
          <w:tcPr>
            <w:tcW w:w="2854" w:type="dxa"/>
            <w:tcBorders>
              <w:top w:val="single" w:sz="4" w:space="0" w:color="auto"/>
              <w:left w:val="single" w:sz="4" w:space="0" w:color="auto"/>
              <w:bottom w:val="single" w:sz="4" w:space="0" w:color="auto"/>
              <w:right w:val="single" w:sz="4" w:space="0" w:color="auto"/>
            </w:tcBorders>
          </w:tcPr>
          <w:p w14:paraId="1138E1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диспансеризации</w:t>
            </w:r>
          </w:p>
        </w:tc>
        <w:tc>
          <w:tcPr>
            <w:tcW w:w="1759" w:type="dxa"/>
            <w:tcBorders>
              <w:top w:val="single" w:sz="4" w:space="0" w:color="auto"/>
              <w:left w:val="single" w:sz="4" w:space="0" w:color="auto"/>
              <w:bottom w:val="single" w:sz="4" w:space="0" w:color="auto"/>
              <w:right w:val="single" w:sz="4" w:space="0" w:color="auto"/>
            </w:tcBorders>
          </w:tcPr>
          <w:p w14:paraId="4E3143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52EAD9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169C9C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11997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7,58</w:t>
            </w:r>
          </w:p>
        </w:tc>
        <w:tc>
          <w:tcPr>
            <w:tcW w:w="1384" w:type="dxa"/>
            <w:tcBorders>
              <w:top w:val="single" w:sz="4" w:space="0" w:color="auto"/>
              <w:left w:val="single" w:sz="4" w:space="0" w:color="auto"/>
              <w:bottom w:val="single" w:sz="4" w:space="0" w:color="auto"/>
              <w:right w:val="single" w:sz="4" w:space="0" w:color="auto"/>
            </w:tcBorders>
          </w:tcPr>
          <w:p w14:paraId="1DD99C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04765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11 858,1</w:t>
            </w:r>
          </w:p>
        </w:tc>
        <w:tc>
          <w:tcPr>
            <w:tcW w:w="679" w:type="dxa"/>
            <w:tcBorders>
              <w:top w:val="single" w:sz="4" w:space="0" w:color="auto"/>
              <w:left w:val="single" w:sz="4" w:space="0" w:color="auto"/>
              <w:bottom w:val="single" w:sz="4" w:space="0" w:color="auto"/>
              <w:right w:val="single" w:sz="4" w:space="0" w:color="auto"/>
            </w:tcBorders>
          </w:tcPr>
          <w:p w14:paraId="0E1810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F3B1840"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614B1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62F8AE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43" w:name="Par3351"/>
            <w:bookmarkEnd w:id="143"/>
            <w:r w:rsidRPr="00BE7D54">
              <w:rPr>
                <w:rFonts w:ascii="Arial" w:eastAsiaTheme="minorEastAsia" w:hAnsi="Arial" w:cs="Arial"/>
                <w:sz w:val="16"/>
                <w:szCs w:val="16"/>
                <w:lang w:eastAsia="ru-RU"/>
              </w:rPr>
              <w:t>42.2.1</w:t>
            </w:r>
          </w:p>
        </w:tc>
        <w:tc>
          <w:tcPr>
            <w:tcW w:w="2854" w:type="dxa"/>
            <w:tcBorders>
              <w:top w:val="single" w:sz="4" w:space="0" w:color="auto"/>
              <w:left w:val="single" w:sz="4" w:space="0" w:color="auto"/>
              <w:bottom w:val="single" w:sz="4" w:space="0" w:color="auto"/>
              <w:right w:val="single" w:sz="4" w:space="0" w:color="auto"/>
            </w:tcBorders>
          </w:tcPr>
          <w:p w14:paraId="795897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том числе комплексное посещение для проведения углубленной диспансеризации</w:t>
            </w:r>
          </w:p>
        </w:tc>
        <w:tc>
          <w:tcPr>
            <w:tcW w:w="1759" w:type="dxa"/>
            <w:tcBorders>
              <w:top w:val="single" w:sz="4" w:space="0" w:color="auto"/>
              <w:left w:val="single" w:sz="4" w:space="0" w:color="auto"/>
              <w:bottom w:val="single" w:sz="4" w:space="0" w:color="auto"/>
              <w:right w:val="single" w:sz="4" w:space="0" w:color="auto"/>
            </w:tcBorders>
          </w:tcPr>
          <w:p w14:paraId="56C516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c>
          <w:tcPr>
            <w:tcW w:w="1759" w:type="dxa"/>
            <w:tcBorders>
              <w:top w:val="single" w:sz="4" w:space="0" w:color="auto"/>
              <w:left w:val="single" w:sz="4" w:space="0" w:color="auto"/>
              <w:bottom w:val="single" w:sz="4" w:space="0" w:color="auto"/>
              <w:right w:val="single" w:sz="4" w:space="0" w:color="auto"/>
            </w:tcBorders>
          </w:tcPr>
          <w:p w14:paraId="6205A3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tcPr>
          <w:p w14:paraId="0D57AB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c>
          <w:tcPr>
            <w:tcW w:w="1084" w:type="dxa"/>
            <w:tcBorders>
              <w:top w:val="single" w:sz="4" w:space="0" w:color="auto"/>
              <w:left w:val="single" w:sz="4" w:space="0" w:color="auto"/>
              <w:bottom w:val="single" w:sz="4" w:space="0" w:color="auto"/>
              <w:right w:val="single" w:sz="4" w:space="0" w:color="auto"/>
            </w:tcBorders>
          </w:tcPr>
          <w:p w14:paraId="775A38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0,70</w:t>
            </w:r>
          </w:p>
        </w:tc>
        <w:tc>
          <w:tcPr>
            <w:tcW w:w="1384" w:type="dxa"/>
            <w:tcBorders>
              <w:top w:val="single" w:sz="4" w:space="0" w:color="auto"/>
              <w:left w:val="single" w:sz="4" w:space="0" w:color="auto"/>
              <w:bottom w:val="single" w:sz="4" w:space="0" w:color="auto"/>
              <w:right w:val="single" w:sz="4" w:space="0" w:color="auto"/>
            </w:tcBorders>
          </w:tcPr>
          <w:p w14:paraId="5B3AE2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D08D3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1 101,6</w:t>
            </w:r>
          </w:p>
        </w:tc>
        <w:tc>
          <w:tcPr>
            <w:tcW w:w="679" w:type="dxa"/>
            <w:tcBorders>
              <w:top w:val="single" w:sz="4" w:space="0" w:color="auto"/>
              <w:left w:val="single" w:sz="4" w:space="0" w:color="auto"/>
              <w:bottom w:val="single" w:sz="4" w:space="0" w:color="auto"/>
              <w:right w:val="single" w:sz="4" w:space="0" w:color="auto"/>
            </w:tcBorders>
          </w:tcPr>
          <w:p w14:paraId="56A7D2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BE7D54" w:rsidRPr="00BE7D54" w14:paraId="0F96AD57"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191E58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3C30F7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44" w:name="Par3360"/>
            <w:bookmarkEnd w:id="144"/>
            <w:r w:rsidRPr="00BE7D54">
              <w:rPr>
                <w:rFonts w:ascii="Arial" w:eastAsiaTheme="minorEastAsia" w:hAnsi="Arial" w:cs="Arial"/>
                <w:sz w:val="16"/>
                <w:szCs w:val="16"/>
                <w:lang w:eastAsia="ru-RU"/>
              </w:rPr>
              <w:t>42.3</w:t>
            </w:r>
          </w:p>
        </w:tc>
        <w:tc>
          <w:tcPr>
            <w:tcW w:w="2854" w:type="dxa"/>
            <w:tcBorders>
              <w:top w:val="single" w:sz="4" w:space="0" w:color="auto"/>
              <w:left w:val="single" w:sz="4" w:space="0" w:color="auto"/>
              <w:bottom w:val="single" w:sz="4" w:space="0" w:color="auto"/>
              <w:right w:val="single" w:sz="4" w:space="0" w:color="auto"/>
            </w:tcBorders>
          </w:tcPr>
          <w:p w14:paraId="3D968B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с иными целями</w:t>
            </w:r>
          </w:p>
        </w:tc>
        <w:tc>
          <w:tcPr>
            <w:tcW w:w="1759" w:type="dxa"/>
            <w:tcBorders>
              <w:top w:val="single" w:sz="4" w:space="0" w:color="auto"/>
              <w:left w:val="single" w:sz="4" w:space="0" w:color="auto"/>
              <w:bottom w:val="single" w:sz="4" w:space="0" w:color="auto"/>
              <w:right w:val="single" w:sz="4" w:space="0" w:color="auto"/>
            </w:tcBorders>
          </w:tcPr>
          <w:p w14:paraId="537984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77E795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0A677C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F0CE2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12,83</w:t>
            </w:r>
          </w:p>
        </w:tc>
        <w:tc>
          <w:tcPr>
            <w:tcW w:w="1384" w:type="dxa"/>
            <w:tcBorders>
              <w:top w:val="single" w:sz="4" w:space="0" w:color="auto"/>
              <w:left w:val="single" w:sz="4" w:space="0" w:color="auto"/>
              <w:bottom w:val="single" w:sz="4" w:space="0" w:color="auto"/>
              <w:right w:val="single" w:sz="4" w:space="0" w:color="auto"/>
            </w:tcBorders>
          </w:tcPr>
          <w:p w14:paraId="6C673F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00D320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20 080,2</w:t>
            </w:r>
          </w:p>
        </w:tc>
        <w:tc>
          <w:tcPr>
            <w:tcW w:w="679" w:type="dxa"/>
            <w:tcBorders>
              <w:top w:val="single" w:sz="4" w:space="0" w:color="auto"/>
              <w:left w:val="single" w:sz="4" w:space="0" w:color="auto"/>
              <w:bottom w:val="single" w:sz="4" w:space="0" w:color="auto"/>
              <w:right w:val="single" w:sz="4" w:space="0" w:color="auto"/>
            </w:tcBorders>
          </w:tcPr>
          <w:p w14:paraId="254628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88D90A6"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228496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539574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45" w:name="Par3369"/>
            <w:bookmarkEnd w:id="145"/>
            <w:r w:rsidRPr="00BE7D54">
              <w:rPr>
                <w:rFonts w:ascii="Arial" w:eastAsiaTheme="minorEastAsia" w:hAnsi="Arial" w:cs="Arial"/>
                <w:sz w:val="16"/>
                <w:szCs w:val="16"/>
                <w:lang w:eastAsia="ru-RU"/>
              </w:rPr>
              <w:t>42.4</w:t>
            </w:r>
          </w:p>
        </w:tc>
        <w:tc>
          <w:tcPr>
            <w:tcW w:w="2854" w:type="dxa"/>
            <w:tcBorders>
              <w:top w:val="single" w:sz="4" w:space="0" w:color="auto"/>
              <w:left w:val="single" w:sz="4" w:space="0" w:color="auto"/>
              <w:bottom w:val="single" w:sz="4" w:space="0" w:color="auto"/>
              <w:right w:val="single" w:sz="4" w:space="0" w:color="auto"/>
            </w:tcBorders>
          </w:tcPr>
          <w:p w14:paraId="279A33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неотложной</w:t>
            </w:r>
          </w:p>
        </w:tc>
        <w:tc>
          <w:tcPr>
            <w:tcW w:w="1759" w:type="dxa"/>
            <w:tcBorders>
              <w:top w:val="single" w:sz="4" w:space="0" w:color="auto"/>
              <w:left w:val="single" w:sz="4" w:space="0" w:color="auto"/>
              <w:bottom w:val="single" w:sz="4" w:space="0" w:color="auto"/>
              <w:right w:val="single" w:sz="4" w:space="0" w:color="auto"/>
            </w:tcBorders>
          </w:tcPr>
          <w:p w14:paraId="61B613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211C03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4ACA69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245C1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5,10</w:t>
            </w:r>
          </w:p>
        </w:tc>
        <w:tc>
          <w:tcPr>
            <w:tcW w:w="1384" w:type="dxa"/>
            <w:tcBorders>
              <w:top w:val="single" w:sz="4" w:space="0" w:color="auto"/>
              <w:left w:val="single" w:sz="4" w:space="0" w:color="auto"/>
              <w:bottom w:val="single" w:sz="4" w:space="0" w:color="auto"/>
              <w:right w:val="single" w:sz="4" w:space="0" w:color="auto"/>
            </w:tcBorders>
          </w:tcPr>
          <w:p w14:paraId="591E5F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D430E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7 986,2</w:t>
            </w:r>
          </w:p>
        </w:tc>
        <w:tc>
          <w:tcPr>
            <w:tcW w:w="679" w:type="dxa"/>
            <w:tcBorders>
              <w:top w:val="single" w:sz="4" w:space="0" w:color="auto"/>
              <w:left w:val="single" w:sz="4" w:space="0" w:color="auto"/>
              <w:bottom w:val="single" w:sz="4" w:space="0" w:color="auto"/>
              <w:right w:val="single" w:sz="4" w:space="0" w:color="auto"/>
            </w:tcBorders>
          </w:tcPr>
          <w:p w14:paraId="107D78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F58EA4C"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29F30D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6C6019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46" w:name="Par3378"/>
            <w:bookmarkEnd w:id="146"/>
            <w:r w:rsidRPr="00BE7D54">
              <w:rPr>
                <w:rFonts w:ascii="Arial" w:eastAsiaTheme="minorEastAsia" w:hAnsi="Arial" w:cs="Arial"/>
                <w:sz w:val="16"/>
                <w:szCs w:val="16"/>
                <w:lang w:eastAsia="ru-RU"/>
              </w:rPr>
              <w:t>42.5</w:t>
            </w:r>
          </w:p>
        </w:tc>
        <w:tc>
          <w:tcPr>
            <w:tcW w:w="2854" w:type="dxa"/>
            <w:tcBorders>
              <w:top w:val="single" w:sz="4" w:space="0" w:color="auto"/>
              <w:left w:val="single" w:sz="4" w:space="0" w:color="auto"/>
              <w:bottom w:val="single" w:sz="4" w:space="0" w:color="auto"/>
              <w:right w:val="single" w:sz="4" w:space="0" w:color="auto"/>
            </w:tcBorders>
          </w:tcPr>
          <w:p w14:paraId="3DAD45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759" w:type="dxa"/>
            <w:tcBorders>
              <w:top w:val="single" w:sz="4" w:space="0" w:color="auto"/>
              <w:left w:val="single" w:sz="4" w:space="0" w:color="auto"/>
              <w:bottom w:val="single" w:sz="4" w:space="0" w:color="auto"/>
              <w:right w:val="single" w:sz="4" w:space="0" w:color="auto"/>
            </w:tcBorders>
          </w:tcPr>
          <w:p w14:paraId="3B5B0F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0,000468</w:t>
            </w:r>
          </w:p>
        </w:tc>
        <w:tc>
          <w:tcPr>
            <w:tcW w:w="1759" w:type="dxa"/>
            <w:tcBorders>
              <w:top w:val="single" w:sz="4" w:space="0" w:color="auto"/>
              <w:left w:val="single" w:sz="4" w:space="0" w:color="auto"/>
              <w:bottom w:val="single" w:sz="4" w:space="0" w:color="auto"/>
              <w:right w:val="single" w:sz="4" w:space="0" w:color="auto"/>
            </w:tcBorders>
          </w:tcPr>
          <w:p w14:paraId="2F7C04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43BBCD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6D55D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251,66</w:t>
            </w:r>
          </w:p>
        </w:tc>
        <w:tc>
          <w:tcPr>
            <w:tcW w:w="1384" w:type="dxa"/>
            <w:tcBorders>
              <w:top w:val="single" w:sz="4" w:space="0" w:color="auto"/>
              <w:left w:val="single" w:sz="4" w:space="0" w:color="auto"/>
              <w:bottom w:val="single" w:sz="4" w:space="0" w:color="auto"/>
              <w:right w:val="single" w:sz="4" w:space="0" w:color="auto"/>
            </w:tcBorders>
          </w:tcPr>
          <w:p w14:paraId="12622C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B5E8E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393 761,0</w:t>
            </w:r>
          </w:p>
        </w:tc>
        <w:tc>
          <w:tcPr>
            <w:tcW w:w="679" w:type="dxa"/>
            <w:tcBorders>
              <w:top w:val="single" w:sz="4" w:space="0" w:color="auto"/>
              <w:left w:val="single" w:sz="4" w:space="0" w:color="auto"/>
              <w:bottom w:val="single" w:sz="4" w:space="0" w:color="auto"/>
              <w:right w:val="single" w:sz="4" w:space="0" w:color="auto"/>
            </w:tcBorders>
          </w:tcPr>
          <w:p w14:paraId="5581CB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F2DD2A1"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12167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3990AB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47" w:name="Par3387"/>
            <w:bookmarkEnd w:id="147"/>
            <w:r w:rsidRPr="00BE7D54">
              <w:rPr>
                <w:rFonts w:ascii="Arial" w:eastAsiaTheme="minorEastAsia" w:hAnsi="Arial" w:cs="Arial"/>
                <w:sz w:val="16"/>
                <w:szCs w:val="16"/>
                <w:lang w:eastAsia="ru-RU"/>
              </w:rPr>
              <w:t>42.5.1</w:t>
            </w:r>
          </w:p>
        </w:tc>
        <w:tc>
          <w:tcPr>
            <w:tcW w:w="2854" w:type="dxa"/>
            <w:tcBorders>
              <w:top w:val="single" w:sz="4" w:space="0" w:color="auto"/>
              <w:left w:val="single" w:sz="4" w:space="0" w:color="auto"/>
              <w:bottom w:val="single" w:sz="4" w:space="0" w:color="auto"/>
              <w:right w:val="single" w:sz="4" w:space="0" w:color="auto"/>
            </w:tcBorders>
          </w:tcPr>
          <w:p w14:paraId="7E04DA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КТ</w:t>
            </w:r>
          </w:p>
        </w:tc>
        <w:tc>
          <w:tcPr>
            <w:tcW w:w="1759" w:type="dxa"/>
            <w:tcBorders>
              <w:top w:val="single" w:sz="4" w:space="0" w:color="auto"/>
              <w:left w:val="single" w:sz="4" w:space="0" w:color="auto"/>
              <w:bottom w:val="single" w:sz="4" w:space="0" w:color="auto"/>
              <w:right w:val="single" w:sz="4" w:space="0" w:color="auto"/>
            </w:tcBorders>
          </w:tcPr>
          <w:p w14:paraId="1B3CA7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0,02732</w:t>
            </w:r>
          </w:p>
        </w:tc>
        <w:tc>
          <w:tcPr>
            <w:tcW w:w="1759" w:type="dxa"/>
            <w:tcBorders>
              <w:top w:val="single" w:sz="4" w:space="0" w:color="auto"/>
              <w:left w:val="single" w:sz="4" w:space="0" w:color="auto"/>
              <w:bottom w:val="single" w:sz="4" w:space="0" w:color="auto"/>
              <w:right w:val="single" w:sz="4" w:space="0" w:color="auto"/>
            </w:tcBorders>
          </w:tcPr>
          <w:p w14:paraId="00EF9E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3 038,32</w:t>
            </w:r>
          </w:p>
        </w:tc>
        <w:tc>
          <w:tcPr>
            <w:tcW w:w="1024" w:type="dxa"/>
            <w:tcBorders>
              <w:top w:val="single" w:sz="4" w:space="0" w:color="auto"/>
              <w:left w:val="single" w:sz="4" w:space="0" w:color="auto"/>
              <w:bottom w:val="single" w:sz="4" w:space="0" w:color="auto"/>
              <w:right w:val="single" w:sz="4" w:space="0" w:color="auto"/>
            </w:tcBorders>
          </w:tcPr>
          <w:p w14:paraId="03A5F3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07DAA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83,02</w:t>
            </w:r>
          </w:p>
        </w:tc>
        <w:tc>
          <w:tcPr>
            <w:tcW w:w="1384" w:type="dxa"/>
            <w:tcBorders>
              <w:top w:val="single" w:sz="4" w:space="0" w:color="auto"/>
              <w:left w:val="single" w:sz="4" w:space="0" w:color="auto"/>
              <w:bottom w:val="single" w:sz="4" w:space="0" w:color="auto"/>
              <w:right w:val="single" w:sz="4" w:space="0" w:color="auto"/>
            </w:tcBorders>
          </w:tcPr>
          <w:p w14:paraId="3FF209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436269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129 897,4</w:t>
            </w:r>
          </w:p>
        </w:tc>
        <w:tc>
          <w:tcPr>
            <w:tcW w:w="679" w:type="dxa"/>
            <w:tcBorders>
              <w:top w:val="single" w:sz="4" w:space="0" w:color="auto"/>
              <w:left w:val="single" w:sz="4" w:space="0" w:color="auto"/>
              <w:bottom w:val="single" w:sz="4" w:space="0" w:color="auto"/>
              <w:right w:val="single" w:sz="4" w:space="0" w:color="auto"/>
            </w:tcBorders>
          </w:tcPr>
          <w:p w14:paraId="318324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56A4653"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6BF615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5A952D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48" w:name="Par3396"/>
            <w:bookmarkEnd w:id="148"/>
            <w:r w:rsidRPr="00BE7D54">
              <w:rPr>
                <w:rFonts w:ascii="Arial" w:eastAsiaTheme="minorEastAsia" w:hAnsi="Arial" w:cs="Arial"/>
                <w:sz w:val="16"/>
                <w:szCs w:val="16"/>
                <w:lang w:eastAsia="ru-RU"/>
              </w:rPr>
              <w:t>42.5.2</w:t>
            </w:r>
          </w:p>
        </w:tc>
        <w:tc>
          <w:tcPr>
            <w:tcW w:w="2854" w:type="dxa"/>
            <w:tcBorders>
              <w:top w:val="single" w:sz="4" w:space="0" w:color="auto"/>
              <w:left w:val="single" w:sz="4" w:space="0" w:color="auto"/>
              <w:bottom w:val="single" w:sz="4" w:space="0" w:color="auto"/>
              <w:right w:val="single" w:sz="4" w:space="0" w:color="auto"/>
            </w:tcBorders>
          </w:tcPr>
          <w:p w14:paraId="28059F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МРТ</w:t>
            </w:r>
          </w:p>
        </w:tc>
        <w:tc>
          <w:tcPr>
            <w:tcW w:w="1759" w:type="dxa"/>
            <w:tcBorders>
              <w:top w:val="single" w:sz="4" w:space="0" w:color="auto"/>
              <w:left w:val="single" w:sz="4" w:space="0" w:color="auto"/>
              <w:bottom w:val="single" w:sz="4" w:space="0" w:color="auto"/>
              <w:right w:val="single" w:sz="4" w:space="0" w:color="auto"/>
            </w:tcBorders>
          </w:tcPr>
          <w:p w14:paraId="7ACCD1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1E8DE0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43F63F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8F9F3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0,93</w:t>
            </w:r>
          </w:p>
        </w:tc>
        <w:tc>
          <w:tcPr>
            <w:tcW w:w="1384" w:type="dxa"/>
            <w:tcBorders>
              <w:top w:val="single" w:sz="4" w:space="0" w:color="auto"/>
              <w:left w:val="single" w:sz="4" w:space="0" w:color="auto"/>
              <w:bottom w:val="single" w:sz="4" w:space="0" w:color="auto"/>
              <w:right w:val="single" w:sz="4" w:space="0" w:color="auto"/>
            </w:tcBorders>
          </w:tcPr>
          <w:p w14:paraId="07EC90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197568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1 457,3</w:t>
            </w:r>
          </w:p>
        </w:tc>
        <w:tc>
          <w:tcPr>
            <w:tcW w:w="679" w:type="dxa"/>
            <w:tcBorders>
              <w:top w:val="single" w:sz="4" w:space="0" w:color="auto"/>
              <w:left w:val="single" w:sz="4" w:space="0" w:color="auto"/>
              <w:bottom w:val="single" w:sz="4" w:space="0" w:color="auto"/>
              <w:right w:val="single" w:sz="4" w:space="0" w:color="auto"/>
            </w:tcBorders>
          </w:tcPr>
          <w:p w14:paraId="484335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5928CF2"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6918D1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783430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49" w:name="Par3405"/>
            <w:bookmarkEnd w:id="149"/>
            <w:r w:rsidRPr="00BE7D54">
              <w:rPr>
                <w:rFonts w:ascii="Arial" w:eastAsiaTheme="minorEastAsia" w:hAnsi="Arial" w:cs="Arial"/>
                <w:sz w:val="16"/>
                <w:szCs w:val="16"/>
                <w:lang w:eastAsia="ru-RU"/>
              </w:rPr>
              <w:t>42.5.3</w:t>
            </w:r>
          </w:p>
        </w:tc>
        <w:tc>
          <w:tcPr>
            <w:tcW w:w="2854" w:type="dxa"/>
            <w:tcBorders>
              <w:top w:val="single" w:sz="4" w:space="0" w:color="auto"/>
              <w:left w:val="single" w:sz="4" w:space="0" w:color="auto"/>
              <w:bottom w:val="single" w:sz="4" w:space="0" w:color="auto"/>
              <w:right w:val="single" w:sz="4" w:space="0" w:color="auto"/>
            </w:tcBorders>
          </w:tcPr>
          <w:p w14:paraId="0533D3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УЗИ сердечно-сосудистой системы</w:t>
            </w:r>
          </w:p>
        </w:tc>
        <w:tc>
          <w:tcPr>
            <w:tcW w:w="1759" w:type="dxa"/>
            <w:tcBorders>
              <w:top w:val="single" w:sz="4" w:space="0" w:color="auto"/>
              <w:left w:val="single" w:sz="4" w:space="0" w:color="auto"/>
              <w:bottom w:val="single" w:sz="4" w:space="0" w:color="auto"/>
              <w:right w:val="single" w:sz="4" w:space="0" w:color="auto"/>
            </w:tcBorders>
          </w:tcPr>
          <w:p w14:paraId="304D09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166DFD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14B124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6ADFE5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0,40</w:t>
            </w:r>
          </w:p>
        </w:tc>
        <w:tc>
          <w:tcPr>
            <w:tcW w:w="1384" w:type="dxa"/>
            <w:tcBorders>
              <w:top w:val="single" w:sz="4" w:space="0" w:color="auto"/>
              <w:left w:val="single" w:sz="4" w:space="0" w:color="auto"/>
              <w:bottom w:val="single" w:sz="4" w:space="0" w:color="auto"/>
              <w:right w:val="single" w:sz="4" w:space="0" w:color="auto"/>
            </w:tcBorders>
          </w:tcPr>
          <w:p w14:paraId="2A6FDC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05DD8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360,9</w:t>
            </w:r>
          </w:p>
        </w:tc>
        <w:tc>
          <w:tcPr>
            <w:tcW w:w="679" w:type="dxa"/>
            <w:tcBorders>
              <w:top w:val="single" w:sz="4" w:space="0" w:color="auto"/>
              <w:left w:val="single" w:sz="4" w:space="0" w:color="auto"/>
              <w:bottom w:val="single" w:sz="4" w:space="0" w:color="auto"/>
              <w:right w:val="single" w:sz="4" w:space="0" w:color="auto"/>
            </w:tcBorders>
          </w:tcPr>
          <w:p w14:paraId="4B4B5F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EDA9E3E"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235E0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67E6FE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50" w:name="Par3414"/>
            <w:bookmarkEnd w:id="150"/>
            <w:r w:rsidRPr="00BE7D54">
              <w:rPr>
                <w:rFonts w:ascii="Arial" w:eastAsiaTheme="minorEastAsia" w:hAnsi="Arial" w:cs="Arial"/>
                <w:sz w:val="16"/>
                <w:szCs w:val="16"/>
                <w:lang w:eastAsia="ru-RU"/>
              </w:rPr>
              <w:t>42.5.4</w:t>
            </w:r>
          </w:p>
        </w:tc>
        <w:tc>
          <w:tcPr>
            <w:tcW w:w="2854" w:type="dxa"/>
            <w:tcBorders>
              <w:top w:val="single" w:sz="4" w:space="0" w:color="auto"/>
              <w:left w:val="single" w:sz="4" w:space="0" w:color="auto"/>
              <w:bottom w:val="single" w:sz="4" w:space="0" w:color="auto"/>
              <w:right w:val="single" w:sz="4" w:space="0" w:color="auto"/>
            </w:tcBorders>
          </w:tcPr>
          <w:p w14:paraId="23CD15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эндоскопическое диагностическое</w:t>
            </w:r>
          </w:p>
        </w:tc>
        <w:tc>
          <w:tcPr>
            <w:tcW w:w="1759" w:type="dxa"/>
            <w:tcBorders>
              <w:top w:val="single" w:sz="4" w:space="0" w:color="auto"/>
              <w:left w:val="single" w:sz="4" w:space="0" w:color="auto"/>
              <w:bottom w:val="single" w:sz="4" w:space="0" w:color="auto"/>
              <w:right w:val="single" w:sz="4" w:space="0" w:color="auto"/>
            </w:tcBorders>
          </w:tcPr>
          <w:p w14:paraId="0DC626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0,00575</w:t>
            </w:r>
          </w:p>
        </w:tc>
        <w:tc>
          <w:tcPr>
            <w:tcW w:w="1759" w:type="dxa"/>
            <w:tcBorders>
              <w:top w:val="single" w:sz="4" w:space="0" w:color="auto"/>
              <w:left w:val="single" w:sz="4" w:space="0" w:color="auto"/>
              <w:bottom w:val="single" w:sz="4" w:space="0" w:color="auto"/>
              <w:right w:val="single" w:sz="4" w:space="0" w:color="auto"/>
            </w:tcBorders>
          </w:tcPr>
          <w:p w14:paraId="05B573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5 439,35</w:t>
            </w:r>
          </w:p>
        </w:tc>
        <w:tc>
          <w:tcPr>
            <w:tcW w:w="1024" w:type="dxa"/>
            <w:tcBorders>
              <w:top w:val="single" w:sz="4" w:space="0" w:color="auto"/>
              <w:left w:val="single" w:sz="4" w:space="0" w:color="auto"/>
              <w:bottom w:val="single" w:sz="4" w:space="0" w:color="auto"/>
              <w:right w:val="single" w:sz="4" w:space="0" w:color="auto"/>
            </w:tcBorders>
          </w:tcPr>
          <w:p w14:paraId="1D25C6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4D2A75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31,29</w:t>
            </w:r>
          </w:p>
        </w:tc>
        <w:tc>
          <w:tcPr>
            <w:tcW w:w="1384" w:type="dxa"/>
            <w:tcBorders>
              <w:top w:val="single" w:sz="4" w:space="0" w:color="auto"/>
              <w:left w:val="single" w:sz="4" w:space="0" w:color="auto"/>
              <w:bottom w:val="single" w:sz="4" w:space="0" w:color="auto"/>
              <w:right w:val="single" w:sz="4" w:space="0" w:color="auto"/>
            </w:tcBorders>
          </w:tcPr>
          <w:p w14:paraId="70F128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EB4D2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48 954,1</w:t>
            </w:r>
          </w:p>
        </w:tc>
        <w:tc>
          <w:tcPr>
            <w:tcW w:w="679" w:type="dxa"/>
            <w:tcBorders>
              <w:top w:val="single" w:sz="4" w:space="0" w:color="auto"/>
              <w:left w:val="single" w:sz="4" w:space="0" w:color="auto"/>
              <w:bottom w:val="single" w:sz="4" w:space="0" w:color="auto"/>
              <w:right w:val="single" w:sz="4" w:space="0" w:color="auto"/>
            </w:tcBorders>
          </w:tcPr>
          <w:p w14:paraId="29E9F1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D276B94"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73F57B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2B995C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51" w:name="Par3423"/>
            <w:bookmarkEnd w:id="151"/>
            <w:r w:rsidRPr="00BE7D54">
              <w:rPr>
                <w:rFonts w:ascii="Arial" w:eastAsiaTheme="minorEastAsia" w:hAnsi="Arial" w:cs="Arial"/>
                <w:sz w:val="16"/>
                <w:szCs w:val="16"/>
                <w:lang w:eastAsia="ru-RU"/>
              </w:rPr>
              <w:t>42.5.5</w:t>
            </w:r>
          </w:p>
        </w:tc>
        <w:tc>
          <w:tcPr>
            <w:tcW w:w="2854" w:type="dxa"/>
            <w:tcBorders>
              <w:top w:val="single" w:sz="4" w:space="0" w:color="auto"/>
              <w:left w:val="single" w:sz="4" w:space="0" w:color="auto"/>
              <w:bottom w:val="single" w:sz="4" w:space="0" w:color="auto"/>
              <w:right w:val="single" w:sz="4" w:space="0" w:color="auto"/>
            </w:tcBorders>
          </w:tcPr>
          <w:p w14:paraId="358530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w:t>
            </w:r>
          </w:p>
        </w:tc>
        <w:tc>
          <w:tcPr>
            <w:tcW w:w="1759" w:type="dxa"/>
            <w:tcBorders>
              <w:top w:val="single" w:sz="4" w:space="0" w:color="auto"/>
              <w:left w:val="single" w:sz="4" w:space="0" w:color="auto"/>
              <w:bottom w:val="single" w:sz="4" w:space="0" w:color="auto"/>
              <w:right w:val="single" w:sz="4" w:space="0" w:color="auto"/>
            </w:tcBorders>
          </w:tcPr>
          <w:p w14:paraId="519A5F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2A580C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0EE6B2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435C94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0,07</w:t>
            </w:r>
          </w:p>
        </w:tc>
        <w:tc>
          <w:tcPr>
            <w:tcW w:w="1384" w:type="dxa"/>
            <w:tcBorders>
              <w:top w:val="single" w:sz="4" w:space="0" w:color="auto"/>
              <w:left w:val="single" w:sz="4" w:space="0" w:color="auto"/>
              <w:bottom w:val="single" w:sz="4" w:space="0" w:color="auto"/>
              <w:right w:val="single" w:sz="4" w:space="0" w:color="auto"/>
            </w:tcBorders>
          </w:tcPr>
          <w:p w14:paraId="51BCC4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1DBF6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115,5</w:t>
            </w:r>
          </w:p>
        </w:tc>
        <w:tc>
          <w:tcPr>
            <w:tcW w:w="679" w:type="dxa"/>
            <w:tcBorders>
              <w:top w:val="single" w:sz="4" w:space="0" w:color="auto"/>
              <w:left w:val="single" w:sz="4" w:space="0" w:color="auto"/>
              <w:bottom w:val="single" w:sz="4" w:space="0" w:color="auto"/>
              <w:right w:val="single" w:sz="4" w:space="0" w:color="auto"/>
            </w:tcBorders>
          </w:tcPr>
          <w:p w14:paraId="7E8C08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C249024"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C5705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4179E4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52" w:name="Par3432"/>
            <w:bookmarkEnd w:id="152"/>
            <w:r w:rsidRPr="00BE7D54">
              <w:rPr>
                <w:rFonts w:ascii="Arial" w:eastAsiaTheme="minorEastAsia" w:hAnsi="Arial" w:cs="Arial"/>
                <w:sz w:val="16"/>
                <w:szCs w:val="16"/>
                <w:lang w:eastAsia="ru-RU"/>
              </w:rPr>
              <w:t>42.5.6</w:t>
            </w:r>
          </w:p>
        </w:tc>
        <w:tc>
          <w:tcPr>
            <w:tcW w:w="2854" w:type="dxa"/>
            <w:tcBorders>
              <w:top w:val="single" w:sz="4" w:space="0" w:color="auto"/>
              <w:left w:val="single" w:sz="4" w:space="0" w:color="auto"/>
              <w:bottom w:val="single" w:sz="4" w:space="0" w:color="auto"/>
              <w:right w:val="single" w:sz="4" w:space="0" w:color="auto"/>
            </w:tcBorders>
          </w:tcPr>
          <w:p w14:paraId="7C4776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w:t>
            </w:r>
          </w:p>
        </w:tc>
        <w:tc>
          <w:tcPr>
            <w:tcW w:w="1759" w:type="dxa"/>
            <w:tcBorders>
              <w:top w:val="single" w:sz="4" w:space="0" w:color="auto"/>
              <w:left w:val="single" w:sz="4" w:space="0" w:color="auto"/>
              <w:bottom w:val="single" w:sz="4" w:space="0" w:color="auto"/>
              <w:right w:val="single" w:sz="4" w:space="0" w:color="auto"/>
            </w:tcBorders>
          </w:tcPr>
          <w:p w14:paraId="5C9AE8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0,00543</w:t>
            </w:r>
          </w:p>
        </w:tc>
        <w:tc>
          <w:tcPr>
            <w:tcW w:w="1759" w:type="dxa"/>
            <w:tcBorders>
              <w:top w:val="single" w:sz="4" w:space="0" w:color="auto"/>
              <w:left w:val="single" w:sz="4" w:space="0" w:color="auto"/>
              <w:bottom w:val="single" w:sz="4" w:space="0" w:color="auto"/>
              <w:right w:val="single" w:sz="4" w:space="0" w:color="auto"/>
            </w:tcBorders>
          </w:tcPr>
          <w:p w14:paraId="3DC98C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2 430,80</w:t>
            </w:r>
          </w:p>
        </w:tc>
        <w:tc>
          <w:tcPr>
            <w:tcW w:w="1024" w:type="dxa"/>
            <w:tcBorders>
              <w:top w:val="single" w:sz="4" w:space="0" w:color="auto"/>
              <w:left w:val="single" w:sz="4" w:space="0" w:color="auto"/>
              <w:bottom w:val="single" w:sz="4" w:space="0" w:color="auto"/>
              <w:right w:val="single" w:sz="4" w:space="0" w:color="auto"/>
            </w:tcBorders>
          </w:tcPr>
          <w:p w14:paraId="7816F3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2399BD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13,19</w:t>
            </w:r>
          </w:p>
        </w:tc>
        <w:tc>
          <w:tcPr>
            <w:tcW w:w="1384" w:type="dxa"/>
            <w:tcBorders>
              <w:top w:val="single" w:sz="4" w:space="0" w:color="auto"/>
              <w:left w:val="single" w:sz="4" w:space="0" w:color="auto"/>
              <w:bottom w:val="single" w:sz="4" w:space="0" w:color="auto"/>
              <w:right w:val="single" w:sz="4" w:space="0" w:color="auto"/>
            </w:tcBorders>
          </w:tcPr>
          <w:p w14:paraId="5BF539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9AC48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20 642,4</w:t>
            </w:r>
          </w:p>
        </w:tc>
        <w:tc>
          <w:tcPr>
            <w:tcW w:w="679" w:type="dxa"/>
            <w:tcBorders>
              <w:top w:val="single" w:sz="4" w:space="0" w:color="auto"/>
              <w:left w:val="single" w:sz="4" w:space="0" w:color="auto"/>
              <w:bottom w:val="single" w:sz="4" w:space="0" w:color="auto"/>
              <w:right w:val="single" w:sz="4" w:space="0" w:color="auto"/>
            </w:tcBorders>
          </w:tcPr>
          <w:p w14:paraId="116574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0736922"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21BAAE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11D228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53" w:name="Par3441"/>
            <w:bookmarkEnd w:id="153"/>
            <w:r w:rsidRPr="00BE7D54">
              <w:rPr>
                <w:rFonts w:ascii="Arial" w:eastAsiaTheme="minorEastAsia" w:hAnsi="Arial" w:cs="Arial"/>
                <w:sz w:val="16"/>
                <w:szCs w:val="16"/>
                <w:lang w:eastAsia="ru-RU"/>
              </w:rPr>
              <w:t>42.5.7</w:t>
            </w:r>
          </w:p>
        </w:tc>
        <w:tc>
          <w:tcPr>
            <w:tcW w:w="2854" w:type="dxa"/>
            <w:tcBorders>
              <w:top w:val="single" w:sz="4" w:space="0" w:color="auto"/>
              <w:left w:val="single" w:sz="4" w:space="0" w:color="auto"/>
              <w:bottom w:val="single" w:sz="4" w:space="0" w:color="auto"/>
              <w:right w:val="single" w:sz="4" w:space="0" w:color="auto"/>
            </w:tcBorders>
          </w:tcPr>
          <w:p w14:paraId="465657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тестирование на выявление новой коронавирусной инфекции</w:t>
            </w:r>
          </w:p>
        </w:tc>
        <w:tc>
          <w:tcPr>
            <w:tcW w:w="1759" w:type="dxa"/>
            <w:tcBorders>
              <w:top w:val="single" w:sz="4" w:space="0" w:color="auto"/>
              <w:left w:val="single" w:sz="4" w:space="0" w:color="auto"/>
              <w:bottom w:val="single" w:sz="4" w:space="0" w:color="auto"/>
              <w:right w:val="single" w:sz="4" w:space="0" w:color="auto"/>
            </w:tcBorders>
            <w:vAlign w:val="center"/>
          </w:tcPr>
          <w:p w14:paraId="796E7E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0,08596</w:t>
            </w:r>
          </w:p>
        </w:tc>
        <w:tc>
          <w:tcPr>
            <w:tcW w:w="1759" w:type="dxa"/>
            <w:tcBorders>
              <w:top w:val="single" w:sz="4" w:space="0" w:color="auto"/>
              <w:left w:val="single" w:sz="4" w:space="0" w:color="auto"/>
              <w:bottom w:val="single" w:sz="4" w:space="0" w:color="auto"/>
              <w:right w:val="single" w:sz="4" w:space="0" w:color="auto"/>
            </w:tcBorders>
            <w:vAlign w:val="center"/>
          </w:tcPr>
          <w:p w14:paraId="1EF63C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716,54</w:t>
            </w:r>
          </w:p>
        </w:tc>
        <w:tc>
          <w:tcPr>
            <w:tcW w:w="1024" w:type="dxa"/>
            <w:tcBorders>
              <w:top w:val="single" w:sz="4" w:space="0" w:color="auto"/>
              <w:left w:val="single" w:sz="4" w:space="0" w:color="auto"/>
              <w:bottom w:val="single" w:sz="4" w:space="0" w:color="auto"/>
              <w:right w:val="single" w:sz="4" w:space="0" w:color="auto"/>
            </w:tcBorders>
            <w:vAlign w:val="center"/>
          </w:tcPr>
          <w:p w14:paraId="678D06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2834B1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61,59</w:t>
            </w:r>
          </w:p>
        </w:tc>
        <w:tc>
          <w:tcPr>
            <w:tcW w:w="1384" w:type="dxa"/>
            <w:tcBorders>
              <w:top w:val="single" w:sz="4" w:space="0" w:color="auto"/>
              <w:left w:val="single" w:sz="4" w:space="0" w:color="auto"/>
              <w:bottom w:val="single" w:sz="4" w:space="0" w:color="auto"/>
              <w:right w:val="single" w:sz="4" w:space="0" w:color="auto"/>
            </w:tcBorders>
            <w:vAlign w:val="center"/>
          </w:tcPr>
          <w:p w14:paraId="088FC0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DE6A1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96 371,3</w:t>
            </w:r>
          </w:p>
        </w:tc>
        <w:tc>
          <w:tcPr>
            <w:tcW w:w="679" w:type="dxa"/>
            <w:tcBorders>
              <w:top w:val="single" w:sz="4" w:space="0" w:color="auto"/>
              <w:left w:val="single" w:sz="4" w:space="0" w:color="auto"/>
              <w:bottom w:val="single" w:sz="4" w:space="0" w:color="auto"/>
              <w:right w:val="single" w:sz="4" w:space="0" w:color="auto"/>
            </w:tcBorders>
            <w:vAlign w:val="center"/>
          </w:tcPr>
          <w:p w14:paraId="63CB7C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DB8F9DF"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694E6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tcPr>
          <w:p w14:paraId="096698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54" w:name="Par3450"/>
            <w:bookmarkEnd w:id="154"/>
            <w:r w:rsidRPr="00BE7D54">
              <w:rPr>
                <w:rFonts w:ascii="Arial" w:eastAsiaTheme="minorEastAsia" w:hAnsi="Arial" w:cs="Arial"/>
                <w:sz w:val="16"/>
                <w:szCs w:val="16"/>
                <w:lang w:eastAsia="ru-RU"/>
              </w:rPr>
              <w:t>42.6</w:t>
            </w:r>
          </w:p>
        </w:tc>
        <w:tc>
          <w:tcPr>
            <w:tcW w:w="2854" w:type="dxa"/>
            <w:tcBorders>
              <w:top w:val="single" w:sz="4" w:space="0" w:color="auto"/>
              <w:left w:val="single" w:sz="4" w:space="0" w:color="auto"/>
              <w:bottom w:val="single" w:sz="4" w:space="0" w:color="auto"/>
              <w:right w:val="single" w:sz="4" w:space="0" w:color="auto"/>
            </w:tcBorders>
          </w:tcPr>
          <w:p w14:paraId="3FE2B9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 по заболеванию при оказании медицинской помощи по профилю "Медицинская реабилитация"</w:t>
            </w:r>
          </w:p>
        </w:tc>
        <w:tc>
          <w:tcPr>
            <w:tcW w:w="1759" w:type="dxa"/>
            <w:tcBorders>
              <w:top w:val="single" w:sz="4" w:space="0" w:color="auto"/>
              <w:left w:val="single" w:sz="4" w:space="0" w:color="auto"/>
              <w:bottom w:val="single" w:sz="4" w:space="0" w:color="auto"/>
              <w:right w:val="single" w:sz="4" w:space="0" w:color="auto"/>
            </w:tcBorders>
            <w:vAlign w:val="center"/>
          </w:tcPr>
          <w:p w14:paraId="780594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09217C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64AB93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255518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0,37</w:t>
            </w:r>
          </w:p>
        </w:tc>
        <w:tc>
          <w:tcPr>
            <w:tcW w:w="1384" w:type="dxa"/>
            <w:tcBorders>
              <w:top w:val="single" w:sz="4" w:space="0" w:color="auto"/>
              <w:left w:val="single" w:sz="4" w:space="0" w:color="auto"/>
              <w:bottom w:val="single" w:sz="4" w:space="0" w:color="auto"/>
              <w:right w:val="single" w:sz="4" w:space="0" w:color="auto"/>
            </w:tcBorders>
            <w:vAlign w:val="center"/>
          </w:tcPr>
          <w:p w14:paraId="4C8B40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54921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581,8</w:t>
            </w:r>
          </w:p>
        </w:tc>
        <w:tc>
          <w:tcPr>
            <w:tcW w:w="679" w:type="dxa"/>
            <w:tcBorders>
              <w:top w:val="single" w:sz="4" w:space="0" w:color="auto"/>
              <w:left w:val="single" w:sz="4" w:space="0" w:color="auto"/>
              <w:bottom w:val="single" w:sz="4" w:space="0" w:color="auto"/>
              <w:right w:val="single" w:sz="4" w:space="0" w:color="auto"/>
            </w:tcBorders>
            <w:vAlign w:val="center"/>
          </w:tcPr>
          <w:p w14:paraId="31859B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FA7F1CB"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6C56CD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специализированная медицинская помощь в стационарных условиях, в том числе</w:t>
            </w:r>
          </w:p>
        </w:tc>
        <w:tc>
          <w:tcPr>
            <w:tcW w:w="814" w:type="dxa"/>
            <w:tcBorders>
              <w:top w:val="single" w:sz="4" w:space="0" w:color="auto"/>
              <w:left w:val="single" w:sz="4" w:space="0" w:color="auto"/>
              <w:bottom w:val="single" w:sz="4" w:space="0" w:color="auto"/>
              <w:right w:val="single" w:sz="4" w:space="0" w:color="auto"/>
            </w:tcBorders>
          </w:tcPr>
          <w:p w14:paraId="591B8F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55" w:name="Par3460"/>
            <w:bookmarkEnd w:id="155"/>
            <w:r w:rsidRPr="00BE7D54">
              <w:rPr>
                <w:rFonts w:ascii="Arial" w:eastAsiaTheme="minorEastAsia" w:hAnsi="Arial" w:cs="Arial"/>
                <w:sz w:val="16"/>
                <w:szCs w:val="16"/>
                <w:lang w:eastAsia="ru-RU"/>
              </w:rPr>
              <w:t>43</w:t>
            </w:r>
          </w:p>
        </w:tc>
        <w:tc>
          <w:tcPr>
            <w:tcW w:w="2854" w:type="dxa"/>
            <w:tcBorders>
              <w:top w:val="single" w:sz="4" w:space="0" w:color="auto"/>
              <w:left w:val="single" w:sz="4" w:space="0" w:color="auto"/>
              <w:bottom w:val="single" w:sz="4" w:space="0" w:color="auto"/>
              <w:right w:val="single" w:sz="4" w:space="0" w:color="auto"/>
            </w:tcBorders>
          </w:tcPr>
          <w:p w14:paraId="11687E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70BB2C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579993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39B042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9FE71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80,87</w:t>
            </w:r>
          </w:p>
        </w:tc>
        <w:tc>
          <w:tcPr>
            <w:tcW w:w="1384" w:type="dxa"/>
            <w:tcBorders>
              <w:top w:val="single" w:sz="4" w:space="0" w:color="auto"/>
              <w:left w:val="single" w:sz="4" w:space="0" w:color="auto"/>
              <w:bottom w:val="single" w:sz="4" w:space="0" w:color="auto"/>
              <w:right w:val="single" w:sz="4" w:space="0" w:color="auto"/>
            </w:tcBorders>
          </w:tcPr>
          <w:p w14:paraId="715372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96D4E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126 533,2</w:t>
            </w:r>
          </w:p>
        </w:tc>
        <w:tc>
          <w:tcPr>
            <w:tcW w:w="679" w:type="dxa"/>
            <w:tcBorders>
              <w:top w:val="single" w:sz="4" w:space="0" w:color="auto"/>
              <w:left w:val="single" w:sz="4" w:space="0" w:color="auto"/>
              <w:bottom w:val="single" w:sz="4" w:space="0" w:color="auto"/>
              <w:right w:val="single" w:sz="4" w:space="0" w:color="auto"/>
            </w:tcBorders>
          </w:tcPr>
          <w:p w14:paraId="6166CB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7CD2266"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28F3D30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по профилю "онкология"</w:t>
            </w:r>
          </w:p>
        </w:tc>
        <w:tc>
          <w:tcPr>
            <w:tcW w:w="814" w:type="dxa"/>
            <w:tcBorders>
              <w:top w:val="single" w:sz="4" w:space="0" w:color="auto"/>
              <w:left w:val="single" w:sz="4" w:space="0" w:color="auto"/>
              <w:bottom w:val="single" w:sz="4" w:space="0" w:color="auto"/>
              <w:right w:val="single" w:sz="4" w:space="0" w:color="auto"/>
            </w:tcBorders>
          </w:tcPr>
          <w:p w14:paraId="2CF3D5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56" w:name="Par3470"/>
            <w:bookmarkEnd w:id="156"/>
            <w:r w:rsidRPr="00BE7D54">
              <w:rPr>
                <w:rFonts w:ascii="Arial" w:eastAsiaTheme="minorEastAsia" w:hAnsi="Arial" w:cs="Arial"/>
                <w:sz w:val="16"/>
                <w:szCs w:val="16"/>
                <w:lang w:eastAsia="ru-RU"/>
              </w:rPr>
              <w:t>43.1</w:t>
            </w:r>
          </w:p>
        </w:tc>
        <w:tc>
          <w:tcPr>
            <w:tcW w:w="2854" w:type="dxa"/>
            <w:tcBorders>
              <w:top w:val="single" w:sz="4" w:space="0" w:color="auto"/>
              <w:left w:val="single" w:sz="4" w:space="0" w:color="auto"/>
              <w:bottom w:val="single" w:sz="4" w:space="0" w:color="auto"/>
              <w:right w:val="single" w:sz="4" w:space="0" w:color="auto"/>
            </w:tcBorders>
          </w:tcPr>
          <w:p w14:paraId="214E1D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4CE169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7EA2A1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4015A3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926F9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9,50</w:t>
            </w:r>
          </w:p>
        </w:tc>
        <w:tc>
          <w:tcPr>
            <w:tcW w:w="1384" w:type="dxa"/>
            <w:tcBorders>
              <w:top w:val="single" w:sz="4" w:space="0" w:color="auto"/>
              <w:left w:val="single" w:sz="4" w:space="0" w:color="auto"/>
              <w:bottom w:val="single" w:sz="4" w:space="0" w:color="auto"/>
              <w:right w:val="single" w:sz="4" w:space="0" w:color="auto"/>
            </w:tcBorders>
          </w:tcPr>
          <w:p w14:paraId="074ACB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B6427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14 865,5</w:t>
            </w:r>
          </w:p>
        </w:tc>
        <w:tc>
          <w:tcPr>
            <w:tcW w:w="679" w:type="dxa"/>
            <w:tcBorders>
              <w:top w:val="single" w:sz="4" w:space="0" w:color="auto"/>
              <w:left w:val="single" w:sz="4" w:space="0" w:color="auto"/>
              <w:bottom w:val="single" w:sz="4" w:space="0" w:color="auto"/>
              <w:right w:val="single" w:sz="4" w:space="0" w:color="auto"/>
            </w:tcBorders>
          </w:tcPr>
          <w:p w14:paraId="2C4E02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094BE4D"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23AD6C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реабилитация в стационарных условиях</w:t>
            </w:r>
          </w:p>
        </w:tc>
        <w:tc>
          <w:tcPr>
            <w:tcW w:w="814" w:type="dxa"/>
            <w:tcBorders>
              <w:top w:val="single" w:sz="4" w:space="0" w:color="auto"/>
              <w:left w:val="single" w:sz="4" w:space="0" w:color="auto"/>
              <w:bottom w:val="single" w:sz="4" w:space="0" w:color="auto"/>
              <w:right w:val="single" w:sz="4" w:space="0" w:color="auto"/>
            </w:tcBorders>
          </w:tcPr>
          <w:p w14:paraId="4F38EA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57" w:name="Par3480"/>
            <w:bookmarkEnd w:id="157"/>
            <w:r w:rsidRPr="00BE7D54">
              <w:rPr>
                <w:rFonts w:ascii="Arial" w:eastAsiaTheme="minorEastAsia" w:hAnsi="Arial" w:cs="Arial"/>
                <w:sz w:val="16"/>
                <w:szCs w:val="16"/>
                <w:lang w:eastAsia="ru-RU"/>
              </w:rPr>
              <w:t>43.2</w:t>
            </w:r>
          </w:p>
        </w:tc>
        <w:tc>
          <w:tcPr>
            <w:tcW w:w="2854" w:type="dxa"/>
            <w:tcBorders>
              <w:top w:val="single" w:sz="4" w:space="0" w:color="auto"/>
              <w:left w:val="single" w:sz="4" w:space="0" w:color="auto"/>
              <w:bottom w:val="single" w:sz="4" w:space="0" w:color="auto"/>
              <w:right w:val="single" w:sz="4" w:space="0" w:color="auto"/>
            </w:tcBorders>
          </w:tcPr>
          <w:p w14:paraId="558592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0063D8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1184371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184115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3F378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1,70</w:t>
            </w:r>
          </w:p>
        </w:tc>
        <w:tc>
          <w:tcPr>
            <w:tcW w:w="1384" w:type="dxa"/>
            <w:tcBorders>
              <w:top w:val="single" w:sz="4" w:space="0" w:color="auto"/>
              <w:left w:val="single" w:sz="4" w:space="0" w:color="auto"/>
              <w:bottom w:val="single" w:sz="4" w:space="0" w:color="auto"/>
              <w:right w:val="single" w:sz="4" w:space="0" w:color="auto"/>
            </w:tcBorders>
          </w:tcPr>
          <w:p w14:paraId="7E5265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3A1726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2 660,0</w:t>
            </w:r>
          </w:p>
        </w:tc>
        <w:tc>
          <w:tcPr>
            <w:tcW w:w="679" w:type="dxa"/>
            <w:tcBorders>
              <w:top w:val="single" w:sz="4" w:space="0" w:color="auto"/>
              <w:left w:val="single" w:sz="4" w:space="0" w:color="auto"/>
              <w:bottom w:val="single" w:sz="4" w:space="0" w:color="auto"/>
              <w:right w:val="single" w:sz="4" w:space="0" w:color="auto"/>
            </w:tcBorders>
          </w:tcPr>
          <w:p w14:paraId="251B3A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3CF7129"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055548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высокотехнологичная медицинская помощь</w:t>
            </w:r>
          </w:p>
        </w:tc>
        <w:tc>
          <w:tcPr>
            <w:tcW w:w="814" w:type="dxa"/>
            <w:tcBorders>
              <w:top w:val="single" w:sz="4" w:space="0" w:color="auto"/>
              <w:left w:val="single" w:sz="4" w:space="0" w:color="auto"/>
              <w:bottom w:val="single" w:sz="4" w:space="0" w:color="auto"/>
              <w:right w:val="single" w:sz="4" w:space="0" w:color="auto"/>
            </w:tcBorders>
          </w:tcPr>
          <w:p w14:paraId="33CCDB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58" w:name="Par3490"/>
            <w:bookmarkEnd w:id="158"/>
            <w:r w:rsidRPr="00BE7D54">
              <w:rPr>
                <w:rFonts w:ascii="Arial" w:eastAsiaTheme="minorEastAsia" w:hAnsi="Arial" w:cs="Arial"/>
                <w:sz w:val="16"/>
                <w:szCs w:val="16"/>
                <w:lang w:eastAsia="ru-RU"/>
              </w:rPr>
              <w:t>43.3</w:t>
            </w:r>
          </w:p>
        </w:tc>
        <w:tc>
          <w:tcPr>
            <w:tcW w:w="2854" w:type="dxa"/>
            <w:tcBorders>
              <w:top w:val="single" w:sz="4" w:space="0" w:color="auto"/>
              <w:left w:val="single" w:sz="4" w:space="0" w:color="auto"/>
              <w:bottom w:val="single" w:sz="4" w:space="0" w:color="auto"/>
              <w:right w:val="single" w:sz="4" w:space="0" w:color="auto"/>
            </w:tcBorders>
          </w:tcPr>
          <w:p w14:paraId="551389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tcPr>
          <w:p w14:paraId="6997B2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7BACD9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3127A0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583619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2E6EE1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EC815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679" w:type="dxa"/>
            <w:tcBorders>
              <w:top w:val="single" w:sz="4" w:space="0" w:color="auto"/>
              <w:left w:val="single" w:sz="4" w:space="0" w:color="auto"/>
              <w:bottom w:val="single" w:sz="4" w:space="0" w:color="auto"/>
              <w:right w:val="single" w:sz="4" w:space="0" w:color="auto"/>
            </w:tcBorders>
          </w:tcPr>
          <w:p w14:paraId="0CF87C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C27D1EA"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38350B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условиях дневного стационара</w:t>
            </w:r>
          </w:p>
        </w:tc>
        <w:tc>
          <w:tcPr>
            <w:tcW w:w="814" w:type="dxa"/>
            <w:tcBorders>
              <w:top w:val="single" w:sz="4" w:space="0" w:color="auto"/>
              <w:left w:val="single" w:sz="4" w:space="0" w:color="auto"/>
              <w:bottom w:val="single" w:sz="4" w:space="0" w:color="auto"/>
              <w:right w:val="single" w:sz="4" w:space="0" w:color="auto"/>
            </w:tcBorders>
          </w:tcPr>
          <w:p w14:paraId="66019D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59" w:name="Par3500"/>
            <w:bookmarkEnd w:id="159"/>
            <w:r w:rsidRPr="00BE7D54">
              <w:rPr>
                <w:rFonts w:ascii="Arial" w:eastAsiaTheme="minorEastAsia" w:hAnsi="Arial" w:cs="Arial"/>
                <w:sz w:val="16"/>
                <w:szCs w:val="16"/>
                <w:lang w:eastAsia="ru-RU"/>
              </w:rPr>
              <w:t>44</w:t>
            </w:r>
          </w:p>
        </w:tc>
        <w:tc>
          <w:tcPr>
            <w:tcW w:w="2854" w:type="dxa"/>
            <w:tcBorders>
              <w:top w:val="single" w:sz="4" w:space="0" w:color="auto"/>
              <w:left w:val="single" w:sz="4" w:space="0" w:color="auto"/>
              <w:bottom w:val="single" w:sz="4" w:space="0" w:color="auto"/>
              <w:right w:val="single" w:sz="4" w:space="0" w:color="auto"/>
            </w:tcBorders>
          </w:tcPr>
          <w:p w14:paraId="67087E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tcPr>
          <w:p w14:paraId="4BD7C5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2FB752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26DE93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43CE2C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15,73</w:t>
            </w:r>
          </w:p>
        </w:tc>
        <w:tc>
          <w:tcPr>
            <w:tcW w:w="1384" w:type="dxa"/>
            <w:tcBorders>
              <w:top w:val="single" w:sz="4" w:space="0" w:color="auto"/>
              <w:left w:val="single" w:sz="4" w:space="0" w:color="auto"/>
              <w:bottom w:val="single" w:sz="4" w:space="0" w:color="auto"/>
              <w:right w:val="single" w:sz="4" w:space="0" w:color="auto"/>
            </w:tcBorders>
          </w:tcPr>
          <w:p w14:paraId="579AC7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7D948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24 606,0</w:t>
            </w:r>
          </w:p>
        </w:tc>
        <w:tc>
          <w:tcPr>
            <w:tcW w:w="679" w:type="dxa"/>
            <w:tcBorders>
              <w:top w:val="single" w:sz="4" w:space="0" w:color="auto"/>
              <w:left w:val="single" w:sz="4" w:space="0" w:color="auto"/>
              <w:bottom w:val="single" w:sz="4" w:space="0" w:color="auto"/>
              <w:right w:val="single" w:sz="4" w:space="0" w:color="auto"/>
            </w:tcBorders>
          </w:tcPr>
          <w:p w14:paraId="15C5B1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AD58EA7"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7EACE2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по профилю "онкология"</w:t>
            </w:r>
          </w:p>
        </w:tc>
        <w:tc>
          <w:tcPr>
            <w:tcW w:w="814" w:type="dxa"/>
            <w:tcBorders>
              <w:top w:val="single" w:sz="4" w:space="0" w:color="auto"/>
              <w:left w:val="single" w:sz="4" w:space="0" w:color="auto"/>
              <w:bottom w:val="single" w:sz="4" w:space="0" w:color="auto"/>
              <w:right w:val="single" w:sz="4" w:space="0" w:color="auto"/>
            </w:tcBorders>
          </w:tcPr>
          <w:p w14:paraId="498ADE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60" w:name="Par3510"/>
            <w:bookmarkEnd w:id="160"/>
            <w:r w:rsidRPr="00BE7D54">
              <w:rPr>
                <w:rFonts w:ascii="Arial" w:eastAsiaTheme="minorEastAsia" w:hAnsi="Arial" w:cs="Arial"/>
                <w:sz w:val="16"/>
                <w:szCs w:val="16"/>
                <w:lang w:eastAsia="ru-RU"/>
              </w:rPr>
              <w:t>44.1</w:t>
            </w:r>
          </w:p>
        </w:tc>
        <w:tc>
          <w:tcPr>
            <w:tcW w:w="2854" w:type="dxa"/>
            <w:tcBorders>
              <w:top w:val="single" w:sz="4" w:space="0" w:color="auto"/>
              <w:left w:val="single" w:sz="4" w:space="0" w:color="auto"/>
              <w:bottom w:val="single" w:sz="4" w:space="0" w:color="auto"/>
              <w:right w:val="single" w:sz="4" w:space="0" w:color="auto"/>
            </w:tcBorders>
          </w:tcPr>
          <w:p w14:paraId="6F8173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tcPr>
          <w:p w14:paraId="542E18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07722C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421E33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B9F05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7,05</w:t>
            </w:r>
          </w:p>
        </w:tc>
        <w:tc>
          <w:tcPr>
            <w:tcW w:w="1384" w:type="dxa"/>
            <w:tcBorders>
              <w:top w:val="single" w:sz="4" w:space="0" w:color="auto"/>
              <w:left w:val="single" w:sz="4" w:space="0" w:color="auto"/>
              <w:bottom w:val="single" w:sz="4" w:space="0" w:color="auto"/>
              <w:right w:val="single" w:sz="4" w:space="0" w:color="auto"/>
            </w:tcBorders>
          </w:tcPr>
          <w:p w14:paraId="3EAEF8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596EA5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11 030,9</w:t>
            </w:r>
          </w:p>
        </w:tc>
        <w:tc>
          <w:tcPr>
            <w:tcW w:w="679" w:type="dxa"/>
            <w:tcBorders>
              <w:top w:val="single" w:sz="4" w:space="0" w:color="auto"/>
              <w:left w:val="single" w:sz="4" w:space="0" w:color="auto"/>
              <w:bottom w:val="single" w:sz="4" w:space="0" w:color="auto"/>
              <w:right w:val="single" w:sz="4" w:space="0" w:color="auto"/>
            </w:tcBorders>
          </w:tcPr>
          <w:p w14:paraId="04BDA7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5619077"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6DCE86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экстракорпоральном оплодотворении</w:t>
            </w:r>
          </w:p>
        </w:tc>
        <w:tc>
          <w:tcPr>
            <w:tcW w:w="814" w:type="dxa"/>
            <w:tcBorders>
              <w:top w:val="single" w:sz="4" w:space="0" w:color="auto"/>
              <w:left w:val="single" w:sz="4" w:space="0" w:color="auto"/>
              <w:bottom w:val="single" w:sz="4" w:space="0" w:color="auto"/>
              <w:right w:val="single" w:sz="4" w:space="0" w:color="auto"/>
            </w:tcBorders>
          </w:tcPr>
          <w:p w14:paraId="27096F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61" w:name="Par3520"/>
            <w:bookmarkEnd w:id="161"/>
            <w:r w:rsidRPr="00BE7D54">
              <w:rPr>
                <w:rFonts w:ascii="Arial" w:eastAsiaTheme="minorEastAsia" w:hAnsi="Arial" w:cs="Arial"/>
                <w:sz w:val="16"/>
                <w:szCs w:val="16"/>
                <w:lang w:eastAsia="ru-RU"/>
              </w:rPr>
              <w:t>44.2</w:t>
            </w:r>
          </w:p>
        </w:tc>
        <w:tc>
          <w:tcPr>
            <w:tcW w:w="2854" w:type="dxa"/>
            <w:tcBorders>
              <w:top w:val="single" w:sz="4" w:space="0" w:color="auto"/>
              <w:left w:val="single" w:sz="4" w:space="0" w:color="auto"/>
              <w:bottom w:val="single" w:sz="4" w:space="0" w:color="auto"/>
              <w:right w:val="single" w:sz="4" w:space="0" w:color="auto"/>
            </w:tcBorders>
          </w:tcPr>
          <w:p w14:paraId="3001AD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w:t>
            </w:r>
          </w:p>
        </w:tc>
        <w:tc>
          <w:tcPr>
            <w:tcW w:w="1759" w:type="dxa"/>
            <w:tcBorders>
              <w:top w:val="single" w:sz="4" w:space="0" w:color="auto"/>
              <w:left w:val="single" w:sz="4" w:space="0" w:color="auto"/>
              <w:bottom w:val="single" w:sz="4" w:space="0" w:color="auto"/>
              <w:right w:val="single" w:sz="4" w:space="0" w:color="auto"/>
            </w:tcBorders>
          </w:tcPr>
          <w:p w14:paraId="4B72B7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0AEAF8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73451E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3DB4F3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1E327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6275CF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679" w:type="dxa"/>
            <w:tcBorders>
              <w:top w:val="single" w:sz="4" w:space="0" w:color="auto"/>
              <w:left w:val="single" w:sz="4" w:space="0" w:color="auto"/>
              <w:bottom w:val="single" w:sz="4" w:space="0" w:color="auto"/>
              <w:right w:val="single" w:sz="4" w:space="0" w:color="auto"/>
            </w:tcBorders>
          </w:tcPr>
          <w:p w14:paraId="5C989A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9AC6F4C" w14:textId="77777777" w:rsidTr="00F75ADA">
        <w:tc>
          <w:tcPr>
            <w:tcW w:w="3417" w:type="dxa"/>
            <w:gridSpan w:val="3"/>
            <w:tcBorders>
              <w:top w:val="single" w:sz="4" w:space="0" w:color="auto"/>
              <w:left w:val="single" w:sz="4" w:space="0" w:color="auto"/>
              <w:bottom w:val="single" w:sz="4" w:space="0" w:color="auto"/>
              <w:right w:val="single" w:sz="4" w:space="0" w:color="auto"/>
            </w:tcBorders>
          </w:tcPr>
          <w:p w14:paraId="6AF006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Итого (сумма </w:t>
            </w:r>
            <w:hyperlink w:anchor="Par2373" w:history="1">
              <w:r w:rsidRPr="00BE7D54">
                <w:rPr>
                  <w:rFonts w:ascii="Arial" w:eastAsiaTheme="minorEastAsia" w:hAnsi="Arial" w:cs="Arial"/>
                  <w:color w:val="0000FF"/>
                  <w:sz w:val="16"/>
                  <w:szCs w:val="16"/>
                  <w:lang w:eastAsia="ru-RU"/>
                </w:rPr>
                <w:t>строк 01</w:t>
              </w:r>
            </w:hyperlink>
            <w:r w:rsidRPr="00BE7D54">
              <w:rPr>
                <w:rFonts w:ascii="Arial" w:eastAsiaTheme="minorEastAsia" w:hAnsi="Arial" w:cs="Arial"/>
                <w:sz w:val="16"/>
                <w:szCs w:val="16"/>
                <w:lang w:eastAsia="ru-RU"/>
              </w:rPr>
              <w:t xml:space="preserve"> + </w:t>
            </w:r>
            <w:hyperlink w:anchor="Par2548" w:history="1">
              <w:r w:rsidRPr="00BE7D54">
                <w:rPr>
                  <w:rFonts w:ascii="Arial" w:eastAsiaTheme="minorEastAsia" w:hAnsi="Arial" w:cs="Arial"/>
                  <w:color w:val="0000FF"/>
                  <w:sz w:val="16"/>
                  <w:szCs w:val="16"/>
                  <w:lang w:eastAsia="ru-RU"/>
                </w:rPr>
                <w:t>19</w:t>
              </w:r>
            </w:hyperlink>
            <w:r w:rsidRPr="00BE7D54">
              <w:rPr>
                <w:rFonts w:ascii="Arial" w:eastAsiaTheme="minorEastAsia" w:hAnsi="Arial" w:cs="Arial"/>
                <w:sz w:val="16"/>
                <w:szCs w:val="16"/>
                <w:lang w:eastAsia="ru-RU"/>
              </w:rPr>
              <w:t xml:space="preserve"> + </w:t>
            </w:r>
            <w:hyperlink w:anchor="Par2558" w:history="1">
              <w:r w:rsidRPr="00BE7D54">
                <w:rPr>
                  <w:rFonts w:ascii="Arial" w:eastAsiaTheme="minorEastAsia" w:hAnsi="Arial" w:cs="Arial"/>
                  <w:color w:val="0000FF"/>
                  <w:sz w:val="16"/>
                  <w:szCs w:val="16"/>
                  <w:lang w:eastAsia="ru-RU"/>
                </w:rPr>
                <w:t>20</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tcPr>
          <w:p w14:paraId="15389A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w:t>
            </w:r>
          </w:p>
        </w:tc>
        <w:tc>
          <w:tcPr>
            <w:tcW w:w="2854" w:type="dxa"/>
            <w:tcBorders>
              <w:top w:val="single" w:sz="4" w:space="0" w:color="auto"/>
              <w:left w:val="single" w:sz="4" w:space="0" w:color="auto"/>
              <w:bottom w:val="single" w:sz="4" w:space="0" w:color="auto"/>
              <w:right w:val="single" w:sz="4" w:space="0" w:color="auto"/>
            </w:tcBorders>
          </w:tcPr>
          <w:p w14:paraId="378379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759" w:type="dxa"/>
            <w:tcBorders>
              <w:top w:val="single" w:sz="4" w:space="0" w:color="auto"/>
              <w:left w:val="single" w:sz="4" w:space="0" w:color="auto"/>
              <w:bottom w:val="single" w:sz="4" w:space="0" w:color="auto"/>
              <w:right w:val="single" w:sz="4" w:space="0" w:color="auto"/>
            </w:tcBorders>
          </w:tcPr>
          <w:p w14:paraId="49CE5A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tcPr>
          <w:p w14:paraId="0C84BF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tcPr>
          <w:p w14:paraId="5BA313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tcPr>
          <w:p w14:paraId="1A384F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tcPr>
          <w:p w14:paraId="7D42BA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12 865 585,6</w:t>
            </w:r>
          </w:p>
        </w:tc>
        <w:tc>
          <w:tcPr>
            <w:tcW w:w="1384" w:type="dxa"/>
            <w:tcBorders>
              <w:top w:val="single" w:sz="4" w:space="0" w:color="auto"/>
              <w:left w:val="single" w:sz="4" w:space="0" w:color="auto"/>
              <w:bottom w:val="single" w:sz="4" w:space="0" w:color="auto"/>
              <w:right w:val="single" w:sz="4" w:space="0" w:color="auto"/>
            </w:tcBorders>
          </w:tcPr>
          <w:p w14:paraId="03E6A2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28 251 498,0</w:t>
            </w:r>
          </w:p>
        </w:tc>
        <w:tc>
          <w:tcPr>
            <w:tcW w:w="679" w:type="dxa"/>
            <w:tcBorders>
              <w:top w:val="single" w:sz="4" w:space="0" w:color="auto"/>
              <w:left w:val="single" w:sz="4" w:space="0" w:color="auto"/>
              <w:bottom w:val="single" w:sz="4" w:space="0" w:color="auto"/>
              <w:right w:val="single" w:sz="4" w:space="0" w:color="auto"/>
            </w:tcBorders>
          </w:tcPr>
          <w:p w14:paraId="4201C9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100,0</w:t>
            </w:r>
          </w:p>
        </w:tc>
      </w:tr>
    </w:tbl>
    <w:p w14:paraId="4736AD8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7ABAB4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p w14:paraId="2FD65BB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162" w:name="Par3541"/>
      <w:bookmarkEnd w:id="162"/>
      <w:r w:rsidRPr="00BE7D54">
        <w:rPr>
          <w:rFonts w:ascii="Arial" w:eastAsiaTheme="minorEastAsia" w:hAnsi="Arial" w:cs="Arial"/>
          <w:sz w:val="16"/>
          <w:szCs w:val="16"/>
          <w:lang w:eastAsia="ru-RU"/>
        </w:rPr>
        <w:t>&lt;*&gt; без учета финансовых средств областного бюджета Тюменской области на приобретение оборудования для медицинских организаций, работающих в системе ОМС (затраты, не вошедшие в тариф)</w:t>
      </w:r>
    </w:p>
    <w:p w14:paraId="4D8A748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163" w:name="Par3542"/>
      <w:bookmarkEnd w:id="163"/>
      <w:r w:rsidRPr="00BE7D54">
        <w:rPr>
          <w:rFonts w:ascii="Arial" w:eastAsiaTheme="minorEastAsia" w:hAnsi="Arial" w:cs="Arial"/>
          <w:sz w:val="16"/>
          <w:szCs w:val="16"/>
          <w:lang w:eastAsia="ru-RU"/>
        </w:rPr>
        <w:t>&lt;**&gt; указываются расходы областного бюджета Тюменской области на приобретение медицинского оборудования для медицинских организаций, работающих в системе ОМС, сверх ТПОМС</w:t>
      </w:r>
    </w:p>
    <w:p w14:paraId="53A4ECC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164" w:name="Par3543"/>
      <w:bookmarkEnd w:id="164"/>
      <w:r w:rsidRPr="00BE7D54">
        <w:rPr>
          <w:rFonts w:ascii="Arial" w:eastAsiaTheme="minorEastAsia" w:hAnsi="Arial" w:cs="Arial"/>
          <w:sz w:val="16"/>
          <w:szCs w:val="16"/>
          <w:lang w:eastAsia="ru-RU"/>
        </w:rPr>
        <w:t>&lt;***&gt; в случае включения паллиативной медицинской помощи в территориальную программу ОМС сверх базовой программы ОМС с соответствующих платежом Тюменской области</w:t>
      </w:r>
    </w:p>
    <w:p w14:paraId="791B8B2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30B6CF68" w14:textId="77777777" w:rsidR="00BE7D54" w:rsidRPr="00BE7D54" w:rsidRDefault="00BE7D54" w:rsidP="00BE7D54">
      <w:pPr>
        <w:widowControl w:val="0"/>
        <w:autoSpaceDE w:val="0"/>
        <w:autoSpaceDN w:val="0"/>
        <w:adjustRightInd w:val="0"/>
        <w:spacing w:after="0" w:line="240" w:lineRule="auto"/>
        <w:jc w:val="center"/>
        <w:outlineLvl w:val="2"/>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3. Утвержденная стоимость Территориальной программы</w:t>
      </w:r>
    </w:p>
    <w:p w14:paraId="703F9A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на 2024 год</w:t>
      </w:r>
    </w:p>
    <w:p w14:paraId="5306CE2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9"/>
        <w:gridCol w:w="739"/>
        <w:gridCol w:w="1099"/>
        <w:gridCol w:w="814"/>
        <w:gridCol w:w="2854"/>
        <w:gridCol w:w="1759"/>
        <w:gridCol w:w="1759"/>
        <w:gridCol w:w="1024"/>
        <w:gridCol w:w="1084"/>
        <w:gridCol w:w="1384"/>
        <w:gridCol w:w="1384"/>
        <w:gridCol w:w="679"/>
      </w:tblGrid>
      <w:tr w:rsidR="00BE7D54" w:rsidRPr="00BE7D54" w14:paraId="28F3161E" w14:textId="77777777" w:rsidTr="00F75ADA">
        <w:tc>
          <w:tcPr>
            <w:tcW w:w="3417" w:type="dxa"/>
            <w:gridSpan w:val="3"/>
            <w:vMerge w:val="restart"/>
            <w:tcBorders>
              <w:top w:val="single" w:sz="4" w:space="0" w:color="auto"/>
              <w:left w:val="single" w:sz="4" w:space="0" w:color="auto"/>
              <w:bottom w:val="single" w:sz="4" w:space="0" w:color="auto"/>
              <w:right w:val="single" w:sz="4" w:space="0" w:color="auto"/>
            </w:tcBorders>
            <w:vAlign w:val="center"/>
          </w:tcPr>
          <w:p w14:paraId="472077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Виды и условия оказания медицинской помощи</w:t>
            </w:r>
          </w:p>
        </w:tc>
        <w:tc>
          <w:tcPr>
            <w:tcW w:w="814" w:type="dxa"/>
            <w:vMerge w:val="restart"/>
            <w:tcBorders>
              <w:top w:val="single" w:sz="4" w:space="0" w:color="auto"/>
              <w:left w:val="single" w:sz="4" w:space="0" w:color="auto"/>
              <w:bottom w:val="single" w:sz="4" w:space="0" w:color="auto"/>
              <w:right w:val="single" w:sz="4" w:space="0" w:color="auto"/>
            </w:tcBorders>
            <w:vAlign w:val="center"/>
          </w:tcPr>
          <w:p w14:paraId="4388E9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строки</w:t>
            </w:r>
          </w:p>
        </w:tc>
        <w:tc>
          <w:tcPr>
            <w:tcW w:w="2854" w:type="dxa"/>
            <w:vMerge w:val="restart"/>
            <w:tcBorders>
              <w:top w:val="single" w:sz="4" w:space="0" w:color="auto"/>
              <w:left w:val="single" w:sz="4" w:space="0" w:color="auto"/>
              <w:bottom w:val="single" w:sz="4" w:space="0" w:color="auto"/>
              <w:right w:val="single" w:sz="4" w:space="0" w:color="auto"/>
            </w:tcBorders>
            <w:vAlign w:val="center"/>
          </w:tcPr>
          <w:p w14:paraId="767623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Единица измерения</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14:paraId="2D3A7A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Объем медицинской помощи в расчете на 1 жителя (норматив объемов </w:t>
            </w:r>
            <w:r w:rsidRPr="00BE7D54">
              <w:rPr>
                <w:rFonts w:ascii="Arial" w:eastAsiaTheme="minorEastAsia" w:hAnsi="Arial" w:cs="Arial"/>
                <w:sz w:val="16"/>
                <w:szCs w:val="16"/>
                <w:lang w:eastAsia="ru-RU"/>
              </w:rPr>
              <w:lastRenderedPageBreak/>
              <w:t>предоставления медицинской помощи в расчете на 1 застрахованное лицо)</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14:paraId="378888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 xml:space="preserve">Стоимость единицы объема медицинской помощи (норматив финансовых затрат </w:t>
            </w:r>
            <w:r w:rsidRPr="00BE7D54">
              <w:rPr>
                <w:rFonts w:ascii="Arial" w:eastAsiaTheme="minorEastAsia" w:hAnsi="Arial" w:cs="Arial"/>
                <w:sz w:val="16"/>
                <w:szCs w:val="16"/>
                <w:lang w:eastAsia="ru-RU"/>
              </w:rPr>
              <w:lastRenderedPageBreak/>
              <w:t>на единицу объема предоставления медицинской помощи)</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0BDC94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Подушевые нормативы финансирования территориальной программы</w:t>
            </w:r>
          </w:p>
        </w:tc>
        <w:tc>
          <w:tcPr>
            <w:tcW w:w="3447" w:type="dxa"/>
            <w:gridSpan w:val="3"/>
            <w:tcBorders>
              <w:top w:val="single" w:sz="4" w:space="0" w:color="auto"/>
              <w:left w:val="single" w:sz="4" w:space="0" w:color="auto"/>
              <w:bottom w:val="single" w:sz="4" w:space="0" w:color="auto"/>
              <w:right w:val="single" w:sz="4" w:space="0" w:color="auto"/>
            </w:tcBorders>
            <w:vAlign w:val="center"/>
          </w:tcPr>
          <w:p w14:paraId="282EDD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Стоимость территориальной программы по источникам ее финансового обеспечения (с учетом расчета по коэффициентам)</w:t>
            </w:r>
          </w:p>
        </w:tc>
      </w:tr>
      <w:tr w:rsidR="00BE7D54" w:rsidRPr="00BE7D54" w14:paraId="56E9C04E"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10A448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vMerge/>
            <w:tcBorders>
              <w:top w:val="single" w:sz="4" w:space="0" w:color="auto"/>
              <w:left w:val="single" w:sz="4" w:space="0" w:color="auto"/>
              <w:bottom w:val="single" w:sz="4" w:space="0" w:color="auto"/>
              <w:right w:val="single" w:sz="4" w:space="0" w:color="auto"/>
            </w:tcBorders>
          </w:tcPr>
          <w:p w14:paraId="09787B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2854" w:type="dxa"/>
            <w:vMerge/>
            <w:tcBorders>
              <w:top w:val="single" w:sz="4" w:space="0" w:color="auto"/>
              <w:left w:val="single" w:sz="4" w:space="0" w:color="auto"/>
              <w:bottom w:val="single" w:sz="4" w:space="0" w:color="auto"/>
              <w:right w:val="single" w:sz="4" w:space="0" w:color="auto"/>
            </w:tcBorders>
          </w:tcPr>
          <w:p w14:paraId="6E19C5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759" w:type="dxa"/>
            <w:vMerge/>
            <w:tcBorders>
              <w:top w:val="single" w:sz="4" w:space="0" w:color="auto"/>
              <w:left w:val="single" w:sz="4" w:space="0" w:color="auto"/>
              <w:bottom w:val="single" w:sz="4" w:space="0" w:color="auto"/>
              <w:right w:val="single" w:sz="4" w:space="0" w:color="auto"/>
            </w:tcBorders>
          </w:tcPr>
          <w:p w14:paraId="6DB16E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759" w:type="dxa"/>
            <w:vMerge/>
            <w:tcBorders>
              <w:top w:val="single" w:sz="4" w:space="0" w:color="auto"/>
              <w:left w:val="single" w:sz="4" w:space="0" w:color="auto"/>
              <w:bottom w:val="single" w:sz="4" w:space="0" w:color="auto"/>
              <w:right w:val="single" w:sz="4" w:space="0" w:color="auto"/>
            </w:tcBorders>
          </w:tcPr>
          <w:p w14:paraId="4AE3A3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19F6E0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руб.</w:t>
            </w:r>
          </w:p>
        </w:tc>
        <w:tc>
          <w:tcPr>
            <w:tcW w:w="2768" w:type="dxa"/>
            <w:gridSpan w:val="2"/>
            <w:tcBorders>
              <w:top w:val="single" w:sz="4" w:space="0" w:color="auto"/>
              <w:left w:val="single" w:sz="4" w:space="0" w:color="auto"/>
              <w:bottom w:val="single" w:sz="4" w:space="0" w:color="auto"/>
              <w:right w:val="single" w:sz="4" w:space="0" w:color="auto"/>
            </w:tcBorders>
            <w:vAlign w:val="center"/>
          </w:tcPr>
          <w:p w14:paraId="2EFCD2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тыс. руб.</w:t>
            </w:r>
          </w:p>
        </w:tc>
        <w:tc>
          <w:tcPr>
            <w:tcW w:w="679" w:type="dxa"/>
            <w:tcBorders>
              <w:top w:val="single" w:sz="4" w:space="0" w:color="auto"/>
              <w:left w:val="single" w:sz="4" w:space="0" w:color="auto"/>
              <w:bottom w:val="single" w:sz="4" w:space="0" w:color="auto"/>
              <w:right w:val="single" w:sz="4" w:space="0" w:color="auto"/>
            </w:tcBorders>
            <w:vAlign w:val="center"/>
          </w:tcPr>
          <w:p w14:paraId="343456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 к итогу</w:t>
            </w:r>
          </w:p>
        </w:tc>
      </w:tr>
      <w:tr w:rsidR="00BE7D54" w:rsidRPr="00BE7D54" w14:paraId="2B796AF1"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608363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vMerge/>
            <w:tcBorders>
              <w:top w:val="single" w:sz="4" w:space="0" w:color="auto"/>
              <w:left w:val="single" w:sz="4" w:space="0" w:color="auto"/>
              <w:bottom w:val="single" w:sz="4" w:space="0" w:color="auto"/>
              <w:right w:val="single" w:sz="4" w:space="0" w:color="auto"/>
            </w:tcBorders>
          </w:tcPr>
          <w:p w14:paraId="2B7BC7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2854" w:type="dxa"/>
            <w:vMerge/>
            <w:tcBorders>
              <w:top w:val="single" w:sz="4" w:space="0" w:color="auto"/>
              <w:left w:val="single" w:sz="4" w:space="0" w:color="auto"/>
              <w:bottom w:val="single" w:sz="4" w:space="0" w:color="auto"/>
              <w:right w:val="single" w:sz="4" w:space="0" w:color="auto"/>
            </w:tcBorders>
          </w:tcPr>
          <w:p w14:paraId="469156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759" w:type="dxa"/>
            <w:vMerge/>
            <w:tcBorders>
              <w:top w:val="single" w:sz="4" w:space="0" w:color="auto"/>
              <w:left w:val="single" w:sz="4" w:space="0" w:color="auto"/>
              <w:bottom w:val="single" w:sz="4" w:space="0" w:color="auto"/>
              <w:right w:val="single" w:sz="4" w:space="0" w:color="auto"/>
            </w:tcBorders>
          </w:tcPr>
          <w:p w14:paraId="50BFD9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759" w:type="dxa"/>
            <w:vMerge/>
            <w:tcBorders>
              <w:top w:val="single" w:sz="4" w:space="0" w:color="auto"/>
              <w:left w:val="single" w:sz="4" w:space="0" w:color="auto"/>
              <w:bottom w:val="single" w:sz="4" w:space="0" w:color="auto"/>
              <w:right w:val="single" w:sz="4" w:space="0" w:color="auto"/>
            </w:tcBorders>
          </w:tcPr>
          <w:p w14:paraId="6B1346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5D9571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за счет средств бюджета субъекта РФ</w:t>
            </w:r>
          </w:p>
        </w:tc>
        <w:tc>
          <w:tcPr>
            <w:tcW w:w="1084" w:type="dxa"/>
            <w:tcBorders>
              <w:top w:val="single" w:sz="4" w:space="0" w:color="auto"/>
              <w:left w:val="single" w:sz="4" w:space="0" w:color="auto"/>
              <w:bottom w:val="single" w:sz="4" w:space="0" w:color="auto"/>
              <w:right w:val="single" w:sz="4" w:space="0" w:color="auto"/>
            </w:tcBorders>
            <w:vAlign w:val="center"/>
          </w:tcPr>
          <w:p w14:paraId="49340A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за счет средств ОМС</w:t>
            </w:r>
          </w:p>
        </w:tc>
        <w:tc>
          <w:tcPr>
            <w:tcW w:w="1384" w:type="dxa"/>
            <w:tcBorders>
              <w:top w:val="single" w:sz="4" w:space="0" w:color="auto"/>
              <w:left w:val="single" w:sz="4" w:space="0" w:color="auto"/>
              <w:bottom w:val="single" w:sz="4" w:space="0" w:color="auto"/>
              <w:right w:val="single" w:sz="4" w:space="0" w:color="auto"/>
            </w:tcBorders>
            <w:vAlign w:val="center"/>
          </w:tcPr>
          <w:p w14:paraId="6C7328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за счет средств бюджета субъекта РФ</w:t>
            </w:r>
          </w:p>
        </w:tc>
        <w:tc>
          <w:tcPr>
            <w:tcW w:w="1384" w:type="dxa"/>
            <w:tcBorders>
              <w:top w:val="single" w:sz="4" w:space="0" w:color="auto"/>
              <w:left w:val="single" w:sz="4" w:space="0" w:color="auto"/>
              <w:bottom w:val="single" w:sz="4" w:space="0" w:color="auto"/>
              <w:right w:val="single" w:sz="4" w:space="0" w:color="auto"/>
            </w:tcBorders>
            <w:vAlign w:val="center"/>
          </w:tcPr>
          <w:p w14:paraId="18DE3B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средства ОМС</w:t>
            </w:r>
          </w:p>
        </w:tc>
        <w:tc>
          <w:tcPr>
            <w:tcW w:w="679" w:type="dxa"/>
            <w:tcBorders>
              <w:top w:val="single" w:sz="4" w:space="0" w:color="auto"/>
              <w:left w:val="single" w:sz="4" w:space="0" w:color="auto"/>
              <w:bottom w:val="single" w:sz="4" w:space="0" w:color="auto"/>
              <w:right w:val="single" w:sz="4" w:space="0" w:color="auto"/>
            </w:tcBorders>
            <w:vAlign w:val="center"/>
          </w:tcPr>
          <w:p w14:paraId="209912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76DD853"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6C0877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1BEC45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2854" w:type="dxa"/>
            <w:tcBorders>
              <w:top w:val="single" w:sz="4" w:space="0" w:color="auto"/>
              <w:left w:val="single" w:sz="4" w:space="0" w:color="auto"/>
              <w:bottom w:val="single" w:sz="4" w:space="0" w:color="auto"/>
              <w:right w:val="single" w:sz="4" w:space="0" w:color="auto"/>
            </w:tcBorders>
            <w:vAlign w:val="center"/>
          </w:tcPr>
          <w:p w14:paraId="52366A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1759" w:type="dxa"/>
            <w:tcBorders>
              <w:top w:val="single" w:sz="4" w:space="0" w:color="auto"/>
              <w:left w:val="single" w:sz="4" w:space="0" w:color="auto"/>
              <w:bottom w:val="single" w:sz="4" w:space="0" w:color="auto"/>
              <w:right w:val="single" w:sz="4" w:space="0" w:color="auto"/>
            </w:tcBorders>
            <w:vAlign w:val="center"/>
          </w:tcPr>
          <w:p w14:paraId="0CA936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1759" w:type="dxa"/>
            <w:tcBorders>
              <w:top w:val="single" w:sz="4" w:space="0" w:color="auto"/>
              <w:left w:val="single" w:sz="4" w:space="0" w:color="auto"/>
              <w:bottom w:val="single" w:sz="4" w:space="0" w:color="auto"/>
              <w:right w:val="single" w:sz="4" w:space="0" w:color="auto"/>
            </w:tcBorders>
            <w:vAlign w:val="center"/>
          </w:tcPr>
          <w:p w14:paraId="5292A5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1024" w:type="dxa"/>
            <w:tcBorders>
              <w:top w:val="single" w:sz="4" w:space="0" w:color="auto"/>
              <w:left w:val="single" w:sz="4" w:space="0" w:color="auto"/>
              <w:bottom w:val="single" w:sz="4" w:space="0" w:color="auto"/>
              <w:right w:val="single" w:sz="4" w:space="0" w:color="auto"/>
            </w:tcBorders>
            <w:vAlign w:val="center"/>
          </w:tcPr>
          <w:p w14:paraId="5EED2C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1084" w:type="dxa"/>
            <w:tcBorders>
              <w:top w:val="single" w:sz="4" w:space="0" w:color="auto"/>
              <w:left w:val="single" w:sz="4" w:space="0" w:color="auto"/>
              <w:bottom w:val="single" w:sz="4" w:space="0" w:color="auto"/>
              <w:right w:val="single" w:sz="4" w:space="0" w:color="auto"/>
            </w:tcBorders>
            <w:vAlign w:val="center"/>
          </w:tcPr>
          <w:p w14:paraId="4BDECE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1384" w:type="dxa"/>
            <w:tcBorders>
              <w:top w:val="single" w:sz="4" w:space="0" w:color="auto"/>
              <w:left w:val="single" w:sz="4" w:space="0" w:color="auto"/>
              <w:bottom w:val="single" w:sz="4" w:space="0" w:color="auto"/>
              <w:right w:val="single" w:sz="4" w:space="0" w:color="auto"/>
            </w:tcBorders>
            <w:vAlign w:val="center"/>
          </w:tcPr>
          <w:p w14:paraId="3DAB01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1384" w:type="dxa"/>
            <w:tcBorders>
              <w:top w:val="single" w:sz="4" w:space="0" w:color="auto"/>
              <w:left w:val="single" w:sz="4" w:space="0" w:color="auto"/>
              <w:bottom w:val="single" w:sz="4" w:space="0" w:color="auto"/>
              <w:right w:val="single" w:sz="4" w:space="0" w:color="auto"/>
            </w:tcBorders>
            <w:vAlign w:val="center"/>
          </w:tcPr>
          <w:p w14:paraId="647708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679" w:type="dxa"/>
            <w:tcBorders>
              <w:top w:val="single" w:sz="4" w:space="0" w:color="auto"/>
              <w:left w:val="single" w:sz="4" w:space="0" w:color="auto"/>
              <w:bottom w:val="single" w:sz="4" w:space="0" w:color="auto"/>
              <w:right w:val="single" w:sz="4" w:space="0" w:color="auto"/>
            </w:tcBorders>
            <w:vAlign w:val="center"/>
          </w:tcPr>
          <w:p w14:paraId="45945A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r>
      <w:tr w:rsidR="00BE7D54" w:rsidRPr="00BE7D54" w14:paraId="72158A53"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7C10C9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I. Медицинская помощь, предоставляемая за счет областного бюджета Тюменской области в рамках заданий, государственных заданий в том числе </w:t>
            </w:r>
            <w:hyperlink w:anchor="Par4742" w:history="1">
              <w:r w:rsidRPr="00BE7D54">
                <w:rPr>
                  <w:rFonts w:ascii="Arial" w:eastAsiaTheme="minorEastAsia" w:hAnsi="Arial" w:cs="Arial"/>
                  <w:color w:val="0000FF"/>
                  <w:sz w:val="16"/>
                  <w:szCs w:val="16"/>
                  <w:lang w:eastAsia="ru-RU"/>
                </w:rPr>
                <w:t>&lt;*&gt;</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2B0B92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65" w:name="Par3574"/>
            <w:bookmarkEnd w:id="165"/>
            <w:r w:rsidRPr="00BE7D54">
              <w:rPr>
                <w:rFonts w:ascii="Arial" w:eastAsiaTheme="minorEastAsia" w:hAnsi="Arial" w:cs="Arial"/>
                <w:sz w:val="16"/>
                <w:szCs w:val="16"/>
                <w:lang w:eastAsia="ru-RU"/>
              </w:rPr>
              <w:t>01</w:t>
            </w:r>
          </w:p>
        </w:tc>
        <w:tc>
          <w:tcPr>
            <w:tcW w:w="2854" w:type="dxa"/>
            <w:tcBorders>
              <w:top w:val="single" w:sz="4" w:space="0" w:color="auto"/>
              <w:left w:val="single" w:sz="4" w:space="0" w:color="auto"/>
              <w:bottom w:val="single" w:sz="4" w:space="0" w:color="auto"/>
              <w:right w:val="single" w:sz="4" w:space="0" w:color="auto"/>
            </w:tcBorders>
            <w:vAlign w:val="center"/>
          </w:tcPr>
          <w:p w14:paraId="75F256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6CEF59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54994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62D245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8 373,52</w:t>
            </w:r>
          </w:p>
        </w:tc>
        <w:tc>
          <w:tcPr>
            <w:tcW w:w="1084" w:type="dxa"/>
            <w:tcBorders>
              <w:top w:val="single" w:sz="4" w:space="0" w:color="auto"/>
              <w:left w:val="single" w:sz="4" w:space="0" w:color="auto"/>
              <w:bottom w:val="single" w:sz="4" w:space="0" w:color="auto"/>
              <w:right w:val="single" w:sz="4" w:space="0" w:color="auto"/>
            </w:tcBorders>
            <w:vAlign w:val="center"/>
          </w:tcPr>
          <w:p w14:paraId="37B460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DEA05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12 986 495,0</w:t>
            </w:r>
          </w:p>
        </w:tc>
        <w:tc>
          <w:tcPr>
            <w:tcW w:w="1384" w:type="dxa"/>
            <w:tcBorders>
              <w:top w:val="single" w:sz="4" w:space="0" w:color="auto"/>
              <w:left w:val="single" w:sz="4" w:space="0" w:color="auto"/>
              <w:bottom w:val="single" w:sz="4" w:space="0" w:color="auto"/>
              <w:right w:val="single" w:sz="4" w:space="0" w:color="auto"/>
            </w:tcBorders>
            <w:vAlign w:val="center"/>
          </w:tcPr>
          <w:p w14:paraId="35DF03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479675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30,3</w:t>
            </w:r>
          </w:p>
        </w:tc>
      </w:tr>
      <w:tr w:rsidR="00BE7D54" w:rsidRPr="00BE7D54" w14:paraId="605EE204"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3F6896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1. скорая, в том числе скорая специализированная медицинская помощь, не включенная в территориальную программу ОМС, в том числе</w:t>
            </w:r>
          </w:p>
        </w:tc>
        <w:tc>
          <w:tcPr>
            <w:tcW w:w="814" w:type="dxa"/>
            <w:tcBorders>
              <w:top w:val="single" w:sz="4" w:space="0" w:color="auto"/>
              <w:left w:val="single" w:sz="4" w:space="0" w:color="auto"/>
              <w:bottom w:val="single" w:sz="4" w:space="0" w:color="auto"/>
              <w:right w:val="single" w:sz="4" w:space="0" w:color="auto"/>
            </w:tcBorders>
            <w:vAlign w:val="center"/>
          </w:tcPr>
          <w:p w14:paraId="2A5338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w:t>
            </w:r>
          </w:p>
        </w:tc>
        <w:tc>
          <w:tcPr>
            <w:tcW w:w="2854" w:type="dxa"/>
            <w:tcBorders>
              <w:top w:val="single" w:sz="4" w:space="0" w:color="auto"/>
              <w:left w:val="single" w:sz="4" w:space="0" w:color="auto"/>
              <w:bottom w:val="single" w:sz="4" w:space="0" w:color="auto"/>
              <w:right w:val="single" w:sz="4" w:space="0" w:color="auto"/>
            </w:tcBorders>
            <w:vAlign w:val="center"/>
          </w:tcPr>
          <w:p w14:paraId="55A533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vAlign w:val="center"/>
          </w:tcPr>
          <w:p w14:paraId="3DBE43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0,0049</w:t>
            </w:r>
          </w:p>
        </w:tc>
        <w:tc>
          <w:tcPr>
            <w:tcW w:w="1759" w:type="dxa"/>
            <w:tcBorders>
              <w:top w:val="single" w:sz="4" w:space="0" w:color="auto"/>
              <w:left w:val="single" w:sz="4" w:space="0" w:color="auto"/>
              <w:bottom w:val="single" w:sz="4" w:space="0" w:color="auto"/>
              <w:right w:val="single" w:sz="4" w:space="0" w:color="auto"/>
            </w:tcBorders>
            <w:vAlign w:val="center"/>
          </w:tcPr>
          <w:p w14:paraId="472CC8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3 207,79</w:t>
            </w:r>
          </w:p>
        </w:tc>
        <w:tc>
          <w:tcPr>
            <w:tcW w:w="1024" w:type="dxa"/>
            <w:tcBorders>
              <w:top w:val="single" w:sz="4" w:space="0" w:color="auto"/>
              <w:left w:val="single" w:sz="4" w:space="0" w:color="auto"/>
              <w:bottom w:val="single" w:sz="4" w:space="0" w:color="auto"/>
              <w:right w:val="single" w:sz="4" w:space="0" w:color="auto"/>
            </w:tcBorders>
            <w:vAlign w:val="center"/>
          </w:tcPr>
          <w:p w14:paraId="1C1A2F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15,72</w:t>
            </w:r>
          </w:p>
        </w:tc>
        <w:tc>
          <w:tcPr>
            <w:tcW w:w="1084" w:type="dxa"/>
            <w:tcBorders>
              <w:top w:val="single" w:sz="4" w:space="0" w:color="auto"/>
              <w:left w:val="single" w:sz="4" w:space="0" w:color="auto"/>
              <w:bottom w:val="single" w:sz="4" w:space="0" w:color="auto"/>
              <w:right w:val="single" w:sz="4" w:space="0" w:color="auto"/>
            </w:tcBorders>
            <w:vAlign w:val="center"/>
          </w:tcPr>
          <w:p w14:paraId="33AE0D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752CA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24 379,2</w:t>
            </w:r>
          </w:p>
        </w:tc>
        <w:tc>
          <w:tcPr>
            <w:tcW w:w="1384" w:type="dxa"/>
            <w:tcBorders>
              <w:top w:val="single" w:sz="4" w:space="0" w:color="auto"/>
              <w:left w:val="single" w:sz="4" w:space="0" w:color="auto"/>
              <w:bottom w:val="single" w:sz="4" w:space="0" w:color="auto"/>
              <w:right w:val="single" w:sz="4" w:space="0" w:color="auto"/>
            </w:tcBorders>
            <w:vAlign w:val="center"/>
          </w:tcPr>
          <w:p w14:paraId="7E2326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2587A8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74736A4"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3311A6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 идентифицированным и не застрахованным в системе ОМС лицам</w:t>
            </w:r>
          </w:p>
        </w:tc>
        <w:tc>
          <w:tcPr>
            <w:tcW w:w="814" w:type="dxa"/>
            <w:tcBorders>
              <w:top w:val="single" w:sz="4" w:space="0" w:color="auto"/>
              <w:left w:val="single" w:sz="4" w:space="0" w:color="auto"/>
              <w:bottom w:val="single" w:sz="4" w:space="0" w:color="auto"/>
              <w:right w:val="single" w:sz="4" w:space="0" w:color="auto"/>
            </w:tcBorders>
            <w:vAlign w:val="center"/>
          </w:tcPr>
          <w:p w14:paraId="47237C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03</w:t>
            </w:r>
          </w:p>
        </w:tc>
        <w:tc>
          <w:tcPr>
            <w:tcW w:w="2854" w:type="dxa"/>
            <w:tcBorders>
              <w:top w:val="single" w:sz="4" w:space="0" w:color="auto"/>
              <w:left w:val="single" w:sz="4" w:space="0" w:color="auto"/>
              <w:bottom w:val="single" w:sz="4" w:space="0" w:color="auto"/>
              <w:right w:val="single" w:sz="4" w:space="0" w:color="auto"/>
            </w:tcBorders>
            <w:vAlign w:val="center"/>
          </w:tcPr>
          <w:p w14:paraId="377999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vAlign w:val="center"/>
          </w:tcPr>
          <w:p w14:paraId="4EFCE9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0,0049</w:t>
            </w:r>
          </w:p>
        </w:tc>
        <w:tc>
          <w:tcPr>
            <w:tcW w:w="1759" w:type="dxa"/>
            <w:tcBorders>
              <w:top w:val="single" w:sz="4" w:space="0" w:color="auto"/>
              <w:left w:val="single" w:sz="4" w:space="0" w:color="auto"/>
              <w:bottom w:val="single" w:sz="4" w:space="0" w:color="auto"/>
              <w:right w:val="single" w:sz="4" w:space="0" w:color="auto"/>
            </w:tcBorders>
            <w:vAlign w:val="center"/>
          </w:tcPr>
          <w:p w14:paraId="5799FB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3 207,79</w:t>
            </w:r>
          </w:p>
        </w:tc>
        <w:tc>
          <w:tcPr>
            <w:tcW w:w="1024" w:type="dxa"/>
            <w:tcBorders>
              <w:top w:val="single" w:sz="4" w:space="0" w:color="auto"/>
              <w:left w:val="single" w:sz="4" w:space="0" w:color="auto"/>
              <w:bottom w:val="single" w:sz="4" w:space="0" w:color="auto"/>
              <w:right w:val="single" w:sz="4" w:space="0" w:color="auto"/>
            </w:tcBorders>
            <w:vAlign w:val="center"/>
          </w:tcPr>
          <w:p w14:paraId="495DDF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15,72</w:t>
            </w:r>
          </w:p>
        </w:tc>
        <w:tc>
          <w:tcPr>
            <w:tcW w:w="1084" w:type="dxa"/>
            <w:tcBorders>
              <w:top w:val="single" w:sz="4" w:space="0" w:color="auto"/>
              <w:left w:val="single" w:sz="4" w:space="0" w:color="auto"/>
              <w:bottom w:val="single" w:sz="4" w:space="0" w:color="auto"/>
              <w:right w:val="single" w:sz="4" w:space="0" w:color="auto"/>
            </w:tcBorders>
            <w:vAlign w:val="center"/>
          </w:tcPr>
          <w:p w14:paraId="314BB8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0DED8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24 379,2</w:t>
            </w:r>
          </w:p>
        </w:tc>
        <w:tc>
          <w:tcPr>
            <w:tcW w:w="1384" w:type="dxa"/>
            <w:tcBorders>
              <w:top w:val="single" w:sz="4" w:space="0" w:color="auto"/>
              <w:left w:val="single" w:sz="4" w:space="0" w:color="auto"/>
              <w:bottom w:val="single" w:sz="4" w:space="0" w:color="auto"/>
              <w:right w:val="single" w:sz="4" w:space="0" w:color="auto"/>
            </w:tcBorders>
            <w:vAlign w:val="center"/>
          </w:tcPr>
          <w:p w14:paraId="4035D3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6BF6D4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E12F90F"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020826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скорая медицинская помощь при санитарно-авиационной эвакуации</w:t>
            </w:r>
          </w:p>
        </w:tc>
        <w:tc>
          <w:tcPr>
            <w:tcW w:w="814" w:type="dxa"/>
            <w:tcBorders>
              <w:top w:val="single" w:sz="4" w:space="0" w:color="auto"/>
              <w:left w:val="single" w:sz="4" w:space="0" w:color="auto"/>
              <w:bottom w:val="single" w:sz="4" w:space="0" w:color="auto"/>
              <w:right w:val="single" w:sz="4" w:space="0" w:color="auto"/>
            </w:tcBorders>
            <w:vAlign w:val="center"/>
          </w:tcPr>
          <w:p w14:paraId="0DCCAA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04</w:t>
            </w:r>
          </w:p>
        </w:tc>
        <w:tc>
          <w:tcPr>
            <w:tcW w:w="2854" w:type="dxa"/>
            <w:tcBorders>
              <w:top w:val="single" w:sz="4" w:space="0" w:color="auto"/>
              <w:left w:val="single" w:sz="4" w:space="0" w:color="auto"/>
              <w:bottom w:val="single" w:sz="4" w:space="0" w:color="auto"/>
              <w:right w:val="single" w:sz="4" w:space="0" w:color="auto"/>
            </w:tcBorders>
            <w:vAlign w:val="center"/>
          </w:tcPr>
          <w:p w14:paraId="7FA39A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vAlign w:val="center"/>
          </w:tcPr>
          <w:p w14:paraId="426BD8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E520E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6CFD1C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538BF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D1EBC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F2E59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00281D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1C176FE" w14:textId="77777777" w:rsidTr="00F75ADA">
        <w:tc>
          <w:tcPr>
            <w:tcW w:w="3417" w:type="dxa"/>
            <w:gridSpan w:val="3"/>
            <w:vMerge w:val="restart"/>
            <w:tcBorders>
              <w:top w:val="single" w:sz="4" w:space="0" w:color="auto"/>
              <w:left w:val="single" w:sz="4" w:space="0" w:color="auto"/>
              <w:bottom w:val="single" w:sz="4" w:space="0" w:color="auto"/>
              <w:right w:val="single" w:sz="4" w:space="0" w:color="auto"/>
            </w:tcBorders>
            <w:vAlign w:val="center"/>
          </w:tcPr>
          <w:p w14:paraId="58E963E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 медицинская помощь в амбулаторных условиях, в том числе</w:t>
            </w:r>
          </w:p>
        </w:tc>
        <w:tc>
          <w:tcPr>
            <w:tcW w:w="814" w:type="dxa"/>
            <w:tcBorders>
              <w:top w:val="single" w:sz="4" w:space="0" w:color="auto"/>
              <w:left w:val="single" w:sz="4" w:space="0" w:color="auto"/>
              <w:bottom w:val="single" w:sz="4" w:space="0" w:color="auto"/>
              <w:right w:val="single" w:sz="4" w:space="0" w:color="auto"/>
            </w:tcBorders>
            <w:vAlign w:val="center"/>
          </w:tcPr>
          <w:p w14:paraId="0CA996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w:t>
            </w:r>
          </w:p>
        </w:tc>
        <w:tc>
          <w:tcPr>
            <w:tcW w:w="2854" w:type="dxa"/>
            <w:tcBorders>
              <w:top w:val="single" w:sz="4" w:space="0" w:color="auto"/>
              <w:left w:val="single" w:sz="4" w:space="0" w:color="auto"/>
              <w:bottom w:val="single" w:sz="4" w:space="0" w:color="auto"/>
              <w:right w:val="single" w:sz="4" w:space="0" w:color="auto"/>
            </w:tcBorders>
            <w:vAlign w:val="center"/>
          </w:tcPr>
          <w:p w14:paraId="60F1B0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с профилактическими и иными целями, в том числе</w:t>
            </w:r>
          </w:p>
        </w:tc>
        <w:tc>
          <w:tcPr>
            <w:tcW w:w="1759" w:type="dxa"/>
            <w:tcBorders>
              <w:top w:val="single" w:sz="4" w:space="0" w:color="auto"/>
              <w:left w:val="single" w:sz="4" w:space="0" w:color="auto"/>
              <w:bottom w:val="single" w:sz="4" w:space="0" w:color="auto"/>
              <w:right w:val="single" w:sz="4" w:space="0" w:color="auto"/>
            </w:tcBorders>
            <w:vAlign w:val="center"/>
          </w:tcPr>
          <w:p w14:paraId="32FAEB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0,1339</w:t>
            </w:r>
          </w:p>
        </w:tc>
        <w:tc>
          <w:tcPr>
            <w:tcW w:w="1759" w:type="dxa"/>
            <w:tcBorders>
              <w:top w:val="single" w:sz="4" w:space="0" w:color="auto"/>
              <w:left w:val="single" w:sz="4" w:space="0" w:color="auto"/>
              <w:bottom w:val="single" w:sz="4" w:space="0" w:color="auto"/>
              <w:right w:val="single" w:sz="4" w:space="0" w:color="auto"/>
            </w:tcBorders>
            <w:vAlign w:val="center"/>
          </w:tcPr>
          <w:p w14:paraId="5F213B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1 520,75</w:t>
            </w:r>
          </w:p>
        </w:tc>
        <w:tc>
          <w:tcPr>
            <w:tcW w:w="1024" w:type="dxa"/>
            <w:tcBorders>
              <w:top w:val="single" w:sz="4" w:space="0" w:color="auto"/>
              <w:left w:val="single" w:sz="4" w:space="0" w:color="auto"/>
              <w:bottom w:val="single" w:sz="4" w:space="0" w:color="auto"/>
              <w:right w:val="single" w:sz="4" w:space="0" w:color="auto"/>
            </w:tcBorders>
            <w:vAlign w:val="center"/>
          </w:tcPr>
          <w:p w14:paraId="18E8A1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203,63</w:t>
            </w:r>
          </w:p>
        </w:tc>
        <w:tc>
          <w:tcPr>
            <w:tcW w:w="1084" w:type="dxa"/>
            <w:tcBorders>
              <w:top w:val="single" w:sz="4" w:space="0" w:color="auto"/>
              <w:left w:val="single" w:sz="4" w:space="0" w:color="auto"/>
              <w:bottom w:val="single" w:sz="4" w:space="0" w:color="auto"/>
              <w:right w:val="single" w:sz="4" w:space="0" w:color="auto"/>
            </w:tcBorders>
            <w:vAlign w:val="center"/>
          </w:tcPr>
          <w:p w14:paraId="2F8164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1E97A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315 911,6</w:t>
            </w:r>
          </w:p>
        </w:tc>
        <w:tc>
          <w:tcPr>
            <w:tcW w:w="1384" w:type="dxa"/>
            <w:tcBorders>
              <w:top w:val="single" w:sz="4" w:space="0" w:color="auto"/>
              <w:left w:val="single" w:sz="4" w:space="0" w:color="auto"/>
              <w:bottom w:val="single" w:sz="4" w:space="0" w:color="auto"/>
              <w:right w:val="single" w:sz="4" w:space="0" w:color="auto"/>
            </w:tcBorders>
            <w:vAlign w:val="center"/>
          </w:tcPr>
          <w:p w14:paraId="451350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110902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3AD8BDA"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15FEB9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68250B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06</w:t>
            </w:r>
          </w:p>
        </w:tc>
        <w:tc>
          <w:tcPr>
            <w:tcW w:w="2854" w:type="dxa"/>
            <w:tcBorders>
              <w:top w:val="single" w:sz="4" w:space="0" w:color="auto"/>
              <w:left w:val="single" w:sz="4" w:space="0" w:color="auto"/>
              <w:bottom w:val="single" w:sz="4" w:space="0" w:color="auto"/>
              <w:right w:val="single" w:sz="4" w:space="0" w:color="auto"/>
            </w:tcBorders>
            <w:vAlign w:val="center"/>
          </w:tcPr>
          <w:p w14:paraId="702A3F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паллиативной медицинской помощи, включая</w:t>
            </w:r>
          </w:p>
        </w:tc>
        <w:tc>
          <w:tcPr>
            <w:tcW w:w="1759" w:type="dxa"/>
            <w:tcBorders>
              <w:top w:val="single" w:sz="4" w:space="0" w:color="auto"/>
              <w:left w:val="single" w:sz="4" w:space="0" w:color="auto"/>
              <w:bottom w:val="single" w:sz="4" w:space="0" w:color="auto"/>
              <w:right w:val="single" w:sz="4" w:space="0" w:color="auto"/>
            </w:tcBorders>
            <w:vAlign w:val="center"/>
          </w:tcPr>
          <w:p w14:paraId="1FDC55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0,030</w:t>
            </w:r>
          </w:p>
        </w:tc>
        <w:tc>
          <w:tcPr>
            <w:tcW w:w="1759" w:type="dxa"/>
            <w:tcBorders>
              <w:top w:val="single" w:sz="4" w:space="0" w:color="auto"/>
              <w:left w:val="single" w:sz="4" w:space="0" w:color="auto"/>
              <w:bottom w:val="single" w:sz="4" w:space="0" w:color="auto"/>
              <w:right w:val="single" w:sz="4" w:space="0" w:color="auto"/>
            </w:tcBorders>
            <w:vAlign w:val="center"/>
          </w:tcPr>
          <w:p w14:paraId="62B6FB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1 168,85</w:t>
            </w:r>
          </w:p>
        </w:tc>
        <w:tc>
          <w:tcPr>
            <w:tcW w:w="1024" w:type="dxa"/>
            <w:tcBorders>
              <w:top w:val="single" w:sz="4" w:space="0" w:color="auto"/>
              <w:left w:val="single" w:sz="4" w:space="0" w:color="auto"/>
              <w:bottom w:val="single" w:sz="4" w:space="0" w:color="auto"/>
              <w:right w:val="single" w:sz="4" w:space="0" w:color="auto"/>
            </w:tcBorders>
            <w:vAlign w:val="center"/>
          </w:tcPr>
          <w:p w14:paraId="20D0F2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35,07</w:t>
            </w:r>
          </w:p>
        </w:tc>
        <w:tc>
          <w:tcPr>
            <w:tcW w:w="1084" w:type="dxa"/>
            <w:tcBorders>
              <w:top w:val="single" w:sz="4" w:space="0" w:color="auto"/>
              <w:left w:val="single" w:sz="4" w:space="0" w:color="auto"/>
              <w:bottom w:val="single" w:sz="4" w:space="0" w:color="auto"/>
              <w:right w:val="single" w:sz="4" w:space="0" w:color="auto"/>
            </w:tcBorders>
            <w:vAlign w:val="center"/>
          </w:tcPr>
          <w:p w14:paraId="0AFEAF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7927C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54 383,2</w:t>
            </w:r>
          </w:p>
        </w:tc>
        <w:tc>
          <w:tcPr>
            <w:tcW w:w="1384" w:type="dxa"/>
            <w:tcBorders>
              <w:top w:val="single" w:sz="4" w:space="0" w:color="auto"/>
              <w:left w:val="single" w:sz="4" w:space="0" w:color="auto"/>
              <w:bottom w:val="single" w:sz="4" w:space="0" w:color="auto"/>
              <w:right w:val="single" w:sz="4" w:space="0" w:color="auto"/>
            </w:tcBorders>
            <w:vAlign w:val="center"/>
          </w:tcPr>
          <w:p w14:paraId="79CBAF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16075D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3539B4C"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23DAF4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21F4D8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07</w:t>
            </w:r>
          </w:p>
        </w:tc>
        <w:tc>
          <w:tcPr>
            <w:tcW w:w="2854" w:type="dxa"/>
            <w:tcBorders>
              <w:top w:val="single" w:sz="4" w:space="0" w:color="auto"/>
              <w:left w:val="single" w:sz="4" w:space="0" w:color="auto"/>
              <w:bottom w:val="single" w:sz="4" w:space="0" w:color="auto"/>
              <w:right w:val="single" w:sz="4" w:space="0" w:color="auto"/>
            </w:tcBorders>
            <w:vAlign w:val="center"/>
          </w:tcPr>
          <w:p w14:paraId="493338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паллиативной медицинской помощи без учета посещения на дому патронажными бригадами</w:t>
            </w:r>
          </w:p>
        </w:tc>
        <w:tc>
          <w:tcPr>
            <w:tcW w:w="1759" w:type="dxa"/>
            <w:tcBorders>
              <w:top w:val="single" w:sz="4" w:space="0" w:color="auto"/>
              <w:left w:val="single" w:sz="4" w:space="0" w:color="auto"/>
              <w:bottom w:val="single" w:sz="4" w:space="0" w:color="auto"/>
              <w:right w:val="single" w:sz="4" w:space="0" w:color="auto"/>
            </w:tcBorders>
            <w:vAlign w:val="center"/>
          </w:tcPr>
          <w:p w14:paraId="4D1B5F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0,0220</w:t>
            </w:r>
          </w:p>
        </w:tc>
        <w:tc>
          <w:tcPr>
            <w:tcW w:w="1759" w:type="dxa"/>
            <w:tcBorders>
              <w:top w:val="single" w:sz="4" w:space="0" w:color="auto"/>
              <w:left w:val="single" w:sz="4" w:space="0" w:color="auto"/>
              <w:bottom w:val="single" w:sz="4" w:space="0" w:color="auto"/>
              <w:right w:val="single" w:sz="4" w:space="0" w:color="auto"/>
            </w:tcBorders>
            <w:vAlign w:val="center"/>
          </w:tcPr>
          <w:p w14:paraId="2E191F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586,30</w:t>
            </w:r>
          </w:p>
        </w:tc>
        <w:tc>
          <w:tcPr>
            <w:tcW w:w="1024" w:type="dxa"/>
            <w:tcBorders>
              <w:top w:val="single" w:sz="4" w:space="0" w:color="auto"/>
              <w:left w:val="single" w:sz="4" w:space="0" w:color="auto"/>
              <w:bottom w:val="single" w:sz="4" w:space="0" w:color="auto"/>
              <w:right w:val="single" w:sz="4" w:space="0" w:color="auto"/>
            </w:tcBorders>
            <w:vAlign w:val="center"/>
          </w:tcPr>
          <w:p w14:paraId="14E8C5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12,90</w:t>
            </w:r>
          </w:p>
        </w:tc>
        <w:tc>
          <w:tcPr>
            <w:tcW w:w="1084" w:type="dxa"/>
            <w:tcBorders>
              <w:top w:val="single" w:sz="4" w:space="0" w:color="auto"/>
              <w:left w:val="single" w:sz="4" w:space="0" w:color="auto"/>
              <w:bottom w:val="single" w:sz="4" w:space="0" w:color="auto"/>
              <w:right w:val="single" w:sz="4" w:space="0" w:color="auto"/>
            </w:tcBorders>
            <w:vAlign w:val="center"/>
          </w:tcPr>
          <w:p w14:paraId="40DFDE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75783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20 004,4</w:t>
            </w:r>
          </w:p>
        </w:tc>
        <w:tc>
          <w:tcPr>
            <w:tcW w:w="1384" w:type="dxa"/>
            <w:tcBorders>
              <w:top w:val="single" w:sz="4" w:space="0" w:color="auto"/>
              <w:left w:val="single" w:sz="4" w:space="0" w:color="auto"/>
              <w:bottom w:val="single" w:sz="4" w:space="0" w:color="auto"/>
              <w:right w:val="single" w:sz="4" w:space="0" w:color="auto"/>
            </w:tcBorders>
            <w:vAlign w:val="center"/>
          </w:tcPr>
          <w:p w14:paraId="236078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470419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D122362"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9796A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020623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08</w:t>
            </w:r>
          </w:p>
        </w:tc>
        <w:tc>
          <w:tcPr>
            <w:tcW w:w="2854" w:type="dxa"/>
            <w:tcBorders>
              <w:top w:val="single" w:sz="4" w:space="0" w:color="auto"/>
              <w:left w:val="single" w:sz="4" w:space="0" w:color="auto"/>
              <w:bottom w:val="single" w:sz="4" w:space="0" w:color="auto"/>
              <w:right w:val="single" w:sz="4" w:space="0" w:color="auto"/>
            </w:tcBorders>
            <w:vAlign w:val="center"/>
          </w:tcPr>
          <w:p w14:paraId="408882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на дому выездными патронажными бригадами</w:t>
            </w:r>
          </w:p>
        </w:tc>
        <w:tc>
          <w:tcPr>
            <w:tcW w:w="1759" w:type="dxa"/>
            <w:tcBorders>
              <w:top w:val="single" w:sz="4" w:space="0" w:color="auto"/>
              <w:left w:val="single" w:sz="4" w:space="0" w:color="auto"/>
              <w:bottom w:val="single" w:sz="4" w:space="0" w:color="auto"/>
              <w:right w:val="single" w:sz="4" w:space="0" w:color="auto"/>
            </w:tcBorders>
            <w:vAlign w:val="center"/>
          </w:tcPr>
          <w:p w14:paraId="4FF5EF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0,0080</w:t>
            </w:r>
          </w:p>
        </w:tc>
        <w:tc>
          <w:tcPr>
            <w:tcW w:w="1759" w:type="dxa"/>
            <w:tcBorders>
              <w:top w:val="single" w:sz="4" w:space="0" w:color="auto"/>
              <w:left w:val="single" w:sz="4" w:space="0" w:color="auto"/>
              <w:bottom w:val="single" w:sz="4" w:space="0" w:color="auto"/>
              <w:right w:val="single" w:sz="4" w:space="0" w:color="auto"/>
            </w:tcBorders>
            <w:vAlign w:val="center"/>
          </w:tcPr>
          <w:p w14:paraId="28EA6B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2 770,88</w:t>
            </w:r>
          </w:p>
        </w:tc>
        <w:tc>
          <w:tcPr>
            <w:tcW w:w="1024" w:type="dxa"/>
            <w:tcBorders>
              <w:top w:val="single" w:sz="4" w:space="0" w:color="auto"/>
              <w:left w:val="single" w:sz="4" w:space="0" w:color="auto"/>
              <w:bottom w:val="single" w:sz="4" w:space="0" w:color="auto"/>
              <w:right w:val="single" w:sz="4" w:space="0" w:color="auto"/>
            </w:tcBorders>
            <w:vAlign w:val="center"/>
          </w:tcPr>
          <w:p w14:paraId="4432FF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22,17</w:t>
            </w:r>
          </w:p>
        </w:tc>
        <w:tc>
          <w:tcPr>
            <w:tcW w:w="1084" w:type="dxa"/>
            <w:tcBorders>
              <w:top w:val="single" w:sz="4" w:space="0" w:color="auto"/>
              <w:left w:val="single" w:sz="4" w:space="0" w:color="auto"/>
              <w:bottom w:val="single" w:sz="4" w:space="0" w:color="auto"/>
              <w:right w:val="single" w:sz="4" w:space="0" w:color="auto"/>
            </w:tcBorders>
            <w:vAlign w:val="center"/>
          </w:tcPr>
          <w:p w14:paraId="73912C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377FC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34 378,8</w:t>
            </w:r>
          </w:p>
        </w:tc>
        <w:tc>
          <w:tcPr>
            <w:tcW w:w="1384" w:type="dxa"/>
            <w:tcBorders>
              <w:top w:val="single" w:sz="4" w:space="0" w:color="auto"/>
              <w:left w:val="single" w:sz="4" w:space="0" w:color="auto"/>
              <w:bottom w:val="single" w:sz="4" w:space="0" w:color="auto"/>
              <w:right w:val="single" w:sz="4" w:space="0" w:color="auto"/>
            </w:tcBorders>
            <w:vAlign w:val="center"/>
          </w:tcPr>
          <w:p w14:paraId="4D2AB1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79DBB7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CA04961"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BE460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435D09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09</w:t>
            </w:r>
          </w:p>
        </w:tc>
        <w:tc>
          <w:tcPr>
            <w:tcW w:w="2854" w:type="dxa"/>
            <w:tcBorders>
              <w:top w:val="single" w:sz="4" w:space="0" w:color="auto"/>
              <w:left w:val="single" w:sz="4" w:space="0" w:color="auto"/>
              <w:bottom w:val="single" w:sz="4" w:space="0" w:color="auto"/>
              <w:right w:val="single" w:sz="4" w:space="0" w:color="auto"/>
            </w:tcBorders>
            <w:vAlign w:val="center"/>
          </w:tcPr>
          <w:p w14:paraId="63364F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759" w:type="dxa"/>
            <w:tcBorders>
              <w:top w:val="single" w:sz="4" w:space="0" w:color="auto"/>
              <w:left w:val="single" w:sz="4" w:space="0" w:color="auto"/>
              <w:bottom w:val="single" w:sz="4" w:space="0" w:color="auto"/>
              <w:right w:val="single" w:sz="4" w:space="0" w:color="auto"/>
            </w:tcBorders>
            <w:vAlign w:val="center"/>
          </w:tcPr>
          <w:p w14:paraId="3592E6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0,0373</w:t>
            </w:r>
          </w:p>
        </w:tc>
        <w:tc>
          <w:tcPr>
            <w:tcW w:w="1759" w:type="dxa"/>
            <w:tcBorders>
              <w:top w:val="single" w:sz="4" w:space="0" w:color="auto"/>
              <w:left w:val="single" w:sz="4" w:space="0" w:color="auto"/>
              <w:bottom w:val="single" w:sz="4" w:space="0" w:color="auto"/>
              <w:right w:val="single" w:sz="4" w:space="0" w:color="auto"/>
            </w:tcBorders>
            <w:vAlign w:val="center"/>
          </w:tcPr>
          <w:p w14:paraId="5FB072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3 837,79</w:t>
            </w:r>
          </w:p>
        </w:tc>
        <w:tc>
          <w:tcPr>
            <w:tcW w:w="1024" w:type="dxa"/>
            <w:tcBorders>
              <w:top w:val="single" w:sz="4" w:space="0" w:color="auto"/>
              <w:left w:val="single" w:sz="4" w:space="0" w:color="auto"/>
              <w:bottom w:val="single" w:sz="4" w:space="0" w:color="auto"/>
              <w:right w:val="single" w:sz="4" w:space="0" w:color="auto"/>
            </w:tcBorders>
            <w:vAlign w:val="center"/>
          </w:tcPr>
          <w:p w14:paraId="0F31D2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143,15</w:t>
            </w:r>
          </w:p>
        </w:tc>
        <w:tc>
          <w:tcPr>
            <w:tcW w:w="1084" w:type="dxa"/>
            <w:tcBorders>
              <w:top w:val="single" w:sz="4" w:space="0" w:color="auto"/>
              <w:left w:val="single" w:sz="4" w:space="0" w:color="auto"/>
              <w:bottom w:val="single" w:sz="4" w:space="0" w:color="auto"/>
              <w:right w:val="single" w:sz="4" w:space="0" w:color="auto"/>
            </w:tcBorders>
            <w:vAlign w:val="center"/>
          </w:tcPr>
          <w:p w14:paraId="056F28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4758A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222 010,6</w:t>
            </w:r>
          </w:p>
        </w:tc>
        <w:tc>
          <w:tcPr>
            <w:tcW w:w="1384" w:type="dxa"/>
            <w:tcBorders>
              <w:top w:val="single" w:sz="4" w:space="0" w:color="auto"/>
              <w:left w:val="single" w:sz="4" w:space="0" w:color="auto"/>
              <w:bottom w:val="single" w:sz="4" w:space="0" w:color="auto"/>
              <w:right w:val="single" w:sz="4" w:space="0" w:color="auto"/>
            </w:tcBorders>
            <w:vAlign w:val="center"/>
          </w:tcPr>
          <w:p w14:paraId="7C594D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08FE3E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38D453F" w14:textId="77777777" w:rsidTr="00F75ADA">
        <w:tc>
          <w:tcPr>
            <w:tcW w:w="3417" w:type="dxa"/>
            <w:gridSpan w:val="3"/>
            <w:vMerge w:val="restart"/>
            <w:tcBorders>
              <w:top w:val="single" w:sz="4" w:space="0" w:color="auto"/>
              <w:left w:val="single" w:sz="4" w:space="0" w:color="auto"/>
              <w:bottom w:val="single" w:sz="4" w:space="0" w:color="auto"/>
              <w:right w:val="single" w:sz="4" w:space="0" w:color="auto"/>
            </w:tcBorders>
            <w:vAlign w:val="center"/>
          </w:tcPr>
          <w:p w14:paraId="4C2BC5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 идентифицированным и не застрахованным в системе ОМС лицам</w:t>
            </w:r>
          </w:p>
        </w:tc>
        <w:tc>
          <w:tcPr>
            <w:tcW w:w="814" w:type="dxa"/>
            <w:tcBorders>
              <w:top w:val="single" w:sz="4" w:space="0" w:color="auto"/>
              <w:left w:val="single" w:sz="4" w:space="0" w:color="auto"/>
              <w:bottom w:val="single" w:sz="4" w:space="0" w:color="auto"/>
              <w:right w:val="single" w:sz="4" w:space="0" w:color="auto"/>
            </w:tcBorders>
            <w:vAlign w:val="center"/>
          </w:tcPr>
          <w:p w14:paraId="465733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2854" w:type="dxa"/>
            <w:tcBorders>
              <w:top w:val="single" w:sz="4" w:space="0" w:color="auto"/>
              <w:left w:val="single" w:sz="4" w:space="0" w:color="auto"/>
              <w:bottom w:val="single" w:sz="4" w:space="0" w:color="auto"/>
              <w:right w:val="single" w:sz="4" w:space="0" w:color="auto"/>
            </w:tcBorders>
            <w:vAlign w:val="center"/>
          </w:tcPr>
          <w:p w14:paraId="1A6A54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с профилактическими и иными целями</w:t>
            </w:r>
          </w:p>
        </w:tc>
        <w:tc>
          <w:tcPr>
            <w:tcW w:w="1759" w:type="dxa"/>
            <w:tcBorders>
              <w:top w:val="single" w:sz="4" w:space="0" w:color="auto"/>
              <w:left w:val="single" w:sz="4" w:space="0" w:color="auto"/>
              <w:bottom w:val="single" w:sz="4" w:space="0" w:color="auto"/>
              <w:right w:val="single" w:sz="4" w:space="0" w:color="auto"/>
            </w:tcBorders>
            <w:vAlign w:val="center"/>
          </w:tcPr>
          <w:p w14:paraId="7C31D7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0,01045</w:t>
            </w:r>
          </w:p>
        </w:tc>
        <w:tc>
          <w:tcPr>
            <w:tcW w:w="1759" w:type="dxa"/>
            <w:tcBorders>
              <w:top w:val="single" w:sz="4" w:space="0" w:color="auto"/>
              <w:left w:val="single" w:sz="4" w:space="0" w:color="auto"/>
              <w:bottom w:val="single" w:sz="4" w:space="0" w:color="auto"/>
              <w:right w:val="single" w:sz="4" w:space="0" w:color="auto"/>
            </w:tcBorders>
            <w:vAlign w:val="center"/>
          </w:tcPr>
          <w:p w14:paraId="1F2E0A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365,85</w:t>
            </w:r>
          </w:p>
        </w:tc>
        <w:tc>
          <w:tcPr>
            <w:tcW w:w="1024" w:type="dxa"/>
            <w:tcBorders>
              <w:top w:val="single" w:sz="4" w:space="0" w:color="auto"/>
              <w:left w:val="single" w:sz="4" w:space="0" w:color="auto"/>
              <w:bottom w:val="single" w:sz="4" w:space="0" w:color="auto"/>
              <w:right w:val="single" w:sz="4" w:space="0" w:color="auto"/>
            </w:tcBorders>
            <w:vAlign w:val="center"/>
          </w:tcPr>
          <w:p w14:paraId="444795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3,82</w:t>
            </w:r>
          </w:p>
        </w:tc>
        <w:tc>
          <w:tcPr>
            <w:tcW w:w="1084" w:type="dxa"/>
            <w:tcBorders>
              <w:top w:val="single" w:sz="4" w:space="0" w:color="auto"/>
              <w:left w:val="single" w:sz="4" w:space="0" w:color="auto"/>
              <w:bottom w:val="single" w:sz="4" w:space="0" w:color="auto"/>
              <w:right w:val="single" w:sz="4" w:space="0" w:color="auto"/>
            </w:tcBorders>
            <w:vAlign w:val="center"/>
          </w:tcPr>
          <w:p w14:paraId="092F6B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B4C0B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5 929,3</w:t>
            </w:r>
          </w:p>
        </w:tc>
        <w:tc>
          <w:tcPr>
            <w:tcW w:w="1384" w:type="dxa"/>
            <w:tcBorders>
              <w:top w:val="single" w:sz="4" w:space="0" w:color="auto"/>
              <w:left w:val="single" w:sz="4" w:space="0" w:color="auto"/>
              <w:bottom w:val="single" w:sz="4" w:space="0" w:color="auto"/>
              <w:right w:val="single" w:sz="4" w:space="0" w:color="auto"/>
            </w:tcBorders>
            <w:vAlign w:val="center"/>
          </w:tcPr>
          <w:p w14:paraId="2F502A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318E1A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762B2EC"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DA652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00C68F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2854" w:type="dxa"/>
            <w:tcBorders>
              <w:top w:val="single" w:sz="4" w:space="0" w:color="auto"/>
              <w:left w:val="single" w:sz="4" w:space="0" w:color="auto"/>
              <w:bottom w:val="single" w:sz="4" w:space="0" w:color="auto"/>
              <w:right w:val="single" w:sz="4" w:space="0" w:color="auto"/>
            </w:tcBorders>
            <w:vAlign w:val="center"/>
          </w:tcPr>
          <w:p w14:paraId="5C7C14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759" w:type="dxa"/>
            <w:tcBorders>
              <w:top w:val="single" w:sz="4" w:space="0" w:color="auto"/>
              <w:left w:val="single" w:sz="4" w:space="0" w:color="auto"/>
              <w:bottom w:val="single" w:sz="4" w:space="0" w:color="auto"/>
              <w:right w:val="single" w:sz="4" w:space="0" w:color="auto"/>
            </w:tcBorders>
            <w:vAlign w:val="center"/>
          </w:tcPr>
          <w:p w14:paraId="1F375E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A29CD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20BC6D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77BFD4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54653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6082F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431E2A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150A3D2"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2076F1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3. специализированная медицинская помощь в стационарных условиях, в том числе</w:t>
            </w:r>
          </w:p>
        </w:tc>
        <w:tc>
          <w:tcPr>
            <w:tcW w:w="814" w:type="dxa"/>
            <w:tcBorders>
              <w:top w:val="single" w:sz="4" w:space="0" w:color="auto"/>
              <w:left w:val="single" w:sz="4" w:space="0" w:color="auto"/>
              <w:bottom w:val="single" w:sz="4" w:space="0" w:color="auto"/>
              <w:right w:val="single" w:sz="4" w:space="0" w:color="auto"/>
            </w:tcBorders>
            <w:vAlign w:val="center"/>
          </w:tcPr>
          <w:p w14:paraId="0E115B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w:t>
            </w:r>
          </w:p>
        </w:tc>
        <w:tc>
          <w:tcPr>
            <w:tcW w:w="2854" w:type="dxa"/>
            <w:tcBorders>
              <w:top w:val="single" w:sz="4" w:space="0" w:color="auto"/>
              <w:left w:val="single" w:sz="4" w:space="0" w:color="auto"/>
              <w:bottom w:val="single" w:sz="4" w:space="0" w:color="auto"/>
              <w:right w:val="single" w:sz="4" w:space="0" w:color="auto"/>
            </w:tcBorders>
            <w:vAlign w:val="center"/>
          </w:tcPr>
          <w:p w14:paraId="4ADEA3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5A30F5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0,00690</w:t>
            </w:r>
          </w:p>
        </w:tc>
        <w:tc>
          <w:tcPr>
            <w:tcW w:w="1759" w:type="dxa"/>
            <w:tcBorders>
              <w:top w:val="single" w:sz="4" w:space="0" w:color="auto"/>
              <w:left w:val="single" w:sz="4" w:space="0" w:color="auto"/>
              <w:bottom w:val="single" w:sz="4" w:space="0" w:color="auto"/>
              <w:right w:val="single" w:sz="4" w:space="0" w:color="auto"/>
            </w:tcBorders>
            <w:vAlign w:val="center"/>
          </w:tcPr>
          <w:p w14:paraId="235470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111 987,27</w:t>
            </w:r>
          </w:p>
        </w:tc>
        <w:tc>
          <w:tcPr>
            <w:tcW w:w="1024" w:type="dxa"/>
            <w:tcBorders>
              <w:top w:val="single" w:sz="4" w:space="0" w:color="auto"/>
              <w:left w:val="single" w:sz="4" w:space="0" w:color="auto"/>
              <w:bottom w:val="single" w:sz="4" w:space="0" w:color="auto"/>
              <w:right w:val="single" w:sz="4" w:space="0" w:color="auto"/>
            </w:tcBorders>
            <w:vAlign w:val="center"/>
          </w:tcPr>
          <w:p w14:paraId="79795D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772,71</w:t>
            </w:r>
          </w:p>
        </w:tc>
        <w:tc>
          <w:tcPr>
            <w:tcW w:w="1084" w:type="dxa"/>
            <w:tcBorders>
              <w:top w:val="single" w:sz="4" w:space="0" w:color="auto"/>
              <w:left w:val="single" w:sz="4" w:space="0" w:color="auto"/>
              <w:bottom w:val="single" w:sz="4" w:space="0" w:color="auto"/>
              <w:right w:val="single" w:sz="4" w:space="0" w:color="auto"/>
            </w:tcBorders>
            <w:vAlign w:val="center"/>
          </w:tcPr>
          <w:p w14:paraId="40065F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F9938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1 198 399,3</w:t>
            </w:r>
          </w:p>
        </w:tc>
        <w:tc>
          <w:tcPr>
            <w:tcW w:w="1384" w:type="dxa"/>
            <w:tcBorders>
              <w:top w:val="single" w:sz="4" w:space="0" w:color="auto"/>
              <w:left w:val="single" w:sz="4" w:space="0" w:color="auto"/>
              <w:bottom w:val="single" w:sz="4" w:space="0" w:color="auto"/>
              <w:right w:val="single" w:sz="4" w:space="0" w:color="auto"/>
            </w:tcBorders>
            <w:vAlign w:val="center"/>
          </w:tcPr>
          <w:p w14:paraId="441B05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5BA984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A1AAF3A"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5DA978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 идентифицированным и не застрахованным в системе ОМС лицам</w:t>
            </w:r>
          </w:p>
        </w:tc>
        <w:tc>
          <w:tcPr>
            <w:tcW w:w="814" w:type="dxa"/>
            <w:tcBorders>
              <w:top w:val="single" w:sz="4" w:space="0" w:color="auto"/>
              <w:left w:val="single" w:sz="4" w:space="0" w:color="auto"/>
              <w:bottom w:val="single" w:sz="4" w:space="0" w:color="auto"/>
              <w:right w:val="single" w:sz="4" w:space="0" w:color="auto"/>
            </w:tcBorders>
            <w:vAlign w:val="center"/>
          </w:tcPr>
          <w:p w14:paraId="498625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w:t>
            </w:r>
          </w:p>
        </w:tc>
        <w:tc>
          <w:tcPr>
            <w:tcW w:w="2854" w:type="dxa"/>
            <w:tcBorders>
              <w:top w:val="single" w:sz="4" w:space="0" w:color="auto"/>
              <w:left w:val="single" w:sz="4" w:space="0" w:color="auto"/>
              <w:bottom w:val="single" w:sz="4" w:space="0" w:color="auto"/>
              <w:right w:val="single" w:sz="4" w:space="0" w:color="auto"/>
            </w:tcBorders>
            <w:vAlign w:val="center"/>
          </w:tcPr>
          <w:p w14:paraId="3A4A94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5A3CC4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0,00236</w:t>
            </w:r>
          </w:p>
        </w:tc>
        <w:tc>
          <w:tcPr>
            <w:tcW w:w="1759" w:type="dxa"/>
            <w:tcBorders>
              <w:top w:val="single" w:sz="4" w:space="0" w:color="auto"/>
              <w:left w:val="single" w:sz="4" w:space="0" w:color="auto"/>
              <w:bottom w:val="single" w:sz="4" w:space="0" w:color="auto"/>
              <w:right w:val="single" w:sz="4" w:space="0" w:color="auto"/>
            </w:tcBorders>
            <w:vAlign w:val="center"/>
          </w:tcPr>
          <w:p w14:paraId="685074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41 412,97</w:t>
            </w:r>
          </w:p>
        </w:tc>
        <w:tc>
          <w:tcPr>
            <w:tcW w:w="1024" w:type="dxa"/>
            <w:tcBorders>
              <w:top w:val="single" w:sz="4" w:space="0" w:color="auto"/>
              <w:left w:val="single" w:sz="4" w:space="0" w:color="auto"/>
              <w:bottom w:val="single" w:sz="4" w:space="0" w:color="auto"/>
              <w:right w:val="single" w:sz="4" w:space="0" w:color="auto"/>
            </w:tcBorders>
            <w:vAlign w:val="center"/>
          </w:tcPr>
          <w:p w14:paraId="7190A5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97,73</w:t>
            </w:r>
          </w:p>
        </w:tc>
        <w:tc>
          <w:tcPr>
            <w:tcW w:w="1084" w:type="dxa"/>
            <w:tcBorders>
              <w:top w:val="single" w:sz="4" w:space="0" w:color="auto"/>
              <w:left w:val="single" w:sz="4" w:space="0" w:color="auto"/>
              <w:bottom w:val="single" w:sz="4" w:space="0" w:color="auto"/>
              <w:right w:val="single" w:sz="4" w:space="0" w:color="auto"/>
            </w:tcBorders>
            <w:vAlign w:val="center"/>
          </w:tcPr>
          <w:p w14:paraId="551C1A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23101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151 576,6</w:t>
            </w:r>
          </w:p>
        </w:tc>
        <w:tc>
          <w:tcPr>
            <w:tcW w:w="1384" w:type="dxa"/>
            <w:tcBorders>
              <w:top w:val="single" w:sz="4" w:space="0" w:color="auto"/>
              <w:left w:val="single" w:sz="4" w:space="0" w:color="auto"/>
              <w:bottom w:val="single" w:sz="4" w:space="0" w:color="auto"/>
              <w:right w:val="single" w:sz="4" w:space="0" w:color="auto"/>
            </w:tcBorders>
            <w:vAlign w:val="center"/>
          </w:tcPr>
          <w:p w14:paraId="1D043E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46DF93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701E68F"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3CC0FD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4. медицинская помощь в условиях дневного стационара, в том числе</w:t>
            </w:r>
          </w:p>
        </w:tc>
        <w:tc>
          <w:tcPr>
            <w:tcW w:w="814" w:type="dxa"/>
            <w:tcBorders>
              <w:top w:val="single" w:sz="4" w:space="0" w:color="auto"/>
              <w:left w:val="single" w:sz="4" w:space="0" w:color="auto"/>
              <w:bottom w:val="single" w:sz="4" w:space="0" w:color="auto"/>
              <w:right w:val="single" w:sz="4" w:space="0" w:color="auto"/>
            </w:tcBorders>
            <w:vAlign w:val="center"/>
          </w:tcPr>
          <w:p w14:paraId="52D13C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w:t>
            </w:r>
          </w:p>
        </w:tc>
        <w:tc>
          <w:tcPr>
            <w:tcW w:w="2854" w:type="dxa"/>
            <w:tcBorders>
              <w:top w:val="single" w:sz="4" w:space="0" w:color="auto"/>
              <w:left w:val="single" w:sz="4" w:space="0" w:color="auto"/>
              <w:bottom w:val="single" w:sz="4" w:space="0" w:color="auto"/>
              <w:right w:val="single" w:sz="4" w:space="0" w:color="auto"/>
            </w:tcBorders>
            <w:vAlign w:val="center"/>
          </w:tcPr>
          <w:p w14:paraId="401B30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vAlign w:val="center"/>
          </w:tcPr>
          <w:p w14:paraId="6E2D21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0,001096</w:t>
            </w:r>
          </w:p>
        </w:tc>
        <w:tc>
          <w:tcPr>
            <w:tcW w:w="1759" w:type="dxa"/>
            <w:tcBorders>
              <w:top w:val="single" w:sz="4" w:space="0" w:color="auto"/>
              <w:left w:val="single" w:sz="4" w:space="0" w:color="auto"/>
              <w:bottom w:val="single" w:sz="4" w:space="0" w:color="auto"/>
              <w:right w:val="single" w:sz="4" w:space="0" w:color="auto"/>
            </w:tcBorders>
            <w:vAlign w:val="center"/>
          </w:tcPr>
          <w:p w14:paraId="547CB8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27 337,44</w:t>
            </w:r>
          </w:p>
        </w:tc>
        <w:tc>
          <w:tcPr>
            <w:tcW w:w="1024" w:type="dxa"/>
            <w:tcBorders>
              <w:top w:val="single" w:sz="4" w:space="0" w:color="auto"/>
              <w:left w:val="single" w:sz="4" w:space="0" w:color="auto"/>
              <w:bottom w:val="single" w:sz="4" w:space="0" w:color="auto"/>
              <w:right w:val="single" w:sz="4" w:space="0" w:color="auto"/>
            </w:tcBorders>
            <w:vAlign w:val="center"/>
          </w:tcPr>
          <w:p w14:paraId="4FB560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29,96</w:t>
            </w:r>
          </w:p>
        </w:tc>
        <w:tc>
          <w:tcPr>
            <w:tcW w:w="1084" w:type="dxa"/>
            <w:tcBorders>
              <w:top w:val="single" w:sz="4" w:space="0" w:color="auto"/>
              <w:left w:val="single" w:sz="4" w:space="0" w:color="auto"/>
              <w:bottom w:val="single" w:sz="4" w:space="0" w:color="auto"/>
              <w:right w:val="single" w:sz="4" w:space="0" w:color="auto"/>
            </w:tcBorders>
            <w:vAlign w:val="center"/>
          </w:tcPr>
          <w:p w14:paraId="7C3161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D747D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46 467,8</w:t>
            </w:r>
          </w:p>
        </w:tc>
        <w:tc>
          <w:tcPr>
            <w:tcW w:w="1384" w:type="dxa"/>
            <w:tcBorders>
              <w:top w:val="single" w:sz="4" w:space="0" w:color="auto"/>
              <w:left w:val="single" w:sz="4" w:space="0" w:color="auto"/>
              <w:bottom w:val="single" w:sz="4" w:space="0" w:color="auto"/>
              <w:right w:val="single" w:sz="4" w:space="0" w:color="auto"/>
            </w:tcBorders>
            <w:vAlign w:val="center"/>
          </w:tcPr>
          <w:p w14:paraId="48FE7F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66618A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396B61C"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2EF6DA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 идентифицированным и не застрахованным в системе ОМС лицам</w:t>
            </w:r>
          </w:p>
        </w:tc>
        <w:tc>
          <w:tcPr>
            <w:tcW w:w="814" w:type="dxa"/>
            <w:tcBorders>
              <w:top w:val="single" w:sz="4" w:space="0" w:color="auto"/>
              <w:left w:val="single" w:sz="4" w:space="0" w:color="auto"/>
              <w:bottom w:val="single" w:sz="4" w:space="0" w:color="auto"/>
              <w:right w:val="single" w:sz="4" w:space="0" w:color="auto"/>
            </w:tcBorders>
            <w:vAlign w:val="center"/>
          </w:tcPr>
          <w:p w14:paraId="4F3ACF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c>
          <w:tcPr>
            <w:tcW w:w="2854" w:type="dxa"/>
            <w:tcBorders>
              <w:top w:val="single" w:sz="4" w:space="0" w:color="auto"/>
              <w:left w:val="single" w:sz="4" w:space="0" w:color="auto"/>
              <w:bottom w:val="single" w:sz="4" w:space="0" w:color="auto"/>
              <w:right w:val="single" w:sz="4" w:space="0" w:color="auto"/>
            </w:tcBorders>
            <w:vAlign w:val="center"/>
          </w:tcPr>
          <w:p w14:paraId="1E2914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vAlign w:val="center"/>
          </w:tcPr>
          <w:p w14:paraId="2914D6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1F772B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39BC41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62BD3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A62A8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5ED98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5700C5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714FD4F"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57D542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5. паллиативная медицинская помощь в стационарных условиях</w:t>
            </w:r>
          </w:p>
        </w:tc>
        <w:tc>
          <w:tcPr>
            <w:tcW w:w="814" w:type="dxa"/>
            <w:tcBorders>
              <w:top w:val="single" w:sz="4" w:space="0" w:color="auto"/>
              <w:left w:val="single" w:sz="4" w:space="0" w:color="auto"/>
              <w:bottom w:val="single" w:sz="4" w:space="0" w:color="auto"/>
              <w:right w:val="single" w:sz="4" w:space="0" w:color="auto"/>
            </w:tcBorders>
            <w:vAlign w:val="center"/>
          </w:tcPr>
          <w:p w14:paraId="2B629C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w:t>
            </w:r>
          </w:p>
        </w:tc>
        <w:tc>
          <w:tcPr>
            <w:tcW w:w="2854" w:type="dxa"/>
            <w:tcBorders>
              <w:top w:val="single" w:sz="4" w:space="0" w:color="auto"/>
              <w:left w:val="single" w:sz="4" w:space="0" w:color="auto"/>
              <w:bottom w:val="single" w:sz="4" w:space="0" w:color="auto"/>
              <w:right w:val="single" w:sz="4" w:space="0" w:color="auto"/>
            </w:tcBorders>
            <w:vAlign w:val="center"/>
          </w:tcPr>
          <w:p w14:paraId="011E98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к/день</w:t>
            </w:r>
          </w:p>
        </w:tc>
        <w:tc>
          <w:tcPr>
            <w:tcW w:w="1759" w:type="dxa"/>
            <w:tcBorders>
              <w:top w:val="single" w:sz="4" w:space="0" w:color="auto"/>
              <w:left w:val="single" w:sz="4" w:space="0" w:color="auto"/>
              <w:bottom w:val="single" w:sz="4" w:space="0" w:color="auto"/>
              <w:right w:val="single" w:sz="4" w:space="0" w:color="auto"/>
            </w:tcBorders>
            <w:vAlign w:val="center"/>
          </w:tcPr>
          <w:p w14:paraId="0DD087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0,083</w:t>
            </w:r>
          </w:p>
        </w:tc>
        <w:tc>
          <w:tcPr>
            <w:tcW w:w="1759" w:type="dxa"/>
            <w:tcBorders>
              <w:top w:val="single" w:sz="4" w:space="0" w:color="auto"/>
              <w:left w:val="single" w:sz="4" w:space="0" w:color="auto"/>
              <w:bottom w:val="single" w:sz="4" w:space="0" w:color="auto"/>
              <w:right w:val="single" w:sz="4" w:space="0" w:color="auto"/>
            </w:tcBorders>
            <w:vAlign w:val="center"/>
          </w:tcPr>
          <w:p w14:paraId="13F5127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3 614,12</w:t>
            </w:r>
          </w:p>
        </w:tc>
        <w:tc>
          <w:tcPr>
            <w:tcW w:w="1024" w:type="dxa"/>
            <w:tcBorders>
              <w:top w:val="single" w:sz="4" w:space="0" w:color="auto"/>
              <w:left w:val="single" w:sz="4" w:space="0" w:color="auto"/>
              <w:bottom w:val="single" w:sz="4" w:space="0" w:color="auto"/>
              <w:right w:val="single" w:sz="4" w:space="0" w:color="auto"/>
            </w:tcBorders>
            <w:vAlign w:val="center"/>
          </w:tcPr>
          <w:p w14:paraId="3BD14C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299,97</w:t>
            </w:r>
          </w:p>
        </w:tc>
        <w:tc>
          <w:tcPr>
            <w:tcW w:w="1084" w:type="dxa"/>
            <w:tcBorders>
              <w:top w:val="single" w:sz="4" w:space="0" w:color="auto"/>
              <w:left w:val="single" w:sz="4" w:space="0" w:color="auto"/>
              <w:bottom w:val="single" w:sz="4" w:space="0" w:color="auto"/>
              <w:right w:val="single" w:sz="4" w:space="0" w:color="auto"/>
            </w:tcBorders>
            <w:vAlign w:val="center"/>
          </w:tcPr>
          <w:p w14:paraId="677B81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8123F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465 226,8</w:t>
            </w:r>
          </w:p>
        </w:tc>
        <w:tc>
          <w:tcPr>
            <w:tcW w:w="1384" w:type="dxa"/>
            <w:tcBorders>
              <w:top w:val="single" w:sz="4" w:space="0" w:color="auto"/>
              <w:left w:val="single" w:sz="4" w:space="0" w:color="auto"/>
              <w:bottom w:val="single" w:sz="4" w:space="0" w:color="auto"/>
              <w:right w:val="single" w:sz="4" w:space="0" w:color="auto"/>
            </w:tcBorders>
            <w:vAlign w:val="center"/>
          </w:tcPr>
          <w:p w14:paraId="3F27E1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78015B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FA16B1C"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2B469F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6. иные государственные услуги (работы)</w:t>
            </w:r>
          </w:p>
        </w:tc>
        <w:tc>
          <w:tcPr>
            <w:tcW w:w="814" w:type="dxa"/>
            <w:tcBorders>
              <w:top w:val="single" w:sz="4" w:space="0" w:color="auto"/>
              <w:left w:val="single" w:sz="4" w:space="0" w:color="auto"/>
              <w:bottom w:val="single" w:sz="4" w:space="0" w:color="auto"/>
              <w:right w:val="single" w:sz="4" w:space="0" w:color="auto"/>
            </w:tcBorders>
            <w:vAlign w:val="center"/>
          </w:tcPr>
          <w:p w14:paraId="4F68CA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w:t>
            </w:r>
          </w:p>
        </w:tc>
        <w:tc>
          <w:tcPr>
            <w:tcW w:w="2854" w:type="dxa"/>
            <w:tcBorders>
              <w:top w:val="single" w:sz="4" w:space="0" w:color="auto"/>
              <w:left w:val="single" w:sz="4" w:space="0" w:color="auto"/>
              <w:bottom w:val="single" w:sz="4" w:space="0" w:color="auto"/>
              <w:right w:val="single" w:sz="4" w:space="0" w:color="auto"/>
            </w:tcBorders>
            <w:vAlign w:val="center"/>
          </w:tcPr>
          <w:p w14:paraId="0221E7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759" w:type="dxa"/>
            <w:tcBorders>
              <w:top w:val="single" w:sz="4" w:space="0" w:color="auto"/>
              <w:left w:val="single" w:sz="4" w:space="0" w:color="auto"/>
              <w:bottom w:val="single" w:sz="4" w:space="0" w:color="auto"/>
              <w:right w:val="single" w:sz="4" w:space="0" w:color="auto"/>
            </w:tcBorders>
            <w:vAlign w:val="center"/>
          </w:tcPr>
          <w:p w14:paraId="69B1BB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62832A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024" w:type="dxa"/>
            <w:tcBorders>
              <w:top w:val="single" w:sz="4" w:space="0" w:color="auto"/>
              <w:left w:val="single" w:sz="4" w:space="0" w:color="auto"/>
              <w:bottom w:val="single" w:sz="4" w:space="0" w:color="auto"/>
              <w:right w:val="single" w:sz="4" w:space="0" w:color="auto"/>
            </w:tcBorders>
            <w:vAlign w:val="center"/>
          </w:tcPr>
          <w:p w14:paraId="5D06F7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c>
          <w:tcPr>
            <w:tcW w:w="1084" w:type="dxa"/>
            <w:tcBorders>
              <w:top w:val="single" w:sz="4" w:space="0" w:color="auto"/>
              <w:left w:val="single" w:sz="4" w:space="0" w:color="auto"/>
              <w:bottom w:val="single" w:sz="4" w:space="0" w:color="auto"/>
              <w:right w:val="single" w:sz="4" w:space="0" w:color="auto"/>
            </w:tcBorders>
            <w:vAlign w:val="center"/>
          </w:tcPr>
          <w:p w14:paraId="6F422B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892BB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9 394 602,7</w:t>
            </w:r>
          </w:p>
        </w:tc>
        <w:tc>
          <w:tcPr>
            <w:tcW w:w="1384" w:type="dxa"/>
            <w:tcBorders>
              <w:top w:val="single" w:sz="4" w:space="0" w:color="auto"/>
              <w:left w:val="single" w:sz="4" w:space="0" w:color="auto"/>
              <w:bottom w:val="single" w:sz="4" w:space="0" w:color="auto"/>
              <w:right w:val="single" w:sz="4" w:space="0" w:color="auto"/>
            </w:tcBorders>
            <w:vAlign w:val="center"/>
          </w:tcPr>
          <w:p w14:paraId="103D8D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247BE2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2049D1E"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2E96ED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7. высокотехнологичная медицинская помощь, оказываемая в медицинских организациях субъекта РФ</w:t>
            </w:r>
          </w:p>
        </w:tc>
        <w:tc>
          <w:tcPr>
            <w:tcW w:w="814" w:type="dxa"/>
            <w:tcBorders>
              <w:top w:val="single" w:sz="4" w:space="0" w:color="auto"/>
              <w:left w:val="single" w:sz="4" w:space="0" w:color="auto"/>
              <w:bottom w:val="single" w:sz="4" w:space="0" w:color="auto"/>
              <w:right w:val="single" w:sz="4" w:space="0" w:color="auto"/>
            </w:tcBorders>
            <w:vAlign w:val="center"/>
          </w:tcPr>
          <w:p w14:paraId="6F32BE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w:t>
            </w:r>
          </w:p>
        </w:tc>
        <w:tc>
          <w:tcPr>
            <w:tcW w:w="2854" w:type="dxa"/>
            <w:tcBorders>
              <w:top w:val="single" w:sz="4" w:space="0" w:color="auto"/>
              <w:left w:val="single" w:sz="4" w:space="0" w:color="auto"/>
              <w:bottom w:val="single" w:sz="4" w:space="0" w:color="auto"/>
              <w:right w:val="single" w:sz="4" w:space="0" w:color="auto"/>
            </w:tcBorders>
            <w:vAlign w:val="center"/>
          </w:tcPr>
          <w:p w14:paraId="08CB6A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7ED362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0,0025</w:t>
            </w:r>
          </w:p>
        </w:tc>
        <w:tc>
          <w:tcPr>
            <w:tcW w:w="1759" w:type="dxa"/>
            <w:tcBorders>
              <w:top w:val="single" w:sz="4" w:space="0" w:color="auto"/>
              <w:left w:val="single" w:sz="4" w:space="0" w:color="auto"/>
              <w:bottom w:val="single" w:sz="4" w:space="0" w:color="auto"/>
              <w:right w:val="single" w:sz="4" w:space="0" w:color="auto"/>
            </w:tcBorders>
            <w:vAlign w:val="center"/>
          </w:tcPr>
          <w:p w14:paraId="0E7930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336 520,53</w:t>
            </w:r>
          </w:p>
        </w:tc>
        <w:tc>
          <w:tcPr>
            <w:tcW w:w="1024" w:type="dxa"/>
            <w:tcBorders>
              <w:top w:val="single" w:sz="4" w:space="0" w:color="auto"/>
              <w:left w:val="single" w:sz="4" w:space="0" w:color="auto"/>
              <w:bottom w:val="single" w:sz="4" w:space="0" w:color="auto"/>
              <w:right w:val="single" w:sz="4" w:space="0" w:color="auto"/>
            </w:tcBorders>
            <w:vAlign w:val="center"/>
          </w:tcPr>
          <w:p w14:paraId="5A47EC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850,79</w:t>
            </w:r>
          </w:p>
        </w:tc>
        <w:tc>
          <w:tcPr>
            <w:tcW w:w="1084" w:type="dxa"/>
            <w:tcBorders>
              <w:top w:val="single" w:sz="4" w:space="0" w:color="auto"/>
              <w:left w:val="single" w:sz="4" w:space="0" w:color="auto"/>
              <w:bottom w:val="single" w:sz="4" w:space="0" w:color="auto"/>
              <w:right w:val="single" w:sz="4" w:space="0" w:color="auto"/>
            </w:tcBorders>
            <w:vAlign w:val="center"/>
          </w:tcPr>
          <w:p w14:paraId="144071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7478D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1 319 497,0</w:t>
            </w:r>
          </w:p>
        </w:tc>
        <w:tc>
          <w:tcPr>
            <w:tcW w:w="1384" w:type="dxa"/>
            <w:tcBorders>
              <w:top w:val="single" w:sz="4" w:space="0" w:color="auto"/>
              <w:left w:val="single" w:sz="4" w:space="0" w:color="auto"/>
              <w:bottom w:val="single" w:sz="4" w:space="0" w:color="auto"/>
              <w:right w:val="single" w:sz="4" w:space="0" w:color="auto"/>
            </w:tcBorders>
            <w:vAlign w:val="center"/>
          </w:tcPr>
          <w:p w14:paraId="5F09BB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1377B2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61D78F8"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360C77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II. Средства областного бюджета Тюменской области на приобретение медицинского оборудования для медицинских организаций, работающих в системе ОМС </w:t>
            </w:r>
            <w:hyperlink w:anchor="Par4743" w:history="1">
              <w:r w:rsidRPr="00BE7D54">
                <w:rPr>
                  <w:rFonts w:ascii="Arial" w:eastAsiaTheme="minorEastAsia" w:hAnsi="Arial" w:cs="Arial"/>
                  <w:color w:val="0000FF"/>
                  <w:sz w:val="16"/>
                  <w:szCs w:val="16"/>
                  <w:lang w:eastAsia="ru-RU"/>
                </w:rPr>
                <w:t>&lt;**&gt;</w:t>
              </w:r>
            </w:hyperlink>
          </w:p>
        </w:tc>
        <w:tc>
          <w:tcPr>
            <w:tcW w:w="814" w:type="dxa"/>
            <w:tcBorders>
              <w:top w:val="single" w:sz="4" w:space="0" w:color="auto"/>
              <w:left w:val="single" w:sz="4" w:space="0" w:color="auto"/>
              <w:bottom w:val="single" w:sz="4" w:space="0" w:color="auto"/>
              <w:right w:val="single" w:sz="4" w:space="0" w:color="auto"/>
            </w:tcBorders>
            <w:vAlign w:val="center"/>
          </w:tcPr>
          <w:p w14:paraId="174FFB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66" w:name="Par3749"/>
            <w:bookmarkEnd w:id="166"/>
            <w:r w:rsidRPr="00BE7D54">
              <w:rPr>
                <w:rFonts w:ascii="Arial" w:eastAsiaTheme="minorEastAsia" w:hAnsi="Arial" w:cs="Arial"/>
                <w:sz w:val="16"/>
                <w:szCs w:val="16"/>
                <w:lang w:eastAsia="ru-RU"/>
              </w:rPr>
              <w:t>19</w:t>
            </w:r>
          </w:p>
        </w:tc>
        <w:tc>
          <w:tcPr>
            <w:tcW w:w="2854" w:type="dxa"/>
            <w:tcBorders>
              <w:top w:val="single" w:sz="4" w:space="0" w:color="auto"/>
              <w:left w:val="single" w:sz="4" w:space="0" w:color="auto"/>
              <w:bottom w:val="single" w:sz="4" w:space="0" w:color="auto"/>
              <w:right w:val="single" w:sz="4" w:space="0" w:color="auto"/>
            </w:tcBorders>
            <w:vAlign w:val="center"/>
          </w:tcPr>
          <w:p w14:paraId="727FA7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64710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0F636E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748ABF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9D17D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4C079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6F069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70187A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2FDF5EA"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63B6A6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III. Медицинская помощь в рамках территориальной программы ОМС:</w:t>
            </w:r>
          </w:p>
        </w:tc>
        <w:tc>
          <w:tcPr>
            <w:tcW w:w="814" w:type="dxa"/>
            <w:tcBorders>
              <w:top w:val="single" w:sz="4" w:space="0" w:color="auto"/>
              <w:left w:val="single" w:sz="4" w:space="0" w:color="auto"/>
              <w:bottom w:val="single" w:sz="4" w:space="0" w:color="auto"/>
              <w:right w:val="single" w:sz="4" w:space="0" w:color="auto"/>
            </w:tcBorders>
            <w:vAlign w:val="center"/>
          </w:tcPr>
          <w:p w14:paraId="710FDF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67" w:name="Par3759"/>
            <w:bookmarkEnd w:id="167"/>
            <w:r w:rsidRPr="00BE7D54">
              <w:rPr>
                <w:rFonts w:ascii="Arial" w:eastAsiaTheme="minorEastAsia" w:hAnsi="Arial" w:cs="Arial"/>
                <w:sz w:val="16"/>
                <w:szCs w:val="16"/>
                <w:lang w:eastAsia="ru-RU"/>
              </w:rPr>
              <w:t>20</w:t>
            </w:r>
          </w:p>
        </w:tc>
        <w:tc>
          <w:tcPr>
            <w:tcW w:w="2854" w:type="dxa"/>
            <w:tcBorders>
              <w:top w:val="single" w:sz="4" w:space="0" w:color="auto"/>
              <w:left w:val="single" w:sz="4" w:space="0" w:color="auto"/>
              <w:bottom w:val="single" w:sz="4" w:space="0" w:color="auto"/>
              <w:right w:val="single" w:sz="4" w:space="0" w:color="auto"/>
            </w:tcBorders>
            <w:vAlign w:val="center"/>
          </w:tcPr>
          <w:p w14:paraId="09108F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5B5F04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674B3F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4CE10B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708A6A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19 097,83</w:t>
            </w:r>
          </w:p>
        </w:tc>
        <w:tc>
          <w:tcPr>
            <w:tcW w:w="1384" w:type="dxa"/>
            <w:tcBorders>
              <w:top w:val="single" w:sz="4" w:space="0" w:color="auto"/>
              <w:left w:val="single" w:sz="4" w:space="0" w:color="auto"/>
              <w:bottom w:val="single" w:sz="4" w:space="0" w:color="auto"/>
              <w:right w:val="single" w:sz="4" w:space="0" w:color="auto"/>
            </w:tcBorders>
            <w:vAlign w:val="center"/>
          </w:tcPr>
          <w:p w14:paraId="093405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BC1C5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29 881 967,9</w:t>
            </w:r>
          </w:p>
        </w:tc>
        <w:tc>
          <w:tcPr>
            <w:tcW w:w="679" w:type="dxa"/>
            <w:tcBorders>
              <w:top w:val="single" w:sz="4" w:space="0" w:color="auto"/>
              <w:left w:val="single" w:sz="4" w:space="0" w:color="auto"/>
              <w:bottom w:val="single" w:sz="4" w:space="0" w:color="auto"/>
              <w:right w:val="single" w:sz="4" w:space="0" w:color="auto"/>
            </w:tcBorders>
            <w:vAlign w:val="center"/>
          </w:tcPr>
          <w:p w14:paraId="43B147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69,7</w:t>
            </w:r>
          </w:p>
        </w:tc>
      </w:tr>
      <w:tr w:rsidR="00BE7D54" w:rsidRPr="00BE7D54" w14:paraId="6672D096"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63CFD1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скорая медицинская помощь (сумма </w:t>
            </w:r>
            <w:hyperlink w:anchor="Par4061" w:history="1">
              <w:r w:rsidRPr="00BE7D54">
                <w:rPr>
                  <w:rFonts w:ascii="Arial" w:eastAsiaTheme="minorEastAsia" w:hAnsi="Arial" w:cs="Arial"/>
                  <w:color w:val="0000FF"/>
                  <w:sz w:val="16"/>
                  <w:szCs w:val="16"/>
                  <w:lang w:eastAsia="ru-RU"/>
                </w:rPr>
                <w:t>строк 29</w:t>
              </w:r>
            </w:hyperlink>
            <w:r w:rsidRPr="00BE7D54">
              <w:rPr>
                <w:rFonts w:ascii="Arial" w:eastAsiaTheme="minorEastAsia" w:hAnsi="Arial" w:cs="Arial"/>
                <w:sz w:val="16"/>
                <w:szCs w:val="16"/>
                <w:lang w:eastAsia="ru-RU"/>
              </w:rPr>
              <w:t xml:space="preserve"> + </w:t>
            </w:r>
            <w:hyperlink w:anchor="Par4278" w:history="1">
              <w:r w:rsidRPr="00BE7D54">
                <w:rPr>
                  <w:rFonts w:ascii="Arial" w:eastAsiaTheme="minorEastAsia" w:hAnsi="Arial" w:cs="Arial"/>
                  <w:color w:val="0000FF"/>
                  <w:sz w:val="16"/>
                  <w:szCs w:val="16"/>
                  <w:lang w:eastAsia="ru-RU"/>
                </w:rPr>
                <w:t>34</w:t>
              </w:r>
            </w:hyperlink>
            <w:r w:rsidRPr="00BE7D54">
              <w:rPr>
                <w:rFonts w:ascii="Arial" w:eastAsiaTheme="minorEastAsia" w:hAnsi="Arial" w:cs="Arial"/>
                <w:sz w:val="16"/>
                <w:szCs w:val="16"/>
                <w:lang w:eastAsia="ru-RU"/>
              </w:rPr>
              <w:t xml:space="preserve"> + </w:t>
            </w:r>
            <w:hyperlink w:anchor="Par4524" w:history="1">
              <w:r w:rsidRPr="00BE7D54">
                <w:rPr>
                  <w:rFonts w:ascii="Arial" w:eastAsiaTheme="minorEastAsia" w:hAnsi="Arial" w:cs="Arial"/>
                  <w:color w:val="0000FF"/>
                  <w:sz w:val="16"/>
                  <w:szCs w:val="16"/>
                  <w:lang w:eastAsia="ru-RU"/>
                </w:rPr>
                <w:t>41</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36B242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w:t>
            </w:r>
          </w:p>
        </w:tc>
        <w:tc>
          <w:tcPr>
            <w:tcW w:w="2854" w:type="dxa"/>
            <w:tcBorders>
              <w:top w:val="single" w:sz="4" w:space="0" w:color="auto"/>
              <w:left w:val="single" w:sz="4" w:space="0" w:color="auto"/>
              <w:bottom w:val="single" w:sz="4" w:space="0" w:color="auto"/>
              <w:right w:val="single" w:sz="4" w:space="0" w:color="auto"/>
            </w:tcBorders>
            <w:vAlign w:val="center"/>
          </w:tcPr>
          <w:p w14:paraId="6FA97E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vAlign w:val="center"/>
          </w:tcPr>
          <w:p w14:paraId="545B20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0,2977</w:t>
            </w:r>
          </w:p>
        </w:tc>
        <w:tc>
          <w:tcPr>
            <w:tcW w:w="1759" w:type="dxa"/>
            <w:tcBorders>
              <w:top w:val="single" w:sz="4" w:space="0" w:color="auto"/>
              <w:left w:val="single" w:sz="4" w:space="0" w:color="auto"/>
              <w:bottom w:val="single" w:sz="4" w:space="0" w:color="auto"/>
              <w:right w:val="single" w:sz="4" w:space="0" w:color="auto"/>
            </w:tcBorders>
            <w:vAlign w:val="center"/>
          </w:tcPr>
          <w:p w14:paraId="470539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3 889,86</w:t>
            </w:r>
          </w:p>
        </w:tc>
        <w:tc>
          <w:tcPr>
            <w:tcW w:w="1024" w:type="dxa"/>
            <w:tcBorders>
              <w:top w:val="single" w:sz="4" w:space="0" w:color="auto"/>
              <w:left w:val="single" w:sz="4" w:space="0" w:color="auto"/>
              <w:bottom w:val="single" w:sz="4" w:space="0" w:color="auto"/>
              <w:right w:val="single" w:sz="4" w:space="0" w:color="auto"/>
            </w:tcBorders>
            <w:vAlign w:val="center"/>
          </w:tcPr>
          <w:p w14:paraId="2E7226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C4031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1 158,01</w:t>
            </w:r>
          </w:p>
        </w:tc>
        <w:tc>
          <w:tcPr>
            <w:tcW w:w="1384" w:type="dxa"/>
            <w:tcBorders>
              <w:top w:val="single" w:sz="4" w:space="0" w:color="auto"/>
              <w:left w:val="single" w:sz="4" w:space="0" w:color="auto"/>
              <w:bottom w:val="single" w:sz="4" w:space="0" w:color="auto"/>
              <w:right w:val="single" w:sz="4" w:space="0" w:color="auto"/>
            </w:tcBorders>
            <w:vAlign w:val="center"/>
          </w:tcPr>
          <w:p w14:paraId="75A955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C3523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1 811 916,6</w:t>
            </w:r>
          </w:p>
        </w:tc>
        <w:tc>
          <w:tcPr>
            <w:tcW w:w="679" w:type="dxa"/>
            <w:tcBorders>
              <w:top w:val="single" w:sz="4" w:space="0" w:color="auto"/>
              <w:left w:val="single" w:sz="4" w:space="0" w:color="auto"/>
              <w:bottom w:val="single" w:sz="4" w:space="0" w:color="auto"/>
              <w:right w:val="single" w:sz="4" w:space="0" w:color="auto"/>
            </w:tcBorders>
            <w:vAlign w:val="center"/>
          </w:tcPr>
          <w:p w14:paraId="1D9E8C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C4A8C32" w14:textId="77777777" w:rsidTr="00F75ADA">
        <w:tc>
          <w:tcPr>
            <w:tcW w:w="1579" w:type="dxa"/>
            <w:vMerge w:val="restart"/>
            <w:tcBorders>
              <w:top w:val="single" w:sz="4" w:space="0" w:color="auto"/>
              <w:left w:val="single" w:sz="4" w:space="0" w:color="auto"/>
              <w:bottom w:val="single" w:sz="4" w:space="0" w:color="auto"/>
              <w:right w:val="single" w:sz="4" w:space="0" w:color="auto"/>
            </w:tcBorders>
            <w:vAlign w:val="center"/>
          </w:tcPr>
          <w:p w14:paraId="5DB8FB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амбулаторных условиях</w:t>
            </w:r>
          </w:p>
        </w:tc>
        <w:tc>
          <w:tcPr>
            <w:tcW w:w="739" w:type="dxa"/>
            <w:vMerge w:val="restart"/>
            <w:tcBorders>
              <w:top w:val="single" w:sz="4" w:space="0" w:color="auto"/>
              <w:left w:val="single" w:sz="4" w:space="0" w:color="auto"/>
              <w:bottom w:val="single" w:sz="4" w:space="0" w:color="auto"/>
              <w:right w:val="single" w:sz="4" w:space="0" w:color="auto"/>
            </w:tcBorders>
            <w:vAlign w:val="center"/>
          </w:tcPr>
          <w:p w14:paraId="1C8EDA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сумма строк</w:t>
            </w:r>
          </w:p>
        </w:tc>
        <w:tc>
          <w:tcPr>
            <w:tcW w:w="1099" w:type="dxa"/>
            <w:tcBorders>
              <w:top w:val="single" w:sz="4" w:space="0" w:color="auto"/>
              <w:left w:val="single" w:sz="4" w:space="0" w:color="auto"/>
              <w:bottom w:val="single" w:sz="4" w:space="0" w:color="auto"/>
              <w:right w:val="single" w:sz="4" w:space="0" w:color="auto"/>
            </w:tcBorders>
            <w:vAlign w:val="center"/>
          </w:tcPr>
          <w:p w14:paraId="2F6E91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071" w:history="1">
              <w:r w:rsidRPr="00BE7D54">
                <w:rPr>
                  <w:rFonts w:ascii="Arial" w:eastAsiaTheme="minorEastAsia" w:hAnsi="Arial" w:cs="Arial"/>
                  <w:color w:val="0000FF"/>
                  <w:sz w:val="16"/>
                  <w:szCs w:val="16"/>
                  <w:lang w:eastAsia="ru-RU"/>
                </w:rPr>
                <w:t>30.1</w:t>
              </w:r>
            </w:hyperlink>
            <w:r w:rsidRPr="00BE7D54">
              <w:rPr>
                <w:rFonts w:ascii="Arial" w:eastAsiaTheme="minorEastAsia" w:hAnsi="Arial" w:cs="Arial"/>
                <w:sz w:val="16"/>
                <w:szCs w:val="16"/>
                <w:lang w:eastAsia="ru-RU"/>
              </w:rPr>
              <w:t xml:space="preserve"> + </w:t>
            </w:r>
            <w:hyperlink w:anchor="Par4288" w:history="1">
              <w:r w:rsidRPr="00BE7D54">
                <w:rPr>
                  <w:rFonts w:ascii="Arial" w:eastAsiaTheme="minorEastAsia" w:hAnsi="Arial" w:cs="Arial"/>
                  <w:color w:val="0000FF"/>
                  <w:sz w:val="16"/>
                  <w:szCs w:val="16"/>
                  <w:lang w:eastAsia="ru-RU"/>
                </w:rPr>
                <w:t>35.1</w:t>
              </w:r>
            </w:hyperlink>
            <w:r w:rsidRPr="00BE7D54">
              <w:rPr>
                <w:rFonts w:ascii="Arial" w:eastAsiaTheme="minorEastAsia" w:hAnsi="Arial" w:cs="Arial"/>
                <w:sz w:val="16"/>
                <w:szCs w:val="16"/>
                <w:lang w:eastAsia="ru-RU"/>
              </w:rPr>
              <w:t xml:space="preserve"> + </w:t>
            </w:r>
            <w:hyperlink w:anchor="Par4534" w:history="1">
              <w:r w:rsidRPr="00BE7D54">
                <w:rPr>
                  <w:rFonts w:ascii="Arial" w:eastAsiaTheme="minorEastAsia" w:hAnsi="Arial" w:cs="Arial"/>
                  <w:color w:val="0000FF"/>
                  <w:sz w:val="16"/>
                  <w:szCs w:val="16"/>
                  <w:lang w:eastAsia="ru-RU"/>
                </w:rPr>
                <w:t>42.1</w:t>
              </w:r>
            </w:hyperlink>
          </w:p>
        </w:tc>
        <w:tc>
          <w:tcPr>
            <w:tcW w:w="814" w:type="dxa"/>
            <w:tcBorders>
              <w:top w:val="single" w:sz="4" w:space="0" w:color="auto"/>
              <w:left w:val="single" w:sz="4" w:space="0" w:color="auto"/>
              <w:bottom w:val="single" w:sz="4" w:space="0" w:color="auto"/>
              <w:right w:val="single" w:sz="4" w:space="0" w:color="auto"/>
            </w:tcBorders>
            <w:vAlign w:val="center"/>
          </w:tcPr>
          <w:p w14:paraId="3FBF47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22.1</w:t>
            </w:r>
          </w:p>
        </w:tc>
        <w:tc>
          <w:tcPr>
            <w:tcW w:w="2854" w:type="dxa"/>
            <w:tcBorders>
              <w:top w:val="single" w:sz="4" w:space="0" w:color="auto"/>
              <w:left w:val="single" w:sz="4" w:space="0" w:color="auto"/>
              <w:bottom w:val="single" w:sz="4" w:space="0" w:color="auto"/>
              <w:right w:val="single" w:sz="4" w:space="0" w:color="auto"/>
            </w:tcBorders>
            <w:vAlign w:val="center"/>
          </w:tcPr>
          <w:p w14:paraId="282731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профилактических медицинских осмотров</w:t>
            </w:r>
          </w:p>
        </w:tc>
        <w:tc>
          <w:tcPr>
            <w:tcW w:w="1759" w:type="dxa"/>
            <w:tcBorders>
              <w:top w:val="single" w:sz="4" w:space="0" w:color="auto"/>
              <w:left w:val="single" w:sz="4" w:space="0" w:color="auto"/>
              <w:bottom w:val="single" w:sz="4" w:space="0" w:color="auto"/>
              <w:right w:val="single" w:sz="4" w:space="0" w:color="auto"/>
            </w:tcBorders>
            <w:vAlign w:val="center"/>
          </w:tcPr>
          <w:p w14:paraId="029DFF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c>
          <w:tcPr>
            <w:tcW w:w="1759" w:type="dxa"/>
            <w:tcBorders>
              <w:top w:val="single" w:sz="4" w:space="0" w:color="auto"/>
              <w:left w:val="single" w:sz="4" w:space="0" w:color="auto"/>
              <w:bottom w:val="single" w:sz="4" w:space="0" w:color="auto"/>
              <w:right w:val="single" w:sz="4" w:space="0" w:color="auto"/>
            </w:tcBorders>
            <w:vAlign w:val="center"/>
          </w:tcPr>
          <w:p w14:paraId="0271D3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2 542,88</w:t>
            </w:r>
          </w:p>
        </w:tc>
        <w:tc>
          <w:tcPr>
            <w:tcW w:w="1024" w:type="dxa"/>
            <w:tcBorders>
              <w:top w:val="single" w:sz="4" w:space="0" w:color="auto"/>
              <w:left w:val="single" w:sz="4" w:space="0" w:color="auto"/>
              <w:bottom w:val="single" w:sz="4" w:space="0" w:color="auto"/>
              <w:right w:val="single" w:sz="4" w:space="0" w:color="auto"/>
            </w:tcBorders>
            <w:vAlign w:val="center"/>
          </w:tcPr>
          <w:p w14:paraId="63DD82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3EEC0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691,66</w:t>
            </w:r>
          </w:p>
        </w:tc>
        <w:tc>
          <w:tcPr>
            <w:tcW w:w="1384" w:type="dxa"/>
            <w:tcBorders>
              <w:top w:val="single" w:sz="4" w:space="0" w:color="auto"/>
              <w:left w:val="single" w:sz="4" w:space="0" w:color="auto"/>
              <w:bottom w:val="single" w:sz="4" w:space="0" w:color="auto"/>
              <w:right w:val="single" w:sz="4" w:space="0" w:color="auto"/>
            </w:tcBorders>
            <w:vAlign w:val="center"/>
          </w:tcPr>
          <w:p w14:paraId="3967CA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DCD69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1 082 230,2</w:t>
            </w:r>
          </w:p>
        </w:tc>
        <w:tc>
          <w:tcPr>
            <w:tcW w:w="679" w:type="dxa"/>
            <w:tcBorders>
              <w:top w:val="single" w:sz="4" w:space="0" w:color="auto"/>
              <w:left w:val="single" w:sz="4" w:space="0" w:color="auto"/>
              <w:bottom w:val="single" w:sz="4" w:space="0" w:color="auto"/>
              <w:right w:val="single" w:sz="4" w:space="0" w:color="auto"/>
            </w:tcBorders>
            <w:vAlign w:val="center"/>
          </w:tcPr>
          <w:p w14:paraId="2C524C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BA6693F"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02F146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7D2ADC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705009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080" w:history="1">
              <w:r w:rsidRPr="00BE7D54">
                <w:rPr>
                  <w:rFonts w:ascii="Arial" w:eastAsiaTheme="minorEastAsia" w:hAnsi="Arial" w:cs="Arial"/>
                  <w:color w:val="0000FF"/>
                  <w:sz w:val="16"/>
                  <w:szCs w:val="16"/>
                  <w:lang w:eastAsia="ru-RU"/>
                </w:rPr>
                <w:t>30.2</w:t>
              </w:r>
            </w:hyperlink>
            <w:r w:rsidRPr="00BE7D54">
              <w:rPr>
                <w:rFonts w:ascii="Arial" w:eastAsiaTheme="minorEastAsia" w:hAnsi="Arial" w:cs="Arial"/>
                <w:sz w:val="16"/>
                <w:szCs w:val="16"/>
                <w:lang w:eastAsia="ru-RU"/>
              </w:rPr>
              <w:t xml:space="preserve"> + </w:t>
            </w:r>
            <w:hyperlink w:anchor="Par4297" w:history="1">
              <w:r w:rsidRPr="00BE7D54">
                <w:rPr>
                  <w:rFonts w:ascii="Arial" w:eastAsiaTheme="minorEastAsia" w:hAnsi="Arial" w:cs="Arial"/>
                  <w:color w:val="0000FF"/>
                  <w:sz w:val="16"/>
                  <w:szCs w:val="16"/>
                  <w:lang w:eastAsia="ru-RU"/>
                </w:rPr>
                <w:t>35.2</w:t>
              </w:r>
            </w:hyperlink>
            <w:r w:rsidRPr="00BE7D54">
              <w:rPr>
                <w:rFonts w:ascii="Arial" w:eastAsiaTheme="minorEastAsia" w:hAnsi="Arial" w:cs="Arial"/>
                <w:sz w:val="16"/>
                <w:szCs w:val="16"/>
                <w:lang w:eastAsia="ru-RU"/>
              </w:rPr>
              <w:t xml:space="preserve"> + </w:t>
            </w:r>
            <w:hyperlink w:anchor="Par4543" w:history="1">
              <w:r w:rsidRPr="00BE7D54">
                <w:rPr>
                  <w:rFonts w:ascii="Arial" w:eastAsiaTheme="minorEastAsia" w:hAnsi="Arial" w:cs="Arial"/>
                  <w:color w:val="0000FF"/>
                  <w:sz w:val="16"/>
                  <w:szCs w:val="16"/>
                  <w:lang w:eastAsia="ru-RU"/>
                </w:rPr>
                <w:t>42.2</w:t>
              </w:r>
            </w:hyperlink>
          </w:p>
        </w:tc>
        <w:tc>
          <w:tcPr>
            <w:tcW w:w="814" w:type="dxa"/>
            <w:tcBorders>
              <w:top w:val="single" w:sz="4" w:space="0" w:color="auto"/>
              <w:left w:val="single" w:sz="4" w:space="0" w:color="auto"/>
              <w:bottom w:val="single" w:sz="4" w:space="0" w:color="auto"/>
              <w:right w:val="single" w:sz="4" w:space="0" w:color="auto"/>
            </w:tcBorders>
            <w:vAlign w:val="center"/>
          </w:tcPr>
          <w:p w14:paraId="498554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22.2</w:t>
            </w:r>
          </w:p>
        </w:tc>
        <w:tc>
          <w:tcPr>
            <w:tcW w:w="2854" w:type="dxa"/>
            <w:tcBorders>
              <w:top w:val="single" w:sz="4" w:space="0" w:color="auto"/>
              <w:left w:val="single" w:sz="4" w:space="0" w:color="auto"/>
              <w:bottom w:val="single" w:sz="4" w:space="0" w:color="auto"/>
              <w:right w:val="single" w:sz="4" w:space="0" w:color="auto"/>
            </w:tcBorders>
            <w:vAlign w:val="center"/>
          </w:tcPr>
          <w:p w14:paraId="1B09EF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диспансеризации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672E58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c>
          <w:tcPr>
            <w:tcW w:w="1759" w:type="dxa"/>
            <w:tcBorders>
              <w:top w:val="single" w:sz="4" w:space="0" w:color="auto"/>
              <w:left w:val="single" w:sz="4" w:space="0" w:color="auto"/>
              <w:bottom w:val="single" w:sz="4" w:space="0" w:color="auto"/>
              <w:right w:val="single" w:sz="4" w:space="0" w:color="auto"/>
            </w:tcBorders>
            <w:vAlign w:val="center"/>
          </w:tcPr>
          <w:p w14:paraId="780FC0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2 925,13</w:t>
            </w:r>
          </w:p>
        </w:tc>
        <w:tc>
          <w:tcPr>
            <w:tcW w:w="1024" w:type="dxa"/>
            <w:tcBorders>
              <w:top w:val="single" w:sz="4" w:space="0" w:color="auto"/>
              <w:left w:val="single" w:sz="4" w:space="0" w:color="auto"/>
              <w:bottom w:val="single" w:sz="4" w:space="0" w:color="auto"/>
              <w:right w:val="single" w:sz="4" w:space="0" w:color="auto"/>
            </w:tcBorders>
            <w:vAlign w:val="center"/>
          </w:tcPr>
          <w:p w14:paraId="0F5E86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860B9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769,31</w:t>
            </w:r>
          </w:p>
        </w:tc>
        <w:tc>
          <w:tcPr>
            <w:tcW w:w="1384" w:type="dxa"/>
            <w:tcBorders>
              <w:top w:val="single" w:sz="4" w:space="0" w:color="auto"/>
              <w:left w:val="single" w:sz="4" w:space="0" w:color="auto"/>
              <w:bottom w:val="single" w:sz="4" w:space="0" w:color="auto"/>
              <w:right w:val="single" w:sz="4" w:space="0" w:color="auto"/>
            </w:tcBorders>
            <w:vAlign w:val="center"/>
          </w:tcPr>
          <w:p w14:paraId="71BF98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E46AB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1 203 722,4</w:t>
            </w:r>
          </w:p>
        </w:tc>
        <w:tc>
          <w:tcPr>
            <w:tcW w:w="679" w:type="dxa"/>
            <w:tcBorders>
              <w:top w:val="single" w:sz="4" w:space="0" w:color="auto"/>
              <w:left w:val="single" w:sz="4" w:space="0" w:color="auto"/>
              <w:bottom w:val="single" w:sz="4" w:space="0" w:color="auto"/>
              <w:right w:val="single" w:sz="4" w:space="0" w:color="auto"/>
            </w:tcBorders>
            <w:vAlign w:val="center"/>
          </w:tcPr>
          <w:p w14:paraId="584009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F060F4F"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2A204F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34913C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42BBE7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089" w:history="1">
              <w:r w:rsidRPr="00BE7D54">
                <w:rPr>
                  <w:rFonts w:ascii="Arial" w:eastAsiaTheme="minorEastAsia" w:hAnsi="Arial" w:cs="Arial"/>
                  <w:color w:val="0000FF"/>
                  <w:sz w:val="16"/>
                  <w:szCs w:val="16"/>
                  <w:lang w:eastAsia="ru-RU"/>
                </w:rPr>
                <w:t>30.2.1</w:t>
              </w:r>
            </w:hyperlink>
            <w:r w:rsidRPr="00BE7D54">
              <w:rPr>
                <w:rFonts w:ascii="Arial" w:eastAsiaTheme="minorEastAsia" w:hAnsi="Arial" w:cs="Arial"/>
                <w:sz w:val="16"/>
                <w:szCs w:val="16"/>
                <w:lang w:eastAsia="ru-RU"/>
              </w:rPr>
              <w:t xml:space="preserve"> + </w:t>
            </w:r>
            <w:hyperlink w:anchor="Par4552" w:history="1">
              <w:r w:rsidRPr="00BE7D54">
                <w:rPr>
                  <w:rFonts w:ascii="Arial" w:eastAsiaTheme="minorEastAsia" w:hAnsi="Arial" w:cs="Arial"/>
                  <w:color w:val="0000FF"/>
                  <w:sz w:val="16"/>
                  <w:szCs w:val="16"/>
                  <w:lang w:eastAsia="ru-RU"/>
                </w:rPr>
                <w:t>42.2.1</w:t>
              </w:r>
            </w:hyperlink>
          </w:p>
        </w:tc>
        <w:tc>
          <w:tcPr>
            <w:tcW w:w="814" w:type="dxa"/>
            <w:tcBorders>
              <w:top w:val="single" w:sz="4" w:space="0" w:color="auto"/>
              <w:left w:val="single" w:sz="4" w:space="0" w:color="auto"/>
              <w:bottom w:val="single" w:sz="4" w:space="0" w:color="auto"/>
              <w:right w:val="single" w:sz="4" w:space="0" w:color="auto"/>
            </w:tcBorders>
            <w:vAlign w:val="center"/>
          </w:tcPr>
          <w:p w14:paraId="3D9F62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22.2.1</w:t>
            </w:r>
          </w:p>
        </w:tc>
        <w:tc>
          <w:tcPr>
            <w:tcW w:w="2854" w:type="dxa"/>
            <w:tcBorders>
              <w:top w:val="single" w:sz="4" w:space="0" w:color="auto"/>
              <w:left w:val="single" w:sz="4" w:space="0" w:color="auto"/>
              <w:bottom w:val="single" w:sz="4" w:space="0" w:color="auto"/>
              <w:right w:val="single" w:sz="4" w:space="0" w:color="auto"/>
            </w:tcBorders>
            <w:vAlign w:val="center"/>
          </w:tcPr>
          <w:p w14:paraId="2697EC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том числе комплексное посещение для проведения углубленной диспансеризации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2D4B14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462CE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4D9FEE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B9C2F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0,70</w:t>
            </w:r>
          </w:p>
        </w:tc>
        <w:tc>
          <w:tcPr>
            <w:tcW w:w="1384" w:type="dxa"/>
            <w:tcBorders>
              <w:top w:val="single" w:sz="4" w:space="0" w:color="auto"/>
              <w:left w:val="single" w:sz="4" w:space="0" w:color="auto"/>
              <w:bottom w:val="single" w:sz="4" w:space="0" w:color="auto"/>
              <w:right w:val="single" w:sz="4" w:space="0" w:color="auto"/>
            </w:tcBorders>
            <w:vAlign w:val="center"/>
          </w:tcPr>
          <w:p w14:paraId="01E045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3C879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1 101,6</w:t>
            </w:r>
          </w:p>
        </w:tc>
        <w:tc>
          <w:tcPr>
            <w:tcW w:w="679" w:type="dxa"/>
            <w:tcBorders>
              <w:top w:val="single" w:sz="4" w:space="0" w:color="auto"/>
              <w:left w:val="single" w:sz="4" w:space="0" w:color="auto"/>
              <w:bottom w:val="single" w:sz="4" w:space="0" w:color="auto"/>
              <w:right w:val="single" w:sz="4" w:space="0" w:color="auto"/>
            </w:tcBorders>
            <w:vAlign w:val="center"/>
          </w:tcPr>
          <w:p w14:paraId="0CE8EE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39642D7"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068637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65FF54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0F69B5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098" w:history="1">
              <w:r w:rsidRPr="00BE7D54">
                <w:rPr>
                  <w:rFonts w:ascii="Arial" w:eastAsiaTheme="minorEastAsia" w:hAnsi="Arial" w:cs="Arial"/>
                  <w:color w:val="0000FF"/>
                  <w:sz w:val="16"/>
                  <w:szCs w:val="16"/>
                  <w:lang w:eastAsia="ru-RU"/>
                </w:rPr>
                <w:t>30.3</w:t>
              </w:r>
            </w:hyperlink>
            <w:r w:rsidRPr="00BE7D54">
              <w:rPr>
                <w:rFonts w:ascii="Arial" w:eastAsiaTheme="minorEastAsia" w:hAnsi="Arial" w:cs="Arial"/>
                <w:sz w:val="16"/>
                <w:szCs w:val="16"/>
                <w:lang w:eastAsia="ru-RU"/>
              </w:rPr>
              <w:t xml:space="preserve"> + </w:t>
            </w:r>
            <w:hyperlink w:anchor="Par4306" w:history="1">
              <w:r w:rsidRPr="00BE7D54">
                <w:rPr>
                  <w:rFonts w:ascii="Arial" w:eastAsiaTheme="minorEastAsia" w:hAnsi="Arial" w:cs="Arial"/>
                  <w:color w:val="0000FF"/>
                  <w:sz w:val="16"/>
                  <w:szCs w:val="16"/>
                  <w:lang w:eastAsia="ru-RU"/>
                </w:rPr>
                <w:t>35.3</w:t>
              </w:r>
            </w:hyperlink>
            <w:r w:rsidRPr="00BE7D54">
              <w:rPr>
                <w:rFonts w:ascii="Arial" w:eastAsiaTheme="minorEastAsia" w:hAnsi="Arial" w:cs="Arial"/>
                <w:sz w:val="16"/>
                <w:szCs w:val="16"/>
                <w:lang w:eastAsia="ru-RU"/>
              </w:rPr>
              <w:t xml:space="preserve"> + </w:t>
            </w:r>
            <w:hyperlink w:anchor="Par4561" w:history="1">
              <w:r w:rsidRPr="00BE7D54">
                <w:rPr>
                  <w:rFonts w:ascii="Arial" w:eastAsiaTheme="minorEastAsia" w:hAnsi="Arial" w:cs="Arial"/>
                  <w:color w:val="0000FF"/>
                  <w:sz w:val="16"/>
                  <w:szCs w:val="16"/>
                  <w:lang w:eastAsia="ru-RU"/>
                </w:rPr>
                <w:t>42.3</w:t>
              </w:r>
            </w:hyperlink>
          </w:p>
        </w:tc>
        <w:tc>
          <w:tcPr>
            <w:tcW w:w="814" w:type="dxa"/>
            <w:tcBorders>
              <w:top w:val="single" w:sz="4" w:space="0" w:color="auto"/>
              <w:left w:val="single" w:sz="4" w:space="0" w:color="auto"/>
              <w:bottom w:val="single" w:sz="4" w:space="0" w:color="auto"/>
              <w:right w:val="single" w:sz="4" w:space="0" w:color="auto"/>
            </w:tcBorders>
            <w:vAlign w:val="center"/>
          </w:tcPr>
          <w:p w14:paraId="6567D2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22.3</w:t>
            </w:r>
          </w:p>
        </w:tc>
        <w:tc>
          <w:tcPr>
            <w:tcW w:w="2854" w:type="dxa"/>
            <w:tcBorders>
              <w:top w:val="single" w:sz="4" w:space="0" w:color="auto"/>
              <w:left w:val="single" w:sz="4" w:space="0" w:color="auto"/>
              <w:bottom w:val="single" w:sz="4" w:space="0" w:color="auto"/>
              <w:right w:val="single" w:sz="4" w:space="0" w:color="auto"/>
            </w:tcBorders>
            <w:vAlign w:val="center"/>
          </w:tcPr>
          <w:p w14:paraId="5B0043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 с иными целями</w:t>
            </w:r>
          </w:p>
        </w:tc>
        <w:tc>
          <w:tcPr>
            <w:tcW w:w="1759" w:type="dxa"/>
            <w:tcBorders>
              <w:top w:val="single" w:sz="4" w:space="0" w:color="auto"/>
              <w:left w:val="single" w:sz="4" w:space="0" w:color="auto"/>
              <w:bottom w:val="single" w:sz="4" w:space="0" w:color="auto"/>
              <w:right w:val="single" w:sz="4" w:space="0" w:color="auto"/>
            </w:tcBorders>
            <w:vAlign w:val="center"/>
          </w:tcPr>
          <w:p w14:paraId="3418AD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2,9211</w:t>
            </w:r>
          </w:p>
        </w:tc>
        <w:tc>
          <w:tcPr>
            <w:tcW w:w="1759" w:type="dxa"/>
            <w:tcBorders>
              <w:top w:val="single" w:sz="4" w:space="0" w:color="auto"/>
              <w:left w:val="single" w:sz="4" w:space="0" w:color="auto"/>
              <w:bottom w:val="single" w:sz="4" w:space="0" w:color="auto"/>
              <w:right w:val="single" w:sz="4" w:space="0" w:color="auto"/>
            </w:tcBorders>
            <w:vAlign w:val="center"/>
          </w:tcPr>
          <w:p w14:paraId="31BB49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420,05</w:t>
            </w:r>
          </w:p>
        </w:tc>
        <w:tc>
          <w:tcPr>
            <w:tcW w:w="1024" w:type="dxa"/>
            <w:tcBorders>
              <w:top w:val="single" w:sz="4" w:space="0" w:color="auto"/>
              <w:left w:val="single" w:sz="4" w:space="0" w:color="auto"/>
              <w:bottom w:val="single" w:sz="4" w:space="0" w:color="auto"/>
              <w:right w:val="single" w:sz="4" w:space="0" w:color="auto"/>
            </w:tcBorders>
            <w:vAlign w:val="center"/>
          </w:tcPr>
          <w:p w14:paraId="78F3A7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670BD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1 226,99</w:t>
            </w:r>
          </w:p>
        </w:tc>
        <w:tc>
          <w:tcPr>
            <w:tcW w:w="1384" w:type="dxa"/>
            <w:tcBorders>
              <w:top w:val="single" w:sz="4" w:space="0" w:color="auto"/>
              <w:left w:val="single" w:sz="4" w:space="0" w:color="auto"/>
              <w:bottom w:val="single" w:sz="4" w:space="0" w:color="auto"/>
              <w:right w:val="single" w:sz="4" w:space="0" w:color="auto"/>
            </w:tcBorders>
            <w:vAlign w:val="center"/>
          </w:tcPr>
          <w:p w14:paraId="1E18E3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BE3D3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1 919 852,7</w:t>
            </w:r>
          </w:p>
        </w:tc>
        <w:tc>
          <w:tcPr>
            <w:tcW w:w="679" w:type="dxa"/>
            <w:tcBorders>
              <w:top w:val="single" w:sz="4" w:space="0" w:color="auto"/>
              <w:left w:val="single" w:sz="4" w:space="0" w:color="auto"/>
              <w:bottom w:val="single" w:sz="4" w:space="0" w:color="auto"/>
              <w:right w:val="single" w:sz="4" w:space="0" w:color="auto"/>
            </w:tcBorders>
            <w:vAlign w:val="center"/>
          </w:tcPr>
          <w:p w14:paraId="2E45B7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0BC5A58"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768F16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6A6242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569354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315" w:history="1">
              <w:r w:rsidRPr="00BE7D54">
                <w:rPr>
                  <w:rFonts w:ascii="Arial" w:eastAsiaTheme="minorEastAsia" w:hAnsi="Arial" w:cs="Arial"/>
                  <w:color w:val="0000FF"/>
                  <w:sz w:val="16"/>
                  <w:szCs w:val="16"/>
                  <w:lang w:eastAsia="ru-RU"/>
                </w:rPr>
                <w:t>35.4</w:t>
              </w:r>
            </w:hyperlink>
          </w:p>
        </w:tc>
        <w:tc>
          <w:tcPr>
            <w:tcW w:w="814" w:type="dxa"/>
            <w:tcBorders>
              <w:top w:val="single" w:sz="4" w:space="0" w:color="auto"/>
              <w:left w:val="single" w:sz="4" w:space="0" w:color="auto"/>
              <w:bottom w:val="single" w:sz="4" w:space="0" w:color="auto"/>
              <w:right w:val="single" w:sz="4" w:space="0" w:color="auto"/>
            </w:tcBorders>
            <w:vAlign w:val="center"/>
          </w:tcPr>
          <w:p w14:paraId="6D1804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22.4</w:t>
            </w:r>
          </w:p>
        </w:tc>
        <w:tc>
          <w:tcPr>
            <w:tcW w:w="2854" w:type="dxa"/>
            <w:tcBorders>
              <w:top w:val="single" w:sz="4" w:space="0" w:color="auto"/>
              <w:left w:val="single" w:sz="4" w:space="0" w:color="auto"/>
              <w:bottom w:val="single" w:sz="4" w:space="0" w:color="auto"/>
              <w:right w:val="single" w:sz="4" w:space="0" w:color="auto"/>
            </w:tcBorders>
            <w:vAlign w:val="center"/>
          </w:tcPr>
          <w:p w14:paraId="4D62E3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посещение по паллиативной медицинской помощи, включая </w:t>
            </w:r>
            <w:hyperlink w:anchor="Par4744" w:history="1">
              <w:r w:rsidRPr="00BE7D54">
                <w:rPr>
                  <w:rFonts w:ascii="Arial" w:eastAsiaTheme="minorEastAsia" w:hAnsi="Arial" w:cs="Arial"/>
                  <w:color w:val="0000FF"/>
                  <w:sz w:val="16"/>
                  <w:szCs w:val="16"/>
                  <w:lang w:eastAsia="ru-RU"/>
                </w:rPr>
                <w:t>&lt;***&gt;</w:t>
              </w:r>
            </w:hyperlink>
          </w:p>
        </w:tc>
        <w:tc>
          <w:tcPr>
            <w:tcW w:w="1759" w:type="dxa"/>
            <w:tcBorders>
              <w:top w:val="single" w:sz="4" w:space="0" w:color="auto"/>
              <w:left w:val="single" w:sz="4" w:space="0" w:color="auto"/>
              <w:bottom w:val="single" w:sz="4" w:space="0" w:color="auto"/>
              <w:right w:val="single" w:sz="4" w:space="0" w:color="auto"/>
            </w:tcBorders>
            <w:vAlign w:val="center"/>
          </w:tcPr>
          <w:p w14:paraId="65C4D8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4BBF48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04542B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2C0B3F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6811C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23788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078ABE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ECBE74F"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04E2D4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0CF4DB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28A08D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324" w:history="1">
              <w:r w:rsidRPr="00BE7D54">
                <w:rPr>
                  <w:rFonts w:ascii="Arial" w:eastAsiaTheme="minorEastAsia" w:hAnsi="Arial" w:cs="Arial"/>
                  <w:color w:val="0000FF"/>
                  <w:sz w:val="16"/>
                  <w:szCs w:val="16"/>
                  <w:lang w:eastAsia="ru-RU"/>
                </w:rPr>
                <w:t>35.4.1</w:t>
              </w:r>
            </w:hyperlink>
          </w:p>
        </w:tc>
        <w:tc>
          <w:tcPr>
            <w:tcW w:w="814" w:type="dxa"/>
            <w:tcBorders>
              <w:top w:val="single" w:sz="4" w:space="0" w:color="auto"/>
              <w:left w:val="single" w:sz="4" w:space="0" w:color="auto"/>
              <w:bottom w:val="single" w:sz="4" w:space="0" w:color="auto"/>
              <w:right w:val="single" w:sz="4" w:space="0" w:color="auto"/>
            </w:tcBorders>
            <w:vAlign w:val="center"/>
          </w:tcPr>
          <w:p w14:paraId="32662A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22.4.1</w:t>
            </w:r>
          </w:p>
        </w:tc>
        <w:tc>
          <w:tcPr>
            <w:tcW w:w="2854" w:type="dxa"/>
            <w:tcBorders>
              <w:top w:val="single" w:sz="4" w:space="0" w:color="auto"/>
              <w:left w:val="single" w:sz="4" w:space="0" w:color="auto"/>
              <w:bottom w:val="single" w:sz="4" w:space="0" w:color="auto"/>
              <w:right w:val="single" w:sz="4" w:space="0" w:color="auto"/>
            </w:tcBorders>
            <w:vAlign w:val="center"/>
          </w:tcPr>
          <w:p w14:paraId="147E7E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посещение по паллиативной медицинской помощи без учета посещения на дому патронажными бригадами </w:t>
            </w:r>
            <w:hyperlink w:anchor="Par4744" w:history="1">
              <w:r w:rsidRPr="00BE7D54">
                <w:rPr>
                  <w:rFonts w:ascii="Arial" w:eastAsiaTheme="minorEastAsia" w:hAnsi="Arial" w:cs="Arial"/>
                  <w:color w:val="0000FF"/>
                  <w:sz w:val="16"/>
                  <w:szCs w:val="16"/>
                  <w:lang w:eastAsia="ru-RU"/>
                </w:rPr>
                <w:t>&lt;***&gt;</w:t>
              </w:r>
            </w:hyperlink>
          </w:p>
        </w:tc>
        <w:tc>
          <w:tcPr>
            <w:tcW w:w="1759" w:type="dxa"/>
            <w:tcBorders>
              <w:top w:val="single" w:sz="4" w:space="0" w:color="auto"/>
              <w:left w:val="single" w:sz="4" w:space="0" w:color="auto"/>
              <w:bottom w:val="single" w:sz="4" w:space="0" w:color="auto"/>
              <w:right w:val="single" w:sz="4" w:space="0" w:color="auto"/>
            </w:tcBorders>
            <w:vAlign w:val="center"/>
          </w:tcPr>
          <w:p w14:paraId="53BBE2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69ED84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58096B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7C6CD8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6BF39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10EF4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55BEAB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FBAFD44"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3F7579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18C989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06A397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333" w:history="1">
              <w:r w:rsidRPr="00BE7D54">
                <w:rPr>
                  <w:rFonts w:ascii="Arial" w:eastAsiaTheme="minorEastAsia" w:hAnsi="Arial" w:cs="Arial"/>
                  <w:color w:val="0000FF"/>
                  <w:sz w:val="16"/>
                  <w:szCs w:val="16"/>
                  <w:lang w:eastAsia="ru-RU"/>
                </w:rPr>
                <w:t>35.4.2</w:t>
              </w:r>
            </w:hyperlink>
          </w:p>
        </w:tc>
        <w:tc>
          <w:tcPr>
            <w:tcW w:w="814" w:type="dxa"/>
            <w:tcBorders>
              <w:top w:val="single" w:sz="4" w:space="0" w:color="auto"/>
              <w:left w:val="single" w:sz="4" w:space="0" w:color="auto"/>
              <w:bottom w:val="single" w:sz="4" w:space="0" w:color="auto"/>
              <w:right w:val="single" w:sz="4" w:space="0" w:color="auto"/>
            </w:tcBorders>
            <w:vAlign w:val="center"/>
          </w:tcPr>
          <w:p w14:paraId="4CFD79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22.4.2</w:t>
            </w:r>
          </w:p>
        </w:tc>
        <w:tc>
          <w:tcPr>
            <w:tcW w:w="2854" w:type="dxa"/>
            <w:tcBorders>
              <w:top w:val="single" w:sz="4" w:space="0" w:color="auto"/>
              <w:left w:val="single" w:sz="4" w:space="0" w:color="auto"/>
              <w:bottom w:val="single" w:sz="4" w:space="0" w:color="auto"/>
              <w:right w:val="single" w:sz="4" w:space="0" w:color="auto"/>
            </w:tcBorders>
            <w:vAlign w:val="center"/>
          </w:tcPr>
          <w:p w14:paraId="33308D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посещение на дому выездными патронажными бригадами </w:t>
            </w:r>
            <w:hyperlink w:anchor="Par4744" w:history="1">
              <w:r w:rsidRPr="00BE7D54">
                <w:rPr>
                  <w:rFonts w:ascii="Arial" w:eastAsiaTheme="minorEastAsia" w:hAnsi="Arial" w:cs="Arial"/>
                  <w:color w:val="0000FF"/>
                  <w:sz w:val="16"/>
                  <w:szCs w:val="16"/>
                  <w:lang w:eastAsia="ru-RU"/>
                </w:rPr>
                <w:t>&lt;***&gt;</w:t>
              </w:r>
            </w:hyperlink>
          </w:p>
        </w:tc>
        <w:tc>
          <w:tcPr>
            <w:tcW w:w="1759" w:type="dxa"/>
            <w:tcBorders>
              <w:top w:val="single" w:sz="4" w:space="0" w:color="auto"/>
              <w:left w:val="single" w:sz="4" w:space="0" w:color="auto"/>
              <w:bottom w:val="single" w:sz="4" w:space="0" w:color="auto"/>
              <w:right w:val="single" w:sz="4" w:space="0" w:color="auto"/>
            </w:tcBorders>
            <w:vAlign w:val="center"/>
          </w:tcPr>
          <w:p w14:paraId="68B42A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62BE12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30E834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73249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F3E30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FCAED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370C58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151AB86"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7392FC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68F77D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799304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107" w:history="1">
              <w:r w:rsidRPr="00BE7D54">
                <w:rPr>
                  <w:rFonts w:ascii="Arial" w:eastAsiaTheme="minorEastAsia" w:hAnsi="Arial" w:cs="Arial"/>
                  <w:color w:val="0000FF"/>
                  <w:sz w:val="16"/>
                  <w:szCs w:val="16"/>
                  <w:lang w:eastAsia="ru-RU"/>
                </w:rPr>
                <w:t>30.4</w:t>
              </w:r>
            </w:hyperlink>
            <w:r w:rsidRPr="00BE7D54">
              <w:rPr>
                <w:rFonts w:ascii="Arial" w:eastAsiaTheme="minorEastAsia" w:hAnsi="Arial" w:cs="Arial"/>
                <w:sz w:val="16"/>
                <w:szCs w:val="16"/>
                <w:lang w:eastAsia="ru-RU"/>
              </w:rPr>
              <w:t xml:space="preserve"> + </w:t>
            </w:r>
            <w:hyperlink w:anchor="Par4342" w:history="1">
              <w:r w:rsidRPr="00BE7D54">
                <w:rPr>
                  <w:rFonts w:ascii="Arial" w:eastAsiaTheme="minorEastAsia" w:hAnsi="Arial" w:cs="Arial"/>
                  <w:color w:val="0000FF"/>
                  <w:sz w:val="16"/>
                  <w:szCs w:val="16"/>
                  <w:lang w:eastAsia="ru-RU"/>
                </w:rPr>
                <w:t>35.5</w:t>
              </w:r>
            </w:hyperlink>
            <w:r w:rsidRPr="00BE7D54">
              <w:rPr>
                <w:rFonts w:ascii="Arial" w:eastAsiaTheme="minorEastAsia" w:hAnsi="Arial" w:cs="Arial"/>
                <w:sz w:val="16"/>
                <w:szCs w:val="16"/>
                <w:lang w:eastAsia="ru-RU"/>
              </w:rPr>
              <w:t xml:space="preserve"> + </w:t>
            </w:r>
            <w:hyperlink w:anchor="Par4570" w:history="1">
              <w:r w:rsidRPr="00BE7D54">
                <w:rPr>
                  <w:rFonts w:ascii="Arial" w:eastAsiaTheme="minorEastAsia" w:hAnsi="Arial" w:cs="Arial"/>
                  <w:color w:val="0000FF"/>
                  <w:sz w:val="16"/>
                  <w:szCs w:val="16"/>
                  <w:lang w:eastAsia="ru-RU"/>
                </w:rPr>
                <w:t>42.4</w:t>
              </w:r>
            </w:hyperlink>
          </w:p>
        </w:tc>
        <w:tc>
          <w:tcPr>
            <w:tcW w:w="814" w:type="dxa"/>
            <w:tcBorders>
              <w:top w:val="single" w:sz="4" w:space="0" w:color="auto"/>
              <w:left w:val="single" w:sz="4" w:space="0" w:color="auto"/>
              <w:bottom w:val="single" w:sz="4" w:space="0" w:color="auto"/>
              <w:right w:val="single" w:sz="4" w:space="0" w:color="auto"/>
            </w:tcBorders>
            <w:vAlign w:val="center"/>
          </w:tcPr>
          <w:p w14:paraId="181BD1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22.5</w:t>
            </w:r>
          </w:p>
        </w:tc>
        <w:tc>
          <w:tcPr>
            <w:tcW w:w="2854" w:type="dxa"/>
            <w:tcBorders>
              <w:top w:val="single" w:sz="4" w:space="0" w:color="auto"/>
              <w:left w:val="single" w:sz="4" w:space="0" w:color="auto"/>
              <w:bottom w:val="single" w:sz="4" w:space="0" w:color="auto"/>
              <w:right w:val="single" w:sz="4" w:space="0" w:color="auto"/>
            </w:tcBorders>
            <w:vAlign w:val="center"/>
          </w:tcPr>
          <w:p w14:paraId="7E5095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неотложной медицинской помощи</w:t>
            </w:r>
          </w:p>
        </w:tc>
        <w:tc>
          <w:tcPr>
            <w:tcW w:w="1759" w:type="dxa"/>
            <w:tcBorders>
              <w:top w:val="single" w:sz="4" w:space="0" w:color="auto"/>
              <w:left w:val="single" w:sz="4" w:space="0" w:color="auto"/>
              <w:bottom w:val="single" w:sz="4" w:space="0" w:color="auto"/>
              <w:right w:val="single" w:sz="4" w:space="0" w:color="auto"/>
            </w:tcBorders>
            <w:vAlign w:val="center"/>
          </w:tcPr>
          <w:p w14:paraId="747164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0,54</w:t>
            </w:r>
          </w:p>
        </w:tc>
        <w:tc>
          <w:tcPr>
            <w:tcW w:w="1759" w:type="dxa"/>
            <w:tcBorders>
              <w:top w:val="single" w:sz="4" w:space="0" w:color="auto"/>
              <w:left w:val="single" w:sz="4" w:space="0" w:color="auto"/>
              <w:bottom w:val="single" w:sz="4" w:space="0" w:color="auto"/>
              <w:right w:val="single" w:sz="4" w:space="0" w:color="auto"/>
            </w:tcBorders>
            <w:vAlign w:val="center"/>
          </w:tcPr>
          <w:p w14:paraId="3D3744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901,50</w:t>
            </w:r>
          </w:p>
        </w:tc>
        <w:tc>
          <w:tcPr>
            <w:tcW w:w="1024" w:type="dxa"/>
            <w:tcBorders>
              <w:top w:val="single" w:sz="4" w:space="0" w:color="auto"/>
              <w:left w:val="single" w:sz="4" w:space="0" w:color="auto"/>
              <w:bottom w:val="single" w:sz="4" w:space="0" w:color="auto"/>
              <w:right w:val="single" w:sz="4" w:space="0" w:color="auto"/>
            </w:tcBorders>
            <w:vAlign w:val="center"/>
          </w:tcPr>
          <w:p w14:paraId="0C5C45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AEE1C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486,81</w:t>
            </w:r>
          </w:p>
        </w:tc>
        <w:tc>
          <w:tcPr>
            <w:tcW w:w="1384" w:type="dxa"/>
            <w:tcBorders>
              <w:top w:val="single" w:sz="4" w:space="0" w:color="auto"/>
              <w:left w:val="single" w:sz="4" w:space="0" w:color="auto"/>
              <w:bottom w:val="single" w:sz="4" w:space="0" w:color="auto"/>
              <w:right w:val="single" w:sz="4" w:space="0" w:color="auto"/>
            </w:tcBorders>
            <w:vAlign w:val="center"/>
          </w:tcPr>
          <w:p w14:paraId="2BC30E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515E1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761 700,0</w:t>
            </w:r>
          </w:p>
        </w:tc>
        <w:tc>
          <w:tcPr>
            <w:tcW w:w="679" w:type="dxa"/>
            <w:tcBorders>
              <w:top w:val="single" w:sz="4" w:space="0" w:color="auto"/>
              <w:left w:val="single" w:sz="4" w:space="0" w:color="auto"/>
              <w:bottom w:val="single" w:sz="4" w:space="0" w:color="auto"/>
              <w:right w:val="single" w:sz="4" w:space="0" w:color="auto"/>
            </w:tcBorders>
            <w:vAlign w:val="center"/>
          </w:tcPr>
          <w:p w14:paraId="637CAE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E8A90D0"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752E13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03AC8E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0DEE08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116" w:history="1">
              <w:r w:rsidRPr="00BE7D54">
                <w:rPr>
                  <w:rFonts w:ascii="Arial" w:eastAsiaTheme="minorEastAsia" w:hAnsi="Arial" w:cs="Arial"/>
                  <w:color w:val="0000FF"/>
                  <w:sz w:val="16"/>
                  <w:szCs w:val="16"/>
                  <w:lang w:eastAsia="ru-RU"/>
                </w:rPr>
                <w:t>30.5</w:t>
              </w:r>
            </w:hyperlink>
            <w:r w:rsidRPr="00BE7D54">
              <w:rPr>
                <w:rFonts w:ascii="Arial" w:eastAsiaTheme="minorEastAsia" w:hAnsi="Arial" w:cs="Arial"/>
                <w:sz w:val="16"/>
                <w:szCs w:val="16"/>
                <w:lang w:eastAsia="ru-RU"/>
              </w:rPr>
              <w:t xml:space="preserve"> + </w:t>
            </w:r>
            <w:hyperlink w:anchor="Par4351" w:history="1">
              <w:r w:rsidRPr="00BE7D54">
                <w:rPr>
                  <w:rFonts w:ascii="Arial" w:eastAsiaTheme="minorEastAsia" w:hAnsi="Arial" w:cs="Arial"/>
                  <w:color w:val="0000FF"/>
                  <w:sz w:val="16"/>
                  <w:szCs w:val="16"/>
                  <w:lang w:eastAsia="ru-RU"/>
                </w:rPr>
                <w:t>35.6</w:t>
              </w:r>
            </w:hyperlink>
            <w:r w:rsidRPr="00BE7D54">
              <w:rPr>
                <w:rFonts w:ascii="Arial" w:eastAsiaTheme="minorEastAsia" w:hAnsi="Arial" w:cs="Arial"/>
                <w:sz w:val="16"/>
                <w:szCs w:val="16"/>
                <w:lang w:eastAsia="ru-RU"/>
              </w:rPr>
              <w:t xml:space="preserve"> + </w:t>
            </w:r>
            <w:hyperlink w:anchor="Par4579" w:history="1">
              <w:r w:rsidRPr="00BE7D54">
                <w:rPr>
                  <w:rFonts w:ascii="Arial" w:eastAsiaTheme="minorEastAsia" w:hAnsi="Arial" w:cs="Arial"/>
                  <w:color w:val="0000FF"/>
                  <w:sz w:val="16"/>
                  <w:szCs w:val="16"/>
                  <w:lang w:eastAsia="ru-RU"/>
                </w:rPr>
                <w:t>42.5</w:t>
              </w:r>
            </w:hyperlink>
          </w:p>
        </w:tc>
        <w:tc>
          <w:tcPr>
            <w:tcW w:w="814" w:type="dxa"/>
            <w:tcBorders>
              <w:top w:val="single" w:sz="4" w:space="0" w:color="auto"/>
              <w:left w:val="single" w:sz="4" w:space="0" w:color="auto"/>
              <w:bottom w:val="single" w:sz="4" w:space="0" w:color="auto"/>
              <w:right w:val="single" w:sz="4" w:space="0" w:color="auto"/>
            </w:tcBorders>
            <w:vAlign w:val="center"/>
          </w:tcPr>
          <w:p w14:paraId="7FD207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w:t>
            </w:r>
          </w:p>
        </w:tc>
        <w:tc>
          <w:tcPr>
            <w:tcW w:w="2854" w:type="dxa"/>
            <w:tcBorders>
              <w:top w:val="single" w:sz="4" w:space="0" w:color="auto"/>
              <w:left w:val="single" w:sz="4" w:space="0" w:color="auto"/>
              <w:bottom w:val="single" w:sz="4" w:space="0" w:color="auto"/>
              <w:right w:val="single" w:sz="4" w:space="0" w:color="auto"/>
            </w:tcBorders>
            <w:vAlign w:val="center"/>
          </w:tcPr>
          <w:p w14:paraId="3766BB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759" w:type="dxa"/>
            <w:tcBorders>
              <w:top w:val="single" w:sz="4" w:space="0" w:color="auto"/>
              <w:left w:val="single" w:sz="4" w:space="0" w:color="auto"/>
              <w:bottom w:val="single" w:sz="4" w:space="0" w:color="auto"/>
              <w:right w:val="single" w:sz="4" w:space="0" w:color="auto"/>
            </w:tcBorders>
            <w:vAlign w:val="center"/>
          </w:tcPr>
          <w:p w14:paraId="7B2D1B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1,8805</w:t>
            </w:r>
          </w:p>
        </w:tc>
        <w:tc>
          <w:tcPr>
            <w:tcW w:w="1759" w:type="dxa"/>
            <w:tcBorders>
              <w:top w:val="single" w:sz="4" w:space="0" w:color="auto"/>
              <w:left w:val="single" w:sz="4" w:space="0" w:color="auto"/>
              <w:bottom w:val="single" w:sz="4" w:space="0" w:color="auto"/>
              <w:right w:val="single" w:sz="4" w:space="0" w:color="auto"/>
            </w:tcBorders>
            <w:vAlign w:val="center"/>
          </w:tcPr>
          <w:p w14:paraId="0C726D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2 113,65</w:t>
            </w:r>
          </w:p>
        </w:tc>
        <w:tc>
          <w:tcPr>
            <w:tcW w:w="1024" w:type="dxa"/>
            <w:tcBorders>
              <w:top w:val="single" w:sz="4" w:space="0" w:color="auto"/>
              <w:left w:val="single" w:sz="4" w:space="0" w:color="auto"/>
              <w:bottom w:val="single" w:sz="4" w:space="0" w:color="auto"/>
              <w:right w:val="single" w:sz="4" w:space="0" w:color="auto"/>
            </w:tcBorders>
            <w:vAlign w:val="center"/>
          </w:tcPr>
          <w:p w14:paraId="1CE65E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CB837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3 974,64</w:t>
            </w:r>
          </w:p>
        </w:tc>
        <w:tc>
          <w:tcPr>
            <w:tcW w:w="1384" w:type="dxa"/>
            <w:tcBorders>
              <w:top w:val="single" w:sz="4" w:space="0" w:color="auto"/>
              <w:left w:val="single" w:sz="4" w:space="0" w:color="auto"/>
              <w:bottom w:val="single" w:sz="4" w:space="0" w:color="auto"/>
              <w:right w:val="single" w:sz="4" w:space="0" w:color="auto"/>
            </w:tcBorders>
            <w:vAlign w:val="center"/>
          </w:tcPr>
          <w:p w14:paraId="522A58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D8855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6 219 032,1</w:t>
            </w:r>
          </w:p>
        </w:tc>
        <w:tc>
          <w:tcPr>
            <w:tcW w:w="679" w:type="dxa"/>
            <w:tcBorders>
              <w:top w:val="single" w:sz="4" w:space="0" w:color="auto"/>
              <w:left w:val="single" w:sz="4" w:space="0" w:color="auto"/>
              <w:bottom w:val="single" w:sz="4" w:space="0" w:color="auto"/>
              <w:right w:val="single" w:sz="4" w:space="0" w:color="auto"/>
            </w:tcBorders>
            <w:vAlign w:val="center"/>
          </w:tcPr>
          <w:p w14:paraId="32576A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EBBE436"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04E25D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7B23D4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28977E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125" w:history="1">
              <w:r w:rsidRPr="00BE7D54">
                <w:rPr>
                  <w:rFonts w:ascii="Arial" w:eastAsiaTheme="minorEastAsia" w:hAnsi="Arial" w:cs="Arial"/>
                  <w:color w:val="0000FF"/>
                  <w:sz w:val="16"/>
                  <w:szCs w:val="16"/>
                  <w:lang w:eastAsia="ru-RU"/>
                </w:rPr>
                <w:t>30.5.1</w:t>
              </w:r>
            </w:hyperlink>
            <w:r w:rsidRPr="00BE7D54">
              <w:rPr>
                <w:rFonts w:ascii="Arial" w:eastAsiaTheme="minorEastAsia" w:hAnsi="Arial" w:cs="Arial"/>
                <w:sz w:val="16"/>
                <w:szCs w:val="16"/>
                <w:lang w:eastAsia="ru-RU"/>
              </w:rPr>
              <w:t xml:space="preserve"> + </w:t>
            </w:r>
            <w:hyperlink w:anchor="Par4360" w:history="1">
              <w:r w:rsidRPr="00BE7D54">
                <w:rPr>
                  <w:rFonts w:ascii="Arial" w:eastAsiaTheme="minorEastAsia" w:hAnsi="Arial" w:cs="Arial"/>
                  <w:color w:val="0000FF"/>
                  <w:sz w:val="16"/>
                  <w:szCs w:val="16"/>
                  <w:lang w:eastAsia="ru-RU"/>
                </w:rPr>
                <w:t>35.6.1</w:t>
              </w:r>
            </w:hyperlink>
            <w:r w:rsidRPr="00BE7D54">
              <w:rPr>
                <w:rFonts w:ascii="Arial" w:eastAsiaTheme="minorEastAsia" w:hAnsi="Arial" w:cs="Arial"/>
                <w:sz w:val="16"/>
                <w:szCs w:val="16"/>
                <w:lang w:eastAsia="ru-RU"/>
              </w:rPr>
              <w:t xml:space="preserve"> + </w:t>
            </w:r>
            <w:hyperlink w:anchor="Par4588" w:history="1">
              <w:r w:rsidRPr="00BE7D54">
                <w:rPr>
                  <w:rFonts w:ascii="Arial" w:eastAsiaTheme="minorEastAsia" w:hAnsi="Arial" w:cs="Arial"/>
                  <w:color w:val="0000FF"/>
                  <w:sz w:val="16"/>
                  <w:szCs w:val="16"/>
                  <w:lang w:eastAsia="ru-RU"/>
                </w:rPr>
                <w:t>42.5.1</w:t>
              </w:r>
            </w:hyperlink>
          </w:p>
        </w:tc>
        <w:tc>
          <w:tcPr>
            <w:tcW w:w="814" w:type="dxa"/>
            <w:tcBorders>
              <w:top w:val="single" w:sz="4" w:space="0" w:color="auto"/>
              <w:left w:val="single" w:sz="4" w:space="0" w:color="auto"/>
              <w:bottom w:val="single" w:sz="4" w:space="0" w:color="auto"/>
              <w:right w:val="single" w:sz="4" w:space="0" w:color="auto"/>
            </w:tcBorders>
            <w:vAlign w:val="center"/>
          </w:tcPr>
          <w:p w14:paraId="56CF94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22.6.1</w:t>
            </w:r>
          </w:p>
        </w:tc>
        <w:tc>
          <w:tcPr>
            <w:tcW w:w="2854" w:type="dxa"/>
            <w:tcBorders>
              <w:top w:val="single" w:sz="4" w:space="0" w:color="auto"/>
              <w:left w:val="single" w:sz="4" w:space="0" w:color="auto"/>
              <w:bottom w:val="single" w:sz="4" w:space="0" w:color="auto"/>
              <w:right w:val="single" w:sz="4" w:space="0" w:color="auto"/>
            </w:tcBorders>
            <w:vAlign w:val="center"/>
          </w:tcPr>
          <w:p w14:paraId="747485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КТ</w:t>
            </w:r>
          </w:p>
        </w:tc>
        <w:tc>
          <w:tcPr>
            <w:tcW w:w="1759" w:type="dxa"/>
            <w:tcBorders>
              <w:top w:val="single" w:sz="4" w:space="0" w:color="auto"/>
              <w:left w:val="single" w:sz="4" w:space="0" w:color="auto"/>
              <w:bottom w:val="single" w:sz="4" w:space="0" w:color="auto"/>
              <w:right w:val="single" w:sz="4" w:space="0" w:color="auto"/>
            </w:tcBorders>
            <w:vAlign w:val="center"/>
          </w:tcPr>
          <w:p w14:paraId="353CC7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0,07208</w:t>
            </w:r>
          </w:p>
        </w:tc>
        <w:tc>
          <w:tcPr>
            <w:tcW w:w="1759" w:type="dxa"/>
            <w:tcBorders>
              <w:top w:val="single" w:sz="4" w:space="0" w:color="auto"/>
              <w:left w:val="single" w:sz="4" w:space="0" w:color="auto"/>
              <w:bottom w:val="single" w:sz="4" w:space="0" w:color="auto"/>
              <w:right w:val="single" w:sz="4" w:space="0" w:color="auto"/>
            </w:tcBorders>
            <w:vAlign w:val="center"/>
          </w:tcPr>
          <w:p w14:paraId="77B7EF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3 193,49</w:t>
            </w:r>
          </w:p>
        </w:tc>
        <w:tc>
          <w:tcPr>
            <w:tcW w:w="1024" w:type="dxa"/>
            <w:tcBorders>
              <w:top w:val="single" w:sz="4" w:space="0" w:color="auto"/>
              <w:left w:val="single" w:sz="4" w:space="0" w:color="auto"/>
              <w:bottom w:val="single" w:sz="4" w:space="0" w:color="auto"/>
              <w:right w:val="single" w:sz="4" w:space="0" w:color="auto"/>
            </w:tcBorders>
            <w:vAlign w:val="center"/>
          </w:tcPr>
          <w:p w14:paraId="667D48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F6435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230,19</w:t>
            </w:r>
          </w:p>
        </w:tc>
        <w:tc>
          <w:tcPr>
            <w:tcW w:w="1384" w:type="dxa"/>
            <w:tcBorders>
              <w:top w:val="single" w:sz="4" w:space="0" w:color="auto"/>
              <w:left w:val="single" w:sz="4" w:space="0" w:color="auto"/>
              <w:bottom w:val="single" w:sz="4" w:space="0" w:color="auto"/>
              <w:right w:val="single" w:sz="4" w:space="0" w:color="auto"/>
            </w:tcBorders>
            <w:vAlign w:val="center"/>
          </w:tcPr>
          <w:p w14:paraId="7267EA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7A476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360 168,7</w:t>
            </w:r>
          </w:p>
        </w:tc>
        <w:tc>
          <w:tcPr>
            <w:tcW w:w="679" w:type="dxa"/>
            <w:tcBorders>
              <w:top w:val="single" w:sz="4" w:space="0" w:color="auto"/>
              <w:left w:val="single" w:sz="4" w:space="0" w:color="auto"/>
              <w:bottom w:val="single" w:sz="4" w:space="0" w:color="auto"/>
              <w:right w:val="single" w:sz="4" w:space="0" w:color="auto"/>
            </w:tcBorders>
            <w:vAlign w:val="center"/>
          </w:tcPr>
          <w:p w14:paraId="1B5674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69A6E75"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692EDB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459B85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7A63EB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134" w:history="1">
              <w:r w:rsidRPr="00BE7D54">
                <w:rPr>
                  <w:rFonts w:ascii="Arial" w:eastAsiaTheme="minorEastAsia" w:hAnsi="Arial" w:cs="Arial"/>
                  <w:color w:val="0000FF"/>
                  <w:sz w:val="16"/>
                  <w:szCs w:val="16"/>
                  <w:lang w:eastAsia="ru-RU"/>
                </w:rPr>
                <w:t>30.5.2</w:t>
              </w:r>
            </w:hyperlink>
            <w:r w:rsidRPr="00BE7D54">
              <w:rPr>
                <w:rFonts w:ascii="Arial" w:eastAsiaTheme="minorEastAsia" w:hAnsi="Arial" w:cs="Arial"/>
                <w:sz w:val="16"/>
                <w:szCs w:val="16"/>
                <w:lang w:eastAsia="ru-RU"/>
              </w:rPr>
              <w:t xml:space="preserve"> + </w:t>
            </w:r>
            <w:hyperlink w:anchor="Par4369" w:history="1">
              <w:r w:rsidRPr="00BE7D54">
                <w:rPr>
                  <w:rFonts w:ascii="Arial" w:eastAsiaTheme="minorEastAsia" w:hAnsi="Arial" w:cs="Arial"/>
                  <w:color w:val="0000FF"/>
                  <w:sz w:val="16"/>
                  <w:szCs w:val="16"/>
                  <w:lang w:eastAsia="ru-RU"/>
                </w:rPr>
                <w:t>35.6.2</w:t>
              </w:r>
            </w:hyperlink>
            <w:r w:rsidRPr="00BE7D54">
              <w:rPr>
                <w:rFonts w:ascii="Arial" w:eastAsiaTheme="minorEastAsia" w:hAnsi="Arial" w:cs="Arial"/>
                <w:sz w:val="16"/>
                <w:szCs w:val="16"/>
                <w:lang w:eastAsia="ru-RU"/>
              </w:rPr>
              <w:t xml:space="preserve"> + </w:t>
            </w:r>
            <w:hyperlink w:anchor="Par4597" w:history="1">
              <w:r w:rsidRPr="00BE7D54">
                <w:rPr>
                  <w:rFonts w:ascii="Arial" w:eastAsiaTheme="minorEastAsia" w:hAnsi="Arial" w:cs="Arial"/>
                  <w:color w:val="0000FF"/>
                  <w:sz w:val="16"/>
                  <w:szCs w:val="16"/>
                  <w:lang w:eastAsia="ru-RU"/>
                </w:rPr>
                <w:t>42.5.2</w:t>
              </w:r>
            </w:hyperlink>
          </w:p>
        </w:tc>
        <w:tc>
          <w:tcPr>
            <w:tcW w:w="814" w:type="dxa"/>
            <w:tcBorders>
              <w:top w:val="single" w:sz="4" w:space="0" w:color="auto"/>
              <w:left w:val="single" w:sz="4" w:space="0" w:color="auto"/>
              <w:bottom w:val="single" w:sz="4" w:space="0" w:color="auto"/>
              <w:right w:val="single" w:sz="4" w:space="0" w:color="auto"/>
            </w:tcBorders>
            <w:vAlign w:val="center"/>
          </w:tcPr>
          <w:p w14:paraId="663C59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22.6.2</w:t>
            </w:r>
          </w:p>
        </w:tc>
        <w:tc>
          <w:tcPr>
            <w:tcW w:w="2854" w:type="dxa"/>
            <w:tcBorders>
              <w:top w:val="single" w:sz="4" w:space="0" w:color="auto"/>
              <w:left w:val="single" w:sz="4" w:space="0" w:color="auto"/>
              <w:bottom w:val="single" w:sz="4" w:space="0" w:color="auto"/>
              <w:right w:val="single" w:sz="4" w:space="0" w:color="auto"/>
            </w:tcBorders>
            <w:vAlign w:val="center"/>
          </w:tcPr>
          <w:p w14:paraId="34498F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МРТ</w:t>
            </w:r>
          </w:p>
        </w:tc>
        <w:tc>
          <w:tcPr>
            <w:tcW w:w="1759" w:type="dxa"/>
            <w:tcBorders>
              <w:top w:val="single" w:sz="4" w:space="0" w:color="auto"/>
              <w:left w:val="single" w:sz="4" w:space="0" w:color="auto"/>
              <w:bottom w:val="single" w:sz="4" w:space="0" w:color="auto"/>
              <w:right w:val="single" w:sz="4" w:space="0" w:color="auto"/>
            </w:tcBorders>
            <w:vAlign w:val="center"/>
          </w:tcPr>
          <w:p w14:paraId="050E38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0,02634</w:t>
            </w:r>
          </w:p>
        </w:tc>
        <w:tc>
          <w:tcPr>
            <w:tcW w:w="1759" w:type="dxa"/>
            <w:tcBorders>
              <w:top w:val="single" w:sz="4" w:space="0" w:color="auto"/>
              <w:left w:val="single" w:sz="4" w:space="0" w:color="auto"/>
              <w:bottom w:val="single" w:sz="4" w:space="0" w:color="auto"/>
              <w:right w:val="single" w:sz="4" w:space="0" w:color="auto"/>
            </w:tcBorders>
            <w:vAlign w:val="center"/>
          </w:tcPr>
          <w:p w14:paraId="0DAAE1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4 503,60</w:t>
            </w:r>
          </w:p>
        </w:tc>
        <w:tc>
          <w:tcPr>
            <w:tcW w:w="1024" w:type="dxa"/>
            <w:tcBorders>
              <w:top w:val="single" w:sz="4" w:space="0" w:color="auto"/>
              <w:left w:val="single" w:sz="4" w:space="0" w:color="auto"/>
              <w:bottom w:val="single" w:sz="4" w:space="0" w:color="auto"/>
              <w:right w:val="single" w:sz="4" w:space="0" w:color="auto"/>
            </w:tcBorders>
            <w:vAlign w:val="center"/>
          </w:tcPr>
          <w:p w14:paraId="6F8FFF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23AAB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118,62</w:t>
            </w:r>
          </w:p>
        </w:tc>
        <w:tc>
          <w:tcPr>
            <w:tcW w:w="1384" w:type="dxa"/>
            <w:tcBorders>
              <w:top w:val="single" w:sz="4" w:space="0" w:color="auto"/>
              <w:left w:val="single" w:sz="4" w:space="0" w:color="auto"/>
              <w:bottom w:val="single" w:sz="4" w:space="0" w:color="auto"/>
              <w:right w:val="single" w:sz="4" w:space="0" w:color="auto"/>
            </w:tcBorders>
            <w:vAlign w:val="center"/>
          </w:tcPr>
          <w:p w14:paraId="1FC35E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50F8A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185 609,7</w:t>
            </w:r>
          </w:p>
        </w:tc>
        <w:tc>
          <w:tcPr>
            <w:tcW w:w="679" w:type="dxa"/>
            <w:tcBorders>
              <w:top w:val="single" w:sz="4" w:space="0" w:color="auto"/>
              <w:left w:val="single" w:sz="4" w:space="0" w:color="auto"/>
              <w:bottom w:val="single" w:sz="4" w:space="0" w:color="auto"/>
              <w:right w:val="single" w:sz="4" w:space="0" w:color="auto"/>
            </w:tcBorders>
            <w:vAlign w:val="center"/>
          </w:tcPr>
          <w:p w14:paraId="604C35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F736F7A"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4D8C6B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1F02F8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500A5C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143" w:history="1">
              <w:r w:rsidRPr="00BE7D54">
                <w:rPr>
                  <w:rFonts w:ascii="Arial" w:eastAsiaTheme="minorEastAsia" w:hAnsi="Arial" w:cs="Arial"/>
                  <w:color w:val="0000FF"/>
                  <w:sz w:val="16"/>
                  <w:szCs w:val="16"/>
                  <w:lang w:eastAsia="ru-RU"/>
                </w:rPr>
                <w:t>30.5.3</w:t>
              </w:r>
            </w:hyperlink>
            <w:r w:rsidRPr="00BE7D54">
              <w:rPr>
                <w:rFonts w:ascii="Arial" w:eastAsiaTheme="minorEastAsia" w:hAnsi="Arial" w:cs="Arial"/>
                <w:sz w:val="16"/>
                <w:szCs w:val="16"/>
                <w:lang w:eastAsia="ru-RU"/>
              </w:rPr>
              <w:t xml:space="preserve"> + </w:t>
            </w:r>
            <w:hyperlink w:anchor="Par4378" w:history="1">
              <w:r w:rsidRPr="00BE7D54">
                <w:rPr>
                  <w:rFonts w:ascii="Arial" w:eastAsiaTheme="minorEastAsia" w:hAnsi="Arial" w:cs="Arial"/>
                  <w:color w:val="0000FF"/>
                  <w:sz w:val="16"/>
                  <w:szCs w:val="16"/>
                  <w:lang w:eastAsia="ru-RU"/>
                </w:rPr>
                <w:t>35.6.3</w:t>
              </w:r>
            </w:hyperlink>
            <w:r w:rsidRPr="00BE7D54">
              <w:rPr>
                <w:rFonts w:ascii="Arial" w:eastAsiaTheme="minorEastAsia" w:hAnsi="Arial" w:cs="Arial"/>
                <w:sz w:val="16"/>
                <w:szCs w:val="16"/>
                <w:lang w:eastAsia="ru-RU"/>
              </w:rPr>
              <w:t xml:space="preserve"> + </w:t>
            </w:r>
            <w:hyperlink w:anchor="Par4606" w:history="1">
              <w:r w:rsidRPr="00BE7D54">
                <w:rPr>
                  <w:rFonts w:ascii="Arial" w:eastAsiaTheme="minorEastAsia" w:hAnsi="Arial" w:cs="Arial"/>
                  <w:color w:val="0000FF"/>
                  <w:sz w:val="16"/>
                  <w:szCs w:val="16"/>
                  <w:lang w:eastAsia="ru-RU"/>
                </w:rPr>
                <w:t>42.5.3</w:t>
              </w:r>
            </w:hyperlink>
          </w:p>
        </w:tc>
        <w:tc>
          <w:tcPr>
            <w:tcW w:w="814" w:type="dxa"/>
            <w:tcBorders>
              <w:top w:val="single" w:sz="4" w:space="0" w:color="auto"/>
              <w:left w:val="single" w:sz="4" w:space="0" w:color="auto"/>
              <w:bottom w:val="single" w:sz="4" w:space="0" w:color="auto"/>
              <w:right w:val="single" w:sz="4" w:space="0" w:color="auto"/>
            </w:tcBorders>
            <w:vAlign w:val="center"/>
          </w:tcPr>
          <w:p w14:paraId="387B99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22.6.3</w:t>
            </w:r>
          </w:p>
        </w:tc>
        <w:tc>
          <w:tcPr>
            <w:tcW w:w="2854" w:type="dxa"/>
            <w:tcBorders>
              <w:top w:val="single" w:sz="4" w:space="0" w:color="auto"/>
              <w:left w:val="single" w:sz="4" w:space="0" w:color="auto"/>
              <w:bottom w:val="single" w:sz="4" w:space="0" w:color="auto"/>
              <w:right w:val="single" w:sz="4" w:space="0" w:color="auto"/>
            </w:tcBorders>
            <w:vAlign w:val="center"/>
          </w:tcPr>
          <w:p w14:paraId="78AA5D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УЗИ сердечно-сосудистой системы</w:t>
            </w:r>
          </w:p>
        </w:tc>
        <w:tc>
          <w:tcPr>
            <w:tcW w:w="1759" w:type="dxa"/>
            <w:tcBorders>
              <w:top w:val="single" w:sz="4" w:space="0" w:color="auto"/>
              <w:left w:val="single" w:sz="4" w:space="0" w:color="auto"/>
              <w:bottom w:val="single" w:sz="4" w:space="0" w:color="auto"/>
              <w:right w:val="single" w:sz="4" w:space="0" w:color="auto"/>
            </w:tcBorders>
            <w:vAlign w:val="center"/>
          </w:tcPr>
          <w:p w14:paraId="3AD703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0,08286</w:t>
            </w:r>
          </w:p>
        </w:tc>
        <w:tc>
          <w:tcPr>
            <w:tcW w:w="1759" w:type="dxa"/>
            <w:tcBorders>
              <w:top w:val="single" w:sz="4" w:space="0" w:color="auto"/>
              <w:left w:val="single" w:sz="4" w:space="0" w:color="auto"/>
              <w:bottom w:val="single" w:sz="4" w:space="0" w:color="auto"/>
              <w:right w:val="single" w:sz="4" w:space="0" w:color="auto"/>
            </w:tcBorders>
            <w:vAlign w:val="center"/>
          </w:tcPr>
          <w:p w14:paraId="65B290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619,91</w:t>
            </w:r>
          </w:p>
        </w:tc>
        <w:tc>
          <w:tcPr>
            <w:tcW w:w="1024" w:type="dxa"/>
            <w:tcBorders>
              <w:top w:val="single" w:sz="4" w:space="0" w:color="auto"/>
              <w:left w:val="single" w:sz="4" w:space="0" w:color="auto"/>
              <w:bottom w:val="single" w:sz="4" w:space="0" w:color="auto"/>
              <w:right w:val="single" w:sz="4" w:space="0" w:color="auto"/>
            </w:tcBorders>
            <w:vAlign w:val="center"/>
          </w:tcPr>
          <w:p w14:paraId="0E56B3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2F3FE4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51,36</w:t>
            </w:r>
          </w:p>
        </w:tc>
        <w:tc>
          <w:tcPr>
            <w:tcW w:w="1384" w:type="dxa"/>
            <w:tcBorders>
              <w:top w:val="single" w:sz="4" w:space="0" w:color="auto"/>
              <w:left w:val="single" w:sz="4" w:space="0" w:color="auto"/>
              <w:bottom w:val="single" w:sz="4" w:space="0" w:color="auto"/>
              <w:right w:val="single" w:sz="4" w:space="0" w:color="auto"/>
            </w:tcBorders>
            <w:vAlign w:val="center"/>
          </w:tcPr>
          <w:p w14:paraId="411EB5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2158E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80 371,3</w:t>
            </w:r>
          </w:p>
        </w:tc>
        <w:tc>
          <w:tcPr>
            <w:tcW w:w="679" w:type="dxa"/>
            <w:tcBorders>
              <w:top w:val="single" w:sz="4" w:space="0" w:color="auto"/>
              <w:left w:val="single" w:sz="4" w:space="0" w:color="auto"/>
              <w:bottom w:val="single" w:sz="4" w:space="0" w:color="auto"/>
              <w:right w:val="single" w:sz="4" w:space="0" w:color="auto"/>
            </w:tcBorders>
            <w:vAlign w:val="center"/>
          </w:tcPr>
          <w:p w14:paraId="2016A2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088A71F"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2A8857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4B99CA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65F640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152" w:history="1">
              <w:r w:rsidRPr="00BE7D54">
                <w:rPr>
                  <w:rFonts w:ascii="Arial" w:eastAsiaTheme="minorEastAsia" w:hAnsi="Arial" w:cs="Arial"/>
                  <w:color w:val="0000FF"/>
                  <w:sz w:val="16"/>
                  <w:szCs w:val="16"/>
                  <w:lang w:eastAsia="ru-RU"/>
                </w:rPr>
                <w:t>30.5.4</w:t>
              </w:r>
            </w:hyperlink>
            <w:r w:rsidRPr="00BE7D54">
              <w:rPr>
                <w:rFonts w:ascii="Arial" w:eastAsiaTheme="minorEastAsia" w:hAnsi="Arial" w:cs="Arial"/>
                <w:sz w:val="16"/>
                <w:szCs w:val="16"/>
                <w:lang w:eastAsia="ru-RU"/>
              </w:rPr>
              <w:t xml:space="preserve"> + </w:t>
            </w:r>
            <w:hyperlink w:anchor="Par4387" w:history="1">
              <w:r w:rsidRPr="00BE7D54">
                <w:rPr>
                  <w:rFonts w:ascii="Arial" w:eastAsiaTheme="minorEastAsia" w:hAnsi="Arial" w:cs="Arial"/>
                  <w:color w:val="0000FF"/>
                  <w:sz w:val="16"/>
                  <w:szCs w:val="16"/>
                  <w:lang w:eastAsia="ru-RU"/>
                </w:rPr>
                <w:t>35.6.4</w:t>
              </w:r>
            </w:hyperlink>
            <w:r w:rsidRPr="00BE7D54">
              <w:rPr>
                <w:rFonts w:ascii="Arial" w:eastAsiaTheme="minorEastAsia" w:hAnsi="Arial" w:cs="Arial"/>
                <w:sz w:val="16"/>
                <w:szCs w:val="16"/>
                <w:lang w:eastAsia="ru-RU"/>
              </w:rPr>
              <w:t xml:space="preserve"> + </w:t>
            </w:r>
            <w:hyperlink w:anchor="Par4615" w:history="1">
              <w:r w:rsidRPr="00BE7D54">
                <w:rPr>
                  <w:rFonts w:ascii="Arial" w:eastAsiaTheme="minorEastAsia" w:hAnsi="Arial" w:cs="Arial"/>
                  <w:color w:val="0000FF"/>
                  <w:sz w:val="16"/>
                  <w:szCs w:val="16"/>
                  <w:lang w:eastAsia="ru-RU"/>
                </w:rPr>
                <w:t>42.5.4</w:t>
              </w:r>
            </w:hyperlink>
          </w:p>
        </w:tc>
        <w:tc>
          <w:tcPr>
            <w:tcW w:w="814" w:type="dxa"/>
            <w:tcBorders>
              <w:top w:val="single" w:sz="4" w:space="0" w:color="auto"/>
              <w:left w:val="single" w:sz="4" w:space="0" w:color="auto"/>
              <w:bottom w:val="single" w:sz="4" w:space="0" w:color="auto"/>
              <w:right w:val="single" w:sz="4" w:space="0" w:color="auto"/>
            </w:tcBorders>
            <w:vAlign w:val="center"/>
          </w:tcPr>
          <w:p w14:paraId="33036D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22.6.4</w:t>
            </w:r>
          </w:p>
        </w:tc>
        <w:tc>
          <w:tcPr>
            <w:tcW w:w="2854" w:type="dxa"/>
            <w:tcBorders>
              <w:top w:val="single" w:sz="4" w:space="0" w:color="auto"/>
              <w:left w:val="single" w:sz="4" w:space="0" w:color="auto"/>
              <w:bottom w:val="single" w:sz="4" w:space="0" w:color="auto"/>
              <w:right w:val="single" w:sz="4" w:space="0" w:color="auto"/>
            </w:tcBorders>
            <w:vAlign w:val="center"/>
          </w:tcPr>
          <w:p w14:paraId="2594D4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эндоскопическое диагностическое</w:t>
            </w:r>
          </w:p>
        </w:tc>
        <w:tc>
          <w:tcPr>
            <w:tcW w:w="1759" w:type="dxa"/>
            <w:tcBorders>
              <w:top w:val="single" w:sz="4" w:space="0" w:color="auto"/>
              <w:left w:val="single" w:sz="4" w:space="0" w:color="auto"/>
              <w:bottom w:val="single" w:sz="4" w:space="0" w:color="auto"/>
              <w:right w:val="single" w:sz="4" w:space="0" w:color="auto"/>
            </w:tcBorders>
            <w:vAlign w:val="center"/>
          </w:tcPr>
          <w:p w14:paraId="599BD1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0,03569</w:t>
            </w:r>
          </w:p>
        </w:tc>
        <w:tc>
          <w:tcPr>
            <w:tcW w:w="1759" w:type="dxa"/>
            <w:tcBorders>
              <w:top w:val="single" w:sz="4" w:space="0" w:color="auto"/>
              <w:left w:val="single" w:sz="4" w:space="0" w:color="auto"/>
              <w:bottom w:val="single" w:sz="4" w:space="0" w:color="auto"/>
              <w:right w:val="single" w:sz="4" w:space="0" w:color="auto"/>
            </w:tcBorders>
            <w:vAlign w:val="center"/>
          </w:tcPr>
          <w:p w14:paraId="49C9CC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1 844,74</w:t>
            </w:r>
          </w:p>
        </w:tc>
        <w:tc>
          <w:tcPr>
            <w:tcW w:w="1024" w:type="dxa"/>
            <w:tcBorders>
              <w:top w:val="single" w:sz="4" w:space="0" w:color="auto"/>
              <w:left w:val="single" w:sz="4" w:space="0" w:color="auto"/>
              <w:bottom w:val="single" w:sz="4" w:space="0" w:color="auto"/>
              <w:right w:val="single" w:sz="4" w:space="0" w:color="auto"/>
            </w:tcBorders>
            <w:vAlign w:val="center"/>
          </w:tcPr>
          <w:p w14:paraId="5DB8F9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C5B44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65,84</w:t>
            </w:r>
          </w:p>
        </w:tc>
        <w:tc>
          <w:tcPr>
            <w:tcW w:w="1384" w:type="dxa"/>
            <w:tcBorders>
              <w:top w:val="single" w:sz="4" w:space="0" w:color="auto"/>
              <w:left w:val="single" w:sz="4" w:space="0" w:color="auto"/>
              <w:bottom w:val="single" w:sz="4" w:space="0" w:color="auto"/>
              <w:right w:val="single" w:sz="4" w:space="0" w:color="auto"/>
            </w:tcBorders>
            <w:vAlign w:val="center"/>
          </w:tcPr>
          <w:p w14:paraId="7465FA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755A0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103 016,5</w:t>
            </w:r>
          </w:p>
        </w:tc>
        <w:tc>
          <w:tcPr>
            <w:tcW w:w="679" w:type="dxa"/>
            <w:tcBorders>
              <w:top w:val="single" w:sz="4" w:space="0" w:color="auto"/>
              <w:left w:val="single" w:sz="4" w:space="0" w:color="auto"/>
              <w:bottom w:val="single" w:sz="4" w:space="0" w:color="auto"/>
              <w:right w:val="single" w:sz="4" w:space="0" w:color="auto"/>
            </w:tcBorders>
            <w:vAlign w:val="center"/>
          </w:tcPr>
          <w:p w14:paraId="7AF127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7ECD61B"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65800D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7C80AB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6F384F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161" w:history="1">
              <w:r w:rsidRPr="00BE7D54">
                <w:rPr>
                  <w:rFonts w:ascii="Arial" w:eastAsiaTheme="minorEastAsia" w:hAnsi="Arial" w:cs="Arial"/>
                  <w:color w:val="0000FF"/>
                  <w:sz w:val="16"/>
                  <w:szCs w:val="16"/>
                  <w:lang w:eastAsia="ru-RU"/>
                </w:rPr>
                <w:t>30.5.5</w:t>
              </w:r>
            </w:hyperlink>
            <w:r w:rsidRPr="00BE7D54">
              <w:rPr>
                <w:rFonts w:ascii="Arial" w:eastAsiaTheme="minorEastAsia" w:hAnsi="Arial" w:cs="Arial"/>
                <w:sz w:val="16"/>
                <w:szCs w:val="16"/>
                <w:lang w:eastAsia="ru-RU"/>
              </w:rPr>
              <w:t xml:space="preserve"> + </w:t>
            </w:r>
            <w:hyperlink w:anchor="Par4396" w:history="1">
              <w:r w:rsidRPr="00BE7D54">
                <w:rPr>
                  <w:rFonts w:ascii="Arial" w:eastAsiaTheme="minorEastAsia" w:hAnsi="Arial" w:cs="Arial"/>
                  <w:color w:val="0000FF"/>
                  <w:sz w:val="16"/>
                  <w:szCs w:val="16"/>
                  <w:lang w:eastAsia="ru-RU"/>
                </w:rPr>
                <w:t>35.6.5</w:t>
              </w:r>
            </w:hyperlink>
            <w:r w:rsidRPr="00BE7D54">
              <w:rPr>
                <w:rFonts w:ascii="Arial" w:eastAsiaTheme="minorEastAsia" w:hAnsi="Arial" w:cs="Arial"/>
                <w:sz w:val="16"/>
                <w:szCs w:val="16"/>
                <w:lang w:eastAsia="ru-RU"/>
              </w:rPr>
              <w:t xml:space="preserve"> + </w:t>
            </w:r>
            <w:hyperlink w:anchor="Par4624" w:history="1">
              <w:r w:rsidRPr="00BE7D54">
                <w:rPr>
                  <w:rFonts w:ascii="Arial" w:eastAsiaTheme="minorEastAsia" w:hAnsi="Arial" w:cs="Arial"/>
                  <w:color w:val="0000FF"/>
                  <w:sz w:val="16"/>
                  <w:szCs w:val="16"/>
                  <w:lang w:eastAsia="ru-RU"/>
                </w:rPr>
                <w:t>42.5.5</w:t>
              </w:r>
            </w:hyperlink>
          </w:p>
        </w:tc>
        <w:tc>
          <w:tcPr>
            <w:tcW w:w="814" w:type="dxa"/>
            <w:tcBorders>
              <w:top w:val="single" w:sz="4" w:space="0" w:color="auto"/>
              <w:left w:val="single" w:sz="4" w:space="0" w:color="auto"/>
              <w:bottom w:val="single" w:sz="4" w:space="0" w:color="auto"/>
              <w:right w:val="single" w:sz="4" w:space="0" w:color="auto"/>
            </w:tcBorders>
            <w:vAlign w:val="center"/>
          </w:tcPr>
          <w:p w14:paraId="5E56CF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22.6.5</w:t>
            </w:r>
          </w:p>
        </w:tc>
        <w:tc>
          <w:tcPr>
            <w:tcW w:w="2854" w:type="dxa"/>
            <w:tcBorders>
              <w:top w:val="single" w:sz="4" w:space="0" w:color="auto"/>
              <w:left w:val="single" w:sz="4" w:space="0" w:color="auto"/>
              <w:bottom w:val="single" w:sz="4" w:space="0" w:color="auto"/>
              <w:right w:val="single" w:sz="4" w:space="0" w:color="auto"/>
            </w:tcBorders>
            <w:vAlign w:val="center"/>
          </w:tcPr>
          <w:p w14:paraId="436398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w:t>
            </w:r>
          </w:p>
        </w:tc>
        <w:tc>
          <w:tcPr>
            <w:tcW w:w="1759" w:type="dxa"/>
            <w:tcBorders>
              <w:top w:val="single" w:sz="4" w:space="0" w:color="auto"/>
              <w:left w:val="single" w:sz="4" w:space="0" w:color="auto"/>
              <w:bottom w:val="single" w:sz="4" w:space="0" w:color="auto"/>
              <w:right w:val="single" w:sz="4" w:space="0" w:color="auto"/>
            </w:tcBorders>
            <w:vAlign w:val="center"/>
          </w:tcPr>
          <w:p w14:paraId="5EE5E9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0,00092</w:t>
            </w:r>
          </w:p>
        </w:tc>
        <w:tc>
          <w:tcPr>
            <w:tcW w:w="1759" w:type="dxa"/>
            <w:tcBorders>
              <w:top w:val="single" w:sz="4" w:space="0" w:color="auto"/>
              <w:left w:val="single" w:sz="4" w:space="0" w:color="auto"/>
              <w:bottom w:val="single" w:sz="4" w:space="0" w:color="auto"/>
              <w:right w:val="single" w:sz="4" w:space="0" w:color="auto"/>
            </w:tcBorders>
            <w:vAlign w:val="center"/>
          </w:tcPr>
          <w:p w14:paraId="352DC2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10 296,93</w:t>
            </w:r>
          </w:p>
        </w:tc>
        <w:tc>
          <w:tcPr>
            <w:tcW w:w="1024" w:type="dxa"/>
            <w:tcBorders>
              <w:top w:val="single" w:sz="4" w:space="0" w:color="auto"/>
              <w:left w:val="single" w:sz="4" w:space="0" w:color="auto"/>
              <w:bottom w:val="single" w:sz="4" w:space="0" w:color="auto"/>
              <w:right w:val="single" w:sz="4" w:space="0" w:color="auto"/>
            </w:tcBorders>
            <w:vAlign w:val="center"/>
          </w:tcPr>
          <w:p w14:paraId="379CB8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26FFF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9,47</w:t>
            </w:r>
          </w:p>
        </w:tc>
        <w:tc>
          <w:tcPr>
            <w:tcW w:w="1384" w:type="dxa"/>
            <w:tcBorders>
              <w:top w:val="single" w:sz="4" w:space="0" w:color="auto"/>
              <w:left w:val="single" w:sz="4" w:space="0" w:color="auto"/>
              <w:bottom w:val="single" w:sz="4" w:space="0" w:color="auto"/>
              <w:right w:val="single" w:sz="4" w:space="0" w:color="auto"/>
            </w:tcBorders>
            <w:vAlign w:val="center"/>
          </w:tcPr>
          <w:p w14:paraId="6DA96D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7ECC4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14 822,5</w:t>
            </w:r>
          </w:p>
        </w:tc>
        <w:tc>
          <w:tcPr>
            <w:tcW w:w="679" w:type="dxa"/>
            <w:tcBorders>
              <w:top w:val="single" w:sz="4" w:space="0" w:color="auto"/>
              <w:left w:val="single" w:sz="4" w:space="0" w:color="auto"/>
              <w:bottom w:val="single" w:sz="4" w:space="0" w:color="auto"/>
              <w:right w:val="single" w:sz="4" w:space="0" w:color="auto"/>
            </w:tcBorders>
            <w:vAlign w:val="center"/>
          </w:tcPr>
          <w:p w14:paraId="712F8A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E3F7CD8"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63DE98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6D8F7C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349960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170" w:history="1">
              <w:r w:rsidRPr="00BE7D54">
                <w:rPr>
                  <w:rFonts w:ascii="Arial" w:eastAsiaTheme="minorEastAsia" w:hAnsi="Arial" w:cs="Arial"/>
                  <w:color w:val="0000FF"/>
                  <w:sz w:val="16"/>
                  <w:szCs w:val="16"/>
                  <w:lang w:eastAsia="ru-RU"/>
                </w:rPr>
                <w:t>30.5.6</w:t>
              </w:r>
            </w:hyperlink>
            <w:r w:rsidRPr="00BE7D54">
              <w:rPr>
                <w:rFonts w:ascii="Arial" w:eastAsiaTheme="minorEastAsia" w:hAnsi="Arial" w:cs="Arial"/>
                <w:sz w:val="16"/>
                <w:szCs w:val="16"/>
                <w:lang w:eastAsia="ru-RU"/>
              </w:rPr>
              <w:t xml:space="preserve"> + </w:t>
            </w:r>
            <w:hyperlink w:anchor="Par4405" w:history="1">
              <w:r w:rsidRPr="00BE7D54">
                <w:rPr>
                  <w:rFonts w:ascii="Arial" w:eastAsiaTheme="minorEastAsia" w:hAnsi="Arial" w:cs="Arial"/>
                  <w:color w:val="0000FF"/>
                  <w:sz w:val="16"/>
                  <w:szCs w:val="16"/>
                  <w:lang w:eastAsia="ru-RU"/>
                </w:rPr>
                <w:t>35.6.6</w:t>
              </w:r>
            </w:hyperlink>
            <w:r w:rsidRPr="00BE7D54">
              <w:rPr>
                <w:rFonts w:ascii="Arial" w:eastAsiaTheme="minorEastAsia" w:hAnsi="Arial" w:cs="Arial"/>
                <w:sz w:val="16"/>
                <w:szCs w:val="16"/>
                <w:lang w:eastAsia="ru-RU"/>
              </w:rPr>
              <w:t xml:space="preserve"> + </w:t>
            </w:r>
            <w:hyperlink w:anchor="Par4633" w:history="1">
              <w:r w:rsidRPr="00BE7D54">
                <w:rPr>
                  <w:rFonts w:ascii="Arial" w:eastAsiaTheme="minorEastAsia" w:hAnsi="Arial" w:cs="Arial"/>
                  <w:color w:val="0000FF"/>
                  <w:sz w:val="16"/>
                  <w:szCs w:val="16"/>
                  <w:lang w:eastAsia="ru-RU"/>
                </w:rPr>
                <w:t>42.5.6</w:t>
              </w:r>
            </w:hyperlink>
          </w:p>
        </w:tc>
        <w:tc>
          <w:tcPr>
            <w:tcW w:w="814" w:type="dxa"/>
            <w:tcBorders>
              <w:top w:val="single" w:sz="4" w:space="0" w:color="auto"/>
              <w:left w:val="single" w:sz="4" w:space="0" w:color="auto"/>
              <w:bottom w:val="single" w:sz="4" w:space="0" w:color="auto"/>
              <w:right w:val="single" w:sz="4" w:space="0" w:color="auto"/>
            </w:tcBorders>
            <w:vAlign w:val="center"/>
          </w:tcPr>
          <w:p w14:paraId="7B13BF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22.6.6</w:t>
            </w:r>
          </w:p>
        </w:tc>
        <w:tc>
          <w:tcPr>
            <w:tcW w:w="2854" w:type="dxa"/>
            <w:tcBorders>
              <w:top w:val="single" w:sz="4" w:space="0" w:color="auto"/>
              <w:left w:val="single" w:sz="4" w:space="0" w:color="auto"/>
              <w:bottom w:val="single" w:sz="4" w:space="0" w:color="auto"/>
              <w:right w:val="single" w:sz="4" w:space="0" w:color="auto"/>
            </w:tcBorders>
            <w:vAlign w:val="center"/>
          </w:tcPr>
          <w:p w14:paraId="3FB610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w:t>
            </w:r>
          </w:p>
        </w:tc>
        <w:tc>
          <w:tcPr>
            <w:tcW w:w="1759" w:type="dxa"/>
            <w:tcBorders>
              <w:top w:val="single" w:sz="4" w:space="0" w:color="auto"/>
              <w:left w:val="single" w:sz="4" w:space="0" w:color="auto"/>
              <w:bottom w:val="single" w:sz="4" w:space="0" w:color="auto"/>
              <w:right w:val="single" w:sz="4" w:space="0" w:color="auto"/>
            </w:tcBorders>
            <w:vAlign w:val="center"/>
          </w:tcPr>
          <w:p w14:paraId="46A319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0,01833</w:t>
            </w:r>
          </w:p>
        </w:tc>
        <w:tc>
          <w:tcPr>
            <w:tcW w:w="1759" w:type="dxa"/>
            <w:tcBorders>
              <w:top w:val="single" w:sz="4" w:space="0" w:color="auto"/>
              <w:left w:val="single" w:sz="4" w:space="0" w:color="auto"/>
              <w:bottom w:val="single" w:sz="4" w:space="0" w:color="auto"/>
              <w:right w:val="single" w:sz="4" w:space="0" w:color="auto"/>
            </w:tcBorders>
            <w:vAlign w:val="center"/>
          </w:tcPr>
          <w:p w14:paraId="7A131C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2 540,42</w:t>
            </w:r>
          </w:p>
        </w:tc>
        <w:tc>
          <w:tcPr>
            <w:tcW w:w="1024" w:type="dxa"/>
            <w:tcBorders>
              <w:top w:val="single" w:sz="4" w:space="0" w:color="auto"/>
              <w:left w:val="single" w:sz="4" w:space="0" w:color="auto"/>
              <w:bottom w:val="single" w:sz="4" w:space="0" w:color="auto"/>
              <w:right w:val="single" w:sz="4" w:space="0" w:color="auto"/>
            </w:tcBorders>
            <w:vAlign w:val="center"/>
          </w:tcPr>
          <w:p w14:paraId="4A44B2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88B28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46,56</w:t>
            </w:r>
          </w:p>
        </w:tc>
        <w:tc>
          <w:tcPr>
            <w:tcW w:w="1384" w:type="dxa"/>
            <w:tcBorders>
              <w:top w:val="single" w:sz="4" w:space="0" w:color="auto"/>
              <w:left w:val="single" w:sz="4" w:space="0" w:color="auto"/>
              <w:bottom w:val="single" w:sz="4" w:space="0" w:color="auto"/>
              <w:right w:val="single" w:sz="4" w:space="0" w:color="auto"/>
            </w:tcBorders>
            <w:vAlign w:val="center"/>
          </w:tcPr>
          <w:p w14:paraId="1DA636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C819D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72 860,6</w:t>
            </w:r>
          </w:p>
        </w:tc>
        <w:tc>
          <w:tcPr>
            <w:tcW w:w="679" w:type="dxa"/>
            <w:tcBorders>
              <w:top w:val="single" w:sz="4" w:space="0" w:color="auto"/>
              <w:left w:val="single" w:sz="4" w:space="0" w:color="auto"/>
              <w:bottom w:val="single" w:sz="4" w:space="0" w:color="auto"/>
              <w:right w:val="single" w:sz="4" w:space="0" w:color="auto"/>
            </w:tcBorders>
            <w:vAlign w:val="center"/>
          </w:tcPr>
          <w:p w14:paraId="63909F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55913FB"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24A549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73F533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20D764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179" w:history="1">
              <w:r w:rsidRPr="00BE7D54">
                <w:rPr>
                  <w:rFonts w:ascii="Arial" w:eastAsiaTheme="minorEastAsia" w:hAnsi="Arial" w:cs="Arial"/>
                  <w:color w:val="0000FF"/>
                  <w:sz w:val="16"/>
                  <w:szCs w:val="16"/>
                  <w:lang w:eastAsia="ru-RU"/>
                </w:rPr>
                <w:t>30.5.7</w:t>
              </w:r>
            </w:hyperlink>
            <w:r w:rsidRPr="00BE7D54">
              <w:rPr>
                <w:rFonts w:ascii="Arial" w:eastAsiaTheme="minorEastAsia" w:hAnsi="Arial" w:cs="Arial"/>
                <w:sz w:val="16"/>
                <w:szCs w:val="16"/>
                <w:lang w:eastAsia="ru-RU"/>
              </w:rPr>
              <w:t xml:space="preserve"> + </w:t>
            </w:r>
            <w:hyperlink w:anchor="Par4414" w:history="1">
              <w:r w:rsidRPr="00BE7D54">
                <w:rPr>
                  <w:rFonts w:ascii="Arial" w:eastAsiaTheme="minorEastAsia" w:hAnsi="Arial" w:cs="Arial"/>
                  <w:color w:val="0000FF"/>
                  <w:sz w:val="16"/>
                  <w:szCs w:val="16"/>
                  <w:lang w:eastAsia="ru-RU"/>
                </w:rPr>
                <w:t>35.6.7</w:t>
              </w:r>
            </w:hyperlink>
            <w:r w:rsidRPr="00BE7D54">
              <w:rPr>
                <w:rFonts w:ascii="Arial" w:eastAsiaTheme="minorEastAsia" w:hAnsi="Arial" w:cs="Arial"/>
                <w:sz w:val="16"/>
                <w:szCs w:val="16"/>
                <w:lang w:eastAsia="ru-RU"/>
              </w:rPr>
              <w:t xml:space="preserve"> + </w:t>
            </w:r>
            <w:hyperlink w:anchor="Par4642" w:history="1">
              <w:r w:rsidRPr="00BE7D54">
                <w:rPr>
                  <w:rFonts w:ascii="Arial" w:eastAsiaTheme="minorEastAsia" w:hAnsi="Arial" w:cs="Arial"/>
                  <w:color w:val="0000FF"/>
                  <w:sz w:val="16"/>
                  <w:szCs w:val="16"/>
                  <w:lang w:eastAsia="ru-RU"/>
                </w:rPr>
                <w:t>42.5.7</w:t>
              </w:r>
            </w:hyperlink>
          </w:p>
        </w:tc>
        <w:tc>
          <w:tcPr>
            <w:tcW w:w="814" w:type="dxa"/>
            <w:tcBorders>
              <w:top w:val="single" w:sz="4" w:space="0" w:color="auto"/>
              <w:left w:val="single" w:sz="4" w:space="0" w:color="auto"/>
              <w:bottom w:val="single" w:sz="4" w:space="0" w:color="auto"/>
              <w:right w:val="single" w:sz="4" w:space="0" w:color="auto"/>
            </w:tcBorders>
            <w:vAlign w:val="center"/>
          </w:tcPr>
          <w:p w14:paraId="0242A6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22.6.7</w:t>
            </w:r>
          </w:p>
        </w:tc>
        <w:tc>
          <w:tcPr>
            <w:tcW w:w="2854" w:type="dxa"/>
            <w:tcBorders>
              <w:top w:val="single" w:sz="4" w:space="0" w:color="auto"/>
              <w:left w:val="single" w:sz="4" w:space="0" w:color="auto"/>
              <w:bottom w:val="single" w:sz="4" w:space="0" w:color="auto"/>
              <w:right w:val="single" w:sz="4" w:space="0" w:color="auto"/>
            </w:tcBorders>
            <w:vAlign w:val="center"/>
          </w:tcPr>
          <w:p w14:paraId="51F94A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тестирование на выявление новой коронавирусной инфекции</w:t>
            </w:r>
          </w:p>
        </w:tc>
        <w:tc>
          <w:tcPr>
            <w:tcW w:w="1759" w:type="dxa"/>
            <w:tcBorders>
              <w:top w:val="single" w:sz="4" w:space="0" w:color="auto"/>
              <w:left w:val="single" w:sz="4" w:space="0" w:color="auto"/>
              <w:bottom w:val="single" w:sz="4" w:space="0" w:color="auto"/>
              <w:right w:val="single" w:sz="4" w:space="0" w:color="auto"/>
            </w:tcBorders>
            <w:vAlign w:val="center"/>
          </w:tcPr>
          <w:p w14:paraId="63BC06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0,15293</w:t>
            </w:r>
          </w:p>
        </w:tc>
        <w:tc>
          <w:tcPr>
            <w:tcW w:w="1759" w:type="dxa"/>
            <w:tcBorders>
              <w:top w:val="single" w:sz="4" w:space="0" w:color="auto"/>
              <w:left w:val="single" w:sz="4" w:space="0" w:color="auto"/>
              <w:bottom w:val="single" w:sz="4" w:space="0" w:color="auto"/>
              <w:right w:val="single" w:sz="4" w:space="0" w:color="auto"/>
            </w:tcBorders>
            <w:vAlign w:val="center"/>
          </w:tcPr>
          <w:p w14:paraId="3F5F65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755,59</w:t>
            </w:r>
          </w:p>
        </w:tc>
        <w:tc>
          <w:tcPr>
            <w:tcW w:w="1024" w:type="dxa"/>
            <w:tcBorders>
              <w:top w:val="single" w:sz="4" w:space="0" w:color="auto"/>
              <w:left w:val="single" w:sz="4" w:space="0" w:color="auto"/>
              <w:bottom w:val="single" w:sz="4" w:space="0" w:color="auto"/>
              <w:right w:val="single" w:sz="4" w:space="0" w:color="auto"/>
            </w:tcBorders>
            <w:vAlign w:val="center"/>
          </w:tcPr>
          <w:p w14:paraId="49C237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AE83D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115,55</w:t>
            </w:r>
          </w:p>
        </w:tc>
        <w:tc>
          <w:tcPr>
            <w:tcW w:w="1384" w:type="dxa"/>
            <w:tcBorders>
              <w:top w:val="single" w:sz="4" w:space="0" w:color="auto"/>
              <w:left w:val="single" w:sz="4" w:space="0" w:color="auto"/>
              <w:bottom w:val="single" w:sz="4" w:space="0" w:color="auto"/>
              <w:right w:val="single" w:sz="4" w:space="0" w:color="auto"/>
            </w:tcBorders>
            <w:vAlign w:val="center"/>
          </w:tcPr>
          <w:p w14:paraId="7A8130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93685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180 802,4</w:t>
            </w:r>
          </w:p>
        </w:tc>
        <w:tc>
          <w:tcPr>
            <w:tcW w:w="679" w:type="dxa"/>
            <w:tcBorders>
              <w:top w:val="single" w:sz="4" w:space="0" w:color="auto"/>
              <w:left w:val="single" w:sz="4" w:space="0" w:color="auto"/>
              <w:bottom w:val="single" w:sz="4" w:space="0" w:color="auto"/>
              <w:right w:val="single" w:sz="4" w:space="0" w:color="auto"/>
            </w:tcBorders>
            <w:vAlign w:val="center"/>
          </w:tcPr>
          <w:p w14:paraId="4BB68D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87A0036" w14:textId="77777777" w:rsidTr="00F75ADA">
        <w:tc>
          <w:tcPr>
            <w:tcW w:w="1579" w:type="dxa"/>
            <w:vMerge/>
            <w:tcBorders>
              <w:top w:val="single" w:sz="4" w:space="0" w:color="auto"/>
              <w:left w:val="single" w:sz="4" w:space="0" w:color="auto"/>
              <w:bottom w:val="single" w:sz="4" w:space="0" w:color="auto"/>
              <w:right w:val="single" w:sz="4" w:space="0" w:color="auto"/>
            </w:tcBorders>
          </w:tcPr>
          <w:p w14:paraId="356041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tcPr>
          <w:p w14:paraId="48C54E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14:paraId="546A72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hyperlink w:anchor="Par4188" w:history="1">
              <w:r w:rsidRPr="00BE7D54">
                <w:rPr>
                  <w:rFonts w:ascii="Arial" w:eastAsiaTheme="minorEastAsia" w:hAnsi="Arial" w:cs="Arial"/>
                  <w:color w:val="0000FF"/>
                  <w:sz w:val="16"/>
                  <w:szCs w:val="16"/>
                  <w:lang w:eastAsia="ru-RU"/>
                </w:rPr>
                <w:t>30.6</w:t>
              </w:r>
            </w:hyperlink>
            <w:r w:rsidRPr="00BE7D54">
              <w:rPr>
                <w:rFonts w:ascii="Arial" w:eastAsiaTheme="minorEastAsia" w:hAnsi="Arial" w:cs="Arial"/>
                <w:sz w:val="16"/>
                <w:szCs w:val="16"/>
                <w:lang w:eastAsia="ru-RU"/>
              </w:rPr>
              <w:t xml:space="preserve"> + </w:t>
            </w:r>
            <w:hyperlink w:anchor="Par4651" w:history="1">
              <w:r w:rsidRPr="00BE7D54">
                <w:rPr>
                  <w:rFonts w:ascii="Arial" w:eastAsiaTheme="minorEastAsia" w:hAnsi="Arial" w:cs="Arial"/>
                  <w:color w:val="0000FF"/>
                  <w:sz w:val="16"/>
                  <w:szCs w:val="16"/>
                  <w:lang w:eastAsia="ru-RU"/>
                </w:rPr>
                <w:t>42.6</w:t>
              </w:r>
            </w:hyperlink>
          </w:p>
        </w:tc>
        <w:tc>
          <w:tcPr>
            <w:tcW w:w="814" w:type="dxa"/>
            <w:tcBorders>
              <w:top w:val="single" w:sz="4" w:space="0" w:color="auto"/>
              <w:left w:val="single" w:sz="4" w:space="0" w:color="auto"/>
              <w:bottom w:val="single" w:sz="4" w:space="0" w:color="auto"/>
              <w:right w:val="single" w:sz="4" w:space="0" w:color="auto"/>
            </w:tcBorders>
            <w:vAlign w:val="center"/>
          </w:tcPr>
          <w:p w14:paraId="12C755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22.7</w:t>
            </w:r>
          </w:p>
        </w:tc>
        <w:tc>
          <w:tcPr>
            <w:tcW w:w="2854" w:type="dxa"/>
            <w:tcBorders>
              <w:top w:val="single" w:sz="4" w:space="0" w:color="auto"/>
              <w:left w:val="single" w:sz="4" w:space="0" w:color="auto"/>
              <w:bottom w:val="single" w:sz="4" w:space="0" w:color="auto"/>
              <w:right w:val="single" w:sz="4" w:space="0" w:color="auto"/>
            </w:tcBorders>
            <w:vAlign w:val="center"/>
          </w:tcPr>
          <w:p w14:paraId="04177A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 по заболеванию при оказании медицинской помощи по профилю "Медицинская реабилитация"</w:t>
            </w:r>
          </w:p>
        </w:tc>
        <w:tc>
          <w:tcPr>
            <w:tcW w:w="1759" w:type="dxa"/>
            <w:tcBorders>
              <w:top w:val="single" w:sz="4" w:space="0" w:color="auto"/>
              <w:left w:val="single" w:sz="4" w:space="0" w:color="auto"/>
              <w:bottom w:val="single" w:sz="4" w:space="0" w:color="auto"/>
              <w:right w:val="single" w:sz="4" w:space="0" w:color="auto"/>
            </w:tcBorders>
            <w:vAlign w:val="center"/>
          </w:tcPr>
          <w:p w14:paraId="13B49D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0,00294</w:t>
            </w:r>
          </w:p>
        </w:tc>
        <w:tc>
          <w:tcPr>
            <w:tcW w:w="1759" w:type="dxa"/>
            <w:tcBorders>
              <w:top w:val="single" w:sz="4" w:space="0" w:color="auto"/>
              <w:left w:val="single" w:sz="4" w:space="0" w:color="auto"/>
              <w:bottom w:val="single" w:sz="4" w:space="0" w:color="auto"/>
              <w:right w:val="single" w:sz="4" w:space="0" w:color="auto"/>
            </w:tcBorders>
            <w:vAlign w:val="center"/>
          </w:tcPr>
          <w:p w14:paraId="131B5C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21 872,08</w:t>
            </w:r>
          </w:p>
        </w:tc>
        <w:tc>
          <w:tcPr>
            <w:tcW w:w="1024" w:type="dxa"/>
            <w:tcBorders>
              <w:top w:val="single" w:sz="4" w:space="0" w:color="auto"/>
              <w:left w:val="single" w:sz="4" w:space="0" w:color="auto"/>
              <w:bottom w:val="single" w:sz="4" w:space="0" w:color="auto"/>
              <w:right w:val="single" w:sz="4" w:space="0" w:color="auto"/>
            </w:tcBorders>
            <w:vAlign w:val="center"/>
          </w:tcPr>
          <w:p w14:paraId="1BB668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FE5A6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64,30</w:t>
            </w:r>
          </w:p>
        </w:tc>
        <w:tc>
          <w:tcPr>
            <w:tcW w:w="1384" w:type="dxa"/>
            <w:tcBorders>
              <w:top w:val="single" w:sz="4" w:space="0" w:color="auto"/>
              <w:left w:val="single" w:sz="4" w:space="0" w:color="auto"/>
              <w:bottom w:val="single" w:sz="4" w:space="0" w:color="auto"/>
              <w:right w:val="single" w:sz="4" w:space="0" w:color="auto"/>
            </w:tcBorders>
            <w:vAlign w:val="center"/>
          </w:tcPr>
          <w:p w14:paraId="6835E1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62820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100 615,0</w:t>
            </w:r>
          </w:p>
        </w:tc>
        <w:tc>
          <w:tcPr>
            <w:tcW w:w="679" w:type="dxa"/>
            <w:tcBorders>
              <w:top w:val="single" w:sz="4" w:space="0" w:color="auto"/>
              <w:left w:val="single" w:sz="4" w:space="0" w:color="auto"/>
              <w:bottom w:val="single" w:sz="4" w:space="0" w:color="auto"/>
              <w:right w:val="single" w:sz="4" w:space="0" w:color="auto"/>
            </w:tcBorders>
            <w:vAlign w:val="center"/>
          </w:tcPr>
          <w:p w14:paraId="7C85EA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FA24633"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3B66DD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специализированная медицинская помощь в стационарных условиях (сумма </w:t>
            </w:r>
            <w:hyperlink w:anchor="Par4198" w:history="1">
              <w:r w:rsidRPr="00BE7D54">
                <w:rPr>
                  <w:rFonts w:ascii="Arial" w:eastAsiaTheme="minorEastAsia" w:hAnsi="Arial" w:cs="Arial"/>
                  <w:color w:val="0000FF"/>
                  <w:sz w:val="16"/>
                  <w:szCs w:val="16"/>
                  <w:lang w:eastAsia="ru-RU"/>
                </w:rPr>
                <w:t>строк 31</w:t>
              </w:r>
            </w:hyperlink>
            <w:r w:rsidRPr="00BE7D54">
              <w:rPr>
                <w:rFonts w:ascii="Arial" w:eastAsiaTheme="minorEastAsia" w:hAnsi="Arial" w:cs="Arial"/>
                <w:sz w:val="16"/>
                <w:szCs w:val="16"/>
                <w:lang w:eastAsia="ru-RU"/>
              </w:rPr>
              <w:t xml:space="preserve"> + </w:t>
            </w:r>
            <w:hyperlink w:anchor="Par4424" w:history="1">
              <w:r w:rsidRPr="00BE7D54">
                <w:rPr>
                  <w:rFonts w:ascii="Arial" w:eastAsiaTheme="minorEastAsia" w:hAnsi="Arial" w:cs="Arial"/>
                  <w:color w:val="0000FF"/>
                  <w:sz w:val="16"/>
                  <w:szCs w:val="16"/>
                  <w:lang w:eastAsia="ru-RU"/>
                </w:rPr>
                <w:t>36</w:t>
              </w:r>
            </w:hyperlink>
            <w:r w:rsidRPr="00BE7D54">
              <w:rPr>
                <w:rFonts w:ascii="Arial" w:eastAsiaTheme="minorEastAsia" w:hAnsi="Arial" w:cs="Arial"/>
                <w:sz w:val="16"/>
                <w:szCs w:val="16"/>
                <w:lang w:eastAsia="ru-RU"/>
              </w:rPr>
              <w:t xml:space="preserve"> + </w:t>
            </w:r>
            <w:hyperlink w:anchor="Par4661" w:history="1">
              <w:r w:rsidRPr="00BE7D54">
                <w:rPr>
                  <w:rFonts w:ascii="Arial" w:eastAsiaTheme="minorEastAsia" w:hAnsi="Arial" w:cs="Arial"/>
                  <w:color w:val="0000FF"/>
                  <w:sz w:val="16"/>
                  <w:szCs w:val="16"/>
                  <w:lang w:eastAsia="ru-RU"/>
                </w:rPr>
                <w:t>43</w:t>
              </w:r>
            </w:hyperlink>
            <w:r w:rsidRPr="00BE7D54">
              <w:rPr>
                <w:rFonts w:ascii="Arial" w:eastAsiaTheme="minorEastAsia" w:hAnsi="Arial" w:cs="Arial"/>
                <w:sz w:val="16"/>
                <w:szCs w:val="16"/>
                <w:lang w:eastAsia="ru-RU"/>
              </w:rPr>
              <w:t>), в том числе:</w:t>
            </w:r>
          </w:p>
        </w:tc>
        <w:tc>
          <w:tcPr>
            <w:tcW w:w="814" w:type="dxa"/>
            <w:tcBorders>
              <w:top w:val="single" w:sz="4" w:space="0" w:color="auto"/>
              <w:left w:val="single" w:sz="4" w:space="0" w:color="auto"/>
              <w:bottom w:val="single" w:sz="4" w:space="0" w:color="auto"/>
              <w:right w:val="single" w:sz="4" w:space="0" w:color="auto"/>
            </w:tcBorders>
            <w:vAlign w:val="center"/>
          </w:tcPr>
          <w:p w14:paraId="745309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w:t>
            </w:r>
          </w:p>
        </w:tc>
        <w:tc>
          <w:tcPr>
            <w:tcW w:w="2854" w:type="dxa"/>
            <w:tcBorders>
              <w:top w:val="single" w:sz="4" w:space="0" w:color="auto"/>
              <w:left w:val="single" w:sz="4" w:space="0" w:color="auto"/>
              <w:bottom w:val="single" w:sz="4" w:space="0" w:color="auto"/>
              <w:right w:val="single" w:sz="4" w:space="0" w:color="auto"/>
            </w:tcBorders>
            <w:vAlign w:val="center"/>
          </w:tcPr>
          <w:p w14:paraId="30994F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048FA5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0,172556</w:t>
            </w:r>
          </w:p>
        </w:tc>
        <w:tc>
          <w:tcPr>
            <w:tcW w:w="1759" w:type="dxa"/>
            <w:tcBorders>
              <w:top w:val="single" w:sz="4" w:space="0" w:color="auto"/>
              <w:left w:val="single" w:sz="4" w:space="0" w:color="auto"/>
              <w:bottom w:val="single" w:sz="4" w:space="0" w:color="auto"/>
              <w:right w:val="single" w:sz="4" w:space="0" w:color="auto"/>
            </w:tcBorders>
            <w:vAlign w:val="center"/>
          </w:tcPr>
          <w:p w14:paraId="15CA48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49 035,50</w:t>
            </w:r>
          </w:p>
        </w:tc>
        <w:tc>
          <w:tcPr>
            <w:tcW w:w="1024" w:type="dxa"/>
            <w:tcBorders>
              <w:top w:val="single" w:sz="4" w:space="0" w:color="auto"/>
              <w:left w:val="single" w:sz="4" w:space="0" w:color="auto"/>
              <w:bottom w:val="single" w:sz="4" w:space="0" w:color="auto"/>
              <w:right w:val="single" w:sz="4" w:space="0" w:color="auto"/>
            </w:tcBorders>
            <w:vAlign w:val="center"/>
          </w:tcPr>
          <w:p w14:paraId="0C52D4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0BED4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8 461,38</w:t>
            </w:r>
          </w:p>
        </w:tc>
        <w:tc>
          <w:tcPr>
            <w:tcW w:w="1384" w:type="dxa"/>
            <w:tcBorders>
              <w:top w:val="single" w:sz="4" w:space="0" w:color="auto"/>
              <w:left w:val="single" w:sz="4" w:space="0" w:color="auto"/>
              <w:bottom w:val="single" w:sz="4" w:space="0" w:color="auto"/>
              <w:right w:val="single" w:sz="4" w:space="0" w:color="auto"/>
            </w:tcBorders>
            <w:vAlign w:val="center"/>
          </w:tcPr>
          <w:p w14:paraId="13DB9A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AC99F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13 239 327,9</w:t>
            </w:r>
          </w:p>
        </w:tc>
        <w:tc>
          <w:tcPr>
            <w:tcW w:w="679" w:type="dxa"/>
            <w:tcBorders>
              <w:top w:val="single" w:sz="4" w:space="0" w:color="auto"/>
              <w:left w:val="single" w:sz="4" w:space="0" w:color="auto"/>
              <w:bottom w:val="single" w:sz="4" w:space="0" w:color="auto"/>
              <w:right w:val="single" w:sz="4" w:space="0" w:color="auto"/>
            </w:tcBorders>
            <w:vAlign w:val="center"/>
          </w:tcPr>
          <w:p w14:paraId="53F095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A72A42E"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1F6C02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по профилю "онкология" (сумма </w:t>
            </w:r>
            <w:hyperlink w:anchor="Par4208" w:history="1">
              <w:r w:rsidRPr="00BE7D54">
                <w:rPr>
                  <w:rFonts w:ascii="Arial" w:eastAsiaTheme="minorEastAsia" w:hAnsi="Arial" w:cs="Arial"/>
                  <w:color w:val="0000FF"/>
                  <w:sz w:val="16"/>
                  <w:szCs w:val="16"/>
                  <w:lang w:eastAsia="ru-RU"/>
                </w:rPr>
                <w:t>строк 31.1</w:t>
              </w:r>
            </w:hyperlink>
            <w:r w:rsidRPr="00BE7D54">
              <w:rPr>
                <w:rFonts w:ascii="Arial" w:eastAsiaTheme="minorEastAsia" w:hAnsi="Arial" w:cs="Arial"/>
                <w:sz w:val="16"/>
                <w:szCs w:val="16"/>
                <w:lang w:eastAsia="ru-RU"/>
              </w:rPr>
              <w:t xml:space="preserve"> + </w:t>
            </w:r>
            <w:hyperlink w:anchor="Par4434" w:history="1">
              <w:r w:rsidRPr="00BE7D54">
                <w:rPr>
                  <w:rFonts w:ascii="Arial" w:eastAsiaTheme="minorEastAsia" w:hAnsi="Arial" w:cs="Arial"/>
                  <w:color w:val="0000FF"/>
                  <w:sz w:val="16"/>
                  <w:szCs w:val="16"/>
                  <w:lang w:eastAsia="ru-RU"/>
                </w:rPr>
                <w:t>36.1</w:t>
              </w:r>
            </w:hyperlink>
            <w:r w:rsidRPr="00BE7D54">
              <w:rPr>
                <w:rFonts w:ascii="Arial" w:eastAsiaTheme="minorEastAsia" w:hAnsi="Arial" w:cs="Arial"/>
                <w:sz w:val="16"/>
                <w:szCs w:val="16"/>
                <w:lang w:eastAsia="ru-RU"/>
              </w:rPr>
              <w:t xml:space="preserve"> + </w:t>
            </w:r>
            <w:hyperlink w:anchor="Par4671" w:history="1">
              <w:r w:rsidRPr="00BE7D54">
                <w:rPr>
                  <w:rFonts w:ascii="Arial" w:eastAsiaTheme="minorEastAsia" w:hAnsi="Arial" w:cs="Arial"/>
                  <w:color w:val="0000FF"/>
                  <w:sz w:val="16"/>
                  <w:szCs w:val="16"/>
                  <w:lang w:eastAsia="ru-RU"/>
                </w:rPr>
                <w:t>43.1</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0D9C1E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23.1</w:t>
            </w:r>
          </w:p>
        </w:tc>
        <w:tc>
          <w:tcPr>
            <w:tcW w:w="2854" w:type="dxa"/>
            <w:tcBorders>
              <w:top w:val="single" w:sz="4" w:space="0" w:color="auto"/>
              <w:left w:val="single" w:sz="4" w:space="0" w:color="auto"/>
              <w:bottom w:val="single" w:sz="4" w:space="0" w:color="auto"/>
              <w:right w:val="single" w:sz="4" w:space="0" w:color="auto"/>
            </w:tcBorders>
            <w:vAlign w:val="center"/>
          </w:tcPr>
          <w:p w14:paraId="393EE6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3D2B74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0,0094880</w:t>
            </w:r>
          </w:p>
        </w:tc>
        <w:tc>
          <w:tcPr>
            <w:tcW w:w="1759" w:type="dxa"/>
            <w:tcBorders>
              <w:top w:val="single" w:sz="4" w:space="0" w:color="auto"/>
              <w:left w:val="single" w:sz="4" w:space="0" w:color="auto"/>
              <w:bottom w:val="single" w:sz="4" w:space="0" w:color="auto"/>
              <w:right w:val="single" w:sz="4" w:space="0" w:color="auto"/>
            </w:tcBorders>
            <w:vAlign w:val="center"/>
          </w:tcPr>
          <w:p w14:paraId="471EE9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126 440,27</w:t>
            </w:r>
          </w:p>
        </w:tc>
        <w:tc>
          <w:tcPr>
            <w:tcW w:w="1024" w:type="dxa"/>
            <w:tcBorders>
              <w:top w:val="single" w:sz="4" w:space="0" w:color="auto"/>
              <w:left w:val="single" w:sz="4" w:space="0" w:color="auto"/>
              <w:bottom w:val="single" w:sz="4" w:space="0" w:color="auto"/>
              <w:right w:val="single" w:sz="4" w:space="0" w:color="auto"/>
            </w:tcBorders>
            <w:vAlign w:val="center"/>
          </w:tcPr>
          <w:p w14:paraId="07FCDD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AD5EA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1 199,66</w:t>
            </w:r>
          </w:p>
        </w:tc>
        <w:tc>
          <w:tcPr>
            <w:tcW w:w="1384" w:type="dxa"/>
            <w:tcBorders>
              <w:top w:val="single" w:sz="4" w:space="0" w:color="auto"/>
              <w:left w:val="single" w:sz="4" w:space="0" w:color="auto"/>
              <w:bottom w:val="single" w:sz="4" w:space="0" w:color="auto"/>
              <w:right w:val="single" w:sz="4" w:space="0" w:color="auto"/>
            </w:tcBorders>
            <w:vAlign w:val="center"/>
          </w:tcPr>
          <w:p w14:paraId="4B8D23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0A0F2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1 877 091,1</w:t>
            </w:r>
          </w:p>
        </w:tc>
        <w:tc>
          <w:tcPr>
            <w:tcW w:w="679" w:type="dxa"/>
            <w:tcBorders>
              <w:top w:val="single" w:sz="4" w:space="0" w:color="auto"/>
              <w:left w:val="single" w:sz="4" w:space="0" w:color="auto"/>
              <w:bottom w:val="single" w:sz="4" w:space="0" w:color="auto"/>
              <w:right w:val="single" w:sz="4" w:space="0" w:color="auto"/>
            </w:tcBorders>
            <w:vAlign w:val="center"/>
          </w:tcPr>
          <w:p w14:paraId="398BFC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79D2A9B"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2B1151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реабилитация в стационарных условиях (сумма </w:t>
            </w:r>
            <w:hyperlink w:anchor="Par4218" w:history="1">
              <w:r w:rsidRPr="00BE7D54">
                <w:rPr>
                  <w:rFonts w:ascii="Arial" w:eastAsiaTheme="minorEastAsia" w:hAnsi="Arial" w:cs="Arial"/>
                  <w:color w:val="0000FF"/>
                  <w:sz w:val="16"/>
                  <w:szCs w:val="16"/>
                  <w:lang w:eastAsia="ru-RU"/>
                </w:rPr>
                <w:t>строк 31.2</w:t>
              </w:r>
            </w:hyperlink>
            <w:r w:rsidRPr="00BE7D54">
              <w:rPr>
                <w:rFonts w:ascii="Arial" w:eastAsiaTheme="minorEastAsia" w:hAnsi="Arial" w:cs="Arial"/>
                <w:sz w:val="16"/>
                <w:szCs w:val="16"/>
                <w:lang w:eastAsia="ru-RU"/>
              </w:rPr>
              <w:t xml:space="preserve"> + </w:t>
            </w:r>
            <w:hyperlink w:anchor="Par4444" w:history="1">
              <w:r w:rsidRPr="00BE7D54">
                <w:rPr>
                  <w:rFonts w:ascii="Arial" w:eastAsiaTheme="minorEastAsia" w:hAnsi="Arial" w:cs="Arial"/>
                  <w:color w:val="0000FF"/>
                  <w:sz w:val="16"/>
                  <w:szCs w:val="16"/>
                  <w:lang w:eastAsia="ru-RU"/>
                </w:rPr>
                <w:t>36.2</w:t>
              </w:r>
            </w:hyperlink>
            <w:r w:rsidRPr="00BE7D54">
              <w:rPr>
                <w:rFonts w:ascii="Arial" w:eastAsiaTheme="minorEastAsia" w:hAnsi="Arial" w:cs="Arial"/>
                <w:sz w:val="16"/>
                <w:szCs w:val="16"/>
                <w:lang w:eastAsia="ru-RU"/>
              </w:rPr>
              <w:t xml:space="preserve"> + </w:t>
            </w:r>
            <w:hyperlink w:anchor="Par4681" w:history="1">
              <w:r w:rsidRPr="00BE7D54">
                <w:rPr>
                  <w:rFonts w:ascii="Arial" w:eastAsiaTheme="minorEastAsia" w:hAnsi="Arial" w:cs="Arial"/>
                  <w:color w:val="0000FF"/>
                  <w:sz w:val="16"/>
                  <w:szCs w:val="16"/>
                  <w:lang w:eastAsia="ru-RU"/>
                </w:rPr>
                <w:t>43.2</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52791E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23.2</w:t>
            </w:r>
          </w:p>
        </w:tc>
        <w:tc>
          <w:tcPr>
            <w:tcW w:w="2854" w:type="dxa"/>
            <w:tcBorders>
              <w:top w:val="single" w:sz="4" w:space="0" w:color="auto"/>
              <w:left w:val="single" w:sz="4" w:space="0" w:color="auto"/>
              <w:bottom w:val="single" w:sz="4" w:space="0" w:color="auto"/>
              <w:right w:val="single" w:sz="4" w:space="0" w:color="auto"/>
            </w:tcBorders>
            <w:vAlign w:val="center"/>
          </w:tcPr>
          <w:p w14:paraId="0B8CE9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37F18E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w:t>
            </w:r>
          </w:p>
        </w:tc>
        <w:tc>
          <w:tcPr>
            <w:tcW w:w="1759" w:type="dxa"/>
            <w:tcBorders>
              <w:top w:val="single" w:sz="4" w:space="0" w:color="auto"/>
              <w:left w:val="single" w:sz="4" w:space="0" w:color="auto"/>
              <w:bottom w:val="single" w:sz="4" w:space="0" w:color="auto"/>
              <w:right w:val="single" w:sz="4" w:space="0" w:color="auto"/>
            </w:tcBorders>
            <w:vAlign w:val="center"/>
          </w:tcPr>
          <w:p w14:paraId="48E62D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48 281,59</w:t>
            </w:r>
          </w:p>
        </w:tc>
        <w:tc>
          <w:tcPr>
            <w:tcW w:w="1024" w:type="dxa"/>
            <w:tcBorders>
              <w:top w:val="single" w:sz="4" w:space="0" w:color="auto"/>
              <w:left w:val="single" w:sz="4" w:space="0" w:color="auto"/>
              <w:bottom w:val="single" w:sz="4" w:space="0" w:color="auto"/>
              <w:right w:val="single" w:sz="4" w:space="0" w:color="auto"/>
            </w:tcBorders>
            <w:vAlign w:val="center"/>
          </w:tcPr>
          <w:p w14:paraId="41760D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8F366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214,52</w:t>
            </w:r>
          </w:p>
        </w:tc>
        <w:tc>
          <w:tcPr>
            <w:tcW w:w="1384" w:type="dxa"/>
            <w:tcBorders>
              <w:top w:val="single" w:sz="4" w:space="0" w:color="auto"/>
              <w:left w:val="single" w:sz="4" w:space="0" w:color="auto"/>
              <w:bottom w:val="single" w:sz="4" w:space="0" w:color="auto"/>
              <w:right w:val="single" w:sz="4" w:space="0" w:color="auto"/>
            </w:tcBorders>
            <w:vAlign w:val="center"/>
          </w:tcPr>
          <w:p w14:paraId="5CA907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B9DC7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335 647,3</w:t>
            </w:r>
          </w:p>
        </w:tc>
        <w:tc>
          <w:tcPr>
            <w:tcW w:w="679" w:type="dxa"/>
            <w:tcBorders>
              <w:top w:val="single" w:sz="4" w:space="0" w:color="auto"/>
              <w:left w:val="single" w:sz="4" w:space="0" w:color="auto"/>
              <w:bottom w:val="single" w:sz="4" w:space="0" w:color="auto"/>
              <w:right w:val="single" w:sz="4" w:space="0" w:color="auto"/>
            </w:tcBorders>
            <w:vAlign w:val="center"/>
          </w:tcPr>
          <w:p w14:paraId="4EF492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F872F39"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03782A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высокотехнологичная медицинская помощь (сумма </w:t>
            </w:r>
            <w:hyperlink w:anchor="Par4228" w:history="1">
              <w:r w:rsidRPr="00BE7D54">
                <w:rPr>
                  <w:rFonts w:ascii="Arial" w:eastAsiaTheme="minorEastAsia" w:hAnsi="Arial" w:cs="Arial"/>
                  <w:color w:val="0000FF"/>
                  <w:sz w:val="16"/>
                  <w:szCs w:val="16"/>
                  <w:lang w:eastAsia="ru-RU"/>
                </w:rPr>
                <w:t>строк 31.3</w:t>
              </w:r>
            </w:hyperlink>
            <w:r w:rsidRPr="00BE7D54">
              <w:rPr>
                <w:rFonts w:ascii="Arial" w:eastAsiaTheme="minorEastAsia" w:hAnsi="Arial" w:cs="Arial"/>
                <w:sz w:val="16"/>
                <w:szCs w:val="16"/>
                <w:lang w:eastAsia="ru-RU"/>
              </w:rPr>
              <w:t xml:space="preserve"> + </w:t>
            </w:r>
            <w:hyperlink w:anchor="Par4454" w:history="1">
              <w:r w:rsidRPr="00BE7D54">
                <w:rPr>
                  <w:rFonts w:ascii="Arial" w:eastAsiaTheme="minorEastAsia" w:hAnsi="Arial" w:cs="Arial"/>
                  <w:color w:val="0000FF"/>
                  <w:sz w:val="16"/>
                  <w:szCs w:val="16"/>
                  <w:lang w:eastAsia="ru-RU"/>
                </w:rPr>
                <w:t>36.3</w:t>
              </w:r>
            </w:hyperlink>
            <w:r w:rsidRPr="00BE7D54">
              <w:rPr>
                <w:rFonts w:ascii="Arial" w:eastAsiaTheme="minorEastAsia" w:hAnsi="Arial" w:cs="Arial"/>
                <w:sz w:val="16"/>
                <w:szCs w:val="16"/>
                <w:lang w:eastAsia="ru-RU"/>
              </w:rPr>
              <w:t xml:space="preserve"> + </w:t>
            </w:r>
            <w:hyperlink w:anchor="Par4691" w:history="1">
              <w:r w:rsidRPr="00BE7D54">
                <w:rPr>
                  <w:rFonts w:ascii="Arial" w:eastAsiaTheme="minorEastAsia" w:hAnsi="Arial" w:cs="Arial"/>
                  <w:color w:val="0000FF"/>
                  <w:sz w:val="16"/>
                  <w:szCs w:val="16"/>
                  <w:lang w:eastAsia="ru-RU"/>
                </w:rPr>
                <w:t>43.3</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33F94D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23.3</w:t>
            </w:r>
          </w:p>
        </w:tc>
        <w:tc>
          <w:tcPr>
            <w:tcW w:w="2854" w:type="dxa"/>
            <w:tcBorders>
              <w:top w:val="single" w:sz="4" w:space="0" w:color="auto"/>
              <w:left w:val="single" w:sz="4" w:space="0" w:color="auto"/>
              <w:bottom w:val="single" w:sz="4" w:space="0" w:color="auto"/>
              <w:right w:val="single" w:sz="4" w:space="0" w:color="auto"/>
            </w:tcBorders>
            <w:vAlign w:val="center"/>
          </w:tcPr>
          <w:p w14:paraId="7E15DA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277703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1BCEEF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6CCC36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715D4B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31BC4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B3D8B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031CB6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FB4D086"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002B96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помощь в условиях дневного стационара (сумма </w:t>
            </w:r>
            <w:hyperlink w:anchor="Par4238" w:history="1">
              <w:r w:rsidRPr="00BE7D54">
                <w:rPr>
                  <w:rFonts w:ascii="Arial" w:eastAsiaTheme="minorEastAsia" w:hAnsi="Arial" w:cs="Arial"/>
                  <w:color w:val="0000FF"/>
                  <w:sz w:val="16"/>
                  <w:szCs w:val="16"/>
                  <w:lang w:eastAsia="ru-RU"/>
                </w:rPr>
                <w:t>строк 32</w:t>
              </w:r>
            </w:hyperlink>
            <w:r w:rsidRPr="00BE7D54">
              <w:rPr>
                <w:rFonts w:ascii="Arial" w:eastAsiaTheme="minorEastAsia" w:hAnsi="Arial" w:cs="Arial"/>
                <w:sz w:val="16"/>
                <w:szCs w:val="16"/>
                <w:lang w:eastAsia="ru-RU"/>
              </w:rPr>
              <w:t xml:space="preserve"> + </w:t>
            </w:r>
            <w:hyperlink w:anchor="Par4464" w:history="1">
              <w:r w:rsidRPr="00BE7D54">
                <w:rPr>
                  <w:rFonts w:ascii="Arial" w:eastAsiaTheme="minorEastAsia" w:hAnsi="Arial" w:cs="Arial"/>
                  <w:color w:val="0000FF"/>
                  <w:sz w:val="16"/>
                  <w:szCs w:val="16"/>
                  <w:lang w:eastAsia="ru-RU"/>
                </w:rPr>
                <w:t>37</w:t>
              </w:r>
            </w:hyperlink>
            <w:r w:rsidRPr="00BE7D54">
              <w:rPr>
                <w:rFonts w:ascii="Arial" w:eastAsiaTheme="minorEastAsia" w:hAnsi="Arial" w:cs="Arial"/>
                <w:sz w:val="16"/>
                <w:szCs w:val="16"/>
                <w:lang w:eastAsia="ru-RU"/>
              </w:rPr>
              <w:t xml:space="preserve"> + </w:t>
            </w:r>
            <w:hyperlink w:anchor="Par4701" w:history="1">
              <w:r w:rsidRPr="00BE7D54">
                <w:rPr>
                  <w:rFonts w:ascii="Arial" w:eastAsiaTheme="minorEastAsia" w:hAnsi="Arial" w:cs="Arial"/>
                  <w:color w:val="0000FF"/>
                  <w:sz w:val="16"/>
                  <w:szCs w:val="16"/>
                  <w:lang w:eastAsia="ru-RU"/>
                </w:rPr>
                <w:t>44</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233389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w:t>
            </w:r>
          </w:p>
        </w:tc>
        <w:tc>
          <w:tcPr>
            <w:tcW w:w="2854" w:type="dxa"/>
            <w:tcBorders>
              <w:top w:val="single" w:sz="4" w:space="0" w:color="auto"/>
              <w:left w:val="single" w:sz="4" w:space="0" w:color="auto"/>
              <w:bottom w:val="single" w:sz="4" w:space="0" w:color="auto"/>
              <w:right w:val="single" w:sz="4" w:space="0" w:color="auto"/>
            </w:tcBorders>
            <w:vAlign w:val="center"/>
          </w:tcPr>
          <w:p w14:paraId="0B2D1F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vAlign w:val="center"/>
          </w:tcPr>
          <w:p w14:paraId="5D0C29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0,071523</w:t>
            </w:r>
          </w:p>
        </w:tc>
        <w:tc>
          <w:tcPr>
            <w:tcW w:w="1759" w:type="dxa"/>
            <w:tcBorders>
              <w:top w:val="single" w:sz="4" w:space="0" w:color="auto"/>
              <w:left w:val="single" w:sz="4" w:space="0" w:color="auto"/>
              <w:bottom w:val="single" w:sz="4" w:space="0" w:color="auto"/>
              <w:right w:val="single" w:sz="4" w:space="0" w:color="auto"/>
            </w:tcBorders>
            <w:vAlign w:val="center"/>
          </w:tcPr>
          <w:p w14:paraId="369C66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28 286,95</w:t>
            </w:r>
          </w:p>
        </w:tc>
        <w:tc>
          <w:tcPr>
            <w:tcW w:w="1024" w:type="dxa"/>
            <w:tcBorders>
              <w:top w:val="single" w:sz="4" w:space="0" w:color="auto"/>
              <w:left w:val="single" w:sz="4" w:space="0" w:color="auto"/>
              <w:bottom w:val="single" w:sz="4" w:space="0" w:color="auto"/>
              <w:right w:val="single" w:sz="4" w:space="0" w:color="auto"/>
            </w:tcBorders>
            <w:vAlign w:val="center"/>
          </w:tcPr>
          <w:p w14:paraId="290C64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B849A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2 023,17</w:t>
            </w:r>
          </w:p>
        </w:tc>
        <w:tc>
          <w:tcPr>
            <w:tcW w:w="1384" w:type="dxa"/>
            <w:tcBorders>
              <w:top w:val="single" w:sz="4" w:space="0" w:color="auto"/>
              <w:left w:val="single" w:sz="4" w:space="0" w:color="auto"/>
              <w:bottom w:val="single" w:sz="4" w:space="0" w:color="auto"/>
              <w:right w:val="single" w:sz="4" w:space="0" w:color="auto"/>
            </w:tcBorders>
            <w:vAlign w:val="center"/>
          </w:tcPr>
          <w:p w14:paraId="092885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29E3C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3 165 607,8</w:t>
            </w:r>
          </w:p>
        </w:tc>
        <w:tc>
          <w:tcPr>
            <w:tcW w:w="679" w:type="dxa"/>
            <w:tcBorders>
              <w:top w:val="single" w:sz="4" w:space="0" w:color="auto"/>
              <w:left w:val="single" w:sz="4" w:space="0" w:color="auto"/>
              <w:bottom w:val="single" w:sz="4" w:space="0" w:color="auto"/>
              <w:right w:val="single" w:sz="4" w:space="0" w:color="auto"/>
            </w:tcBorders>
            <w:vAlign w:val="center"/>
          </w:tcPr>
          <w:p w14:paraId="3B8CB2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994712C"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76B05AE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по профилю "онкология" (сумма </w:t>
            </w:r>
            <w:hyperlink w:anchor="Par4248" w:history="1">
              <w:r w:rsidRPr="00BE7D54">
                <w:rPr>
                  <w:rFonts w:ascii="Arial" w:eastAsiaTheme="minorEastAsia" w:hAnsi="Arial" w:cs="Arial"/>
                  <w:color w:val="0000FF"/>
                  <w:sz w:val="16"/>
                  <w:szCs w:val="16"/>
                  <w:lang w:eastAsia="ru-RU"/>
                </w:rPr>
                <w:t>строк 32.1</w:t>
              </w:r>
            </w:hyperlink>
            <w:r w:rsidRPr="00BE7D54">
              <w:rPr>
                <w:rFonts w:ascii="Arial" w:eastAsiaTheme="minorEastAsia" w:hAnsi="Arial" w:cs="Arial"/>
                <w:sz w:val="16"/>
                <w:szCs w:val="16"/>
                <w:lang w:eastAsia="ru-RU"/>
              </w:rPr>
              <w:t xml:space="preserve"> + </w:t>
            </w:r>
            <w:hyperlink w:anchor="Par4474" w:history="1">
              <w:r w:rsidRPr="00BE7D54">
                <w:rPr>
                  <w:rFonts w:ascii="Arial" w:eastAsiaTheme="minorEastAsia" w:hAnsi="Arial" w:cs="Arial"/>
                  <w:color w:val="0000FF"/>
                  <w:sz w:val="16"/>
                  <w:szCs w:val="16"/>
                  <w:lang w:eastAsia="ru-RU"/>
                </w:rPr>
                <w:t>37.1</w:t>
              </w:r>
            </w:hyperlink>
            <w:r w:rsidRPr="00BE7D54">
              <w:rPr>
                <w:rFonts w:ascii="Arial" w:eastAsiaTheme="minorEastAsia" w:hAnsi="Arial" w:cs="Arial"/>
                <w:sz w:val="16"/>
                <w:szCs w:val="16"/>
                <w:lang w:eastAsia="ru-RU"/>
              </w:rPr>
              <w:t xml:space="preserve"> + </w:t>
            </w:r>
            <w:hyperlink w:anchor="Par4711" w:history="1">
              <w:r w:rsidRPr="00BE7D54">
                <w:rPr>
                  <w:rFonts w:ascii="Arial" w:eastAsiaTheme="minorEastAsia" w:hAnsi="Arial" w:cs="Arial"/>
                  <w:color w:val="0000FF"/>
                  <w:sz w:val="16"/>
                  <w:szCs w:val="16"/>
                  <w:lang w:eastAsia="ru-RU"/>
                </w:rPr>
                <w:t>44.1</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669D23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24.1</w:t>
            </w:r>
          </w:p>
        </w:tc>
        <w:tc>
          <w:tcPr>
            <w:tcW w:w="2854" w:type="dxa"/>
            <w:tcBorders>
              <w:top w:val="single" w:sz="4" w:space="0" w:color="auto"/>
              <w:left w:val="single" w:sz="4" w:space="0" w:color="auto"/>
              <w:bottom w:val="single" w:sz="4" w:space="0" w:color="auto"/>
              <w:right w:val="single" w:sz="4" w:space="0" w:color="auto"/>
            </w:tcBorders>
            <w:vAlign w:val="center"/>
          </w:tcPr>
          <w:p w14:paraId="35649A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vAlign w:val="center"/>
          </w:tcPr>
          <w:p w14:paraId="6F80AB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759" w:type="dxa"/>
            <w:tcBorders>
              <w:top w:val="single" w:sz="4" w:space="0" w:color="auto"/>
              <w:left w:val="single" w:sz="4" w:space="0" w:color="auto"/>
              <w:bottom w:val="single" w:sz="4" w:space="0" w:color="auto"/>
              <w:right w:val="single" w:sz="4" w:space="0" w:color="auto"/>
            </w:tcBorders>
            <w:vAlign w:val="center"/>
          </w:tcPr>
          <w:p w14:paraId="3649E9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97 711,09</w:t>
            </w:r>
          </w:p>
        </w:tc>
        <w:tc>
          <w:tcPr>
            <w:tcW w:w="1024" w:type="dxa"/>
            <w:tcBorders>
              <w:top w:val="single" w:sz="4" w:space="0" w:color="auto"/>
              <w:left w:val="single" w:sz="4" w:space="0" w:color="auto"/>
              <w:bottom w:val="single" w:sz="4" w:space="0" w:color="auto"/>
              <w:right w:val="single" w:sz="4" w:space="0" w:color="auto"/>
            </w:tcBorders>
            <w:vAlign w:val="center"/>
          </w:tcPr>
          <w:p w14:paraId="4C9EED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817A1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880,08</w:t>
            </w:r>
          </w:p>
        </w:tc>
        <w:tc>
          <w:tcPr>
            <w:tcW w:w="1384" w:type="dxa"/>
            <w:tcBorders>
              <w:top w:val="single" w:sz="4" w:space="0" w:color="auto"/>
              <w:left w:val="single" w:sz="4" w:space="0" w:color="auto"/>
              <w:bottom w:val="single" w:sz="4" w:space="0" w:color="auto"/>
              <w:right w:val="single" w:sz="4" w:space="0" w:color="auto"/>
            </w:tcBorders>
            <w:vAlign w:val="center"/>
          </w:tcPr>
          <w:p w14:paraId="0D8C6B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F0A3C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1 377 048,6</w:t>
            </w:r>
          </w:p>
        </w:tc>
        <w:tc>
          <w:tcPr>
            <w:tcW w:w="679" w:type="dxa"/>
            <w:tcBorders>
              <w:top w:val="single" w:sz="4" w:space="0" w:color="auto"/>
              <w:left w:val="single" w:sz="4" w:space="0" w:color="auto"/>
              <w:bottom w:val="single" w:sz="4" w:space="0" w:color="auto"/>
              <w:right w:val="single" w:sz="4" w:space="0" w:color="auto"/>
            </w:tcBorders>
            <w:vAlign w:val="center"/>
          </w:tcPr>
          <w:p w14:paraId="26BE32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CD621C9"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7EC696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при экстракорпоральном оплодотворении (сумма </w:t>
            </w:r>
            <w:hyperlink w:anchor="Par4258" w:history="1">
              <w:r w:rsidRPr="00BE7D54">
                <w:rPr>
                  <w:rFonts w:ascii="Arial" w:eastAsiaTheme="minorEastAsia" w:hAnsi="Arial" w:cs="Arial"/>
                  <w:color w:val="0000FF"/>
                  <w:sz w:val="16"/>
                  <w:szCs w:val="16"/>
                  <w:lang w:eastAsia="ru-RU"/>
                </w:rPr>
                <w:t>строк 32.2</w:t>
              </w:r>
            </w:hyperlink>
            <w:r w:rsidRPr="00BE7D54">
              <w:rPr>
                <w:rFonts w:ascii="Arial" w:eastAsiaTheme="minorEastAsia" w:hAnsi="Arial" w:cs="Arial"/>
                <w:sz w:val="16"/>
                <w:szCs w:val="16"/>
                <w:lang w:eastAsia="ru-RU"/>
              </w:rPr>
              <w:t xml:space="preserve"> + </w:t>
            </w:r>
            <w:hyperlink w:anchor="Par4484" w:history="1">
              <w:r w:rsidRPr="00BE7D54">
                <w:rPr>
                  <w:rFonts w:ascii="Arial" w:eastAsiaTheme="minorEastAsia" w:hAnsi="Arial" w:cs="Arial"/>
                  <w:color w:val="0000FF"/>
                  <w:sz w:val="16"/>
                  <w:szCs w:val="16"/>
                  <w:lang w:eastAsia="ru-RU"/>
                </w:rPr>
                <w:t>37.2</w:t>
              </w:r>
            </w:hyperlink>
            <w:r w:rsidRPr="00BE7D54">
              <w:rPr>
                <w:rFonts w:ascii="Arial" w:eastAsiaTheme="minorEastAsia" w:hAnsi="Arial" w:cs="Arial"/>
                <w:sz w:val="16"/>
                <w:szCs w:val="16"/>
                <w:lang w:eastAsia="ru-RU"/>
              </w:rPr>
              <w:t xml:space="preserve"> + </w:t>
            </w:r>
            <w:hyperlink w:anchor="Par4721" w:history="1">
              <w:r w:rsidRPr="00BE7D54">
                <w:rPr>
                  <w:rFonts w:ascii="Arial" w:eastAsiaTheme="minorEastAsia" w:hAnsi="Arial" w:cs="Arial"/>
                  <w:color w:val="0000FF"/>
                  <w:sz w:val="16"/>
                  <w:szCs w:val="16"/>
                  <w:lang w:eastAsia="ru-RU"/>
                </w:rPr>
                <w:t>44.2</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23888D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24.2</w:t>
            </w:r>
          </w:p>
        </w:tc>
        <w:tc>
          <w:tcPr>
            <w:tcW w:w="2854" w:type="dxa"/>
            <w:tcBorders>
              <w:top w:val="single" w:sz="4" w:space="0" w:color="auto"/>
              <w:left w:val="single" w:sz="4" w:space="0" w:color="auto"/>
              <w:bottom w:val="single" w:sz="4" w:space="0" w:color="auto"/>
              <w:right w:val="single" w:sz="4" w:space="0" w:color="auto"/>
            </w:tcBorders>
            <w:vAlign w:val="center"/>
          </w:tcPr>
          <w:p w14:paraId="48A79D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w:t>
            </w:r>
          </w:p>
        </w:tc>
        <w:tc>
          <w:tcPr>
            <w:tcW w:w="1759" w:type="dxa"/>
            <w:tcBorders>
              <w:top w:val="single" w:sz="4" w:space="0" w:color="auto"/>
              <w:left w:val="single" w:sz="4" w:space="0" w:color="auto"/>
              <w:bottom w:val="single" w:sz="4" w:space="0" w:color="auto"/>
              <w:right w:val="single" w:sz="4" w:space="0" w:color="auto"/>
            </w:tcBorders>
            <w:vAlign w:val="center"/>
          </w:tcPr>
          <w:p w14:paraId="61444D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0,000491</w:t>
            </w:r>
          </w:p>
        </w:tc>
        <w:tc>
          <w:tcPr>
            <w:tcW w:w="1759" w:type="dxa"/>
            <w:tcBorders>
              <w:top w:val="single" w:sz="4" w:space="0" w:color="auto"/>
              <w:left w:val="single" w:sz="4" w:space="0" w:color="auto"/>
              <w:bottom w:val="single" w:sz="4" w:space="0" w:color="auto"/>
              <w:right w:val="single" w:sz="4" w:space="0" w:color="auto"/>
            </w:tcBorders>
            <w:vAlign w:val="center"/>
          </w:tcPr>
          <w:p w14:paraId="145F6A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c>
          <w:tcPr>
            <w:tcW w:w="1024" w:type="dxa"/>
            <w:tcBorders>
              <w:top w:val="single" w:sz="4" w:space="0" w:color="auto"/>
              <w:left w:val="single" w:sz="4" w:space="0" w:color="auto"/>
              <w:bottom w:val="single" w:sz="4" w:space="0" w:color="auto"/>
              <w:right w:val="single" w:sz="4" w:space="0" w:color="auto"/>
            </w:tcBorders>
            <w:vAlign w:val="center"/>
          </w:tcPr>
          <w:p w14:paraId="2B7F89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6BEBA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68,10</w:t>
            </w:r>
          </w:p>
        </w:tc>
        <w:tc>
          <w:tcPr>
            <w:tcW w:w="1384" w:type="dxa"/>
            <w:tcBorders>
              <w:top w:val="single" w:sz="4" w:space="0" w:color="auto"/>
              <w:left w:val="single" w:sz="4" w:space="0" w:color="auto"/>
              <w:bottom w:val="single" w:sz="4" w:space="0" w:color="auto"/>
              <w:right w:val="single" w:sz="4" w:space="0" w:color="auto"/>
            </w:tcBorders>
            <w:vAlign w:val="center"/>
          </w:tcPr>
          <w:p w14:paraId="6E01AB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112B7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106 555,8</w:t>
            </w:r>
          </w:p>
        </w:tc>
        <w:tc>
          <w:tcPr>
            <w:tcW w:w="679" w:type="dxa"/>
            <w:tcBorders>
              <w:top w:val="single" w:sz="4" w:space="0" w:color="auto"/>
              <w:left w:val="single" w:sz="4" w:space="0" w:color="auto"/>
              <w:bottom w:val="single" w:sz="4" w:space="0" w:color="auto"/>
              <w:right w:val="single" w:sz="4" w:space="0" w:color="auto"/>
            </w:tcBorders>
            <w:vAlign w:val="center"/>
          </w:tcPr>
          <w:p w14:paraId="561849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F031FB4"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3DDB03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паллиативная медицинская помощь </w:t>
            </w:r>
            <w:hyperlink w:anchor="Par4744" w:history="1">
              <w:r w:rsidRPr="00BE7D54">
                <w:rPr>
                  <w:rFonts w:ascii="Arial" w:eastAsiaTheme="minorEastAsia" w:hAnsi="Arial" w:cs="Arial"/>
                  <w:color w:val="0000FF"/>
                  <w:sz w:val="16"/>
                  <w:szCs w:val="16"/>
                  <w:lang w:eastAsia="ru-RU"/>
                </w:rPr>
                <w:t>&lt;***&gt;</w:t>
              </w:r>
            </w:hyperlink>
            <w:r w:rsidRPr="00BE7D54">
              <w:rPr>
                <w:rFonts w:ascii="Arial" w:eastAsiaTheme="minorEastAsia" w:hAnsi="Arial" w:cs="Arial"/>
                <w:sz w:val="16"/>
                <w:szCs w:val="16"/>
                <w:lang w:eastAsia="ru-RU"/>
              </w:rPr>
              <w:t xml:space="preserve"> (равно </w:t>
            </w:r>
            <w:hyperlink w:anchor="Par4494" w:history="1">
              <w:r w:rsidRPr="00BE7D54">
                <w:rPr>
                  <w:rFonts w:ascii="Arial" w:eastAsiaTheme="minorEastAsia" w:hAnsi="Arial" w:cs="Arial"/>
                  <w:color w:val="0000FF"/>
                  <w:sz w:val="16"/>
                  <w:szCs w:val="16"/>
                  <w:lang w:eastAsia="ru-RU"/>
                </w:rPr>
                <w:t>строке 38</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163332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w:t>
            </w:r>
          </w:p>
        </w:tc>
        <w:tc>
          <w:tcPr>
            <w:tcW w:w="2854" w:type="dxa"/>
            <w:tcBorders>
              <w:top w:val="single" w:sz="4" w:space="0" w:color="auto"/>
              <w:left w:val="single" w:sz="4" w:space="0" w:color="auto"/>
              <w:bottom w:val="single" w:sz="4" w:space="0" w:color="auto"/>
              <w:right w:val="single" w:sz="4" w:space="0" w:color="auto"/>
            </w:tcBorders>
            <w:vAlign w:val="center"/>
          </w:tcPr>
          <w:p w14:paraId="451FA5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к/день</w:t>
            </w:r>
          </w:p>
        </w:tc>
        <w:tc>
          <w:tcPr>
            <w:tcW w:w="1759" w:type="dxa"/>
            <w:tcBorders>
              <w:top w:val="single" w:sz="4" w:space="0" w:color="auto"/>
              <w:left w:val="single" w:sz="4" w:space="0" w:color="auto"/>
              <w:bottom w:val="single" w:sz="4" w:space="0" w:color="auto"/>
              <w:right w:val="single" w:sz="4" w:space="0" w:color="auto"/>
            </w:tcBorders>
            <w:vAlign w:val="center"/>
          </w:tcPr>
          <w:p w14:paraId="6A2D38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63ED04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16E11B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4E72A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35CFA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0F572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433E10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CF4FA47"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75E400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расходы на ведение дела СМО</w:t>
            </w:r>
          </w:p>
        </w:tc>
        <w:tc>
          <w:tcPr>
            <w:tcW w:w="814" w:type="dxa"/>
            <w:tcBorders>
              <w:top w:val="single" w:sz="4" w:space="0" w:color="auto"/>
              <w:left w:val="single" w:sz="4" w:space="0" w:color="auto"/>
              <w:bottom w:val="single" w:sz="4" w:space="0" w:color="auto"/>
              <w:right w:val="single" w:sz="4" w:space="0" w:color="auto"/>
            </w:tcBorders>
            <w:vAlign w:val="center"/>
          </w:tcPr>
          <w:p w14:paraId="46FF8C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w:t>
            </w:r>
          </w:p>
        </w:tc>
        <w:tc>
          <w:tcPr>
            <w:tcW w:w="2854" w:type="dxa"/>
            <w:tcBorders>
              <w:top w:val="single" w:sz="4" w:space="0" w:color="auto"/>
              <w:left w:val="single" w:sz="4" w:space="0" w:color="auto"/>
              <w:bottom w:val="single" w:sz="4" w:space="0" w:color="auto"/>
              <w:right w:val="single" w:sz="4" w:space="0" w:color="auto"/>
            </w:tcBorders>
            <w:vAlign w:val="center"/>
          </w:tcPr>
          <w:p w14:paraId="54AE43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C5F28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9AB96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36B31E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0A177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133,38</w:t>
            </w:r>
          </w:p>
        </w:tc>
        <w:tc>
          <w:tcPr>
            <w:tcW w:w="1384" w:type="dxa"/>
            <w:tcBorders>
              <w:top w:val="single" w:sz="4" w:space="0" w:color="auto"/>
              <w:left w:val="single" w:sz="4" w:space="0" w:color="auto"/>
              <w:bottom w:val="single" w:sz="4" w:space="0" w:color="auto"/>
              <w:right w:val="single" w:sz="4" w:space="0" w:color="auto"/>
            </w:tcBorders>
            <w:vAlign w:val="center"/>
          </w:tcPr>
          <w:p w14:paraId="1D7F05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CF8CD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208 702,2</w:t>
            </w:r>
          </w:p>
        </w:tc>
        <w:tc>
          <w:tcPr>
            <w:tcW w:w="679" w:type="dxa"/>
            <w:tcBorders>
              <w:top w:val="single" w:sz="4" w:space="0" w:color="auto"/>
              <w:left w:val="single" w:sz="4" w:space="0" w:color="auto"/>
              <w:bottom w:val="single" w:sz="4" w:space="0" w:color="auto"/>
              <w:right w:val="single" w:sz="4" w:space="0" w:color="auto"/>
            </w:tcBorders>
            <w:vAlign w:val="center"/>
          </w:tcPr>
          <w:p w14:paraId="5FEAC7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8F48098"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6D3262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иные расходы (равно </w:t>
            </w:r>
            <w:hyperlink w:anchor="Par4504" w:history="1">
              <w:r w:rsidRPr="00BE7D54">
                <w:rPr>
                  <w:rFonts w:ascii="Arial" w:eastAsiaTheme="minorEastAsia" w:hAnsi="Arial" w:cs="Arial"/>
                  <w:color w:val="0000FF"/>
                  <w:sz w:val="16"/>
                  <w:szCs w:val="16"/>
                  <w:lang w:eastAsia="ru-RU"/>
                </w:rPr>
                <w:t>строке 39</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40EBCB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w:t>
            </w:r>
          </w:p>
        </w:tc>
        <w:tc>
          <w:tcPr>
            <w:tcW w:w="2854" w:type="dxa"/>
            <w:tcBorders>
              <w:top w:val="single" w:sz="4" w:space="0" w:color="auto"/>
              <w:left w:val="single" w:sz="4" w:space="0" w:color="auto"/>
              <w:bottom w:val="single" w:sz="4" w:space="0" w:color="auto"/>
              <w:right w:val="single" w:sz="4" w:space="0" w:color="auto"/>
            </w:tcBorders>
            <w:vAlign w:val="center"/>
          </w:tcPr>
          <w:p w14:paraId="30EDD8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F899B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4D27B5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077D84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7540AC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108,18</w:t>
            </w:r>
          </w:p>
        </w:tc>
        <w:tc>
          <w:tcPr>
            <w:tcW w:w="1384" w:type="dxa"/>
            <w:tcBorders>
              <w:top w:val="single" w:sz="4" w:space="0" w:color="auto"/>
              <w:left w:val="single" w:sz="4" w:space="0" w:color="auto"/>
              <w:bottom w:val="single" w:sz="4" w:space="0" w:color="auto"/>
              <w:right w:val="single" w:sz="4" w:space="0" w:color="auto"/>
            </w:tcBorders>
            <w:vAlign w:val="center"/>
          </w:tcPr>
          <w:p w14:paraId="4D29CE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7E801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169 261,0</w:t>
            </w:r>
          </w:p>
        </w:tc>
        <w:tc>
          <w:tcPr>
            <w:tcW w:w="679" w:type="dxa"/>
            <w:tcBorders>
              <w:top w:val="single" w:sz="4" w:space="0" w:color="auto"/>
              <w:left w:val="single" w:sz="4" w:space="0" w:color="auto"/>
              <w:bottom w:val="single" w:sz="4" w:space="0" w:color="auto"/>
              <w:right w:val="single" w:sz="4" w:space="0" w:color="auto"/>
            </w:tcBorders>
            <w:vAlign w:val="center"/>
          </w:tcPr>
          <w:p w14:paraId="7A8F5D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17EE756"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06F63D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из </w:t>
            </w:r>
            <w:hyperlink w:anchor="Par3759" w:history="1">
              <w:r w:rsidRPr="00BE7D54">
                <w:rPr>
                  <w:rFonts w:ascii="Arial" w:eastAsiaTheme="minorEastAsia" w:hAnsi="Arial" w:cs="Arial"/>
                  <w:color w:val="0000FF"/>
                  <w:sz w:val="16"/>
                  <w:szCs w:val="16"/>
                  <w:lang w:eastAsia="ru-RU"/>
                </w:rPr>
                <w:t>строки 20</w:t>
              </w:r>
            </w:hyperlink>
            <w:r w:rsidRPr="00BE7D54">
              <w:rPr>
                <w:rFonts w:ascii="Arial" w:eastAsiaTheme="minorEastAsia" w:hAnsi="Arial" w:cs="Arial"/>
                <w:sz w:val="16"/>
                <w:szCs w:val="16"/>
                <w:lang w:eastAsia="ru-RU"/>
              </w:rPr>
              <w:t>: 1. Медицинская помощь, предоставляемая в рамках базовой программы ОМС застрахованным лицам</w:t>
            </w:r>
          </w:p>
        </w:tc>
        <w:tc>
          <w:tcPr>
            <w:tcW w:w="814" w:type="dxa"/>
            <w:tcBorders>
              <w:top w:val="single" w:sz="4" w:space="0" w:color="auto"/>
              <w:left w:val="single" w:sz="4" w:space="0" w:color="auto"/>
              <w:bottom w:val="single" w:sz="4" w:space="0" w:color="auto"/>
              <w:right w:val="single" w:sz="4" w:space="0" w:color="auto"/>
            </w:tcBorders>
            <w:vAlign w:val="center"/>
          </w:tcPr>
          <w:p w14:paraId="2FA91C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w:t>
            </w:r>
          </w:p>
        </w:tc>
        <w:tc>
          <w:tcPr>
            <w:tcW w:w="2854" w:type="dxa"/>
            <w:tcBorders>
              <w:top w:val="single" w:sz="4" w:space="0" w:color="auto"/>
              <w:left w:val="single" w:sz="4" w:space="0" w:color="auto"/>
              <w:bottom w:val="single" w:sz="4" w:space="0" w:color="auto"/>
              <w:right w:val="single" w:sz="4" w:space="0" w:color="auto"/>
            </w:tcBorders>
            <w:vAlign w:val="center"/>
          </w:tcPr>
          <w:p w14:paraId="05BF96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20C46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4BF3B3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5F496A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E7A2D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17 338,31</w:t>
            </w:r>
          </w:p>
        </w:tc>
        <w:tc>
          <w:tcPr>
            <w:tcW w:w="1384" w:type="dxa"/>
            <w:tcBorders>
              <w:top w:val="single" w:sz="4" w:space="0" w:color="auto"/>
              <w:left w:val="single" w:sz="4" w:space="0" w:color="auto"/>
              <w:bottom w:val="single" w:sz="4" w:space="0" w:color="auto"/>
              <w:right w:val="single" w:sz="4" w:space="0" w:color="auto"/>
            </w:tcBorders>
            <w:vAlign w:val="center"/>
          </w:tcPr>
          <w:p w14:paraId="50388D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4901D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27 128 883,7</w:t>
            </w:r>
          </w:p>
        </w:tc>
        <w:tc>
          <w:tcPr>
            <w:tcW w:w="679" w:type="dxa"/>
            <w:tcBorders>
              <w:top w:val="single" w:sz="4" w:space="0" w:color="auto"/>
              <w:left w:val="single" w:sz="4" w:space="0" w:color="auto"/>
              <w:bottom w:val="single" w:sz="4" w:space="0" w:color="auto"/>
              <w:right w:val="single" w:sz="4" w:space="0" w:color="auto"/>
            </w:tcBorders>
            <w:vAlign w:val="center"/>
          </w:tcPr>
          <w:p w14:paraId="47CD7E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63,3</w:t>
            </w:r>
          </w:p>
        </w:tc>
      </w:tr>
      <w:tr w:rsidR="00BE7D54" w:rsidRPr="00BE7D54" w14:paraId="73BD4937"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6C7D9E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скорая медицинская помощь</w:t>
            </w:r>
          </w:p>
        </w:tc>
        <w:tc>
          <w:tcPr>
            <w:tcW w:w="814" w:type="dxa"/>
            <w:tcBorders>
              <w:top w:val="single" w:sz="4" w:space="0" w:color="auto"/>
              <w:left w:val="single" w:sz="4" w:space="0" w:color="auto"/>
              <w:bottom w:val="single" w:sz="4" w:space="0" w:color="auto"/>
              <w:right w:val="single" w:sz="4" w:space="0" w:color="auto"/>
            </w:tcBorders>
            <w:vAlign w:val="center"/>
          </w:tcPr>
          <w:p w14:paraId="2A3EAF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68" w:name="Par4061"/>
            <w:bookmarkEnd w:id="168"/>
            <w:r w:rsidRPr="00BE7D54">
              <w:rPr>
                <w:rFonts w:ascii="Arial" w:eastAsiaTheme="minorEastAsia" w:hAnsi="Arial" w:cs="Arial"/>
                <w:sz w:val="16"/>
                <w:szCs w:val="16"/>
                <w:lang w:eastAsia="ru-RU"/>
              </w:rPr>
              <w:t>29</w:t>
            </w:r>
          </w:p>
        </w:tc>
        <w:tc>
          <w:tcPr>
            <w:tcW w:w="2854" w:type="dxa"/>
            <w:tcBorders>
              <w:top w:val="single" w:sz="4" w:space="0" w:color="auto"/>
              <w:left w:val="single" w:sz="4" w:space="0" w:color="auto"/>
              <w:bottom w:val="single" w:sz="4" w:space="0" w:color="auto"/>
              <w:right w:val="single" w:sz="4" w:space="0" w:color="auto"/>
            </w:tcBorders>
            <w:vAlign w:val="center"/>
          </w:tcPr>
          <w:p w14:paraId="41DE52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vAlign w:val="center"/>
          </w:tcPr>
          <w:p w14:paraId="0900A2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0,29</w:t>
            </w:r>
          </w:p>
        </w:tc>
        <w:tc>
          <w:tcPr>
            <w:tcW w:w="1759" w:type="dxa"/>
            <w:tcBorders>
              <w:top w:val="single" w:sz="4" w:space="0" w:color="auto"/>
              <w:left w:val="single" w:sz="4" w:space="0" w:color="auto"/>
              <w:bottom w:val="single" w:sz="4" w:space="0" w:color="auto"/>
              <w:right w:val="single" w:sz="4" w:space="0" w:color="auto"/>
            </w:tcBorders>
            <w:vAlign w:val="center"/>
          </w:tcPr>
          <w:p w14:paraId="78683B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3 606,55</w:t>
            </w:r>
          </w:p>
        </w:tc>
        <w:tc>
          <w:tcPr>
            <w:tcW w:w="1024" w:type="dxa"/>
            <w:tcBorders>
              <w:top w:val="single" w:sz="4" w:space="0" w:color="auto"/>
              <w:left w:val="single" w:sz="4" w:space="0" w:color="auto"/>
              <w:bottom w:val="single" w:sz="4" w:space="0" w:color="auto"/>
              <w:right w:val="single" w:sz="4" w:space="0" w:color="auto"/>
            </w:tcBorders>
            <w:vAlign w:val="center"/>
          </w:tcPr>
          <w:p w14:paraId="51C3A1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91186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1 045,90</w:t>
            </w:r>
          </w:p>
        </w:tc>
        <w:tc>
          <w:tcPr>
            <w:tcW w:w="1384" w:type="dxa"/>
            <w:tcBorders>
              <w:top w:val="single" w:sz="4" w:space="0" w:color="auto"/>
              <w:left w:val="single" w:sz="4" w:space="0" w:color="auto"/>
              <w:bottom w:val="single" w:sz="4" w:space="0" w:color="auto"/>
              <w:right w:val="single" w:sz="4" w:space="0" w:color="auto"/>
            </w:tcBorders>
            <w:vAlign w:val="center"/>
          </w:tcPr>
          <w:p w14:paraId="106205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B7590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1 636 496,8</w:t>
            </w:r>
          </w:p>
        </w:tc>
        <w:tc>
          <w:tcPr>
            <w:tcW w:w="679" w:type="dxa"/>
            <w:tcBorders>
              <w:top w:val="single" w:sz="4" w:space="0" w:color="auto"/>
              <w:left w:val="single" w:sz="4" w:space="0" w:color="auto"/>
              <w:bottom w:val="single" w:sz="4" w:space="0" w:color="auto"/>
              <w:right w:val="single" w:sz="4" w:space="0" w:color="auto"/>
            </w:tcBorders>
            <w:vAlign w:val="center"/>
          </w:tcPr>
          <w:p w14:paraId="084254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0BAB9C0" w14:textId="77777777" w:rsidTr="00F75ADA">
        <w:tc>
          <w:tcPr>
            <w:tcW w:w="3417" w:type="dxa"/>
            <w:gridSpan w:val="3"/>
            <w:vMerge w:val="restart"/>
            <w:tcBorders>
              <w:top w:val="single" w:sz="4" w:space="0" w:color="auto"/>
              <w:left w:val="single" w:sz="4" w:space="0" w:color="auto"/>
              <w:bottom w:val="single" w:sz="4" w:space="0" w:color="auto"/>
              <w:right w:val="single" w:sz="4" w:space="0" w:color="auto"/>
            </w:tcBorders>
            <w:vAlign w:val="center"/>
          </w:tcPr>
          <w:p w14:paraId="3FAEBB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амбулаторных условиях</w:t>
            </w:r>
          </w:p>
        </w:tc>
        <w:tc>
          <w:tcPr>
            <w:tcW w:w="814" w:type="dxa"/>
            <w:tcBorders>
              <w:top w:val="single" w:sz="4" w:space="0" w:color="auto"/>
              <w:left w:val="single" w:sz="4" w:space="0" w:color="auto"/>
              <w:bottom w:val="single" w:sz="4" w:space="0" w:color="auto"/>
              <w:right w:val="single" w:sz="4" w:space="0" w:color="auto"/>
            </w:tcBorders>
            <w:vAlign w:val="center"/>
          </w:tcPr>
          <w:p w14:paraId="2D4961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69" w:name="Par4071"/>
            <w:bookmarkEnd w:id="169"/>
            <w:r w:rsidRPr="00BE7D54">
              <w:rPr>
                <w:rFonts w:ascii="Arial" w:eastAsiaTheme="minorEastAsia" w:hAnsi="Arial" w:cs="Arial"/>
                <w:sz w:val="16"/>
                <w:szCs w:val="16"/>
                <w:lang w:eastAsia="ru-RU"/>
              </w:rPr>
              <w:t>30.1</w:t>
            </w:r>
          </w:p>
        </w:tc>
        <w:tc>
          <w:tcPr>
            <w:tcW w:w="2854" w:type="dxa"/>
            <w:tcBorders>
              <w:top w:val="single" w:sz="4" w:space="0" w:color="auto"/>
              <w:left w:val="single" w:sz="4" w:space="0" w:color="auto"/>
              <w:bottom w:val="single" w:sz="4" w:space="0" w:color="auto"/>
              <w:right w:val="single" w:sz="4" w:space="0" w:color="auto"/>
            </w:tcBorders>
            <w:vAlign w:val="center"/>
          </w:tcPr>
          <w:p w14:paraId="734129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профилактических медицинских осмотров</w:t>
            </w:r>
          </w:p>
        </w:tc>
        <w:tc>
          <w:tcPr>
            <w:tcW w:w="1759" w:type="dxa"/>
            <w:tcBorders>
              <w:top w:val="single" w:sz="4" w:space="0" w:color="auto"/>
              <w:left w:val="single" w:sz="4" w:space="0" w:color="auto"/>
              <w:bottom w:val="single" w:sz="4" w:space="0" w:color="auto"/>
              <w:right w:val="single" w:sz="4" w:space="0" w:color="auto"/>
            </w:tcBorders>
            <w:vAlign w:val="center"/>
          </w:tcPr>
          <w:p w14:paraId="25DF71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c>
          <w:tcPr>
            <w:tcW w:w="1759" w:type="dxa"/>
            <w:tcBorders>
              <w:top w:val="single" w:sz="4" w:space="0" w:color="auto"/>
              <w:left w:val="single" w:sz="4" w:space="0" w:color="auto"/>
              <w:bottom w:val="single" w:sz="4" w:space="0" w:color="auto"/>
              <w:right w:val="single" w:sz="4" w:space="0" w:color="auto"/>
            </w:tcBorders>
            <w:vAlign w:val="center"/>
          </w:tcPr>
          <w:p w14:paraId="08067E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2 519,57</w:t>
            </w:r>
          </w:p>
        </w:tc>
        <w:tc>
          <w:tcPr>
            <w:tcW w:w="1024" w:type="dxa"/>
            <w:tcBorders>
              <w:top w:val="single" w:sz="4" w:space="0" w:color="auto"/>
              <w:left w:val="single" w:sz="4" w:space="0" w:color="auto"/>
              <w:bottom w:val="single" w:sz="4" w:space="0" w:color="auto"/>
              <w:right w:val="single" w:sz="4" w:space="0" w:color="auto"/>
            </w:tcBorders>
            <w:vAlign w:val="center"/>
          </w:tcPr>
          <w:p w14:paraId="7C293D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52266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685,32</w:t>
            </w:r>
          </w:p>
        </w:tc>
        <w:tc>
          <w:tcPr>
            <w:tcW w:w="1384" w:type="dxa"/>
            <w:tcBorders>
              <w:top w:val="single" w:sz="4" w:space="0" w:color="auto"/>
              <w:left w:val="single" w:sz="4" w:space="0" w:color="auto"/>
              <w:bottom w:val="single" w:sz="4" w:space="0" w:color="auto"/>
              <w:right w:val="single" w:sz="4" w:space="0" w:color="auto"/>
            </w:tcBorders>
            <w:vAlign w:val="center"/>
          </w:tcPr>
          <w:p w14:paraId="23CAE1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92F66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1 072 310,4</w:t>
            </w:r>
          </w:p>
        </w:tc>
        <w:tc>
          <w:tcPr>
            <w:tcW w:w="679" w:type="dxa"/>
            <w:tcBorders>
              <w:top w:val="single" w:sz="4" w:space="0" w:color="auto"/>
              <w:left w:val="single" w:sz="4" w:space="0" w:color="auto"/>
              <w:bottom w:val="single" w:sz="4" w:space="0" w:color="auto"/>
              <w:right w:val="single" w:sz="4" w:space="0" w:color="auto"/>
            </w:tcBorders>
            <w:vAlign w:val="center"/>
          </w:tcPr>
          <w:p w14:paraId="6A6CF3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3DA443D"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674EC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0EAFCC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70" w:name="Par4080"/>
            <w:bookmarkEnd w:id="170"/>
            <w:r w:rsidRPr="00BE7D54">
              <w:rPr>
                <w:rFonts w:ascii="Arial" w:eastAsiaTheme="minorEastAsia" w:hAnsi="Arial" w:cs="Arial"/>
                <w:sz w:val="16"/>
                <w:szCs w:val="16"/>
                <w:lang w:eastAsia="ru-RU"/>
              </w:rPr>
              <w:t>30.2</w:t>
            </w:r>
          </w:p>
        </w:tc>
        <w:tc>
          <w:tcPr>
            <w:tcW w:w="2854" w:type="dxa"/>
            <w:tcBorders>
              <w:top w:val="single" w:sz="4" w:space="0" w:color="auto"/>
              <w:left w:val="single" w:sz="4" w:space="0" w:color="auto"/>
              <w:bottom w:val="single" w:sz="4" w:space="0" w:color="auto"/>
              <w:right w:val="single" w:sz="4" w:space="0" w:color="auto"/>
            </w:tcBorders>
            <w:vAlign w:val="center"/>
          </w:tcPr>
          <w:p w14:paraId="094CD6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диспансеризации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63DC46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c>
          <w:tcPr>
            <w:tcW w:w="1759" w:type="dxa"/>
            <w:tcBorders>
              <w:top w:val="single" w:sz="4" w:space="0" w:color="auto"/>
              <w:left w:val="single" w:sz="4" w:space="0" w:color="auto"/>
              <w:bottom w:val="single" w:sz="4" w:space="0" w:color="auto"/>
              <w:right w:val="single" w:sz="4" w:space="0" w:color="auto"/>
            </w:tcBorders>
            <w:vAlign w:val="center"/>
          </w:tcPr>
          <w:p w14:paraId="147B82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2 896,32</w:t>
            </w:r>
          </w:p>
        </w:tc>
        <w:tc>
          <w:tcPr>
            <w:tcW w:w="1024" w:type="dxa"/>
            <w:tcBorders>
              <w:top w:val="single" w:sz="4" w:space="0" w:color="auto"/>
              <w:left w:val="single" w:sz="4" w:space="0" w:color="auto"/>
              <w:bottom w:val="single" w:sz="4" w:space="0" w:color="auto"/>
              <w:right w:val="single" w:sz="4" w:space="0" w:color="auto"/>
            </w:tcBorders>
            <w:vAlign w:val="center"/>
          </w:tcPr>
          <w:p w14:paraId="61532D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F12EF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761,73</w:t>
            </w:r>
          </w:p>
        </w:tc>
        <w:tc>
          <w:tcPr>
            <w:tcW w:w="1384" w:type="dxa"/>
            <w:tcBorders>
              <w:top w:val="single" w:sz="4" w:space="0" w:color="auto"/>
              <w:left w:val="single" w:sz="4" w:space="0" w:color="auto"/>
              <w:bottom w:val="single" w:sz="4" w:space="0" w:color="auto"/>
              <w:right w:val="single" w:sz="4" w:space="0" w:color="auto"/>
            </w:tcBorders>
            <w:vAlign w:val="center"/>
          </w:tcPr>
          <w:p w14:paraId="248BD2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30562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1 191 864,3</w:t>
            </w:r>
          </w:p>
        </w:tc>
        <w:tc>
          <w:tcPr>
            <w:tcW w:w="679" w:type="dxa"/>
            <w:tcBorders>
              <w:top w:val="single" w:sz="4" w:space="0" w:color="auto"/>
              <w:left w:val="single" w:sz="4" w:space="0" w:color="auto"/>
              <w:bottom w:val="single" w:sz="4" w:space="0" w:color="auto"/>
              <w:right w:val="single" w:sz="4" w:space="0" w:color="auto"/>
            </w:tcBorders>
            <w:vAlign w:val="center"/>
          </w:tcPr>
          <w:p w14:paraId="20AC7A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919247D"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77895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281E6C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71" w:name="Par4089"/>
            <w:bookmarkEnd w:id="171"/>
            <w:r w:rsidRPr="00BE7D54">
              <w:rPr>
                <w:rFonts w:ascii="Arial" w:eastAsiaTheme="minorEastAsia" w:hAnsi="Arial" w:cs="Arial"/>
                <w:sz w:val="16"/>
                <w:szCs w:val="16"/>
                <w:lang w:eastAsia="ru-RU"/>
              </w:rPr>
              <w:t>30.2.1</w:t>
            </w:r>
          </w:p>
        </w:tc>
        <w:tc>
          <w:tcPr>
            <w:tcW w:w="2854" w:type="dxa"/>
            <w:tcBorders>
              <w:top w:val="single" w:sz="4" w:space="0" w:color="auto"/>
              <w:left w:val="single" w:sz="4" w:space="0" w:color="auto"/>
              <w:bottom w:val="single" w:sz="4" w:space="0" w:color="auto"/>
              <w:right w:val="single" w:sz="4" w:space="0" w:color="auto"/>
            </w:tcBorders>
            <w:vAlign w:val="center"/>
          </w:tcPr>
          <w:p w14:paraId="32239B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том числе комплексное посещение для проведения углубленной диспансеризации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1B1B89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0A80FC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116B00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0EBB0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CDE26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16AFE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30A084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241563A"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74998A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416163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72" w:name="Par4098"/>
            <w:bookmarkEnd w:id="172"/>
            <w:r w:rsidRPr="00BE7D54">
              <w:rPr>
                <w:rFonts w:ascii="Arial" w:eastAsiaTheme="minorEastAsia" w:hAnsi="Arial" w:cs="Arial"/>
                <w:sz w:val="16"/>
                <w:szCs w:val="16"/>
                <w:lang w:eastAsia="ru-RU"/>
              </w:rPr>
              <w:t>30.3</w:t>
            </w:r>
          </w:p>
        </w:tc>
        <w:tc>
          <w:tcPr>
            <w:tcW w:w="2854" w:type="dxa"/>
            <w:tcBorders>
              <w:top w:val="single" w:sz="4" w:space="0" w:color="auto"/>
              <w:left w:val="single" w:sz="4" w:space="0" w:color="auto"/>
              <w:bottom w:val="single" w:sz="4" w:space="0" w:color="auto"/>
              <w:right w:val="single" w:sz="4" w:space="0" w:color="auto"/>
            </w:tcBorders>
            <w:vAlign w:val="center"/>
          </w:tcPr>
          <w:p w14:paraId="5022AF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посещения с иными целями</w:t>
            </w:r>
          </w:p>
        </w:tc>
        <w:tc>
          <w:tcPr>
            <w:tcW w:w="1759" w:type="dxa"/>
            <w:tcBorders>
              <w:top w:val="single" w:sz="4" w:space="0" w:color="auto"/>
              <w:left w:val="single" w:sz="4" w:space="0" w:color="auto"/>
              <w:bottom w:val="single" w:sz="4" w:space="0" w:color="auto"/>
              <w:right w:val="single" w:sz="4" w:space="0" w:color="auto"/>
            </w:tcBorders>
            <w:vAlign w:val="center"/>
          </w:tcPr>
          <w:p w14:paraId="5DA5A6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2,395</w:t>
            </w:r>
          </w:p>
        </w:tc>
        <w:tc>
          <w:tcPr>
            <w:tcW w:w="1759" w:type="dxa"/>
            <w:tcBorders>
              <w:top w:val="single" w:sz="4" w:space="0" w:color="auto"/>
              <w:left w:val="single" w:sz="4" w:space="0" w:color="auto"/>
              <w:bottom w:val="single" w:sz="4" w:space="0" w:color="auto"/>
              <w:right w:val="single" w:sz="4" w:space="0" w:color="auto"/>
            </w:tcBorders>
            <w:vAlign w:val="center"/>
          </w:tcPr>
          <w:p w14:paraId="36ECE1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415,01</w:t>
            </w:r>
          </w:p>
        </w:tc>
        <w:tc>
          <w:tcPr>
            <w:tcW w:w="1024" w:type="dxa"/>
            <w:tcBorders>
              <w:top w:val="single" w:sz="4" w:space="0" w:color="auto"/>
              <w:left w:val="single" w:sz="4" w:space="0" w:color="auto"/>
              <w:bottom w:val="single" w:sz="4" w:space="0" w:color="auto"/>
              <w:right w:val="single" w:sz="4" w:space="0" w:color="auto"/>
            </w:tcBorders>
            <w:vAlign w:val="center"/>
          </w:tcPr>
          <w:p w14:paraId="38878A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2E8E7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993,95</w:t>
            </w:r>
          </w:p>
        </w:tc>
        <w:tc>
          <w:tcPr>
            <w:tcW w:w="1384" w:type="dxa"/>
            <w:tcBorders>
              <w:top w:val="single" w:sz="4" w:space="0" w:color="auto"/>
              <w:left w:val="single" w:sz="4" w:space="0" w:color="auto"/>
              <w:bottom w:val="single" w:sz="4" w:space="0" w:color="auto"/>
              <w:right w:val="single" w:sz="4" w:space="0" w:color="auto"/>
            </w:tcBorders>
            <w:vAlign w:val="center"/>
          </w:tcPr>
          <w:p w14:paraId="7C0173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EAC06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1 555 214,7</w:t>
            </w:r>
          </w:p>
        </w:tc>
        <w:tc>
          <w:tcPr>
            <w:tcW w:w="679" w:type="dxa"/>
            <w:tcBorders>
              <w:top w:val="single" w:sz="4" w:space="0" w:color="auto"/>
              <w:left w:val="single" w:sz="4" w:space="0" w:color="auto"/>
              <w:bottom w:val="single" w:sz="4" w:space="0" w:color="auto"/>
              <w:right w:val="single" w:sz="4" w:space="0" w:color="auto"/>
            </w:tcBorders>
            <w:vAlign w:val="center"/>
          </w:tcPr>
          <w:p w14:paraId="08925E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F80F94B"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F95F2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46879C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73" w:name="Par4107"/>
            <w:bookmarkEnd w:id="173"/>
            <w:r w:rsidRPr="00BE7D54">
              <w:rPr>
                <w:rFonts w:ascii="Arial" w:eastAsiaTheme="minorEastAsia" w:hAnsi="Arial" w:cs="Arial"/>
                <w:sz w:val="16"/>
                <w:szCs w:val="16"/>
                <w:lang w:eastAsia="ru-RU"/>
              </w:rPr>
              <w:t>30.4</w:t>
            </w:r>
          </w:p>
        </w:tc>
        <w:tc>
          <w:tcPr>
            <w:tcW w:w="2854" w:type="dxa"/>
            <w:tcBorders>
              <w:top w:val="single" w:sz="4" w:space="0" w:color="auto"/>
              <w:left w:val="single" w:sz="4" w:space="0" w:color="auto"/>
              <w:bottom w:val="single" w:sz="4" w:space="0" w:color="auto"/>
              <w:right w:val="single" w:sz="4" w:space="0" w:color="auto"/>
            </w:tcBorders>
            <w:vAlign w:val="center"/>
          </w:tcPr>
          <w:p w14:paraId="5B8B2B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неотложной медицинской помощи</w:t>
            </w:r>
          </w:p>
        </w:tc>
        <w:tc>
          <w:tcPr>
            <w:tcW w:w="1759" w:type="dxa"/>
            <w:tcBorders>
              <w:top w:val="single" w:sz="4" w:space="0" w:color="auto"/>
              <w:left w:val="single" w:sz="4" w:space="0" w:color="auto"/>
              <w:bottom w:val="single" w:sz="4" w:space="0" w:color="auto"/>
              <w:right w:val="single" w:sz="4" w:space="0" w:color="auto"/>
            </w:tcBorders>
            <w:vAlign w:val="center"/>
          </w:tcPr>
          <w:p w14:paraId="051FCA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0,54</w:t>
            </w:r>
          </w:p>
        </w:tc>
        <w:tc>
          <w:tcPr>
            <w:tcW w:w="1759" w:type="dxa"/>
            <w:tcBorders>
              <w:top w:val="single" w:sz="4" w:space="0" w:color="auto"/>
              <w:left w:val="single" w:sz="4" w:space="0" w:color="auto"/>
              <w:bottom w:val="single" w:sz="4" w:space="0" w:color="auto"/>
              <w:right w:val="single" w:sz="4" w:space="0" w:color="auto"/>
            </w:tcBorders>
            <w:vAlign w:val="center"/>
          </w:tcPr>
          <w:p w14:paraId="2FB325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892,05</w:t>
            </w:r>
          </w:p>
        </w:tc>
        <w:tc>
          <w:tcPr>
            <w:tcW w:w="1024" w:type="dxa"/>
            <w:tcBorders>
              <w:top w:val="single" w:sz="4" w:space="0" w:color="auto"/>
              <w:left w:val="single" w:sz="4" w:space="0" w:color="auto"/>
              <w:bottom w:val="single" w:sz="4" w:space="0" w:color="auto"/>
              <w:right w:val="single" w:sz="4" w:space="0" w:color="auto"/>
            </w:tcBorders>
            <w:vAlign w:val="center"/>
          </w:tcPr>
          <w:p w14:paraId="06AA38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B358F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481,71</w:t>
            </w:r>
          </w:p>
        </w:tc>
        <w:tc>
          <w:tcPr>
            <w:tcW w:w="1384" w:type="dxa"/>
            <w:tcBorders>
              <w:top w:val="single" w:sz="4" w:space="0" w:color="auto"/>
              <w:left w:val="single" w:sz="4" w:space="0" w:color="auto"/>
              <w:bottom w:val="single" w:sz="4" w:space="0" w:color="auto"/>
              <w:right w:val="single" w:sz="4" w:space="0" w:color="auto"/>
            </w:tcBorders>
            <w:vAlign w:val="center"/>
          </w:tcPr>
          <w:p w14:paraId="60D9E0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1967B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753 713,8</w:t>
            </w:r>
          </w:p>
        </w:tc>
        <w:tc>
          <w:tcPr>
            <w:tcW w:w="679" w:type="dxa"/>
            <w:tcBorders>
              <w:top w:val="single" w:sz="4" w:space="0" w:color="auto"/>
              <w:left w:val="single" w:sz="4" w:space="0" w:color="auto"/>
              <w:bottom w:val="single" w:sz="4" w:space="0" w:color="auto"/>
              <w:right w:val="single" w:sz="4" w:space="0" w:color="auto"/>
            </w:tcBorders>
            <w:vAlign w:val="center"/>
          </w:tcPr>
          <w:p w14:paraId="250BC4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C5A6842"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21E88D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7186B7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74" w:name="Par4116"/>
            <w:bookmarkEnd w:id="174"/>
            <w:r w:rsidRPr="00BE7D54">
              <w:rPr>
                <w:rFonts w:ascii="Arial" w:eastAsiaTheme="minorEastAsia" w:hAnsi="Arial" w:cs="Arial"/>
                <w:sz w:val="16"/>
                <w:szCs w:val="16"/>
                <w:lang w:eastAsia="ru-RU"/>
              </w:rPr>
              <w:t>30.5</w:t>
            </w:r>
          </w:p>
        </w:tc>
        <w:tc>
          <w:tcPr>
            <w:tcW w:w="2854" w:type="dxa"/>
            <w:tcBorders>
              <w:top w:val="single" w:sz="4" w:space="0" w:color="auto"/>
              <w:left w:val="single" w:sz="4" w:space="0" w:color="auto"/>
              <w:bottom w:val="single" w:sz="4" w:space="0" w:color="auto"/>
              <w:right w:val="single" w:sz="4" w:space="0" w:color="auto"/>
            </w:tcBorders>
            <w:vAlign w:val="center"/>
          </w:tcPr>
          <w:p w14:paraId="58343A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759" w:type="dxa"/>
            <w:tcBorders>
              <w:top w:val="single" w:sz="4" w:space="0" w:color="auto"/>
              <w:left w:val="single" w:sz="4" w:space="0" w:color="auto"/>
              <w:bottom w:val="single" w:sz="4" w:space="0" w:color="auto"/>
              <w:right w:val="single" w:sz="4" w:space="0" w:color="auto"/>
            </w:tcBorders>
            <w:vAlign w:val="center"/>
          </w:tcPr>
          <w:p w14:paraId="66A8CB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1,7877</w:t>
            </w:r>
          </w:p>
        </w:tc>
        <w:tc>
          <w:tcPr>
            <w:tcW w:w="1759" w:type="dxa"/>
            <w:tcBorders>
              <w:top w:val="single" w:sz="4" w:space="0" w:color="auto"/>
              <w:left w:val="single" w:sz="4" w:space="0" w:color="auto"/>
              <w:bottom w:val="single" w:sz="4" w:space="0" w:color="auto"/>
              <w:right w:val="single" w:sz="4" w:space="0" w:color="auto"/>
            </w:tcBorders>
            <w:vAlign w:val="center"/>
          </w:tcPr>
          <w:p w14:paraId="749D8B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2 016,67</w:t>
            </w:r>
          </w:p>
        </w:tc>
        <w:tc>
          <w:tcPr>
            <w:tcW w:w="1024" w:type="dxa"/>
            <w:tcBorders>
              <w:top w:val="single" w:sz="4" w:space="0" w:color="auto"/>
              <w:left w:val="single" w:sz="4" w:space="0" w:color="auto"/>
              <w:bottom w:val="single" w:sz="4" w:space="0" w:color="auto"/>
              <w:right w:val="single" w:sz="4" w:space="0" w:color="auto"/>
            </w:tcBorders>
            <w:vAlign w:val="center"/>
          </w:tcPr>
          <w:p w14:paraId="5AF0EB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78A69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3 605,20</w:t>
            </w:r>
          </w:p>
        </w:tc>
        <w:tc>
          <w:tcPr>
            <w:tcW w:w="1384" w:type="dxa"/>
            <w:tcBorders>
              <w:top w:val="single" w:sz="4" w:space="0" w:color="auto"/>
              <w:left w:val="single" w:sz="4" w:space="0" w:color="auto"/>
              <w:bottom w:val="single" w:sz="4" w:space="0" w:color="auto"/>
              <w:right w:val="single" w:sz="4" w:space="0" w:color="auto"/>
            </w:tcBorders>
            <w:vAlign w:val="center"/>
          </w:tcPr>
          <w:p w14:paraId="43FC55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25843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5 640 978,6</w:t>
            </w:r>
          </w:p>
        </w:tc>
        <w:tc>
          <w:tcPr>
            <w:tcW w:w="679" w:type="dxa"/>
            <w:tcBorders>
              <w:top w:val="single" w:sz="4" w:space="0" w:color="auto"/>
              <w:left w:val="single" w:sz="4" w:space="0" w:color="auto"/>
              <w:bottom w:val="single" w:sz="4" w:space="0" w:color="auto"/>
              <w:right w:val="single" w:sz="4" w:space="0" w:color="auto"/>
            </w:tcBorders>
            <w:vAlign w:val="center"/>
          </w:tcPr>
          <w:p w14:paraId="4F1F3C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1F5AB50"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35EB4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535083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75" w:name="Par4125"/>
            <w:bookmarkEnd w:id="175"/>
            <w:r w:rsidRPr="00BE7D54">
              <w:rPr>
                <w:rFonts w:ascii="Arial" w:eastAsiaTheme="minorEastAsia" w:hAnsi="Arial" w:cs="Arial"/>
                <w:sz w:val="16"/>
                <w:szCs w:val="16"/>
                <w:lang w:eastAsia="ru-RU"/>
              </w:rPr>
              <w:t>30.5.1</w:t>
            </w:r>
          </w:p>
        </w:tc>
        <w:tc>
          <w:tcPr>
            <w:tcW w:w="2854" w:type="dxa"/>
            <w:tcBorders>
              <w:top w:val="single" w:sz="4" w:space="0" w:color="auto"/>
              <w:left w:val="single" w:sz="4" w:space="0" w:color="auto"/>
              <w:bottom w:val="single" w:sz="4" w:space="0" w:color="auto"/>
              <w:right w:val="single" w:sz="4" w:space="0" w:color="auto"/>
            </w:tcBorders>
            <w:vAlign w:val="center"/>
          </w:tcPr>
          <w:p w14:paraId="52C818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КТ</w:t>
            </w:r>
          </w:p>
        </w:tc>
        <w:tc>
          <w:tcPr>
            <w:tcW w:w="1759" w:type="dxa"/>
            <w:tcBorders>
              <w:top w:val="single" w:sz="4" w:space="0" w:color="auto"/>
              <w:left w:val="single" w:sz="4" w:space="0" w:color="auto"/>
              <w:bottom w:val="single" w:sz="4" w:space="0" w:color="auto"/>
              <w:right w:val="single" w:sz="4" w:space="0" w:color="auto"/>
            </w:tcBorders>
            <w:vAlign w:val="center"/>
          </w:tcPr>
          <w:p w14:paraId="615530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0,04632</w:t>
            </w:r>
          </w:p>
        </w:tc>
        <w:tc>
          <w:tcPr>
            <w:tcW w:w="1759" w:type="dxa"/>
            <w:tcBorders>
              <w:top w:val="single" w:sz="4" w:space="0" w:color="auto"/>
              <w:left w:val="single" w:sz="4" w:space="0" w:color="auto"/>
              <w:bottom w:val="single" w:sz="4" w:space="0" w:color="auto"/>
              <w:right w:val="single" w:sz="4" w:space="0" w:color="auto"/>
            </w:tcBorders>
            <w:vAlign w:val="center"/>
          </w:tcPr>
          <w:p w14:paraId="1C27D0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3 177,21</w:t>
            </w:r>
          </w:p>
        </w:tc>
        <w:tc>
          <w:tcPr>
            <w:tcW w:w="1024" w:type="dxa"/>
            <w:tcBorders>
              <w:top w:val="single" w:sz="4" w:space="0" w:color="auto"/>
              <w:left w:val="single" w:sz="4" w:space="0" w:color="auto"/>
              <w:bottom w:val="single" w:sz="4" w:space="0" w:color="auto"/>
              <w:right w:val="single" w:sz="4" w:space="0" w:color="auto"/>
            </w:tcBorders>
            <w:vAlign w:val="center"/>
          </w:tcPr>
          <w:p w14:paraId="3E73B7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78590A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147,17</w:t>
            </w:r>
          </w:p>
        </w:tc>
        <w:tc>
          <w:tcPr>
            <w:tcW w:w="1384" w:type="dxa"/>
            <w:tcBorders>
              <w:top w:val="single" w:sz="4" w:space="0" w:color="auto"/>
              <w:left w:val="single" w:sz="4" w:space="0" w:color="auto"/>
              <w:bottom w:val="single" w:sz="4" w:space="0" w:color="auto"/>
              <w:right w:val="single" w:sz="4" w:space="0" w:color="auto"/>
            </w:tcBorders>
            <w:vAlign w:val="center"/>
          </w:tcPr>
          <w:p w14:paraId="0B0087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E4EE3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230 271,3</w:t>
            </w:r>
          </w:p>
        </w:tc>
        <w:tc>
          <w:tcPr>
            <w:tcW w:w="679" w:type="dxa"/>
            <w:tcBorders>
              <w:top w:val="single" w:sz="4" w:space="0" w:color="auto"/>
              <w:left w:val="single" w:sz="4" w:space="0" w:color="auto"/>
              <w:bottom w:val="single" w:sz="4" w:space="0" w:color="auto"/>
              <w:right w:val="single" w:sz="4" w:space="0" w:color="auto"/>
            </w:tcBorders>
            <w:vAlign w:val="center"/>
          </w:tcPr>
          <w:p w14:paraId="23850A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A3E1685"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8B9FA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61C508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76" w:name="Par4134"/>
            <w:bookmarkEnd w:id="176"/>
            <w:r w:rsidRPr="00BE7D54">
              <w:rPr>
                <w:rFonts w:ascii="Arial" w:eastAsiaTheme="minorEastAsia" w:hAnsi="Arial" w:cs="Arial"/>
                <w:sz w:val="16"/>
                <w:szCs w:val="16"/>
                <w:lang w:eastAsia="ru-RU"/>
              </w:rPr>
              <w:t>30.5.2</w:t>
            </w:r>
          </w:p>
        </w:tc>
        <w:tc>
          <w:tcPr>
            <w:tcW w:w="2854" w:type="dxa"/>
            <w:tcBorders>
              <w:top w:val="single" w:sz="4" w:space="0" w:color="auto"/>
              <w:left w:val="single" w:sz="4" w:space="0" w:color="auto"/>
              <w:bottom w:val="single" w:sz="4" w:space="0" w:color="auto"/>
              <w:right w:val="single" w:sz="4" w:space="0" w:color="auto"/>
            </w:tcBorders>
            <w:vAlign w:val="center"/>
          </w:tcPr>
          <w:p w14:paraId="5EF591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МРТ</w:t>
            </w:r>
          </w:p>
        </w:tc>
        <w:tc>
          <w:tcPr>
            <w:tcW w:w="1759" w:type="dxa"/>
            <w:tcBorders>
              <w:top w:val="single" w:sz="4" w:space="0" w:color="auto"/>
              <w:left w:val="single" w:sz="4" w:space="0" w:color="auto"/>
              <w:bottom w:val="single" w:sz="4" w:space="0" w:color="auto"/>
              <w:right w:val="single" w:sz="4" w:space="0" w:color="auto"/>
            </w:tcBorders>
            <w:vAlign w:val="center"/>
          </w:tcPr>
          <w:p w14:paraId="0DE6FD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0,02634</w:t>
            </w:r>
          </w:p>
        </w:tc>
        <w:tc>
          <w:tcPr>
            <w:tcW w:w="1759" w:type="dxa"/>
            <w:tcBorders>
              <w:top w:val="single" w:sz="4" w:space="0" w:color="auto"/>
              <w:left w:val="single" w:sz="4" w:space="0" w:color="auto"/>
              <w:bottom w:val="single" w:sz="4" w:space="0" w:color="auto"/>
              <w:right w:val="single" w:sz="4" w:space="0" w:color="auto"/>
            </w:tcBorders>
            <w:vAlign w:val="center"/>
          </w:tcPr>
          <w:p w14:paraId="7187A40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4 468,24</w:t>
            </w:r>
          </w:p>
        </w:tc>
        <w:tc>
          <w:tcPr>
            <w:tcW w:w="1024" w:type="dxa"/>
            <w:tcBorders>
              <w:top w:val="single" w:sz="4" w:space="0" w:color="auto"/>
              <w:left w:val="single" w:sz="4" w:space="0" w:color="auto"/>
              <w:bottom w:val="single" w:sz="4" w:space="0" w:color="auto"/>
              <w:right w:val="single" w:sz="4" w:space="0" w:color="auto"/>
            </w:tcBorders>
            <w:vAlign w:val="center"/>
          </w:tcPr>
          <w:p w14:paraId="7BADAB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09304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117,69</w:t>
            </w:r>
          </w:p>
        </w:tc>
        <w:tc>
          <w:tcPr>
            <w:tcW w:w="1384" w:type="dxa"/>
            <w:tcBorders>
              <w:top w:val="single" w:sz="4" w:space="0" w:color="auto"/>
              <w:left w:val="single" w:sz="4" w:space="0" w:color="auto"/>
              <w:bottom w:val="single" w:sz="4" w:space="0" w:color="auto"/>
              <w:right w:val="single" w:sz="4" w:space="0" w:color="auto"/>
            </w:tcBorders>
            <w:vAlign w:val="center"/>
          </w:tcPr>
          <w:p w14:paraId="33335C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47A92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184 152,4</w:t>
            </w:r>
          </w:p>
        </w:tc>
        <w:tc>
          <w:tcPr>
            <w:tcW w:w="679" w:type="dxa"/>
            <w:tcBorders>
              <w:top w:val="single" w:sz="4" w:space="0" w:color="auto"/>
              <w:left w:val="single" w:sz="4" w:space="0" w:color="auto"/>
              <w:bottom w:val="single" w:sz="4" w:space="0" w:color="auto"/>
              <w:right w:val="single" w:sz="4" w:space="0" w:color="auto"/>
            </w:tcBorders>
            <w:vAlign w:val="center"/>
          </w:tcPr>
          <w:p w14:paraId="7D5468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F0BFB01"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2AF2AA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3A926D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77" w:name="Par4143"/>
            <w:bookmarkEnd w:id="177"/>
            <w:r w:rsidRPr="00BE7D54">
              <w:rPr>
                <w:rFonts w:ascii="Arial" w:eastAsiaTheme="minorEastAsia" w:hAnsi="Arial" w:cs="Arial"/>
                <w:sz w:val="16"/>
                <w:szCs w:val="16"/>
                <w:lang w:eastAsia="ru-RU"/>
              </w:rPr>
              <w:t>30.5.3</w:t>
            </w:r>
          </w:p>
        </w:tc>
        <w:tc>
          <w:tcPr>
            <w:tcW w:w="2854" w:type="dxa"/>
            <w:tcBorders>
              <w:top w:val="single" w:sz="4" w:space="0" w:color="auto"/>
              <w:left w:val="single" w:sz="4" w:space="0" w:color="auto"/>
              <w:bottom w:val="single" w:sz="4" w:space="0" w:color="auto"/>
              <w:right w:val="single" w:sz="4" w:space="0" w:color="auto"/>
            </w:tcBorders>
            <w:vAlign w:val="center"/>
          </w:tcPr>
          <w:p w14:paraId="1E771A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УЗИ сердечно-сосудистой системы</w:t>
            </w:r>
          </w:p>
        </w:tc>
        <w:tc>
          <w:tcPr>
            <w:tcW w:w="1759" w:type="dxa"/>
            <w:tcBorders>
              <w:top w:val="single" w:sz="4" w:space="0" w:color="auto"/>
              <w:left w:val="single" w:sz="4" w:space="0" w:color="auto"/>
              <w:bottom w:val="single" w:sz="4" w:space="0" w:color="auto"/>
              <w:right w:val="single" w:sz="4" w:space="0" w:color="auto"/>
            </w:tcBorders>
            <w:vAlign w:val="center"/>
          </w:tcPr>
          <w:p w14:paraId="5A3050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0,08286</w:t>
            </w:r>
          </w:p>
        </w:tc>
        <w:tc>
          <w:tcPr>
            <w:tcW w:w="1759" w:type="dxa"/>
            <w:tcBorders>
              <w:top w:val="single" w:sz="4" w:space="0" w:color="auto"/>
              <w:left w:val="single" w:sz="4" w:space="0" w:color="auto"/>
              <w:bottom w:val="single" w:sz="4" w:space="0" w:color="auto"/>
              <w:right w:val="single" w:sz="4" w:space="0" w:color="auto"/>
            </w:tcBorders>
            <w:vAlign w:val="center"/>
          </w:tcPr>
          <w:p w14:paraId="0A8FF3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615,05</w:t>
            </w:r>
          </w:p>
        </w:tc>
        <w:tc>
          <w:tcPr>
            <w:tcW w:w="1024" w:type="dxa"/>
            <w:tcBorders>
              <w:top w:val="single" w:sz="4" w:space="0" w:color="auto"/>
              <w:left w:val="single" w:sz="4" w:space="0" w:color="auto"/>
              <w:bottom w:val="single" w:sz="4" w:space="0" w:color="auto"/>
              <w:right w:val="single" w:sz="4" w:space="0" w:color="auto"/>
            </w:tcBorders>
            <w:vAlign w:val="center"/>
          </w:tcPr>
          <w:p w14:paraId="4F6BA6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FCFA9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50,96</w:t>
            </w:r>
          </w:p>
        </w:tc>
        <w:tc>
          <w:tcPr>
            <w:tcW w:w="1384" w:type="dxa"/>
            <w:tcBorders>
              <w:top w:val="single" w:sz="4" w:space="0" w:color="auto"/>
              <w:left w:val="single" w:sz="4" w:space="0" w:color="auto"/>
              <w:bottom w:val="single" w:sz="4" w:space="0" w:color="auto"/>
              <w:right w:val="single" w:sz="4" w:space="0" w:color="auto"/>
            </w:tcBorders>
            <w:vAlign w:val="center"/>
          </w:tcPr>
          <w:p w14:paraId="0CB6E6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FBC65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79 740,4</w:t>
            </w:r>
          </w:p>
        </w:tc>
        <w:tc>
          <w:tcPr>
            <w:tcW w:w="679" w:type="dxa"/>
            <w:tcBorders>
              <w:top w:val="single" w:sz="4" w:space="0" w:color="auto"/>
              <w:left w:val="single" w:sz="4" w:space="0" w:color="auto"/>
              <w:bottom w:val="single" w:sz="4" w:space="0" w:color="auto"/>
              <w:right w:val="single" w:sz="4" w:space="0" w:color="auto"/>
            </w:tcBorders>
            <w:vAlign w:val="center"/>
          </w:tcPr>
          <w:p w14:paraId="598219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B8F8ED4"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9A94F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2F6157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78" w:name="Par4152"/>
            <w:bookmarkEnd w:id="178"/>
            <w:r w:rsidRPr="00BE7D54">
              <w:rPr>
                <w:rFonts w:ascii="Arial" w:eastAsiaTheme="minorEastAsia" w:hAnsi="Arial" w:cs="Arial"/>
                <w:sz w:val="16"/>
                <w:szCs w:val="16"/>
                <w:lang w:eastAsia="ru-RU"/>
              </w:rPr>
              <w:t>30.5.4</w:t>
            </w:r>
          </w:p>
        </w:tc>
        <w:tc>
          <w:tcPr>
            <w:tcW w:w="2854" w:type="dxa"/>
            <w:tcBorders>
              <w:top w:val="single" w:sz="4" w:space="0" w:color="auto"/>
              <w:left w:val="single" w:sz="4" w:space="0" w:color="auto"/>
              <w:bottom w:val="single" w:sz="4" w:space="0" w:color="auto"/>
              <w:right w:val="single" w:sz="4" w:space="0" w:color="auto"/>
            </w:tcBorders>
            <w:vAlign w:val="center"/>
          </w:tcPr>
          <w:p w14:paraId="44691B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эндоскопическое диагностическое</w:t>
            </w:r>
          </w:p>
        </w:tc>
        <w:tc>
          <w:tcPr>
            <w:tcW w:w="1759" w:type="dxa"/>
            <w:tcBorders>
              <w:top w:val="single" w:sz="4" w:space="0" w:color="auto"/>
              <w:left w:val="single" w:sz="4" w:space="0" w:color="auto"/>
              <w:bottom w:val="single" w:sz="4" w:space="0" w:color="auto"/>
              <w:right w:val="single" w:sz="4" w:space="0" w:color="auto"/>
            </w:tcBorders>
            <w:vAlign w:val="center"/>
          </w:tcPr>
          <w:p w14:paraId="0F4B6F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0,02994</w:t>
            </w:r>
          </w:p>
        </w:tc>
        <w:tc>
          <w:tcPr>
            <w:tcW w:w="1759" w:type="dxa"/>
            <w:tcBorders>
              <w:top w:val="single" w:sz="4" w:space="0" w:color="auto"/>
              <w:left w:val="single" w:sz="4" w:space="0" w:color="auto"/>
              <w:bottom w:val="single" w:sz="4" w:space="0" w:color="auto"/>
              <w:right w:val="single" w:sz="4" w:space="0" w:color="auto"/>
            </w:tcBorders>
            <w:vAlign w:val="center"/>
          </w:tcPr>
          <w:p w14:paraId="5BFE0A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1 154,03</w:t>
            </w:r>
          </w:p>
        </w:tc>
        <w:tc>
          <w:tcPr>
            <w:tcW w:w="1024" w:type="dxa"/>
            <w:tcBorders>
              <w:top w:val="single" w:sz="4" w:space="0" w:color="auto"/>
              <w:left w:val="single" w:sz="4" w:space="0" w:color="auto"/>
              <w:bottom w:val="single" w:sz="4" w:space="0" w:color="auto"/>
              <w:right w:val="single" w:sz="4" w:space="0" w:color="auto"/>
            </w:tcBorders>
            <w:vAlign w:val="center"/>
          </w:tcPr>
          <w:p w14:paraId="3BF602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7CFE7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34,55</w:t>
            </w:r>
          </w:p>
        </w:tc>
        <w:tc>
          <w:tcPr>
            <w:tcW w:w="1384" w:type="dxa"/>
            <w:tcBorders>
              <w:top w:val="single" w:sz="4" w:space="0" w:color="auto"/>
              <w:left w:val="single" w:sz="4" w:space="0" w:color="auto"/>
              <w:bottom w:val="single" w:sz="4" w:space="0" w:color="auto"/>
              <w:right w:val="single" w:sz="4" w:space="0" w:color="auto"/>
            </w:tcBorders>
            <w:vAlign w:val="center"/>
          </w:tcPr>
          <w:p w14:paraId="2DE594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B7A02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54 062,4</w:t>
            </w:r>
          </w:p>
        </w:tc>
        <w:tc>
          <w:tcPr>
            <w:tcW w:w="679" w:type="dxa"/>
            <w:tcBorders>
              <w:top w:val="single" w:sz="4" w:space="0" w:color="auto"/>
              <w:left w:val="single" w:sz="4" w:space="0" w:color="auto"/>
              <w:bottom w:val="single" w:sz="4" w:space="0" w:color="auto"/>
              <w:right w:val="single" w:sz="4" w:space="0" w:color="auto"/>
            </w:tcBorders>
            <w:vAlign w:val="center"/>
          </w:tcPr>
          <w:p w14:paraId="72C21A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AFC28D8"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6D670C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25534D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79" w:name="Par4161"/>
            <w:bookmarkEnd w:id="179"/>
            <w:r w:rsidRPr="00BE7D54">
              <w:rPr>
                <w:rFonts w:ascii="Arial" w:eastAsiaTheme="minorEastAsia" w:hAnsi="Arial" w:cs="Arial"/>
                <w:sz w:val="16"/>
                <w:szCs w:val="16"/>
                <w:lang w:eastAsia="ru-RU"/>
              </w:rPr>
              <w:t>30.5.5</w:t>
            </w:r>
          </w:p>
        </w:tc>
        <w:tc>
          <w:tcPr>
            <w:tcW w:w="2854" w:type="dxa"/>
            <w:tcBorders>
              <w:top w:val="single" w:sz="4" w:space="0" w:color="auto"/>
              <w:left w:val="single" w:sz="4" w:space="0" w:color="auto"/>
              <w:bottom w:val="single" w:sz="4" w:space="0" w:color="auto"/>
              <w:right w:val="single" w:sz="4" w:space="0" w:color="auto"/>
            </w:tcBorders>
            <w:vAlign w:val="center"/>
          </w:tcPr>
          <w:p w14:paraId="07C05F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w:t>
            </w:r>
          </w:p>
        </w:tc>
        <w:tc>
          <w:tcPr>
            <w:tcW w:w="1759" w:type="dxa"/>
            <w:tcBorders>
              <w:top w:val="single" w:sz="4" w:space="0" w:color="auto"/>
              <w:left w:val="single" w:sz="4" w:space="0" w:color="auto"/>
              <w:bottom w:val="single" w:sz="4" w:space="0" w:color="auto"/>
              <w:right w:val="single" w:sz="4" w:space="0" w:color="auto"/>
            </w:tcBorders>
            <w:vAlign w:val="center"/>
          </w:tcPr>
          <w:p w14:paraId="7A09EE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0,00092</w:t>
            </w:r>
          </w:p>
        </w:tc>
        <w:tc>
          <w:tcPr>
            <w:tcW w:w="1759" w:type="dxa"/>
            <w:tcBorders>
              <w:top w:val="single" w:sz="4" w:space="0" w:color="auto"/>
              <w:left w:val="single" w:sz="4" w:space="0" w:color="auto"/>
              <w:bottom w:val="single" w:sz="4" w:space="0" w:color="auto"/>
              <w:right w:val="single" w:sz="4" w:space="0" w:color="auto"/>
            </w:tcBorders>
            <w:vAlign w:val="center"/>
          </w:tcPr>
          <w:p w14:paraId="6A011B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10 216,72</w:t>
            </w:r>
          </w:p>
        </w:tc>
        <w:tc>
          <w:tcPr>
            <w:tcW w:w="1024" w:type="dxa"/>
            <w:tcBorders>
              <w:top w:val="single" w:sz="4" w:space="0" w:color="auto"/>
              <w:left w:val="single" w:sz="4" w:space="0" w:color="auto"/>
              <w:bottom w:val="single" w:sz="4" w:space="0" w:color="auto"/>
              <w:right w:val="single" w:sz="4" w:space="0" w:color="auto"/>
            </w:tcBorders>
            <w:vAlign w:val="center"/>
          </w:tcPr>
          <w:p w14:paraId="477636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D1F5C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9,40</w:t>
            </w:r>
          </w:p>
        </w:tc>
        <w:tc>
          <w:tcPr>
            <w:tcW w:w="1384" w:type="dxa"/>
            <w:tcBorders>
              <w:top w:val="single" w:sz="4" w:space="0" w:color="auto"/>
              <w:left w:val="single" w:sz="4" w:space="0" w:color="auto"/>
              <w:bottom w:val="single" w:sz="4" w:space="0" w:color="auto"/>
              <w:right w:val="single" w:sz="4" w:space="0" w:color="auto"/>
            </w:tcBorders>
            <w:vAlign w:val="center"/>
          </w:tcPr>
          <w:p w14:paraId="573945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B2FDF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14 707,0</w:t>
            </w:r>
          </w:p>
        </w:tc>
        <w:tc>
          <w:tcPr>
            <w:tcW w:w="679" w:type="dxa"/>
            <w:tcBorders>
              <w:top w:val="single" w:sz="4" w:space="0" w:color="auto"/>
              <w:left w:val="single" w:sz="4" w:space="0" w:color="auto"/>
              <w:bottom w:val="single" w:sz="4" w:space="0" w:color="auto"/>
              <w:right w:val="single" w:sz="4" w:space="0" w:color="auto"/>
            </w:tcBorders>
            <w:vAlign w:val="center"/>
          </w:tcPr>
          <w:p w14:paraId="06AB0C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5822ACD"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66B7D9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362ABC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80" w:name="Par4170"/>
            <w:bookmarkEnd w:id="180"/>
            <w:r w:rsidRPr="00BE7D54">
              <w:rPr>
                <w:rFonts w:ascii="Arial" w:eastAsiaTheme="minorEastAsia" w:hAnsi="Arial" w:cs="Arial"/>
                <w:sz w:val="16"/>
                <w:szCs w:val="16"/>
                <w:lang w:eastAsia="ru-RU"/>
              </w:rPr>
              <w:t>30.5.6</w:t>
            </w:r>
          </w:p>
        </w:tc>
        <w:tc>
          <w:tcPr>
            <w:tcW w:w="2854" w:type="dxa"/>
            <w:tcBorders>
              <w:top w:val="single" w:sz="4" w:space="0" w:color="auto"/>
              <w:left w:val="single" w:sz="4" w:space="0" w:color="auto"/>
              <w:bottom w:val="single" w:sz="4" w:space="0" w:color="auto"/>
              <w:right w:val="single" w:sz="4" w:space="0" w:color="auto"/>
            </w:tcBorders>
            <w:vAlign w:val="center"/>
          </w:tcPr>
          <w:p w14:paraId="208D60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w:t>
            </w:r>
          </w:p>
        </w:tc>
        <w:tc>
          <w:tcPr>
            <w:tcW w:w="1759" w:type="dxa"/>
            <w:tcBorders>
              <w:top w:val="single" w:sz="4" w:space="0" w:color="auto"/>
              <w:left w:val="single" w:sz="4" w:space="0" w:color="auto"/>
              <w:bottom w:val="single" w:sz="4" w:space="0" w:color="auto"/>
              <w:right w:val="single" w:sz="4" w:space="0" w:color="auto"/>
            </w:tcBorders>
            <w:vAlign w:val="center"/>
          </w:tcPr>
          <w:p w14:paraId="6ABFA3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0,01321</w:t>
            </w:r>
          </w:p>
        </w:tc>
        <w:tc>
          <w:tcPr>
            <w:tcW w:w="1759" w:type="dxa"/>
            <w:tcBorders>
              <w:top w:val="single" w:sz="4" w:space="0" w:color="auto"/>
              <w:left w:val="single" w:sz="4" w:space="0" w:color="auto"/>
              <w:bottom w:val="single" w:sz="4" w:space="0" w:color="auto"/>
              <w:right w:val="single" w:sz="4" w:space="0" w:color="auto"/>
            </w:tcBorders>
            <w:vAlign w:val="center"/>
          </w:tcPr>
          <w:p w14:paraId="550271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2 526,35</w:t>
            </w:r>
          </w:p>
        </w:tc>
        <w:tc>
          <w:tcPr>
            <w:tcW w:w="1024" w:type="dxa"/>
            <w:tcBorders>
              <w:top w:val="single" w:sz="4" w:space="0" w:color="auto"/>
              <w:left w:val="single" w:sz="4" w:space="0" w:color="auto"/>
              <w:bottom w:val="single" w:sz="4" w:space="0" w:color="auto"/>
              <w:right w:val="single" w:sz="4" w:space="0" w:color="auto"/>
            </w:tcBorders>
            <w:vAlign w:val="center"/>
          </w:tcPr>
          <w:p w14:paraId="59D6B5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D0577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33,37</w:t>
            </w:r>
          </w:p>
        </w:tc>
        <w:tc>
          <w:tcPr>
            <w:tcW w:w="1384" w:type="dxa"/>
            <w:tcBorders>
              <w:top w:val="single" w:sz="4" w:space="0" w:color="auto"/>
              <w:left w:val="single" w:sz="4" w:space="0" w:color="auto"/>
              <w:bottom w:val="single" w:sz="4" w:space="0" w:color="auto"/>
              <w:right w:val="single" w:sz="4" w:space="0" w:color="auto"/>
            </w:tcBorders>
            <w:vAlign w:val="center"/>
          </w:tcPr>
          <w:p w14:paraId="75C1BE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4C53E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52 218,2</w:t>
            </w:r>
          </w:p>
        </w:tc>
        <w:tc>
          <w:tcPr>
            <w:tcW w:w="679" w:type="dxa"/>
            <w:tcBorders>
              <w:top w:val="single" w:sz="4" w:space="0" w:color="auto"/>
              <w:left w:val="single" w:sz="4" w:space="0" w:color="auto"/>
              <w:bottom w:val="single" w:sz="4" w:space="0" w:color="auto"/>
              <w:right w:val="single" w:sz="4" w:space="0" w:color="auto"/>
            </w:tcBorders>
            <w:vAlign w:val="center"/>
          </w:tcPr>
          <w:p w14:paraId="3DF39A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0C84DCC"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2DB0E4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764076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81" w:name="Par4179"/>
            <w:bookmarkEnd w:id="181"/>
            <w:r w:rsidRPr="00BE7D54">
              <w:rPr>
                <w:rFonts w:ascii="Arial" w:eastAsiaTheme="minorEastAsia" w:hAnsi="Arial" w:cs="Arial"/>
                <w:sz w:val="16"/>
                <w:szCs w:val="16"/>
                <w:lang w:eastAsia="ru-RU"/>
              </w:rPr>
              <w:t>30.5.7</w:t>
            </w:r>
          </w:p>
        </w:tc>
        <w:tc>
          <w:tcPr>
            <w:tcW w:w="2854" w:type="dxa"/>
            <w:tcBorders>
              <w:top w:val="single" w:sz="4" w:space="0" w:color="auto"/>
              <w:left w:val="single" w:sz="4" w:space="0" w:color="auto"/>
              <w:bottom w:val="single" w:sz="4" w:space="0" w:color="auto"/>
              <w:right w:val="single" w:sz="4" w:space="0" w:color="auto"/>
            </w:tcBorders>
            <w:vAlign w:val="center"/>
          </w:tcPr>
          <w:p w14:paraId="22107B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тестирование на выявление новой коронавирусной инфекции</w:t>
            </w:r>
          </w:p>
        </w:tc>
        <w:tc>
          <w:tcPr>
            <w:tcW w:w="1759" w:type="dxa"/>
            <w:tcBorders>
              <w:top w:val="single" w:sz="4" w:space="0" w:color="auto"/>
              <w:left w:val="single" w:sz="4" w:space="0" w:color="auto"/>
              <w:bottom w:val="single" w:sz="4" w:space="0" w:color="auto"/>
              <w:right w:val="single" w:sz="4" w:space="0" w:color="auto"/>
            </w:tcBorders>
            <w:vAlign w:val="center"/>
          </w:tcPr>
          <w:p w14:paraId="6D6C2D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0,07189</w:t>
            </w:r>
          </w:p>
        </w:tc>
        <w:tc>
          <w:tcPr>
            <w:tcW w:w="1759" w:type="dxa"/>
            <w:tcBorders>
              <w:top w:val="single" w:sz="4" w:space="0" w:color="auto"/>
              <w:left w:val="single" w:sz="4" w:space="0" w:color="auto"/>
              <w:bottom w:val="single" w:sz="4" w:space="0" w:color="auto"/>
              <w:right w:val="single" w:sz="4" w:space="0" w:color="auto"/>
            </w:tcBorders>
            <w:vAlign w:val="center"/>
          </w:tcPr>
          <w:p w14:paraId="6A181A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750,60</w:t>
            </w:r>
          </w:p>
        </w:tc>
        <w:tc>
          <w:tcPr>
            <w:tcW w:w="1024" w:type="dxa"/>
            <w:tcBorders>
              <w:top w:val="single" w:sz="4" w:space="0" w:color="auto"/>
              <w:left w:val="single" w:sz="4" w:space="0" w:color="auto"/>
              <w:bottom w:val="single" w:sz="4" w:space="0" w:color="auto"/>
              <w:right w:val="single" w:sz="4" w:space="0" w:color="auto"/>
            </w:tcBorders>
            <w:vAlign w:val="center"/>
          </w:tcPr>
          <w:p w14:paraId="39B6A6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2F2675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53,96</w:t>
            </w:r>
          </w:p>
        </w:tc>
        <w:tc>
          <w:tcPr>
            <w:tcW w:w="1384" w:type="dxa"/>
            <w:tcBorders>
              <w:top w:val="single" w:sz="4" w:space="0" w:color="auto"/>
              <w:left w:val="single" w:sz="4" w:space="0" w:color="auto"/>
              <w:bottom w:val="single" w:sz="4" w:space="0" w:color="auto"/>
              <w:right w:val="single" w:sz="4" w:space="0" w:color="auto"/>
            </w:tcBorders>
            <w:vAlign w:val="center"/>
          </w:tcPr>
          <w:p w14:paraId="717D34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B4E5D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84 431,1</w:t>
            </w:r>
          </w:p>
        </w:tc>
        <w:tc>
          <w:tcPr>
            <w:tcW w:w="679" w:type="dxa"/>
            <w:tcBorders>
              <w:top w:val="single" w:sz="4" w:space="0" w:color="auto"/>
              <w:left w:val="single" w:sz="4" w:space="0" w:color="auto"/>
              <w:bottom w:val="single" w:sz="4" w:space="0" w:color="auto"/>
              <w:right w:val="single" w:sz="4" w:space="0" w:color="auto"/>
            </w:tcBorders>
            <w:vAlign w:val="center"/>
          </w:tcPr>
          <w:p w14:paraId="38780E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9CD8809"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F5D780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4FD38F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82" w:name="Par4188"/>
            <w:bookmarkEnd w:id="182"/>
            <w:r w:rsidRPr="00BE7D54">
              <w:rPr>
                <w:rFonts w:ascii="Arial" w:eastAsiaTheme="minorEastAsia" w:hAnsi="Arial" w:cs="Arial"/>
                <w:sz w:val="16"/>
                <w:szCs w:val="16"/>
                <w:lang w:eastAsia="ru-RU"/>
              </w:rPr>
              <w:t>30.6</w:t>
            </w:r>
          </w:p>
        </w:tc>
        <w:tc>
          <w:tcPr>
            <w:tcW w:w="2854" w:type="dxa"/>
            <w:tcBorders>
              <w:top w:val="single" w:sz="4" w:space="0" w:color="auto"/>
              <w:left w:val="single" w:sz="4" w:space="0" w:color="auto"/>
              <w:bottom w:val="single" w:sz="4" w:space="0" w:color="auto"/>
              <w:right w:val="single" w:sz="4" w:space="0" w:color="auto"/>
            </w:tcBorders>
            <w:vAlign w:val="center"/>
          </w:tcPr>
          <w:p w14:paraId="022670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 по заболеванию при оказании медицинской помощи по профилю "Медицинская реабилитация"</w:t>
            </w:r>
          </w:p>
        </w:tc>
        <w:tc>
          <w:tcPr>
            <w:tcW w:w="1759" w:type="dxa"/>
            <w:tcBorders>
              <w:top w:val="single" w:sz="4" w:space="0" w:color="auto"/>
              <w:left w:val="single" w:sz="4" w:space="0" w:color="auto"/>
              <w:bottom w:val="single" w:sz="4" w:space="0" w:color="auto"/>
              <w:right w:val="single" w:sz="4" w:space="0" w:color="auto"/>
            </w:tcBorders>
            <w:vAlign w:val="center"/>
          </w:tcPr>
          <w:p w14:paraId="17B7C3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0,00294</w:t>
            </w:r>
          </w:p>
        </w:tc>
        <w:tc>
          <w:tcPr>
            <w:tcW w:w="1759" w:type="dxa"/>
            <w:tcBorders>
              <w:top w:val="single" w:sz="4" w:space="0" w:color="auto"/>
              <w:left w:val="single" w:sz="4" w:space="0" w:color="auto"/>
              <w:bottom w:val="single" w:sz="4" w:space="0" w:color="auto"/>
              <w:right w:val="single" w:sz="4" w:space="0" w:color="auto"/>
            </w:tcBorders>
            <w:vAlign w:val="center"/>
          </w:tcPr>
          <w:p w14:paraId="7FE0A5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21 745,60</w:t>
            </w:r>
          </w:p>
        </w:tc>
        <w:tc>
          <w:tcPr>
            <w:tcW w:w="1024" w:type="dxa"/>
            <w:tcBorders>
              <w:top w:val="single" w:sz="4" w:space="0" w:color="auto"/>
              <w:left w:val="single" w:sz="4" w:space="0" w:color="auto"/>
              <w:bottom w:val="single" w:sz="4" w:space="0" w:color="auto"/>
              <w:right w:val="single" w:sz="4" w:space="0" w:color="auto"/>
            </w:tcBorders>
            <w:vAlign w:val="center"/>
          </w:tcPr>
          <w:p w14:paraId="683D48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c>
          <w:tcPr>
            <w:tcW w:w="1084" w:type="dxa"/>
            <w:tcBorders>
              <w:top w:val="single" w:sz="4" w:space="0" w:color="auto"/>
              <w:left w:val="single" w:sz="4" w:space="0" w:color="auto"/>
              <w:bottom w:val="single" w:sz="4" w:space="0" w:color="auto"/>
              <w:right w:val="single" w:sz="4" w:space="0" w:color="auto"/>
            </w:tcBorders>
            <w:vAlign w:val="center"/>
          </w:tcPr>
          <w:p w14:paraId="1220B9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63,93</w:t>
            </w:r>
          </w:p>
        </w:tc>
        <w:tc>
          <w:tcPr>
            <w:tcW w:w="1384" w:type="dxa"/>
            <w:tcBorders>
              <w:top w:val="single" w:sz="4" w:space="0" w:color="auto"/>
              <w:left w:val="single" w:sz="4" w:space="0" w:color="auto"/>
              <w:bottom w:val="single" w:sz="4" w:space="0" w:color="auto"/>
              <w:right w:val="single" w:sz="4" w:space="0" w:color="auto"/>
            </w:tcBorders>
            <w:vAlign w:val="center"/>
          </w:tcPr>
          <w:p w14:paraId="0C7DEE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6288B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100 033,2</w:t>
            </w:r>
          </w:p>
        </w:tc>
        <w:tc>
          <w:tcPr>
            <w:tcW w:w="679" w:type="dxa"/>
            <w:tcBorders>
              <w:top w:val="single" w:sz="4" w:space="0" w:color="auto"/>
              <w:left w:val="single" w:sz="4" w:space="0" w:color="auto"/>
              <w:bottom w:val="single" w:sz="4" w:space="0" w:color="auto"/>
              <w:right w:val="single" w:sz="4" w:space="0" w:color="auto"/>
            </w:tcBorders>
            <w:vAlign w:val="center"/>
          </w:tcPr>
          <w:p w14:paraId="6C7F46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Х</w:t>
            </w:r>
          </w:p>
        </w:tc>
      </w:tr>
      <w:tr w:rsidR="00BE7D54" w:rsidRPr="00BE7D54" w14:paraId="6CEB1EE0"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0CE8AA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специализированная медицинская помощь в стационарных условиях, в том числе</w:t>
            </w:r>
          </w:p>
        </w:tc>
        <w:tc>
          <w:tcPr>
            <w:tcW w:w="814" w:type="dxa"/>
            <w:tcBorders>
              <w:top w:val="single" w:sz="4" w:space="0" w:color="auto"/>
              <w:left w:val="single" w:sz="4" w:space="0" w:color="auto"/>
              <w:bottom w:val="single" w:sz="4" w:space="0" w:color="auto"/>
              <w:right w:val="single" w:sz="4" w:space="0" w:color="auto"/>
            </w:tcBorders>
            <w:vAlign w:val="center"/>
          </w:tcPr>
          <w:p w14:paraId="54E937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83" w:name="Par4198"/>
            <w:bookmarkEnd w:id="183"/>
            <w:r w:rsidRPr="00BE7D54">
              <w:rPr>
                <w:rFonts w:ascii="Arial" w:eastAsiaTheme="minorEastAsia" w:hAnsi="Arial" w:cs="Arial"/>
                <w:sz w:val="16"/>
                <w:szCs w:val="16"/>
                <w:lang w:eastAsia="ru-RU"/>
              </w:rPr>
              <w:t>31</w:t>
            </w:r>
          </w:p>
        </w:tc>
        <w:tc>
          <w:tcPr>
            <w:tcW w:w="2854" w:type="dxa"/>
            <w:tcBorders>
              <w:top w:val="single" w:sz="4" w:space="0" w:color="auto"/>
              <w:left w:val="single" w:sz="4" w:space="0" w:color="auto"/>
              <w:bottom w:val="single" w:sz="4" w:space="0" w:color="auto"/>
              <w:right w:val="single" w:sz="4" w:space="0" w:color="auto"/>
            </w:tcBorders>
            <w:vAlign w:val="center"/>
          </w:tcPr>
          <w:p w14:paraId="12140B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25FB4D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0,166356</w:t>
            </w:r>
          </w:p>
        </w:tc>
        <w:tc>
          <w:tcPr>
            <w:tcW w:w="1759" w:type="dxa"/>
            <w:tcBorders>
              <w:top w:val="single" w:sz="4" w:space="0" w:color="auto"/>
              <w:left w:val="single" w:sz="4" w:space="0" w:color="auto"/>
              <w:bottom w:val="single" w:sz="4" w:space="0" w:color="auto"/>
              <w:right w:val="single" w:sz="4" w:space="0" w:color="auto"/>
            </w:tcBorders>
            <w:vAlign w:val="center"/>
          </w:tcPr>
          <w:p w14:paraId="34D231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46 485,05</w:t>
            </w:r>
          </w:p>
        </w:tc>
        <w:tc>
          <w:tcPr>
            <w:tcW w:w="1024" w:type="dxa"/>
            <w:tcBorders>
              <w:top w:val="single" w:sz="4" w:space="0" w:color="auto"/>
              <w:left w:val="single" w:sz="4" w:space="0" w:color="auto"/>
              <w:bottom w:val="single" w:sz="4" w:space="0" w:color="auto"/>
              <w:right w:val="single" w:sz="4" w:space="0" w:color="auto"/>
            </w:tcBorders>
            <w:vAlign w:val="center"/>
          </w:tcPr>
          <w:p w14:paraId="7EBA7A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2F90E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7 733,07</w:t>
            </w:r>
          </w:p>
        </w:tc>
        <w:tc>
          <w:tcPr>
            <w:tcW w:w="1384" w:type="dxa"/>
            <w:tcBorders>
              <w:top w:val="single" w:sz="4" w:space="0" w:color="auto"/>
              <w:left w:val="single" w:sz="4" w:space="0" w:color="auto"/>
              <w:bottom w:val="single" w:sz="4" w:space="0" w:color="auto"/>
              <w:right w:val="single" w:sz="4" w:space="0" w:color="auto"/>
            </w:tcBorders>
            <w:vAlign w:val="center"/>
          </w:tcPr>
          <w:p w14:paraId="379F0A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B6D86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12 099 766,8</w:t>
            </w:r>
          </w:p>
        </w:tc>
        <w:tc>
          <w:tcPr>
            <w:tcW w:w="679" w:type="dxa"/>
            <w:tcBorders>
              <w:top w:val="single" w:sz="4" w:space="0" w:color="auto"/>
              <w:left w:val="single" w:sz="4" w:space="0" w:color="auto"/>
              <w:bottom w:val="single" w:sz="4" w:space="0" w:color="auto"/>
              <w:right w:val="single" w:sz="4" w:space="0" w:color="auto"/>
            </w:tcBorders>
            <w:vAlign w:val="center"/>
          </w:tcPr>
          <w:p w14:paraId="63DB3E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BBF0333"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130C5BA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по профилю "онкология"</w:t>
            </w:r>
          </w:p>
        </w:tc>
        <w:tc>
          <w:tcPr>
            <w:tcW w:w="814" w:type="dxa"/>
            <w:tcBorders>
              <w:top w:val="single" w:sz="4" w:space="0" w:color="auto"/>
              <w:left w:val="single" w:sz="4" w:space="0" w:color="auto"/>
              <w:bottom w:val="single" w:sz="4" w:space="0" w:color="auto"/>
              <w:right w:val="single" w:sz="4" w:space="0" w:color="auto"/>
            </w:tcBorders>
            <w:vAlign w:val="center"/>
          </w:tcPr>
          <w:p w14:paraId="5C240A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84" w:name="Par4208"/>
            <w:bookmarkEnd w:id="184"/>
            <w:r w:rsidRPr="00BE7D54">
              <w:rPr>
                <w:rFonts w:ascii="Arial" w:eastAsiaTheme="minorEastAsia" w:hAnsi="Arial" w:cs="Arial"/>
                <w:sz w:val="16"/>
                <w:szCs w:val="16"/>
                <w:lang w:eastAsia="ru-RU"/>
              </w:rPr>
              <w:t>31.1</w:t>
            </w:r>
          </w:p>
        </w:tc>
        <w:tc>
          <w:tcPr>
            <w:tcW w:w="2854" w:type="dxa"/>
            <w:tcBorders>
              <w:top w:val="single" w:sz="4" w:space="0" w:color="auto"/>
              <w:left w:val="single" w:sz="4" w:space="0" w:color="auto"/>
              <w:bottom w:val="single" w:sz="4" w:space="0" w:color="auto"/>
              <w:right w:val="single" w:sz="4" w:space="0" w:color="auto"/>
            </w:tcBorders>
            <w:vAlign w:val="center"/>
          </w:tcPr>
          <w:p w14:paraId="6DC02A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002F29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0,009488</w:t>
            </w:r>
          </w:p>
        </w:tc>
        <w:tc>
          <w:tcPr>
            <w:tcW w:w="1759" w:type="dxa"/>
            <w:tcBorders>
              <w:top w:val="single" w:sz="4" w:space="0" w:color="auto"/>
              <w:left w:val="single" w:sz="4" w:space="0" w:color="auto"/>
              <w:bottom w:val="single" w:sz="4" w:space="0" w:color="auto"/>
              <w:right w:val="single" w:sz="4" w:space="0" w:color="auto"/>
            </w:tcBorders>
            <w:vAlign w:val="center"/>
          </w:tcPr>
          <w:p w14:paraId="2C5D4E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125 438,94</w:t>
            </w:r>
          </w:p>
        </w:tc>
        <w:tc>
          <w:tcPr>
            <w:tcW w:w="1024" w:type="dxa"/>
            <w:tcBorders>
              <w:top w:val="single" w:sz="4" w:space="0" w:color="auto"/>
              <w:left w:val="single" w:sz="4" w:space="0" w:color="auto"/>
              <w:bottom w:val="single" w:sz="4" w:space="0" w:color="auto"/>
              <w:right w:val="single" w:sz="4" w:space="0" w:color="auto"/>
            </w:tcBorders>
            <w:vAlign w:val="center"/>
          </w:tcPr>
          <w:p w14:paraId="12946B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2EDFA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1 190,16</w:t>
            </w:r>
          </w:p>
        </w:tc>
        <w:tc>
          <w:tcPr>
            <w:tcW w:w="1384" w:type="dxa"/>
            <w:tcBorders>
              <w:top w:val="single" w:sz="4" w:space="0" w:color="auto"/>
              <w:left w:val="single" w:sz="4" w:space="0" w:color="auto"/>
              <w:bottom w:val="single" w:sz="4" w:space="0" w:color="auto"/>
              <w:right w:val="single" w:sz="4" w:space="0" w:color="auto"/>
            </w:tcBorders>
            <w:vAlign w:val="center"/>
          </w:tcPr>
          <w:p w14:paraId="5EA36B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E6FA2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1 862 225,6</w:t>
            </w:r>
          </w:p>
        </w:tc>
        <w:tc>
          <w:tcPr>
            <w:tcW w:w="679" w:type="dxa"/>
            <w:tcBorders>
              <w:top w:val="single" w:sz="4" w:space="0" w:color="auto"/>
              <w:left w:val="single" w:sz="4" w:space="0" w:color="auto"/>
              <w:bottom w:val="single" w:sz="4" w:space="0" w:color="auto"/>
              <w:right w:val="single" w:sz="4" w:space="0" w:color="auto"/>
            </w:tcBorders>
            <w:vAlign w:val="center"/>
          </w:tcPr>
          <w:p w14:paraId="5BABE0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5B8360F"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19EAA9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реабилитация в стационарных условиях</w:t>
            </w:r>
          </w:p>
        </w:tc>
        <w:tc>
          <w:tcPr>
            <w:tcW w:w="814" w:type="dxa"/>
            <w:tcBorders>
              <w:top w:val="single" w:sz="4" w:space="0" w:color="auto"/>
              <w:left w:val="single" w:sz="4" w:space="0" w:color="auto"/>
              <w:bottom w:val="single" w:sz="4" w:space="0" w:color="auto"/>
              <w:right w:val="single" w:sz="4" w:space="0" w:color="auto"/>
            </w:tcBorders>
            <w:vAlign w:val="center"/>
          </w:tcPr>
          <w:p w14:paraId="5A7086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85" w:name="Par4218"/>
            <w:bookmarkEnd w:id="185"/>
            <w:r w:rsidRPr="00BE7D54">
              <w:rPr>
                <w:rFonts w:ascii="Arial" w:eastAsiaTheme="minorEastAsia" w:hAnsi="Arial" w:cs="Arial"/>
                <w:sz w:val="16"/>
                <w:szCs w:val="16"/>
                <w:lang w:eastAsia="ru-RU"/>
              </w:rPr>
              <w:t>31.2</w:t>
            </w:r>
          </w:p>
        </w:tc>
        <w:tc>
          <w:tcPr>
            <w:tcW w:w="2854" w:type="dxa"/>
            <w:tcBorders>
              <w:top w:val="single" w:sz="4" w:space="0" w:color="auto"/>
              <w:left w:val="single" w:sz="4" w:space="0" w:color="auto"/>
              <w:bottom w:val="single" w:sz="4" w:space="0" w:color="auto"/>
              <w:right w:val="single" w:sz="4" w:space="0" w:color="auto"/>
            </w:tcBorders>
            <w:vAlign w:val="center"/>
          </w:tcPr>
          <w:p w14:paraId="29E26A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6E1210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0,004443</w:t>
            </w:r>
          </w:p>
        </w:tc>
        <w:tc>
          <w:tcPr>
            <w:tcW w:w="1759" w:type="dxa"/>
            <w:tcBorders>
              <w:top w:val="single" w:sz="4" w:space="0" w:color="auto"/>
              <w:left w:val="single" w:sz="4" w:space="0" w:color="auto"/>
              <w:bottom w:val="single" w:sz="4" w:space="0" w:color="auto"/>
              <w:right w:val="single" w:sz="4" w:space="0" w:color="auto"/>
            </w:tcBorders>
            <w:vAlign w:val="center"/>
          </w:tcPr>
          <w:p w14:paraId="460A52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47 898,96</w:t>
            </w:r>
          </w:p>
        </w:tc>
        <w:tc>
          <w:tcPr>
            <w:tcW w:w="1024" w:type="dxa"/>
            <w:tcBorders>
              <w:top w:val="single" w:sz="4" w:space="0" w:color="auto"/>
              <w:left w:val="single" w:sz="4" w:space="0" w:color="auto"/>
              <w:bottom w:val="single" w:sz="4" w:space="0" w:color="auto"/>
              <w:right w:val="single" w:sz="4" w:space="0" w:color="auto"/>
            </w:tcBorders>
            <w:vAlign w:val="center"/>
          </w:tcPr>
          <w:p w14:paraId="1506BB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E5EED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212,82</w:t>
            </w:r>
          </w:p>
        </w:tc>
        <w:tc>
          <w:tcPr>
            <w:tcW w:w="1384" w:type="dxa"/>
            <w:tcBorders>
              <w:top w:val="single" w:sz="4" w:space="0" w:color="auto"/>
              <w:left w:val="single" w:sz="4" w:space="0" w:color="auto"/>
              <w:bottom w:val="single" w:sz="4" w:space="0" w:color="auto"/>
              <w:right w:val="single" w:sz="4" w:space="0" w:color="auto"/>
            </w:tcBorders>
            <w:vAlign w:val="center"/>
          </w:tcPr>
          <w:p w14:paraId="5AC94A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74B0A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332 987,3</w:t>
            </w:r>
          </w:p>
        </w:tc>
        <w:tc>
          <w:tcPr>
            <w:tcW w:w="679" w:type="dxa"/>
            <w:tcBorders>
              <w:top w:val="single" w:sz="4" w:space="0" w:color="auto"/>
              <w:left w:val="single" w:sz="4" w:space="0" w:color="auto"/>
              <w:bottom w:val="single" w:sz="4" w:space="0" w:color="auto"/>
              <w:right w:val="single" w:sz="4" w:space="0" w:color="auto"/>
            </w:tcBorders>
            <w:vAlign w:val="center"/>
          </w:tcPr>
          <w:p w14:paraId="14DB22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E279132"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76FEA5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высокотехнологичная медицинская помощь</w:t>
            </w:r>
          </w:p>
        </w:tc>
        <w:tc>
          <w:tcPr>
            <w:tcW w:w="814" w:type="dxa"/>
            <w:tcBorders>
              <w:top w:val="single" w:sz="4" w:space="0" w:color="auto"/>
              <w:left w:val="single" w:sz="4" w:space="0" w:color="auto"/>
              <w:bottom w:val="single" w:sz="4" w:space="0" w:color="auto"/>
              <w:right w:val="single" w:sz="4" w:space="0" w:color="auto"/>
            </w:tcBorders>
            <w:vAlign w:val="center"/>
          </w:tcPr>
          <w:p w14:paraId="222122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86" w:name="Par4228"/>
            <w:bookmarkEnd w:id="186"/>
            <w:r w:rsidRPr="00BE7D54">
              <w:rPr>
                <w:rFonts w:ascii="Arial" w:eastAsiaTheme="minorEastAsia" w:hAnsi="Arial" w:cs="Arial"/>
                <w:sz w:val="16"/>
                <w:szCs w:val="16"/>
                <w:lang w:eastAsia="ru-RU"/>
              </w:rPr>
              <w:t>31.3</w:t>
            </w:r>
          </w:p>
        </w:tc>
        <w:tc>
          <w:tcPr>
            <w:tcW w:w="2854" w:type="dxa"/>
            <w:tcBorders>
              <w:top w:val="single" w:sz="4" w:space="0" w:color="auto"/>
              <w:left w:val="single" w:sz="4" w:space="0" w:color="auto"/>
              <w:bottom w:val="single" w:sz="4" w:space="0" w:color="auto"/>
              <w:right w:val="single" w:sz="4" w:space="0" w:color="auto"/>
            </w:tcBorders>
            <w:vAlign w:val="center"/>
          </w:tcPr>
          <w:p w14:paraId="6C2A0F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24B33F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0BA5BF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024" w:type="dxa"/>
            <w:tcBorders>
              <w:top w:val="single" w:sz="4" w:space="0" w:color="auto"/>
              <w:left w:val="single" w:sz="4" w:space="0" w:color="auto"/>
              <w:bottom w:val="single" w:sz="4" w:space="0" w:color="auto"/>
              <w:right w:val="single" w:sz="4" w:space="0" w:color="auto"/>
            </w:tcBorders>
            <w:vAlign w:val="center"/>
          </w:tcPr>
          <w:p w14:paraId="70B25B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57C01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384" w:type="dxa"/>
            <w:tcBorders>
              <w:top w:val="single" w:sz="4" w:space="0" w:color="auto"/>
              <w:left w:val="single" w:sz="4" w:space="0" w:color="auto"/>
              <w:bottom w:val="single" w:sz="4" w:space="0" w:color="auto"/>
              <w:right w:val="single" w:sz="4" w:space="0" w:color="auto"/>
            </w:tcBorders>
            <w:vAlign w:val="center"/>
          </w:tcPr>
          <w:p w14:paraId="014838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AB35B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679" w:type="dxa"/>
            <w:tcBorders>
              <w:top w:val="single" w:sz="4" w:space="0" w:color="auto"/>
              <w:left w:val="single" w:sz="4" w:space="0" w:color="auto"/>
              <w:bottom w:val="single" w:sz="4" w:space="0" w:color="auto"/>
              <w:right w:val="single" w:sz="4" w:space="0" w:color="auto"/>
            </w:tcBorders>
            <w:vAlign w:val="center"/>
          </w:tcPr>
          <w:p w14:paraId="5DD98D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894C067"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4EFA16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условиях дневного стационара</w:t>
            </w:r>
          </w:p>
        </w:tc>
        <w:tc>
          <w:tcPr>
            <w:tcW w:w="814" w:type="dxa"/>
            <w:tcBorders>
              <w:top w:val="single" w:sz="4" w:space="0" w:color="auto"/>
              <w:left w:val="single" w:sz="4" w:space="0" w:color="auto"/>
              <w:bottom w:val="single" w:sz="4" w:space="0" w:color="auto"/>
              <w:right w:val="single" w:sz="4" w:space="0" w:color="auto"/>
            </w:tcBorders>
            <w:vAlign w:val="center"/>
          </w:tcPr>
          <w:p w14:paraId="6B4DCA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87" w:name="Par4238"/>
            <w:bookmarkEnd w:id="187"/>
            <w:r w:rsidRPr="00BE7D54">
              <w:rPr>
                <w:rFonts w:ascii="Arial" w:eastAsiaTheme="minorEastAsia" w:hAnsi="Arial" w:cs="Arial"/>
                <w:sz w:val="16"/>
                <w:szCs w:val="16"/>
                <w:lang w:eastAsia="ru-RU"/>
              </w:rPr>
              <w:t>32</w:t>
            </w:r>
          </w:p>
        </w:tc>
        <w:tc>
          <w:tcPr>
            <w:tcW w:w="2854" w:type="dxa"/>
            <w:tcBorders>
              <w:top w:val="single" w:sz="4" w:space="0" w:color="auto"/>
              <w:left w:val="single" w:sz="4" w:space="0" w:color="auto"/>
              <w:bottom w:val="single" w:sz="4" w:space="0" w:color="auto"/>
              <w:right w:val="single" w:sz="4" w:space="0" w:color="auto"/>
            </w:tcBorders>
            <w:vAlign w:val="center"/>
          </w:tcPr>
          <w:p w14:paraId="2255D3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vAlign w:val="center"/>
          </w:tcPr>
          <w:p w14:paraId="5196D1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0,068619</w:t>
            </w:r>
          </w:p>
        </w:tc>
        <w:tc>
          <w:tcPr>
            <w:tcW w:w="1759" w:type="dxa"/>
            <w:tcBorders>
              <w:top w:val="single" w:sz="4" w:space="0" w:color="auto"/>
              <w:left w:val="single" w:sz="4" w:space="0" w:color="auto"/>
              <w:bottom w:val="single" w:sz="4" w:space="0" w:color="auto"/>
              <w:right w:val="single" w:sz="4" w:space="0" w:color="auto"/>
            </w:tcBorders>
            <w:vAlign w:val="center"/>
          </w:tcPr>
          <w:p w14:paraId="21DD3C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28 672,81</w:t>
            </w:r>
          </w:p>
        </w:tc>
        <w:tc>
          <w:tcPr>
            <w:tcW w:w="1024" w:type="dxa"/>
            <w:tcBorders>
              <w:top w:val="single" w:sz="4" w:space="0" w:color="auto"/>
              <w:left w:val="single" w:sz="4" w:space="0" w:color="auto"/>
              <w:bottom w:val="single" w:sz="4" w:space="0" w:color="auto"/>
              <w:right w:val="single" w:sz="4" w:space="0" w:color="auto"/>
            </w:tcBorders>
            <w:vAlign w:val="center"/>
          </w:tcPr>
          <w:p w14:paraId="3F744C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B97E0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1 967,50</w:t>
            </w:r>
          </w:p>
        </w:tc>
        <w:tc>
          <w:tcPr>
            <w:tcW w:w="1384" w:type="dxa"/>
            <w:tcBorders>
              <w:top w:val="single" w:sz="4" w:space="0" w:color="auto"/>
              <w:left w:val="single" w:sz="4" w:space="0" w:color="auto"/>
              <w:bottom w:val="single" w:sz="4" w:space="0" w:color="auto"/>
              <w:right w:val="single" w:sz="4" w:space="0" w:color="auto"/>
            </w:tcBorders>
            <w:vAlign w:val="center"/>
          </w:tcPr>
          <w:p w14:paraId="3C8B85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F802B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3 078 505,1</w:t>
            </w:r>
          </w:p>
        </w:tc>
        <w:tc>
          <w:tcPr>
            <w:tcW w:w="679" w:type="dxa"/>
            <w:tcBorders>
              <w:top w:val="single" w:sz="4" w:space="0" w:color="auto"/>
              <w:left w:val="single" w:sz="4" w:space="0" w:color="auto"/>
              <w:bottom w:val="single" w:sz="4" w:space="0" w:color="auto"/>
              <w:right w:val="single" w:sz="4" w:space="0" w:color="auto"/>
            </w:tcBorders>
            <w:vAlign w:val="center"/>
          </w:tcPr>
          <w:p w14:paraId="03106F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B708A02"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6DA608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медицинская помощь по профилю </w:t>
            </w:r>
            <w:r w:rsidRPr="00BE7D54">
              <w:rPr>
                <w:rFonts w:ascii="Arial" w:eastAsiaTheme="minorEastAsia" w:hAnsi="Arial" w:cs="Arial"/>
                <w:sz w:val="16"/>
                <w:szCs w:val="16"/>
                <w:lang w:eastAsia="ru-RU"/>
              </w:rPr>
              <w:lastRenderedPageBreak/>
              <w:t>"онкология"</w:t>
            </w:r>
          </w:p>
        </w:tc>
        <w:tc>
          <w:tcPr>
            <w:tcW w:w="814" w:type="dxa"/>
            <w:tcBorders>
              <w:top w:val="single" w:sz="4" w:space="0" w:color="auto"/>
              <w:left w:val="single" w:sz="4" w:space="0" w:color="auto"/>
              <w:bottom w:val="single" w:sz="4" w:space="0" w:color="auto"/>
              <w:right w:val="single" w:sz="4" w:space="0" w:color="auto"/>
            </w:tcBorders>
            <w:vAlign w:val="center"/>
          </w:tcPr>
          <w:p w14:paraId="1592F3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88" w:name="Par4248"/>
            <w:bookmarkEnd w:id="188"/>
            <w:r w:rsidRPr="00BE7D54">
              <w:rPr>
                <w:rFonts w:ascii="Arial" w:eastAsiaTheme="minorEastAsia" w:hAnsi="Arial" w:cs="Arial"/>
                <w:sz w:val="16"/>
                <w:szCs w:val="16"/>
                <w:lang w:eastAsia="ru-RU"/>
              </w:rPr>
              <w:lastRenderedPageBreak/>
              <w:t>32.1.</w:t>
            </w:r>
          </w:p>
        </w:tc>
        <w:tc>
          <w:tcPr>
            <w:tcW w:w="2854" w:type="dxa"/>
            <w:tcBorders>
              <w:top w:val="single" w:sz="4" w:space="0" w:color="auto"/>
              <w:left w:val="single" w:sz="4" w:space="0" w:color="auto"/>
              <w:bottom w:val="single" w:sz="4" w:space="0" w:color="auto"/>
              <w:right w:val="single" w:sz="4" w:space="0" w:color="auto"/>
            </w:tcBorders>
            <w:vAlign w:val="center"/>
          </w:tcPr>
          <w:p w14:paraId="4197CF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vAlign w:val="center"/>
          </w:tcPr>
          <w:p w14:paraId="780B03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0,009007</w:t>
            </w:r>
          </w:p>
        </w:tc>
        <w:tc>
          <w:tcPr>
            <w:tcW w:w="1759" w:type="dxa"/>
            <w:tcBorders>
              <w:top w:val="single" w:sz="4" w:space="0" w:color="auto"/>
              <w:left w:val="single" w:sz="4" w:space="0" w:color="auto"/>
              <w:bottom w:val="single" w:sz="4" w:space="0" w:color="auto"/>
              <w:right w:val="single" w:sz="4" w:space="0" w:color="auto"/>
            </w:tcBorders>
            <w:vAlign w:val="center"/>
          </w:tcPr>
          <w:p w14:paraId="597FCF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96 928,37</w:t>
            </w:r>
          </w:p>
        </w:tc>
        <w:tc>
          <w:tcPr>
            <w:tcW w:w="1024" w:type="dxa"/>
            <w:tcBorders>
              <w:top w:val="single" w:sz="4" w:space="0" w:color="auto"/>
              <w:left w:val="single" w:sz="4" w:space="0" w:color="auto"/>
              <w:bottom w:val="single" w:sz="4" w:space="0" w:color="auto"/>
              <w:right w:val="single" w:sz="4" w:space="0" w:color="auto"/>
            </w:tcBorders>
            <w:vAlign w:val="center"/>
          </w:tcPr>
          <w:p w14:paraId="1737FA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98918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873,03</w:t>
            </w:r>
          </w:p>
        </w:tc>
        <w:tc>
          <w:tcPr>
            <w:tcW w:w="1384" w:type="dxa"/>
            <w:tcBorders>
              <w:top w:val="single" w:sz="4" w:space="0" w:color="auto"/>
              <w:left w:val="single" w:sz="4" w:space="0" w:color="auto"/>
              <w:bottom w:val="single" w:sz="4" w:space="0" w:color="auto"/>
              <w:right w:val="single" w:sz="4" w:space="0" w:color="auto"/>
            </w:tcBorders>
            <w:vAlign w:val="center"/>
          </w:tcPr>
          <w:p w14:paraId="7B748B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108FF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1 366 017,7</w:t>
            </w:r>
          </w:p>
        </w:tc>
        <w:tc>
          <w:tcPr>
            <w:tcW w:w="679" w:type="dxa"/>
            <w:tcBorders>
              <w:top w:val="single" w:sz="4" w:space="0" w:color="auto"/>
              <w:left w:val="single" w:sz="4" w:space="0" w:color="auto"/>
              <w:bottom w:val="single" w:sz="4" w:space="0" w:color="auto"/>
              <w:right w:val="single" w:sz="4" w:space="0" w:color="auto"/>
            </w:tcBorders>
            <w:vAlign w:val="center"/>
          </w:tcPr>
          <w:p w14:paraId="114CD4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F9DE49A"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376B55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экстракорпоральном оплодотворении</w:t>
            </w:r>
          </w:p>
        </w:tc>
        <w:tc>
          <w:tcPr>
            <w:tcW w:w="814" w:type="dxa"/>
            <w:tcBorders>
              <w:top w:val="single" w:sz="4" w:space="0" w:color="auto"/>
              <w:left w:val="single" w:sz="4" w:space="0" w:color="auto"/>
              <w:bottom w:val="single" w:sz="4" w:space="0" w:color="auto"/>
              <w:right w:val="single" w:sz="4" w:space="0" w:color="auto"/>
            </w:tcBorders>
            <w:vAlign w:val="center"/>
          </w:tcPr>
          <w:p w14:paraId="2BCB5D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89" w:name="Par4258"/>
            <w:bookmarkEnd w:id="189"/>
            <w:r w:rsidRPr="00BE7D54">
              <w:rPr>
                <w:rFonts w:ascii="Arial" w:eastAsiaTheme="minorEastAsia" w:hAnsi="Arial" w:cs="Arial"/>
                <w:sz w:val="16"/>
                <w:szCs w:val="16"/>
                <w:lang w:eastAsia="ru-RU"/>
              </w:rPr>
              <w:t>32.2</w:t>
            </w:r>
          </w:p>
        </w:tc>
        <w:tc>
          <w:tcPr>
            <w:tcW w:w="2854" w:type="dxa"/>
            <w:tcBorders>
              <w:top w:val="single" w:sz="4" w:space="0" w:color="auto"/>
              <w:left w:val="single" w:sz="4" w:space="0" w:color="auto"/>
              <w:bottom w:val="single" w:sz="4" w:space="0" w:color="auto"/>
              <w:right w:val="single" w:sz="4" w:space="0" w:color="auto"/>
            </w:tcBorders>
            <w:vAlign w:val="center"/>
          </w:tcPr>
          <w:p w14:paraId="33C834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w:t>
            </w:r>
          </w:p>
        </w:tc>
        <w:tc>
          <w:tcPr>
            <w:tcW w:w="1759" w:type="dxa"/>
            <w:tcBorders>
              <w:top w:val="single" w:sz="4" w:space="0" w:color="auto"/>
              <w:left w:val="single" w:sz="4" w:space="0" w:color="auto"/>
              <w:bottom w:val="single" w:sz="4" w:space="0" w:color="auto"/>
              <w:right w:val="single" w:sz="4" w:space="0" w:color="auto"/>
            </w:tcBorders>
            <w:vAlign w:val="center"/>
          </w:tcPr>
          <w:p w14:paraId="2289B2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0,000491</w:t>
            </w:r>
          </w:p>
        </w:tc>
        <w:tc>
          <w:tcPr>
            <w:tcW w:w="1759" w:type="dxa"/>
            <w:tcBorders>
              <w:top w:val="single" w:sz="4" w:space="0" w:color="auto"/>
              <w:left w:val="single" w:sz="4" w:space="0" w:color="auto"/>
              <w:bottom w:val="single" w:sz="4" w:space="0" w:color="auto"/>
              <w:right w:val="single" w:sz="4" w:space="0" w:color="auto"/>
            </w:tcBorders>
            <w:vAlign w:val="center"/>
          </w:tcPr>
          <w:p w14:paraId="1792A3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138 698,09</w:t>
            </w:r>
          </w:p>
        </w:tc>
        <w:tc>
          <w:tcPr>
            <w:tcW w:w="1024" w:type="dxa"/>
            <w:tcBorders>
              <w:top w:val="single" w:sz="4" w:space="0" w:color="auto"/>
              <w:left w:val="single" w:sz="4" w:space="0" w:color="auto"/>
              <w:bottom w:val="single" w:sz="4" w:space="0" w:color="auto"/>
              <w:right w:val="single" w:sz="4" w:space="0" w:color="auto"/>
            </w:tcBorders>
            <w:vAlign w:val="center"/>
          </w:tcPr>
          <w:p w14:paraId="6FA124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40589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68,10</w:t>
            </w:r>
          </w:p>
        </w:tc>
        <w:tc>
          <w:tcPr>
            <w:tcW w:w="1384" w:type="dxa"/>
            <w:tcBorders>
              <w:top w:val="single" w:sz="4" w:space="0" w:color="auto"/>
              <w:left w:val="single" w:sz="4" w:space="0" w:color="auto"/>
              <w:bottom w:val="single" w:sz="4" w:space="0" w:color="auto"/>
              <w:right w:val="single" w:sz="4" w:space="0" w:color="auto"/>
            </w:tcBorders>
            <w:vAlign w:val="center"/>
          </w:tcPr>
          <w:p w14:paraId="33881C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7C167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106 555,8</w:t>
            </w:r>
          </w:p>
        </w:tc>
        <w:tc>
          <w:tcPr>
            <w:tcW w:w="679" w:type="dxa"/>
            <w:tcBorders>
              <w:top w:val="single" w:sz="4" w:space="0" w:color="auto"/>
              <w:left w:val="single" w:sz="4" w:space="0" w:color="auto"/>
              <w:bottom w:val="single" w:sz="4" w:space="0" w:color="auto"/>
              <w:right w:val="single" w:sz="4" w:space="0" w:color="auto"/>
            </w:tcBorders>
            <w:vAlign w:val="center"/>
          </w:tcPr>
          <w:p w14:paraId="21AC71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855BEEF"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1757E5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 Медицинская помощь, предоставляемая за счет средств областного бюджета Тюменской области, передаваемых в установленном порядке в бюджет территориального фонда ОМС Тюменской области по видам и заболеваниям, не установленным базовой программой ОМС:</w:t>
            </w:r>
          </w:p>
        </w:tc>
        <w:tc>
          <w:tcPr>
            <w:tcW w:w="814" w:type="dxa"/>
            <w:tcBorders>
              <w:top w:val="single" w:sz="4" w:space="0" w:color="auto"/>
              <w:left w:val="single" w:sz="4" w:space="0" w:color="auto"/>
              <w:bottom w:val="single" w:sz="4" w:space="0" w:color="auto"/>
              <w:right w:val="single" w:sz="4" w:space="0" w:color="auto"/>
            </w:tcBorders>
            <w:vAlign w:val="center"/>
          </w:tcPr>
          <w:p w14:paraId="21FED0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w:t>
            </w:r>
          </w:p>
        </w:tc>
        <w:tc>
          <w:tcPr>
            <w:tcW w:w="2854" w:type="dxa"/>
            <w:tcBorders>
              <w:top w:val="single" w:sz="4" w:space="0" w:color="auto"/>
              <w:left w:val="single" w:sz="4" w:space="0" w:color="auto"/>
              <w:bottom w:val="single" w:sz="4" w:space="0" w:color="auto"/>
              <w:right w:val="single" w:sz="4" w:space="0" w:color="auto"/>
            </w:tcBorders>
            <w:vAlign w:val="center"/>
          </w:tcPr>
          <w:p w14:paraId="479A34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01EE56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F6AC9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2EB42B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0EDE7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1 224,32</w:t>
            </w:r>
          </w:p>
        </w:tc>
        <w:tc>
          <w:tcPr>
            <w:tcW w:w="1384" w:type="dxa"/>
            <w:tcBorders>
              <w:top w:val="single" w:sz="4" w:space="0" w:color="auto"/>
              <w:left w:val="single" w:sz="4" w:space="0" w:color="auto"/>
              <w:bottom w:val="single" w:sz="4" w:space="0" w:color="auto"/>
              <w:right w:val="single" w:sz="4" w:space="0" w:color="auto"/>
            </w:tcBorders>
            <w:vAlign w:val="center"/>
          </w:tcPr>
          <w:p w14:paraId="51DE26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26695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1 915 668,7</w:t>
            </w:r>
          </w:p>
        </w:tc>
        <w:tc>
          <w:tcPr>
            <w:tcW w:w="679" w:type="dxa"/>
            <w:tcBorders>
              <w:top w:val="single" w:sz="4" w:space="0" w:color="auto"/>
              <w:left w:val="single" w:sz="4" w:space="0" w:color="auto"/>
              <w:bottom w:val="single" w:sz="4" w:space="0" w:color="auto"/>
              <w:right w:val="single" w:sz="4" w:space="0" w:color="auto"/>
            </w:tcBorders>
            <w:vAlign w:val="center"/>
          </w:tcPr>
          <w:p w14:paraId="448C60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w:t>
            </w:r>
          </w:p>
        </w:tc>
      </w:tr>
      <w:tr w:rsidR="00BE7D54" w:rsidRPr="00BE7D54" w14:paraId="383C31CB"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6C8AB3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скорая медицинская помощь</w:t>
            </w:r>
          </w:p>
        </w:tc>
        <w:tc>
          <w:tcPr>
            <w:tcW w:w="814" w:type="dxa"/>
            <w:tcBorders>
              <w:top w:val="single" w:sz="4" w:space="0" w:color="auto"/>
              <w:left w:val="single" w:sz="4" w:space="0" w:color="auto"/>
              <w:bottom w:val="single" w:sz="4" w:space="0" w:color="auto"/>
              <w:right w:val="single" w:sz="4" w:space="0" w:color="auto"/>
            </w:tcBorders>
            <w:vAlign w:val="center"/>
          </w:tcPr>
          <w:p w14:paraId="201296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90" w:name="Par4278"/>
            <w:bookmarkEnd w:id="190"/>
            <w:r w:rsidRPr="00BE7D54">
              <w:rPr>
                <w:rFonts w:ascii="Arial" w:eastAsiaTheme="minorEastAsia" w:hAnsi="Arial" w:cs="Arial"/>
                <w:sz w:val="16"/>
                <w:szCs w:val="16"/>
                <w:lang w:eastAsia="ru-RU"/>
              </w:rPr>
              <w:t>34</w:t>
            </w:r>
          </w:p>
        </w:tc>
        <w:tc>
          <w:tcPr>
            <w:tcW w:w="2854" w:type="dxa"/>
            <w:tcBorders>
              <w:top w:val="single" w:sz="4" w:space="0" w:color="auto"/>
              <w:left w:val="single" w:sz="4" w:space="0" w:color="auto"/>
              <w:bottom w:val="single" w:sz="4" w:space="0" w:color="auto"/>
              <w:right w:val="single" w:sz="4" w:space="0" w:color="auto"/>
            </w:tcBorders>
            <w:vAlign w:val="center"/>
          </w:tcPr>
          <w:p w14:paraId="042A12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vAlign w:val="center"/>
          </w:tcPr>
          <w:p w14:paraId="5D0FF6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0,0077</w:t>
            </w:r>
          </w:p>
        </w:tc>
        <w:tc>
          <w:tcPr>
            <w:tcW w:w="1759" w:type="dxa"/>
            <w:tcBorders>
              <w:top w:val="single" w:sz="4" w:space="0" w:color="auto"/>
              <w:left w:val="single" w:sz="4" w:space="0" w:color="auto"/>
              <w:bottom w:val="single" w:sz="4" w:space="0" w:color="auto"/>
              <w:right w:val="single" w:sz="4" w:space="0" w:color="auto"/>
            </w:tcBorders>
            <w:vAlign w:val="center"/>
          </w:tcPr>
          <w:p w14:paraId="48687A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11 788,89</w:t>
            </w:r>
          </w:p>
        </w:tc>
        <w:tc>
          <w:tcPr>
            <w:tcW w:w="1024" w:type="dxa"/>
            <w:tcBorders>
              <w:top w:val="single" w:sz="4" w:space="0" w:color="auto"/>
              <w:left w:val="single" w:sz="4" w:space="0" w:color="auto"/>
              <w:bottom w:val="single" w:sz="4" w:space="0" w:color="auto"/>
              <w:right w:val="single" w:sz="4" w:space="0" w:color="auto"/>
            </w:tcBorders>
            <w:vAlign w:val="center"/>
          </w:tcPr>
          <w:p w14:paraId="6B1E56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5DB05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90,77</w:t>
            </w:r>
          </w:p>
        </w:tc>
        <w:tc>
          <w:tcPr>
            <w:tcW w:w="1384" w:type="dxa"/>
            <w:tcBorders>
              <w:top w:val="single" w:sz="4" w:space="0" w:color="auto"/>
              <w:left w:val="single" w:sz="4" w:space="0" w:color="auto"/>
              <w:bottom w:val="single" w:sz="4" w:space="0" w:color="auto"/>
              <w:right w:val="single" w:sz="4" w:space="0" w:color="auto"/>
            </w:tcBorders>
            <w:vAlign w:val="center"/>
          </w:tcPr>
          <w:p w14:paraId="3E7F62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7F225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142 032,8</w:t>
            </w:r>
          </w:p>
        </w:tc>
        <w:tc>
          <w:tcPr>
            <w:tcW w:w="679" w:type="dxa"/>
            <w:tcBorders>
              <w:top w:val="single" w:sz="4" w:space="0" w:color="auto"/>
              <w:left w:val="single" w:sz="4" w:space="0" w:color="auto"/>
              <w:bottom w:val="single" w:sz="4" w:space="0" w:color="auto"/>
              <w:right w:val="single" w:sz="4" w:space="0" w:color="auto"/>
            </w:tcBorders>
            <w:vAlign w:val="center"/>
          </w:tcPr>
          <w:p w14:paraId="5FA42C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DC1CA2F" w14:textId="77777777" w:rsidTr="00F75ADA">
        <w:tc>
          <w:tcPr>
            <w:tcW w:w="3417" w:type="dxa"/>
            <w:gridSpan w:val="3"/>
            <w:vMerge w:val="restart"/>
            <w:tcBorders>
              <w:top w:val="single" w:sz="4" w:space="0" w:color="auto"/>
              <w:left w:val="single" w:sz="4" w:space="0" w:color="auto"/>
              <w:bottom w:val="single" w:sz="4" w:space="0" w:color="auto"/>
              <w:right w:val="single" w:sz="4" w:space="0" w:color="auto"/>
            </w:tcBorders>
            <w:vAlign w:val="center"/>
          </w:tcPr>
          <w:p w14:paraId="784EFE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амбулаторных условиях, в том числе</w:t>
            </w:r>
          </w:p>
        </w:tc>
        <w:tc>
          <w:tcPr>
            <w:tcW w:w="814" w:type="dxa"/>
            <w:tcBorders>
              <w:top w:val="single" w:sz="4" w:space="0" w:color="auto"/>
              <w:left w:val="single" w:sz="4" w:space="0" w:color="auto"/>
              <w:bottom w:val="single" w:sz="4" w:space="0" w:color="auto"/>
              <w:right w:val="single" w:sz="4" w:space="0" w:color="auto"/>
            </w:tcBorders>
            <w:vAlign w:val="center"/>
          </w:tcPr>
          <w:p w14:paraId="098678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91" w:name="Par4288"/>
            <w:bookmarkEnd w:id="191"/>
            <w:r w:rsidRPr="00BE7D54">
              <w:rPr>
                <w:rFonts w:ascii="Arial" w:eastAsiaTheme="minorEastAsia" w:hAnsi="Arial" w:cs="Arial"/>
                <w:sz w:val="16"/>
                <w:szCs w:val="16"/>
                <w:lang w:eastAsia="ru-RU"/>
              </w:rPr>
              <w:t>35.1</w:t>
            </w:r>
          </w:p>
        </w:tc>
        <w:tc>
          <w:tcPr>
            <w:tcW w:w="2854" w:type="dxa"/>
            <w:tcBorders>
              <w:top w:val="single" w:sz="4" w:space="0" w:color="auto"/>
              <w:left w:val="single" w:sz="4" w:space="0" w:color="auto"/>
              <w:bottom w:val="single" w:sz="4" w:space="0" w:color="auto"/>
              <w:right w:val="single" w:sz="4" w:space="0" w:color="auto"/>
            </w:tcBorders>
            <w:vAlign w:val="center"/>
          </w:tcPr>
          <w:p w14:paraId="06D608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профилактических медицинских осмотров</w:t>
            </w:r>
          </w:p>
        </w:tc>
        <w:tc>
          <w:tcPr>
            <w:tcW w:w="1759" w:type="dxa"/>
            <w:tcBorders>
              <w:top w:val="single" w:sz="4" w:space="0" w:color="auto"/>
              <w:left w:val="single" w:sz="4" w:space="0" w:color="auto"/>
              <w:bottom w:val="single" w:sz="4" w:space="0" w:color="auto"/>
              <w:right w:val="single" w:sz="4" w:space="0" w:color="auto"/>
            </w:tcBorders>
            <w:vAlign w:val="center"/>
          </w:tcPr>
          <w:p w14:paraId="5C0191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434832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43B4E7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E1C3E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C8C7C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482F3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0EBAC2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8477BC9"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7E7626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15BD08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92" w:name="Par4297"/>
            <w:bookmarkEnd w:id="192"/>
            <w:r w:rsidRPr="00BE7D54">
              <w:rPr>
                <w:rFonts w:ascii="Arial" w:eastAsiaTheme="minorEastAsia" w:hAnsi="Arial" w:cs="Arial"/>
                <w:sz w:val="16"/>
                <w:szCs w:val="16"/>
                <w:lang w:eastAsia="ru-RU"/>
              </w:rPr>
              <w:t>35.2</w:t>
            </w:r>
          </w:p>
        </w:tc>
        <w:tc>
          <w:tcPr>
            <w:tcW w:w="2854" w:type="dxa"/>
            <w:tcBorders>
              <w:top w:val="single" w:sz="4" w:space="0" w:color="auto"/>
              <w:left w:val="single" w:sz="4" w:space="0" w:color="auto"/>
              <w:bottom w:val="single" w:sz="4" w:space="0" w:color="auto"/>
              <w:right w:val="single" w:sz="4" w:space="0" w:color="auto"/>
            </w:tcBorders>
            <w:vAlign w:val="center"/>
          </w:tcPr>
          <w:p w14:paraId="0FE9F3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диспансеризации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1D3117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7F511B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659C38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52081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B1D9F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A761C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202D63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F3BB37D"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96476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5E1C6A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93" w:name="Par4306"/>
            <w:bookmarkEnd w:id="193"/>
            <w:r w:rsidRPr="00BE7D54">
              <w:rPr>
                <w:rFonts w:ascii="Arial" w:eastAsiaTheme="minorEastAsia" w:hAnsi="Arial" w:cs="Arial"/>
                <w:sz w:val="16"/>
                <w:szCs w:val="16"/>
                <w:lang w:eastAsia="ru-RU"/>
              </w:rPr>
              <w:t>35.3</w:t>
            </w:r>
          </w:p>
        </w:tc>
        <w:tc>
          <w:tcPr>
            <w:tcW w:w="2854" w:type="dxa"/>
            <w:tcBorders>
              <w:top w:val="single" w:sz="4" w:space="0" w:color="auto"/>
              <w:left w:val="single" w:sz="4" w:space="0" w:color="auto"/>
              <w:bottom w:val="single" w:sz="4" w:space="0" w:color="auto"/>
              <w:right w:val="single" w:sz="4" w:space="0" w:color="auto"/>
            </w:tcBorders>
            <w:vAlign w:val="center"/>
          </w:tcPr>
          <w:p w14:paraId="031E5A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с иными целями</w:t>
            </w:r>
          </w:p>
        </w:tc>
        <w:tc>
          <w:tcPr>
            <w:tcW w:w="1759" w:type="dxa"/>
            <w:tcBorders>
              <w:top w:val="single" w:sz="4" w:space="0" w:color="auto"/>
              <w:left w:val="single" w:sz="4" w:space="0" w:color="auto"/>
              <w:bottom w:val="single" w:sz="4" w:space="0" w:color="auto"/>
              <w:right w:val="single" w:sz="4" w:space="0" w:color="auto"/>
            </w:tcBorders>
            <w:vAlign w:val="center"/>
          </w:tcPr>
          <w:p w14:paraId="3E914C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0,5261</w:t>
            </w:r>
          </w:p>
        </w:tc>
        <w:tc>
          <w:tcPr>
            <w:tcW w:w="1759" w:type="dxa"/>
            <w:tcBorders>
              <w:top w:val="single" w:sz="4" w:space="0" w:color="auto"/>
              <w:left w:val="single" w:sz="4" w:space="0" w:color="auto"/>
              <w:bottom w:val="single" w:sz="4" w:space="0" w:color="auto"/>
              <w:right w:val="single" w:sz="4" w:space="0" w:color="auto"/>
            </w:tcBorders>
            <w:vAlign w:val="center"/>
          </w:tcPr>
          <w:p w14:paraId="673EC6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418,57</w:t>
            </w:r>
          </w:p>
        </w:tc>
        <w:tc>
          <w:tcPr>
            <w:tcW w:w="1024" w:type="dxa"/>
            <w:tcBorders>
              <w:top w:val="single" w:sz="4" w:space="0" w:color="auto"/>
              <w:left w:val="single" w:sz="4" w:space="0" w:color="auto"/>
              <w:bottom w:val="single" w:sz="4" w:space="0" w:color="auto"/>
              <w:right w:val="single" w:sz="4" w:space="0" w:color="auto"/>
            </w:tcBorders>
            <w:vAlign w:val="center"/>
          </w:tcPr>
          <w:p w14:paraId="6E4E41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B347E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220,21</w:t>
            </w:r>
          </w:p>
        </w:tc>
        <w:tc>
          <w:tcPr>
            <w:tcW w:w="1384" w:type="dxa"/>
            <w:tcBorders>
              <w:top w:val="single" w:sz="4" w:space="0" w:color="auto"/>
              <w:left w:val="single" w:sz="4" w:space="0" w:color="auto"/>
              <w:bottom w:val="single" w:sz="4" w:space="0" w:color="auto"/>
              <w:right w:val="single" w:sz="4" w:space="0" w:color="auto"/>
            </w:tcBorders>
            <w:vAlign w:val="center"/>
          </w:tcPr>
          <w:p w14:paraId="37F654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01FAB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344 557,8</w:t>
            </w:r>
          </w:p>
        </w:tc>
        <w:tc>
          <w:tcPr>
            <w:tcW w:w="679" w:type="dxa"/>
            <w:tcBorders>
              <w:top w:val="single" w:sz="4" w:space="0" w:color="auto"/>
              <w:left w:val="single" w:sz="4" w:space="0" w:color="auto"/>
              <w:bottom w:val="single" w:sz="4" w:space="0" w:color="auto"/>
              <w:right w:val="single" w:sz="4" w:space="0" w:color="auto"/>
            </w:tcBorders>
            <w:vAlign w:val="center"/>
          </w:tcPr>
          <w:p w14:paraId="5A04A5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C96C146"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061C8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3259C8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94" w:name="Par4315"/>
            <w:bookmarkEnd w:id="194"/>
            <w:r w:rsidRPr="00BE7D54">
              <w:rPr>
                <w:rFonts w:ascii="Arial" w:eastAsiaTheme="minorEastAsia" w:hAnsi="Arial" w:cs="Arial"/>
                <w:sz w:val="16"/>
                <w:szCs w:val="16"/>
                <w:lang w:eastAsia="ru-RU"/>
              </w:rPr>
              <w:t>35.4</w:t>
            </w:r>
          </w:p>
        </w:tc>
        <w:tc>
          <w:tcPr>
            <w:tcW w:w="2854" w:type="dxa"/>
            <w:tcBorders>
              <w:top w:val="single" w:sz="4" w:space="0" w:color="auto"/>
              <w:left w:val="single" w:sz="4" w:space="0" w:color="auto"/>
              <w:bottom w:val="single" w:sz="4" w:space="0" w:color="auto"/>
              <w:right w:val="single" w:sz="4" w:space="0" w:color="auto"/>
            </w:tcBorders>
            <w:vAlign w:val="center"/>
          </w:tcPr>
          <w:p w14:paraId="396B3A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паллиативной медицинской помощи, включая</w:t>
            </w:r>
          </w:p>
        </w:tc>
        <w:tc>
          <w:tcPr>
            <w:tcW w:w="1759" w:type="dxa"/>
            <w:tcBorders>
              <w:top w:val="single" w:sz="4" w:space="0" w:color="auto"/>
              <w:left w:val="single" w:sz="4" w:space="0" w:color="auto"/>
              <w:bottom w:val="single" w:sz="4" w:space="0" w:color="auto"/>
              <w:right w:val="single" w:sz="4" w:space="0" w:color="auto"/>
            </w:tcBorders>
            <w:vAlign w:val="center"/>
          </w:tcPr>
          <w:p w14:paraId="61A72A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6520F9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3D142C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9F1E8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07E61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B671D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6DF35F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3DF2C50"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2E816D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364DD8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95" w:name="Par4324"/>
            <w:bookmarkEnd w:id="195"/>
            <w:r w:rsidRPr="00BE7D54">
              <w:rPr>
                <w:rFonts w:ascii="Arial" w:eastAsiaTheme="minorEastAsia" w:hAnsi="Arial" w:cs="Arial"/>
                <w:sz w:val="16"/>
                <w:szCs w:val="16"/>
                <w:lang w:eastAsia="ru-RU"/>
              </w:rPr>
              <w:t>35.4.1</w:t>
            </w:r>
          </w:p>
        </w:tc>
        <w:tc>
          <w:tcPr>
            <w:tcW w:w="2854" w:type="dxa"/>
            <w:tcBorders>
              <w:top w:val="single" w:sz="4" w:space="0" w:color="auto"/>
              <w:left w:val="single" w:sz="4" w:space="0" w:color="auto"/>
              <w:bottom w:val="single" w:sz="4" w:space="0" w:color="auto"/>
              <w:right w:val="single" w:sz="4" w:space="0" w:color="auto"/>
            </w:tcBorders>
            <w:vAlign w:val="center"/>
          </w:tcPr>
          <w:p w14:paraId="637CBA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паллиативной медицинской помощи без учета посещения на дому патронажными бригадами</w:t>
            </w:r>
          </w:p>
        </w:tc>
        <w:tc>
          <w:tcPr>
            <w:tcW w:w="1759" w:type="dxa"/>
            <w:tcBorders>
              <w:top w:val="single" w:sz="4" w:space="0" w:color="auto"/>
              <w:left w:val="single" w:sz="4" w:space="0" w:color="auto"/>
              <w:bottom w:val="single" w:sz="4" w:space="0" w:color="auto"/>
              <w:right w:val="single" w:sz="4" w:space="0" w:color="auto"/>
            </w:tcBorders>
            <w:vAlign w:val="center"/>
          </w:tcPr>
          <w:p w14:paraId="42FC96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6F1E98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03BD39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D5364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3539C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9B65A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73AF37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62C8AC9"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3B3BD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61675F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96" w:name="Par4333"/>
            <w:bookmarkEnd w:id="196"/>
            <w:r w:rsidRPr="00BE7D54">
              <w:rPr>
                <w:rFonts w:ascii="Arial" w:eastAsiaTheme="minorEastAsia" w:hAnsi="Arial" w:cs="Arial"/>
                <w:sz w:val="16"/>
                <w:szCs w:val="16"/>
                <w:lang w:eastAsia="ru-RU"/>
              </w:rPr>
              <w:t>35.4.2</w:t>
            </w:r>
          </w:p>
        </w:tc>
        <w:tc>
          <w:tcPr>
            <w:tcW w:w="2854" w:type="dxa"/>
            <w:tcBorders>
              <w:top w:val="single" w:sz="4" w:space="0" w:color="auto"/>
              <w:left w:val="single" w:sz="4" w:space="0" w:color="auto"/>
              <w:bottom w:val="single" w:sz="4" w:space="0" w:color="auto"/>
              <w:right w:val="single" w:sz="4" w:space="0" w:color="auto"/>
            </w:tcBorders>
            <w:vAlign w:val="center"/>
          </w:tcPr>
          <w:p w14:paraId="55C1E7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на дому выездными патронажными бригадами</w:t>
            </w:r>
          </w:p>
        </w:tc>
        <w:tc>
          <w:tcPr>
            <w:tcW w:w="1759" w:type="dxa"/>
            <w:tcBorders>
              <w:top w:val="single" w:sz="4" w:space="0" w:color="auto"/>
              <w:left w:val="single" w:sz="4" w:space="0" w:color="auto"/>
              <w:bottom w:val="single" w:sz="4" w:space="0" w:color="auto"/>
              <w:right w:val="single" w:sz="4" w:space="0" w:color="auto"/>
            </w:tcBorders>
            <w:vAlign w:val="center"/>
          </w:tcPr>
          <w:p w14:paraId="0ACE56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8E8C6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051588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261623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A6485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D6E32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479D3C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C043089"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25D543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017BD6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97" w:name="Par4342"/>
            <w:bookmarkEnd w:id="197"/>
            <w:r w:rsidRPr="00BE7D54">
              <w:rPr>
                <w:rFonts w:ascii="Arial" w:eastAsiaTheme="minorEastAsia" w:hAnsi="Arial" w:cs="Arial"/>
                <w:sz w:val="16"/>
                <w:szCs w:val="16"/>
                <w:lang w:eastAsia="ru-RU"/>
              </w:rPr>
              <w:t>35.5</w:t>
            </w:r>
          </w:p>
        </w:tc>
        <w:tc>
          <w:tcPr>
            <w:tcW w:w="2854" w:type="dxa"/>
            <w:tcBorders>
              <w:top w:val="single" w:sz="4" w:space="0" w:color="auto"/>
              <w:left w:val="single" w:sz="4" w:space="0" w:color="auto"/>
              <w:bottom w:val="single" w:sz="4" w:space="0" w:color="auto"/>
              <w:right w:val="single" w:sz="4" w:space="0" w:color="auto"/>
            </w:tcBorders>
            <w:vAlign w:val="center"/>
          </w:tcPr>
          <w:p w14:paraId="06D32E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неотложной медицинской помощи</w:t>
            </w:r>
          </w:p>
        </w:tc>
        <w:tc>
          <w:tcPr>
            <w:tcW w:w="1759" w:type="dxa"/>
            <w:tcBorders>
              <w:top w:val="single" w:sz="4" w:space="0" w:color="auto"/>
              <w:left w:val="single" w:sz="4" w:space="0" w:color="auto"/>
              <w:bottom w:val="single" w:sz="4" w:space="0" w:color="auto"/>
              <w:right w:val="single" w:sz="4" w:space="0" w:color="auto"/>
            </w:tcBorders>
            <w:vAlign w:val="center"/>
          </w:tcPr>
          <w:p w14:paraId="6EBADE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120190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6122F7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58268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6FC4D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82B9D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1C4487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CE612A3"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17C6AC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3BCC9F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98" w:name="Par4351"/>
            <w:bookmarkEnd w:id="198"/>
            <w:r w:rsidRPr="00BE7D54">
              <w:rPr>
                <w:rFonts w:ascii="Arial" w:eastAsiaTheme="minorEastAsia" w:hAnsi="Arial" w:cs="Arial"/>
                <w:sz w:val="16"/>
                <w:szCs w:val="16"/>
                <w:lang w:eastAsia="ru-RU"/>
              </w:rPr>
              <w:t>35.6</w:t>
            </w:r>
          </w:p>
        </w:tc>
        <w:tc>
          <w:tcPr>
            <w:tcW w:w="2854" w:type="dxa"/>
            <w:tcBorders>
              <w:top w:val="single" w:sz="4" w:space="0" w:color="auto"/>
              <w:left w:val="single" w:sz="4" w:space="0" w:color="auto"/>
              <w:bottom w:val="single" w:sz="4" w:space="0" w:color="auto"/>
              <w:right w:val="single" w:sz="4" w:space="0" w:color="auto"/>
            </w:tcBorders>
            <w:vAlign w:val="center"/>
          </w:tcPr>
          <w:p w14:paraId="34194E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759" w:type="dxa"/>
            <w:tcBorders>
              <w:top w:val="single" w:sz="4" w:space="0" w:color="auto"/>
              <w:left w:val="single" w:sz="4" w:space="0" w:color="auto"/>
              <w:bottom w:val="single" w:sz="4" w:space="0" w:color="auto"/>
              <w:right w:val="single" w:sz="4" w:space="0" w:color="auto"/>
            </w:tcBorders>
            <w:vAlign w:val="center"/>
          </w:tcPr>
          <w:p w14:paraId="49F12E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0,0923</w:t>
            </w:r>
          </w:p>
        </w:tc>
        <w:tc>
          <w:tcPr>
            <w:tcW w:w="1759" w:type="dxa"/>
            <w:tcBorders>
              <w:top w:val="single" w:sz="4" w:space="0" w:color="auto"/>
              <w:left w:val="single" w:sz="4" w:space="0" w:color="auto"/>
              <w:bottom w:val="single" w:sz="4" w:space="0" w:color="auto"/>
              <w:right w:val="single" w:sz="4" w:space="0" w:color="auto"/>
            </w:tcBorders>
            <w:vAlign w:val="center"/>
          </w:tcPr>
          <w:p w14:paraId="44983D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1 276,09</w:t>
            </w:r>
          </w:p>
        </w:tc>
        <w:tc>
          <w:tcPr>
            <w:tcW w:w="1024" w:type="dxa"/>
            <w:tcBorders>
              <w:top w:val="single" w:sz="4" w:space="0" w:color="auto"/>
              <w:left w:val="single" w:sz="4" w:space="0" w:color="auto"/>
              <w:bottom w:val="single" w:sz="4" w:space="0" w:color="auto"/>
              <w:right w:val="single" w:sz="4" w:space="0" w:color="auto"/>
            </w:tcBorders>
            <w:vAlign w:val="center"/>
          </w:tcPr>
          <w:p w14:paraId="1F746B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03A73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117,78</w:t>
            </w:r>
          </w:p>
        </w:tc>
        <w:tc>
          <w:tcPr>
            <w:tcW w:w="1384" w:type="dxa"/>
            <w:tcBorders>
              <w:top w:val="single" w:sz="4" w:space="0" w:color="auto"/>
              <w:left w:val="single" w:sz="4" w:space="0" w:color="auto"/>
              <w:bottom w:val="single" w:sz="4" w:space="0" w:color="auto"/>
              <w:right w:val="single" w:sz="4" w:space="0" w:color="auto"/>
            </w:tcBorders>
            <w:vAlign w:val="center"/>
          </w:tcPr>
          <w:p w14:paraId="6D701F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17530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184 292,5</w:t>
            </w:r>
          </w:p>
        </w:tc>
        <w:tc>
          <w:tcPr>
            <w:tcW w:w="679" w:type="dxa"/>
            <w:tcBorders>
              <w:top w:val="single" w:sz="4" w:space="0" w:color="auto"/>
              <w:left w:val="single" w:sz="4" w:space="0" w:color="auto"/>
              <w:bottom w:val="single" w:sz="4" w:space="0" w:color="auto"/>
              <w:right w:val="single" w:sz="4" w:space="0" w:color="auto"/>
            </w:tcBorders>
            <w:vAlign w:val="center"/>
          </w:tcPr>
          <w:p w14:paraId="07C789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DB3DE43"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7165B8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665BD2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199" w:name="Par4360"/>
            <w:bookmarkEnd w:id="199"/>
            <w:r w:rsidRPr="00BE7D54">
              <w:rPr>
                <w:rFonts w:ascii="Arial" w:eastAsiaTheme="minorEastAsia" w:hAnsi="Arial" w:cs="Arial"/>
                <w:sz w:val="16"/>
                <w:szCs w:val="16"/>
                <w:lang w:eastAsia="ru-RU"/>
              </w:rPr>
              <w:t>35.6.1</w:t>
            </w:r>
          </w:p>
        </w:tc>
        <w:tc>
          <w:tcPr>
            <w:tcW w:w="2854" w:type="dxa"/>
            <w:tcBorders>
              <w:top w:val="single" w:sz="4" w:space="0" w:color="auto"/>
              <w:left w:val="single" w:sz="4" w:space="0" w:color="auto"/>
              <w:bottom w:val="single" w:sz="4" w:space="0" w:color="auto"/>
              <w:right w:val="single" w:sz="4" w:space="0" w:color="auto"/>
            </w:tcBorders>
            <w:vAlign w:val="center"/>
          </w:tcPr>
          <w:p w14:paraId="6BA752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КТ</w:t>
            </w:r>
          </w:p>
        </w:tc>
        <w:tc>
          <w:tcPr>
            <w:tcW w:w="1759" w:type="dxa"/>
            <w:tcBorders>
              <w:top w:val="single" w:sz="4" w:space="0" w:color="auto"/>
              <w:left w:val="single" w:sz="4" w:space="0" w:color="auto"/>
              <w:bottom w:val="single" w:sz="4" w:space="0" w:color="auto"/>
              <w:right w:val="single" w:sz="4" w:space="0" w:color="auto"/>
            </w:tcBorders>
            <w:vAlign w:val="center"/>
          </w:tcPr>
          <w:p w14:paraId="0D0325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4CCDC6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0D4F4E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678FF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ADCA8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E3270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502099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928A321"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86259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00010D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00" w:name="Par4369"/>
            <w:bookmarkEnd w:id="200"/>
            <w:r w:rsidRPr="00BE7D54">
              <w:rPr>
                <w:rFonts w:ascii="Arial" w:eastAsiaTheme="minorEastAsia" w:hAnsi="Arial" w:cs="Arial"/>
                <w:sz w:val="16"/>
                <w:szCs w:val="16"/>
                <w:lang w:eastAsia="ru-RU"/>
              </w:rPr>
              <w:t>35.6.2</w:t>
            </w:r>
          </w:p>
        </w:tc>
        <w:tc>
          <w:tcPr>
            <w:tcW w:w="2854" w:type="dxa"/>
            <w:tcBorders>
              <w:top w:val="single" w:sz="4" w:space="0" w:color="auto"/>
              <w:left w:val="single" w:sz="4" w:space="0" w:color="auto"/>
              <w:bottom w:val="single" w:sz="4" w:space="0" w:color="auto"/>
              <w:right w:val="single" w:sz="4" w:space="0" w:color="auto"/>
            </w:tcBorders>
            <w:vAlign w:val="center"/>
          </w:tcPr>
          <w:p w14:paraId="436012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МРТ</w:t>
            </w:r>
          </w:p>
        </w:tc>
        <w:tc>
          <w:tcPr>
            <w:tcW w:w="1759" w:type="dxa"/>
            <w:tcBorders>
              <w:top w:val="single" w:sz="4" w:space="0" w:color="auto"/>
              <w:left w:val="single" w:sz="4" w:space="0" w:color="auto"/>
              <w:bottom w:val="single" w:sz="4" w:space="0" w:color="auto"/>
              <w:right w:val="single" w:sz="4" w:space="0" w:color="auto"/>
            </w:tcBorders>
            <w:vAlign w:val="center"/>
          </w:tcPr>
          <w:p w14:paraId="57B6A9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1598A3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1BC241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668C7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CB43A0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92429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6B474B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9339C65"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1706E7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7EF97F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01" w:name="Par4378"/>
            <w:bookmarkEnd w:id="201"/>
            <w:r w:rsidRPr="00BE7D54">
              <w:rPr>
                <w:rFonts w:ascii="Arial" w:eastAsiaTheme="minorEastAsia" w:hAnsi="Arial" w:cs="Arial"/>
                <w:sz w:val="16"/>
                <w:szCs w:val="16"/>
                <w:lang w:eastAsia="ru-RU"/>
              </w:rPr>
              <w:t>35.6.3</w:t>
            </w:r>
          </w:p>
        </w:tc>
        <w:tc>
          <w:tcPr>
            <w:tcW w:w="2854" w:type="dxa"/>
            <w:tcBorders>
              <w:top w:val="single" w:sz="4" w:space="0" w:color="auto"/>
              <w:left w:val="single" w:sz="4" w:space="0" w:color="auto"/>
              <w:bottom w:val="single" w:sz="4" w:space="0" w:color="auto"/>
              <w:right w:val="single" w:sz="4" w:space="0" w:color="auto"/>
            </w:tcBorders>
            <w:vAlign w:val="center"/>
          </w:tcPr>
          <w:p w14:paraId="449360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УЗИ сердечно-сосудистой системы</w:t>
            </w:r>
          </w:p>
        </w:tc>
        <w:tc>
          <w:tcPr>
            <w:tcW w:w="1759" w:type="dxa"/>
            <w:tcBorders>
              <w:top w:val="single" w:sz="4" w:space="0" w:color="auto"/>
              <w:left w:val="single" w:sz="4" w:space="0" w:color="auto"/>
              <w:bottom w:val="single" w:sz="4" w:space="0" w:color="auto"/>
              <w:right w:val="single" w:sz="4" w:space="0" w:color="auto"/>
            </w:tcBorders>
            <w:vAlign w:val="center"/>
          </w:tcPr>
          <w:p w14:paraId="64F120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1184EC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337D96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7410A7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DF87F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14D87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1654AB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6D2AC6F"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5C039F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12023B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02" w:name="Par4387"/>
            <w:bookmarkEnd w:id="202"/>
            <w:r w:rsidRPr="00BE7D54">
              <w:rPr>
                <w:rFonts w:ascii="Arial" w:eastAsiaTheme="minorEastAsia" w:hAnsi="Arial" w:cs="Arial"/>
                <w:sz w:val="16"/>
                <w:szCs w:val="16"/>
                <w:lang w:eastAsia="ru-RU"/>
              </w:rPr>
              <w:t>35.6.4</w:t>
            </w:r>
          </w:p>
        </w:tc>
        <w:tc>
          <w:tcPr>
            <w:tcW w:w="2854" w:type="dxa"/>
            <w:tcBorders>
              <w:top w:val="single" w:sz="4" w:space="0" w:color="auto"/>
              <w:left w:val="single" w:sz="4" w:space="0" w:color="auto"/>
              <w:bottom w:val="single" w:sz="4" w:space="0" w:color="auto"/>
              <w:right w:val="single" w:sz="4" w:space="0" w:color="auto"/>
            </w:tcBorders>
            <w:vAlign w:val="center"/>
          </w:tcPr>
          <w:p w14:paraId="7A9EC2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эндоскопическое диагностическое</w:t>
            </w:r>
          </w:p>
        </w:tc>
        <w:tc>
          <w:tcPr>
            <w:tcW w:w="1759" w:type="dxa"/>
            <w:tcBorders>
              <w:top w:val="single" w:sz="4" w:space="0" w:color="auto"/>
              <w:left w:val="single" w:sz="4" w:space="0" w:color="auto"/>
              <w:bottom w:val="single" w:sz="4" w:space="0" w:color="auto"/>
              <w:right w:val="single" w:sz="4" w:space="0" w:color="auto"/>
            </w:tcBorders>
            <w:vAlign w:val="center"/>
          </w:tcPr>
          <w:p w14:paraId="378DE0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58E18F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6052E8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79BFC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63D4C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8BB7E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2BE54D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FA1DA75"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2B2DD9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190449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03" w:name="Par4396"/>
            <w:bookmarkEnd w:id="203"/>
            <w:r w:rsidRPr="00BE7D54">
              <w:rPr>
                <w:rFonts w:ascii="Arial" w:eastAsiaTheme="minorEastAsia" w:hAnsi="Arial" w:cs="Arial"/>
                <w:sz w:val="16"/>
                <w:szCs w:val="16"/>
                <w:lang w:eastAsia="ru-RU"/>
              </w:rPr>
              <w:t>35.6.5</w:t>
            </w:r>
          </w:p>
        </w:tc>
        <w:tc>
          <w:tcPr>
            <w:tcW w:w="2854" w:type="dxa"/>
            <w:tcBorders>
              <w:top w:val="single" w:sz="4" w:space="0" w:color="auto"/>
              <w:left w:val="single" w:sz="4" w:space="0" w:color="auto"/>
              <w:bottom w:val="single" w:sz="4" w:space="0" w:color="auto"/>
              <w:right w:val="single" w:sz="4" w:space="0" w:color="auto"/>
            </w:tcBorders>
            <w:vAlign w:val="center"/>
          </w:tcPr>
          <w:p w14:paraId="54870E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w:t>
            </w:r>
          </w:p>
        </w:tc>
        <w:tc>
          <w:tcPr>
            <w:tcW w:w="1759" w:type="dxa"/>
            <w:tcBorders>
              <w:top w:val="single" w:sz="4" w:space="0" w:color="auto"/>
              <w:left w:val="single" w:sz="4" w:space="0" w:color="auto"/>
              <w:bottom w:val="single" w:sz="4" w:space="0" w:color="auto"/>
              <w:right w:val="single" w:sz="4" w:space="0" w:color="auto"/>
            </w:tcBorders>
            <w:vAlign w:val="center"/>
          </w:tcPr>
          <w:p w14:paraId="5C3E61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603E67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55212C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74C6E5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D5E93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03FEF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2FC83B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15C2377"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6F4685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7F8AFE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04" w:name="Par4405"/>
            <w:bookmarkEnd w:id="204"/>
            <w:r w:rsidRPr="00BE7D54">
              <w:rPr>
                <w:rFonts w:ascii="Arial" w:eastAsiaTheme="minorEastAsia" w:hAnsi="Arial" w:cs="Arial"/>
                <w:sz w:val="16"/>
                <w:szCs w:val="16"/>
                <w:lang w:eastAsia="ru-RU"/>
              </w:rPr>
              <w:t>35.6.6</w:t>
            </w:r>
          </w:p>
        </w:tc>
        <w:tc>
          <w:tcPr>
            <w:tcW w:w="2854" w:type="dxa"/>
            <w:tcBorders>
              <w:top w:val="single" w:sz="4" w:space="0" w:color="auto"/>
              <w:left w:val="single" w:sz="4" w:space="0" w:color="auto"/>
              <w:bottom w:val="single" w:sz="4" w:space="0" w:color="auto"/>
              <w:right w:val="single" w:sz="4" w:space="0" w:color="auto"/>
            </w:tcBorders>
            <w:vAlign w:val="center"/>
          </w:tcPr>
          <w:p w14:paraId="125629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w:t>
            </w:r>
          </w:p>
        </w:tc>
        <w:tc>
          <w:tcPr>
            <w:tcW w:w="1759" w:type="dxa"/>
            <w:tcBorders>
              <w:top w:val="single" w:sz="4" w:space="0" w:color="auto"/>
              <w:left w:val="single" w:sz="4" w:space="0" w:color="auto"/>
              <w:bottom w:val="single" w:sz="4" w:space="0" w:color="auto"/>
              <w:right w:val="single" w:sz="4" w:space="0" w:color="auto"/>
            </w:tcBorders>
            <w:vAlign w:val="center"/>
          </w:tcPr>
          <w:p w14:paraId="0E754A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44A9BE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3EEE33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33F4E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EB73C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6A213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62E048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1FE253F"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56C970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08DEC0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05" w:name="Par4414"/>
            <w:bookmarkEnd w:id="205"/>
            <w:r w:rsidRPr="00BE7D54">
              <w:rPr>
                <w:rFonts w:ascii="Arial" w:eastAsiaTheme="minorEastAsia" w:hAnsi="Arial" w:cs="Arial"/>
                <w:sz w:val="16"/>
                <w:szCs w:val="16"/>
                <w:lang w:eastAsia="ru-RU"/>
              </w:rPr>
              <w:t>35.6.7</w:t>
            </w:r>
          </w:p>
        </w:tc>
        <w:tc>
          <w:tcPr>
            <w:tcW w:w="2854" w:type="dxa"/>
            <w:tcBorders>
              <w:top w:val="single" w:sz="4" w:space="0" w:color="auto"/>
              <w:left w:val="single" w:sz="4" w:space="0" w:color="auto"/>
              <w:bottom w:val="single" w:sz="4" w:space="0" w:color="auto"/>
              <w:right w:val="single" w:sz="4" w:space="0" w:color="auto"/>
            </w:tcBorders>
            <w:vAlign w:val="center"/>
          </w:tcPr>
          <w:p w14:paraId="649A68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тестирование на выявление новой коронавирусной инфекции</w:t>
            </w:r>
          </w:p>
        </w:tc>
        <w:tc>
          <w:tcPr>
            <w:tcW w:w="1759" w:type="dxa"/>
            <w:tcBorders>
              <w:top w:val="single" w:sz="4" w:space="0" w:color="auto"/>
              <w:left w:val="single" w:sz="4" w:space="0" w:color="auto"/>
              <w:bottom w:val="single" w:sz="4" w:space="0" w:color="auto"/>
              <w:right w:val="single" w:sz="4" w:space="0" w:color="auto"/>
            </w:tcBorders>
            <w:vAlign w:val="center"/>
          </w:tcPr>
          <w:p w14:paraId="12A245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76429C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7487B1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4A334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4299E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BB84E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48A94D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DD6F350"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2DE7B1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специализированная медицинская помощь в стационарных условиях, в том числе</w:t>
            </w:r>
          </w:p>
        </w:tc>
        <w:tc>
          <w:tcPr>
            <w:tcW w:w="814" w:type="dxa"/>
            <w:tcBorders>
              <w:top w:val="single" w:sz="4" w:space="0" w:color="auto"/>
              <w:left w:val="single" w:sz="4" w:space="0" w:color="auto"/>
              <w:bottom w:val="single" w:sz="4" w:space="0" w:color="auto"/>
              <w:right w:val="single" w:sz="4" w:space="0" w:color="auto"/>
            </w:tcBorders>
            <w:vAlign w:val="center"/>
          </w:tcPr>
          <w:p w14:paraId="2C9E31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06" w:name="Par4424"/>
            <w:bookmarkEnd w:id="206"/>
            <w:r w:rsidRPr="00BE7D54">
              <w:rPr>
                <w:rFonts w:ascii="Arial" w:eastAsiaTheme="minorEastAsia" w:hAnsi="Arial" w:cs="Arial"/>
                <w:sz w:val="16"/>
                <w:szCs w:val="16"/>
                <w:lang w:eastAsia="ru-RU"/>
              </w:rPr>
              <w:t>36</w:t>
            </w:r>
          </w:p>
        </w:tc>
        <w:tc>
          <w:tcPr>
            <w:tcW w:w="2854" w:type="dxa"/>
            <w:tcBorders>
              <w:top w:val="single" w:sz="4" w:space="0" w:color="auto"/>
              <w:left w:val="single" w:sz="4" w:space="0" w:color="auto"/>
              <w:bottom w:val="single" w:sz="4" w:space="0" w:color="auto"/>
              <w:right w:val="single" w:sz="4" w:space="0" w:color="auto"/>
            </w:tcBorders>
            <w:vAlign w:val="center"/>
          </w:tcPr>
          <w:p w14:paraId="4BD6AA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0551DB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0,006200</w:t>
            </w:r>
          </w:p>
        </w:tc>
        <w:tc>
          <w:tcPr>
            <w:tcW w:w="1759" w:type="dxa"/>
            <w:tcBorders>
              <w:top w:val="single" w:sz="4" w:space="0" w:color="auto"/>
              <w:left w:val="single" w:sz="4" w:space="0" w:color="auto"/>
              <w:bottom w:val="single" w:sz="4" w:space="0" w:color="auto"/>
              <w:right w:val="single" w:sz="4" w:space="0" w:color="auto"/>
            </w:tcBorders>
            <w:vAlign w:val="center"/>
          </w:tcPr>
          <w:p w14:paraId="305D5A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104 425,00</w:t>
            </w:r>
          </w:p>
        </w:tc>
        <w:tc>
          <w:tcPr>
            <w:tcW w:w="1024" w:type="dxa"/>
            <w:tcBorders>
              <w:top w:val="single" w:sz="4" w:space="0" w:color="auto"/>
              <w:left w:val="single" w:sz="4" w:space="0" w:color="auto"/>
              <w:bottom w:val="single" w:sz="4" w:space="0" w:color="auto"/>
              <w:right w:val="single" w:sz="4" w:space="0" w:color="auto"/>
            </w:tcBorders>
            <w:vAlign w:val="center"/>
          </w:tcPr>
          <w:p w14:paraId="0872D8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8EA69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674,44</w:t>
            </w:r>
          </w:p>
        </w:tc>
        <w:tc>
          <w:tcPr>
            <w:tcW w:w="1384" w:type="dxa"/>
            <w:tcBorders>
              <w:top w:val="single" w:sz="4" w:space="0" w:color="auto"/>
              <w:left w:val="single" w:sz="4" w:space="0" w:color="auto"/>
              <w:bottom w:val="single" w:sz="4" w:space="0" w:color="auto"/>
              <w:right w:val="single" w:sz="4" w:space="0" w:color="auto"/>
            </w:tcBorders>
            <w:vAlign w:val="center"/>
          </w:tcPr>
          <w:p w14:paraId="13CBCF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CF047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1 013 027,9</w:t>
            </w:r>
          </w:p>
        </w:tc>
        <w:tc>
          <w:tcPr>
            <w:tcW w:w="679" w:type="dxa"/>
            <w:tcBorders>
              <w:top w:val="single" w:sz="4" w:space="0" w:color="auto"/>
              <w:left w:val="single" w:sz="4" w:space="0" w:color="auto"/>
              <w:bottom w:val="single" w:sz="4" w:space="0" w:color="auto"/>
              <w:right w:val="single" w:sz="4" w:space="0" w:color="auto"/>
            </w:tcBorders>
            <w:vAlign w:val="center"/>
          </w:tcPr>
          <w:p w14:paraId="78E3FF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7DDFF82"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1A4135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 профилю онкология</w:t>
            </w:r>
          </w:p>
        </w:tc>
        <w:tc>
          <w:tcPr>
            <w:tcW w:w="814" w:type="dxa"/>
            <w:tcBorders>
              <w:top w:val="single" w:sz="4" w:space="0" w:color="auto"/>
              <w:left w:val="single" w:sz="4" w:space="0" w:color="auto"/>
              <w:bottom w:val="single" w:sz="4" w:space="0" w:color="auto"/>
              <w:right w:val="single" w:sz="4" w:space="0" w:color="auto"/>
            </w:tcBorders>
            <w:vAlign w:val="center"/>
          </w:tcPr>
          <w:p w14:paraId="52AB8F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07" w:name="Par4434"/>
            <w:bookmarkEnd w:id="207"/>
            <w:r w:rsidRPr="00BE7D54">
              <w:rPr>
                <w:rFonts w:ascii="Arial" w:eastAsiaTheme="minorEastAsia" w:hAnsi="Arial" w:cs="Arial"/>
                <w:sz w:val="16"/>
                <w:szCs w:val="16"/>
                <w:lang w:eastAsia="ru-RU"/>
              </w:rPr>
              <w:t>36.1</w:t>
            </w:r>
          </w:p>
        </w:tc>
        <w:tc>
          <w:tcPr>
            <w:tcW w:w="2854" w:type="dxa"/>
            <w:tcBorders>
              <w:top w:val="single" w:sz="4" w:space="0" w:color="auto"/>
              <w:left w:val="single" w:sz="4" w:space="0" w:color="auto"/>
              <w:bottom w:val="single" w:sz="4" w:space="0" w:color="auto"/>
              <w:right w:val="single" w:sz="4" w:space="0" w:color="auto"/>
            </w:tcBorders>
            <w:vAlign w:val="center"/>
          </w:tcPr>
          <w:p w14:paraId="1ABF73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3DCEA8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C2DD3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450A58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8F154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D3C04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27A57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4A70E3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148C633"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4AA018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реабилитация в стационарных условиях</w:t>
            </w:r>
          </w:p>
        </w:tc>
        <w:tc>
          <w:tcPr>
            <w:tcW w:w="814" w:type="dxa"/>
            <w:tcBorders>
              <w:top w:val="single" w:sz="4" w:space="0" w:color="auto"/>
              <w:left w:val="single" w:sz="4" w:space="0" w:color="auto"/>
              <w:bottom w:val="single" w:sz="4" w:space="0" w:color="auto"/>
              <w:right w:val="single" w:sz="4" w:space="0" w:color="auto"/>
            </w:tcBorders>
            <w:vAlign w:val="center"/>
          </w:tcPr>
          <w:p w14:paraId="7AD35E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08" w:name="Par4444"/>
            <w:bookmarkEnd w:id="208"/>
            <w:r w:rsidRPr="00BE7D54">
              <w:rPr>
                <w:rFonts w:ascii="Arial" w:eastAsiaTheme="minorEastAsia" w:hAnsi="Arial" w:cs="Arial"/>
                <w:sz w:val="16"/>
                <w:szCs w:val="16"/>
                <w:lang w:eastAsia="ru-RU"/>
              </w:rPr>
              <w:t>36.2</w:t>
            </w:r>
          </w:p>
        </w:tc>
        <w:tc>
          <w:tcPr>
            <w:tcW w:w="2854" w:type="dxa"/>
            <w:tcBorders>
              <w:top w:val="single" w:sz="4" w:space="0" w:color="auto"/>
              <w:left w:val="single" w:sz="4" w:space="0" w:color="auto"/>
              <w:bottom w:val="single" w:sz="4" w:space="0" w:color="auto"/>
              <w:right w:val="single" w:sz="4" w:space="0" w:color="auto"/>
            </w:tcBorders>
            <w:vAlign w:val="center"/>
          </w:tcPr>
          <w:p w14:paraId="19CE26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149863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52743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3E59BD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3C494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780E7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74401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770CCE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51F423E"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1FE85C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высокотехнологичная медицинская помощь</w:t>
            </w:r>
          </w:p>
        </w:tc>
        <w:tc>
          <w:tcPr>
            <w:tcW w:w="814" w:type="dxa"/>
            <w:tcBorders>
              <w:top w:val="single" w:sz="4" w:space="0" w:color="auto"/>
              <w:left w:val="single" w:sz="4" w:space="0" w:color="auto"/>
              <w:bottom w:val="single" w:sz="4" w:space="0" w:color="auto"/>
              <w:right w:val="single" w:sz="4" w:space="0" w:color="auto"/>
            </w:tcBorders>
            <w:vAlign w:val="center"/>
          </w:tcPr>
          <w:p w14:paraId="3030BF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09" w:name="Par4454"/>
            <w:bookmarkEnd w:id="209"/>
            <w:r w:rsidRPr="00BE7D54">
              <w:rPr>
                <w:rFonts w:ascii="Arial" w:eastAsiaTheme="minorEastAsia" w:hAnsi="Arial" w:cs="Arial"/>
                <w:sz w:val="16"/>
                <w:szCs w:val="16"/>
                <w:lang w:eastAsia="ru-RU"/>
              </w:rPr>
              <w:t>36.3</w:t>
            </w:r>
          </w:p>
        </w:tc>
        <w:tc>
          <w:tcPr>
            <w:tcW w:w="2854" w:type="dxa"/>
            <w:tcBorders>
              <w:top w:val="single" w:sz="4" w:space="0" w:color="auto"/>
              <w:left w:val="single" w:sz="4" w:space="0" w:color="auto"/>
              <w:bottom w:val="single" w:sz="4" w:space="0" w:color="auto"/>
              <w:right w:val="single" w:sz="4" w:space="0" w:color="auto"/>
            </w:tcBorders>
            <w:vAlign w:val="center"/>
          </w:tcPr>
          <w:p w14:paraId="592557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08A85E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0,00072</w:t>
            </w:r>
          </w:p>
        </w:tc>
        <w:tc>
          <w:tcPr>
            <w:tcW w:w="1759" w:type="dxa"/>
            <w:tcBorders>
              <w:top w:val="single" w:sz="4" w:space="0" w:color="auto"/>
              <w:left w:val="single" w:sz="4" w:space="0" w:color="auto"/>
              <w:bottom w:val="single" w:sz="4" w:space="0" w:color="auto"/>
              <w:right w:val="single" w:sz="4" w:space="0" w:color="auto"/>
            </w:tcBorders>
            <w:vAlign w:val="center"/>
          </w:tcPr>
          <w:p w14:paraId="3E3C3F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244 686,30</w:t>
            </w:r>
          </w:p>
        </w:tc>
        <w:tc>
          <w:tcPr>
            <w:tcW w:w="1024" w:type="dxa"/>
            <w:tcBorders>
              <w:top w:val="single" w:sz="4" w:space="0" w:color="auto"/>
              <w:left w:val="single" w:sz="4" w:space="0" w:color="auto"/>
              <w:bottom w:val="single" w:sz="4" w:space="0" w:color="auto"/>
              <w:right w:val="single" w:sz="4" w:space="0" w:color="auto"/>
            </w:tcBorders>
            <w:vAlign w:val="center"/>
          </w:tcPr>
          <w:p w14:paraId="2851E7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938DC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176,17</w:t>
            </w:r>
          </w:p>
        </w:tc>
        <w:tc>
          <w:tcPr>
            <w:tcW w:w="1384" w:type="dxa"/>
            <w:tcBorders>
              <w:top w:val="single" w:sz="4" w:space="0" w:color="auto"/>
              <w:left w:val="single" w:sz="4" w:space="0" w:color="auto"/>
              <w:bottom w:val="single" w:sz="4" w:space="0" w:color="auto"/>
              <w:right w:val="single" w:sz="4" w:space="0" w:color="auto"/>
            </w:tcBorders>
            <w:vAlign w:val="center"/>
          </w:tcPr>
          <w:p w14:paraId="4576DF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C65EE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275 656,0</w:t>
            </w:r>
          </w:p>
        </w:tc>
        <w:tc>
          <w:tcPr>
            <w:tcW w:w="679" w:type="dxa"/>
            <w:tcBorders>
              <w:top w:val="single" w:sz="4" w:space="0" w:color="auto"/>
              <w:left w:val="single" w:sz="4" w:space="0" w:color="auto"/>
              <w:bottom w:val="single" w:sz="4" w:space="0" w:color="auto"/>
              <w:right w:val="single" w:sz="4" w:space="0" w:color="auto"/>
            </w:tcBorders>
            <w:vAlign w:val="center"/>
          </w:tcPr>
          <w:p w14:paraId="6D77B9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81BC774"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3B3CFF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условиях дневного стационара</w:t>
            </w:r>
          </w:p>
        </w:tc>
        <w:tc>
          <w:tcPr>
            <w:tcW w:w="814" w:type="dxa"/>
            <w:tcBorders>
              <w:top w:val="single" w:sz="4" w:space="0" w:color="auto"/>
              <w:left w:val="single" w:sz="4" w:space="0" w:color="auto"/>
              <w:bottom w:val="single" w:sz="4" w:space="0" w:color="auto"/>
              <w:right w:val="single" w:sz="4" w:space="0" w:color="auto"/>
            </w:tcBorders>
            <w:vAlign w:val="center"/>
          </w:tcPr>
          <w:p w14:paraId="2E225C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10" w:name="Par4464"/>
            <w:bookmarkEnd w:id="210"/>
            <w:r w:rsidRPr="00BE7D54">
              <w:rPr>
                <w:rFonts w:ascii="Arial" w:eastAsiaTheme="minorEastAsia" w:hAnsi="Arial" w:cs="Arial"/>
                <w:sz w:val="16"/>
                <w:szCs w:val="16"/>
                <w:lang w:eastAsia="ru-RU"/>
              </w:rPr>
              <w:t>37</w:t>
            </w:r>
          </w:p>
        </w:tc>
        <w:tc>
          <w:tcPr>
            <w:tcW w:w="2854" w:type="dxa"/>
            <w:tcBorders>
              <w:top w:val="single" w:sz="4" w:space="0" w:color="auto"/>
              <w:left w:val="single" w:sz="4" w:space="0" w:color="auto"/>
              <w:bottom w:val="single" w:sz="4" w:space="0" w:color="auto"/>
              <w:right w:val="single" w:sz="4" w:space="0" w:color="auto"/>
            </w:tcBorders>
            <w:vAlign w:val="center"/>
          </w:tcPr>
          <w:p w14:paraId="774CA1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vAlign w:val="center"/>
          </w:tcPr>
          <w:p w14:paraId="51ED67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0,002904</w:t>
            </w:r>
          </w:p>
        </w:tc>
        <w:tc>
          <w:tcPr>
            <w:tcW w:w="1759" w:type="dxa"/>
            <w:tcBorders>
              <w:top w:val="single" w:sz="4" w:space="0" w:color="auto"/>
              <w:left w:val="single" w:sz="4" w:space="0" w:color="auto"/>
              <w:bottom w:val="single" w:sz="4" w:space="0" w:color="auto"/>
              <w:right w:val="single" w:sz="4" w:space="0" w:color="auto"/>
            </w:tcBorders>
            <w:vAlign w:val="center"/>
          </w:tcPr>
          <w:p w14:paraId="1BB6E7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13 754,19</w:t>
            </w:r>
          </w:p>
        </w:tc>
        <w:tc>
          <w:tcPr>
            <w:tcW w:w="1024" w:type="dxa"/>
            <w:tcBorders>
              <w:top w:val="single" w:sz="4" w:space="0" w:color="auto"/>
              <w:left w:val="single" w:sz="4" w:space="0" w:color="auto"/>
              <w:bottom w:val="single" w:sz="4" w:space="0" w:color="auto"/>
              <w:right w:val="single" w:sz="4" w:space="0" w:color="auto"/>
            </w:tcBorders>
            <w:vAlign w:val="center"/>
          </w:tcPr>
          <w:p w14:paraId="52DFAF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A624F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39,94</w:t>
            </w:r>
          </w:p>
        </w:tc>
        <w:tc>
          <w:tcPr>
            <w:tcW w:w="1384" w:type="dxa"/>
            <w:tcBorders>
              <w:top w:val="single" w:sz="4" w:space="0" w:color="auto"/>
              <w:left w:val="single" w:sz="4" w:space="0" w:color="auto"/>
              <w:bottom w:val="single" w:sz="4" w:space="0" w:color="auto"/>
              <w:right w:val="single" w:sz="4" w:space="0" w:color="auto"/>
            </w:tcBorders>
            <w:vAlign w:val="center"/>
          </w:tcPr>
          <w:p w14:paraId="589811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CEC80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62 496,7</w:t>
            </w:r>
          </w:p>
        </w:tc>
        <w:tc>
          <w:tcPr>
            <w:tcW w:w="679" w:type="dxa"/>
            <w:tcBorders>
              <w:top w:val="single" w:sz="4" w:space="0" w:color="auto"/>
              <w:left w:val="single" w:sz="4" w:space="0" w:color="auto"/>
              <w:bottom w:val="single" w:sz="4" w:space="0" w:color="auto"/>
              <w:right w:val="single" w:sz="4" w:space="0" w:color="auto"/>
            </w:tcBorders>
            <w:vAlign w:val="center"/>
          </w:tcPr>
          <w:p w14:paraId="77FF4C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49158D5"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7CBF6F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 профилю онкология</w:t>
            </w:r>
          </w:p>
        </w:tc>
        <w:tc>
          <w:tcPr>
            <w:tcW w:w="814" w:type="dxa"/>
            <w:tcBorders>
              <w:top w:val="single" w:sz="4" w:space="0" w:color="auto"/>
              <w:left w:val="single" w:sz="4" w:space="0" w:color="auto"/>
              <w:bottom w:val="single" w:sz="4" w:space="0" w:color="auto"/>
              <w:right w:val="single" w:sz="4" w:space="0" w:color="auto"/>
            </w:tcBorders>
            <w:vAlign w:val="center"/>
          </w:tcPr>
          <w:p w14:paraId="571805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11" w:name="Par4474"/>
            <w:bookmarkEnd w:id="211"/>
            <w:r w:rsidRPr="00BE7D54">
              <w:rPr>
                <w:rFonts w:ascii="Arial" w:eastAsiaTheme="minorEastAsia" w:hAnsi="Arial" w:cs="Arial"/>
                <w:sz w:val="16"/>
                <w:szCs w:val="16"/>
                <w:lang w:eastAsia="ru-RU"/>
              </w:rPr>
              <w:t>37.1</w:t>
            </w:r>
          </w:p>
        </w:tc>
        <w:tc>
          <w:tcPr>
            <w:tcW w:w="2854" w:type="dxa"/>
            <w:tcBorders>
              <w:top w:val="single" w:sz="4" w:space="0" w:color="auto"/>
              <w:left w:val="single" w:sz="4" w:space="0" w:color="auto"/>
              <w:bottom w:val="single" w:sz="4" w:space="0" w:color="auto"/>
              <w:right w:val="single" w:sz="4" w:space="0" w:color="auto"/>
            </w:tcBorders>
            <w:vAlign w:val="center"/>
          </w:tcPr>
          <w:p w14:paraId="4FAA4D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vAlign w:val="center"/>
          </w:tcPr>
          <w:p w14:paraId="537456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114F7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0C5F23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8D375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354E7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B3FFC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30C9460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1F14E56"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4709C3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экстракорпоральном оплодотворении</w:t>
            </w:r>
          </w:p>
        </w:tc>
        <w:tc>
          <w:tcPr>
            <w:tcW w:w="814" w:type="dxa"/>
            <w:tcBorders>
              <w:top w:val="single" w:sz="4" w:space="0" w:color="auto"/>
              <w:left w:val="single" w:sz="4" w:space="0" w:color="auto"/>
              <w:bottom w:val="single" w:sz="4" w:space="0" w:color="auto"/>
              <w:right w:val="single" w:sz="4" w:space="0" w:color="auto"/>
            </w:tcBorders>
            <w:vAlign w:val="center"/>
          </w:tcPr>
          <w:p w14:paraId="5CA6F3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12" w:name="Par4484"/>
            <w:bookmarkEnd w:id="212"/>
            <w:r w:rsidRPr="00BE7D54">
              <w:rPr>
                <w:rFonts w:ascii="Arial" w:eastAsiaTheme="minorEastAsia" w:hAnsi="Arial" w:cs="Arial"/>
                <w:sz w:val="16"/>
                <w:szCs w:val="16"/>
                <w:lang w:eastAsia="ru-RU"/>
              </w:rPr>
              <w:t>37.2</w:t>
            </w:r>
          </w:p>
        </w:tc>
        <w:tc>
          <w:tcPr>
            <w:tcW w:w="2854" w:type="dxa"/>
            <w:tcBorders>
              <w:top w:val="single" w:sz="4" w:space="0" w:color="auto"/>
              <w:left w:val="single" w:sz="4" w:space="0" w:color="auto"/>
              <w:bottom w:val="single" w:sz="4" w:space="0" w:color="auto"/>
              <w:right w:val="single" w:sz="4" w:space="0" w:color="auto"/>
            </w:tcBorders>
            <w:vAlign w:val="center"/>
          </w:tcPr>
          <w:p w14:paraId="0BE272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w:t>
            </w:r>
          </w:p>
        </w:tc>
        <w:tc>
          <w:tcPr>
            <w:tcW w:w="1759" w:type="dxa"/>
            <w:tcBorders>
              <w:top w:val="single" w:sz="4" w:space="0" w:color="auto"/>
              <w:left w:val="single" w:sz="4" w:space="0" w:color="auto"/>
              <w:bottom w:val="single" w:sz="4" w:space="0" w:color="auto"/>
              <w:right w:val="single" w:sz="4" w:space="0" w:color="auto"/>
            </w:tcBorders>
            <w:vAlign w:val="center"/>
          </w:tcPr>
          <w:p w14:paraId="0948EF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4E1282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3725FE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7A950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574BF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ADC1D0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595376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5C11BCDF"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515737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паллиативная медицинская помощь в стационарных условиях </w:t>
            </w:r>
            <w:hyperlink w:anchor="Par4744" w:history="1">
              <w:r w:rsidRPr="00BE7D54">
                <w:rPr>
                  <w:rFonts w:ascii="Arial" w:eastAsiaTheme="minorEastAsia" w:hAnsi="Arial" w:cs="Arial"/>
                  <w:color w:val="0000FF"/>
                  <w:sz w:val="16"/>
                  <w:szCs w:val="16"/>
                  <w:lang w:eastAsia="ru-RU"/>
                </w:rPr>
                <w:t>&lt;***&gt;</w:t>
              </w:r>
            </w:hyperlink>
          </w:p>
        </w:tc>
        <w:tc>
          <w:tcPr>
            <w:tcW w:w="814" w:type="dxa"/>
            <w:tcBorders>
              <w:top w:val="single" w:sz="4" w:space="0" w:color="auto"/>
              <w:left w:val="single" w:sz="4" w:space="0" w:color="auto"/>
              <w:bottom w:val="single" w:sz="4" w:space="0" w:color="auto"/>
              <w:right w:val="single" w:sz="4" w:space="0" w:color="auto"/>
            </w:tcBorders>
            <w:vAlign w:val="center"/>
          </w:tcPr>
          <w:p w14:paraId="19E7A0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13" w:name="Par4494"/>
            <w:bookmarkEnd w:id="213"/>
            <w:r w:rsidRPr="00BE7D54">
              <w:rPr>
                <w:rFonts w:ascii="Arial" w:eastAsiaTheme="minorEastAsia" w:hAnsi="Arial" w:cs="Arial"/>
                <w:sz w:val="16"/>
                <w:szCs w:val="16"/>
                <w:lang w:eastAsia="ru-RU"/>
              </w:rPr>
              <w:t>38</w:t>
            </w:r>
          </w:p>
        </w:tc>
        <w:tc>
          <w:tcPr>
            <w:tcW w:w="2854" w:type="dxa"/>
            <w:tcBorders>
              <w:top w:val="single" w:sz="4" w:space="0" w:color="auto"/>
              <w:left w:val="single" w:sz="4" w:space="0" w:color="auto"/>
              <w:bottom w:val="single" w:sz="4" w:space="0" w:color="auto"/>
              <w:right w:val="single" w:sz="4" w:space="0" w:color="auto"/>
            </w:tcBorders>
            <w:vAlign w:val="center"/>
          </w:tcPr>
          <w:p w14:paraId="65FD74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к/день</w:t>
            </w:r>
          </w:p>
        </w:tc>
        <w:tc>
          <w:tcPr>
            <w:tcW w:w="1759" w:type="dxa"/>
            <w:tcBorders>
              <w:top w:val="single" w:sz="4" w:space="0" w:color="auto"/>
              <w:left w:val="single" w:sz="4" w:space="0" w:color="auto"/>
              <w:bottom w:val="single" w:sz="4" w:space="0" w:color="auto"/>
              <w:right w:val="single" w:sz="4" w:space="0" w:color="auto"/>
            </w:tcBorders>
            <w:vAlign w:val="center"/>
          </w:tcPr>
          <w:p w14:paraId="4774CE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671877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30A055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20C82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4F134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47308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3C1A67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CD1B961"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2F87A5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иные расходы</w:t>
            </w:r>
          </w:p>
        </w:tc>
        <w:tc>
          <w:tcPr>
            <w:tcW w:w="814" w:type="dxa"/>
            <w:tcBorders>
              <w:top w:val="single" w:sz="4" w:space="0" w:color="auto"/>
              <w:left w:val="single" w:sz="4" w:space="0" w:color="auto"/>
              <w:bottom w:val="single" w:sz="4" w:space="0" w:color="auto"/>
              <w:right w:val="single" w:sz="4" w:space="0" w:color="auto"/>
            </w:tcBorders>
            <w:vAlign w:val="center"/>
          </w:tcPr>
          <w:p w14:paraId="01EBE8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14" w:name="Par4504"/>
            <w:bookmarkEnd w:id="214"/>
            <w:r w:rsidRPr="00BE7D54">
              <w:rPr>
                <w:rFonts w:ascii="Arial" w:eastAsiaTheme="minorEastAsia" w:hAnsi="Arial" w:cs="Arial"/>
                <w:sz w:val="16"/>
                <w:szCs w:val="16"/>
                <w:lang w:eastAsia="ru-RU"/>
              </w:rPr>
              <w:t>39</w:t>
            </w:r>
          </w:p>
        </w:tc>
        <w:tc>
          <w:tcPr>
            <w:tcW w:w="2854" w:type="dxa"/>
            <w:tcBorders>
              <w:top w:val="single" w:sz="4" w:space="0" w:color="auto"/>
              <w:left w:val="single" w:sz="4" w:space="0" w:color="auto"/>
              <w:bottom w:val="single" w:sz="4" w:space="0" w:color="auto"/>
              <w:right w:val="single" w:sz="4" w:space="0" w:color="auto"/>
            </w:tcBorders>
            <w:vAlign w:val="center"/>
          </w:tcPr>
          <w:p w14:paraId="525337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5D8A78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4333E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5CE847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5FCF4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108,18</w:t>
            </w:r>
          </w:p>
        </w:tc>
        <w:tc>
          <w:tcPr>
            <w:tcW w:w="1384" w:type="dxa"/>
            <w:tcBorders>
              <w:top w:val="single" w:sz="4" w:space="0" w:color="auto"/>
              <w:left w:val="single" w:sz="4" w:space="0" w:color="auto"/>
              <w:bottom w:val="single" w:sz="4" w:space="0" w:color="auto"/>
              <w:right w:val="single" w:sz="4" w:space="0" w:color="auto"/>
            </w:tcBorders>
            <w:vAlign w:val="center"/>
          </w:tcPr>
          <w:p w14:paraId="644C4C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E129F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169 261,0</w:t>
            </w:r>
          </w:p>
        </w:tc>
        <w:tc>
          <w:tcPr>
            <w:tcW w:w="679" w:type="dxa"/>
            <w:tcBorders>
              <w:top w:val="single" w:sz="4" w:space="0" w:color="auto"/>
              <w:left w:val="single" w:sz="4" w:space="0" w:color="auto"/>
              <w:bottom w:val="single" w:sz="4" w:space="0" w:color="auto"/>
              <w:right w:val="single" w:sz="4" w:space="0" w:color="auto"/>
            </w:tcBorders>
            <w:vAlign w:val="center"/>
          </w:tcPr>
          <w:p w14:paraId="0B81C7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F219216"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64C17E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3. Медицинская помощь, предоставляемая за счет средств областного бюджета Тюменской области, передаваемых в установленном порядке в бюджет территориального фонда ОМС Тюменской области по видам и заболеваниям, установленным базовой программой (дополнительное финансовое обеспечение):</w:t>
            </w:r>
          </w:p>
        </w:tc>
        <w:tc>
          <w:tcPr>
            <w:tcW w:w="814" w:type="dxa"/>
            <w:tcBorders>
              <w:top w:val="single" w:sz="4" w:space="0" w:color="auto"/>
              <w:left w:val="single" w:sz="4" w:space="0" w:color="auto"/>
              <w:bottom w:val="single" w:sz="4" w:space="0" w:color="auto"/>
              <w:right w:val="single" w:sz="4" w:space="0" w:color="auto"/>
            </w:tcBorders>
            <w:vAlign w:val="center"/>
          </w:tcPr>
          <w:p w14:paraId="6E1CF5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40</w:t>
            </w:r>
          </w:p>
        </w:tc>
        <w:tc>
          <w:tcPr>
            <w:tcW w:w="2854" w:type="dxa"/>
            <w:tcBorders>
              <w:top w:val="single" w:sz="4" w:space="0" w:color="auto"/>
              <w:left w:val="single" w:sz="4" w:space="0" w:color="auto"/>
              <w:bottom w:val="single" w:sz="4" w:space="0" w:color="auto"/>
              <w:right w:val="single" w:sz="4" w:space="0" w:color="auto"/>
            </w:tcBorders>
            <w:vAlign w:val="center"/>
          </w:tcPr>
          <w:p w14:paraId="67F641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6D4DAE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5834AA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778577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56487D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401,82</w:t>
            </w:r>
          </w:p>
        </w:tc>
        <w:tc>
          <w:tcPr>
            <w:tcW w:w="1384" w:type="dxa"/>
            <w:tcBorders>
              <w:top w:val="single" w:sz="4" w:space="0" w:color="auto"/>
              <w:left w:val="single" w:sz="4" w:space="0" w:color="auto"/>
              <w:bottom w:val="single" w:sz="4" w:space="0" w:color="auto"/>
              <w:right w:val="single" w:sz="4" w:space="0" w:color="auto"/>
            </w:tcBorders>
            <w:vAlign w:val="center"/>
          </w:tcPr>
          <w:p w14:paraId="35FC7A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1F9ED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628 713,3</w:t>
            </w:r>
          </w:p>
        </w:tc>
        <w:tc>
          <w:tcPr>
            <w:tcW w:w="679" w:type="dxa"/>
            <w:tcBorders>
              <w:top w:val="single" w:sz="4" w:space="0" w:color="auto"/>
              <w:left w:val="single" w:sz="4" w:space="0" w:color="auto"/>
              <w:bottom w:val="single" w:sz="4" w:space="0" w:color="auto"/>
              <w:right w:val="single" w:sz="4" w:space="0" w:color="auto"/>
            </w:tcBorders>
            <w:vAlign w:val="center"/>
          </w:tcPr>
          <w:p w14:paraId="5C0D8E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r>
      <w:tr w:rsidR="00BE7D54" w:rsidRPr="00BE7D54" w14:paraId="27688AE8"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15EDFC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скорая медицинская помощь</w:t>
            </w:r>
          </w:p>
        </w:tc>
        <w:tc>
          <w:tcPr>
            <w:tcW w:w="814" w:type="dxa"/>
            <w:tcBorders>
              <w:top w:val="single" w:sz="4" w:space="0" w:color="auto"/>
              <w:left w:val="single" w:sz="4" w:space="0" w:color="auto"/>
              <w:bottom w:val="single" w:sz="4" w:space="0" w:color="auto"/>
              <w:right w:val="single" w:sz="4" w:space="0" w:color="auto"/>
            </w:tcBorders>
            <w:vAlign w:val="center"/>
          </w:tcPr>
          <w:p w14:paraId="65FFA8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15" w:name="Par4524"/>
            <w:bookmarkEnd w:id="215"/>
            <w:r w:rsidRPr="00BE7D54">
              <w:rPr>
                <w:rFonts w:ascii="Arial" w:eastAsiaTheme="minorEastAsia" w:hAnsi="Arial" w:cs="Arial"/>
                <w:sz w:val="16"/>
                <w:szCs w:val="16"/>
                <w:lang w:eastAsia="ru-RU"/>
              </w:rPr>
              <w:t>41</w:t>
            </w:r>
          </w:p>
        </w:tc>
        <w:tc>
          <w:tcPr>
            <w:tcW w:w="2854" w:type="dxa"/>
            <w:tcBorders>
              <w:top w:val="single" w:sz="4" w:space="0" w:color="auto"/>
              <w:left w:val="single" w:sz="4" w:space="0" w:color="auto"/>
              <w:bottom w:val="single" w:sz="4" w:space="0" w:color="auto"/>
              <w:right w:val="single" w:sz="4" w:space="0" w:color="auto"/>
            </w:tcBorders>
            <w:vAlign w:val="center"/>
          </w:tcPr>
          <w:p w14:paraId="1BF06E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вызов</w:t>
            </w:r>
          </w:p>
        </w:tc>
        <w:tc>
          <w:tcPr>
            <w:tcW w:w="1759" w:type="dxa"/>
            <w:tcBorders>
              <w:top w:val="single" w:sz="4" w:space="0" w:color="auto"/>
              <w:left w:val="single" w:sz="4" w:space="0" w:color="auto"/>
              <w:bottom w:val="single" w:sz="4" w:space="0" w:color="auto"/>
              <w:right w:val="single" w:sz="4" w:space="0" w:color="auto"/>
            </w:tcBorders>
            <w:vAlign w:val="center"/>
          </w:tcPr>
          <w:p w14:paraId="71DB48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04689E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3C89E5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12D3A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21,34</w:t>
            </w:r>
          </w:p>
        </w:tc>
        <w:tc>
          <w:tcPr>
            <w:tcW w:w="1384" w:type="dxa"/>
            <w:tcBorders>
              <w:top w:val="single" w:sz="4" w:space="0" w:color="auto"/>
              <w:left w:val="single" w:sz="4" w:space="0" w:color="auto"/>
              <w:bottom w:val="single" w:sz="4" w:space="0" w:color="auto"/>
              <w:right w:val="single" w:sz="4" w:space="0" w:color="auto"/>
            </w:tcBorders>
            <w:vAlign w:val="center"/>
          </w:tcPr>
          <w:p w14:paraId="0F2137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855E3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33 387,0</w:t>
            </w:r>
          </w:p>
        </w:tc>
        <w:tc>
          <w:tcPr>
            <w:tcW w:w="679" w:type="dxa"/>
            <w:tcBorders>
              <w:top w:val="single" w:sz="4" w:space="0" w:color="auto"/>
              <w:left w:val="single" w:sz="4" w:space="0" w:color="auto"/>
              <w:bottom w:val="single" w:sz="4" w:space="0" w:color="auto"/>
              <w:right w:val="single" w:sz="4" w:space="0" w:color="auto"/>
            </w:tcBorders>
            <w:vAlign w:val="center"/>
          </w:tcPr>
          <w:p w14:paraId="6213A9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305CE1C" w14:textId="77777777" w:rsidTr="00F75ADA">
        <w:tc>
          <w:tcPr>
            <w:tcW w:w="3417" w:type="dxa"/>
            <w:gridSpan w:val="3"/>
            <w:vMerge w:val="restart"/>
            <w:tcBorders>
              <w:top w:val="single" w:sz="4" w:space="0" w:color="auto"/>
              <w:left w:val="single" w:sz="4" w:space="0" w:color="auto"/>
              <w:bottom w:val="single" w:sz="4" w:space="0" w:color="auto"/>
              <w:right w:val="single" w:sz="4" w:space="0" w:color="auto"/>
            </w:tcBorders>
            <w:vAlign w:val="center"/>
          </w:tcPr>
          <w:p w14:paraId="70A5B7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амбулаторных условиях</w:t>
            </w:r>
          </w:p>
        </w:tc>
        <w:tc>
          <w:tcPr>
            <w:tcW w:w="814" w:type="dxa"/>
            <w:tcBorders>
              <w:top w:val="single" w:sz="4" w:space="0" w:color="auto"/>
              <w:left w:val="single" w:sz="4" w:space="0" w:color="auto"/>
              <w:bottom w:val="single" w:sz="4" w:space="0" w:color="auto"/>
              <w:right w:val="single" w:sz="4" w:space="0" w:color="auto"/>
            </w:tcBorders>
            <w:vAlign w:val="center"/>
          </w:tcPr>
          <w:p w14:paraId="207506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16" w:name="Par4534"/>
            <w:bookmarkEnd w:id="216"/>
            <w:r w:rsidRPr="00BE7D54">
              <w:rPr>
                <w:rFonts w:ascii="Arial" w:eastAsiaTheme="minorEastAsia" w:hAnsi="Arial" w:cs="Arial"/>
                <w:sz w:val="16"/>
                <w:szCs w:val="16"/>
                <w:lang w:eastAsia="ru-RU"/>
              </w:rPr>
              <w:t>42.1</w:t>
            </w:r>
          </w:p>
        </w:tc>
        <w:tc>
          <w:tcPr>
            <w:tcW w:w="2854" w:type="dxa"/>
            <w:tcBorders>
              <w:top w:val="single" w:sz="4" w:space="0" w:color="auto"/>
              <w:left w:val="single" w:sz="4" w:space="0" w:color="auto"/>
              <w:bottom w:val="single" w:sz="4" w:space="0" w:color="auto"/>
              <w:right w:val="single" w:sz="4" w:space="0" w:color="auto"/>
            </w:tcBorders>
            <w:vAlign w:val="center"/>
          </w:tcPr>
          <w:p w14:paraId="447B79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профилактических медицинских осмотров</w:t>
            </w:r>
          </w:p>
        </w:tc>
        <w:tc>
          <w:tcPr>
            <w:tcW w:w="1759" w:type="dxa"/>
            <w:tcBorders>
              <w:top w:val="single" w:sz="4" w:space="0" w:color="auto"/>
              <w:left w:val="single" w:sz="4" w:space="0" w:color="auto"/>
              <w:bottom w:val="single" w:sz="4" w:space="0" w:color="auto"/>
              <w:right w:val="single" w:sz="4" w:space="0" w:color="auto"/>
            </w:tcBorders>
            <w:vAlign w:val="center"/>
          </w:tcPr>
          <w:p w14:paraId="4FE23C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52F5B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74D4BE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20A669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6,34</w:t>
            </w:r>
          </w:p>
        </w:tc>
        <w:tc>
          <w:tcPr>
            <w:tcW w:w="1384" w:type="dxa"/>
            <w:tcBorders>
              <w:top w:val="single" w:sz="4" w:space="0" w:color="auto"/>
              <w:left w:val="single" w:sz="4" w:space="0" w:color="auto"/>
              <w:bottom w:val="single" w:sz="4" w:space="0" w:color="auto"/>
              <w:right w:val="single" w:sz="4" w:space="0" w:color="auto"/>
            </w:tcBorders>
            <w:vAlign w:val="center"/>
          </w:tcPr>
          <w:p w14:paraId="2B18CC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15AB3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9 919,8</w:t>
            </w:r>
          </w:p>
        </w:tc>
        <w:tc>
          <w:tcPr>
            <w:tcW w:w="679" w:type="dxa"/>
            <w:tcBorders>
              <w:top w:val="single" w:sz="4" w:space="0" w:color="auto"/>
              <w:left w:val="single" w:sz="4" w:space="0" w:color="auto"/>
              <w:bottom w:val="single" w:sz="4" w:space="0" w:color="auto"/>
              <w:right w:val="single" w:sz="4" w:space="0" w:color="auto"/>
            </w:tcBorders>
            <w:vAlign w:val="center"/>
          </w:tcPr>
          <w:p w14:paraId="3FAAB5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FE2B806"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60C0B0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5B4513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17" w:name="Par4543"/>
            <w:bookmarkEnd w:id="217"/>
            <w:r w:rsidRPr="00BE7D54">
              <w:rPr>
                <w:rFonts w:ascii="Arial" w:eastAsiaTheme="minorEastAsia" w:hAnsi="Arial" w:cs="Arial"/>
                <w:sz w:val="16"/>
                <w:szCs w:val="16"/>
                <w:lang w:eastAsia="ru-RU"/>
              </w:rPr>
              <w:t>42.2</w:t>
            </w:r>
          </w:p>
        </w:tc>
        <w:tc>
          <w:tcPr>
            <w:tcW w:w="2854" w:type="dxa"/>
            <w:tcBorders>
              <w:top w:val="single" w:sz="4" w:space="0" w:color="auto"/>
              <w:left w:val="single" w:sz="4" w:space="0" w:color="auto"/>
              <w:bottom w:val="single" w:sz="4" w:space="0" w:color="auto"/>
              <w:right w:val="single" w:sz="4" w:space="0" w:color="auto"/>
            </w:tcBorders>
            <w:vAlign w:val="center"/>
          </w:tcPr>
          <w:p w14:paraId="041CA2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комплексное посещение для проведения диспансеризации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598A88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2919F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17B32A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F6FE4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7,58</w:t>
            </w:r>
          </w:p>
        </w:tc>
        <w:tc>
          <w:tcPr>
            <w:tcW w:w="1384" w:type="dxa"/>
            <w:tcBorders>
              <w:top w:val="single" w:sz="4" w:space="0" w:color="auto"/>
              <w:left w:val="single" w:sz="4" w:space="0" w:color="auto"/>
              <w:bottom w:val="single" w:sz="4" w:space="0" w:color="auto"/>
              <w:right w:val="single" w:sz="4" w:space="0" w:color="auto"/>
            </w:tcBorders>
            <w:vAlign w:val="center"/>
          </w:tcPr>
          <w:p w14:paraId="12A780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3EF2E3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11 858,1</w:t>
            </w:r>
          </w:p>
        </w:tc>
        <w:tc>
          <w:tcPr>
            <w:tcW w:w="679" w:type="dxa"/>
            <w:tcBorders>
              <w:top w:val="single" w:sz="4" w:space="0" w:color="auto"/>
              <w:left w:val="single" w:sz="4" w:space="0" w:color="auto"/>
              <w:bottom w:val="single" w:sz="4" w:space="0" w:color="auto"/>
              <w:right w:val="single" w:sz="4" w:space="0" w:color="auto"/>
            </w:tcBorders>
            <w:vAlign w:val="center"/>
          </w:tcPr>
          <w:p w14:paraId="07101A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A8D3ED4"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7BA72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16CF49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18" w:name="Par4552"/>
            <w:bookmarkEnd w:id="218"/>
            <w:r w:rsidRPr="00BE7D54">
              <w:rPr>
                <w:rFonts w:ascii="Arial" w:eastAsiaTheme="minorEastAsia" w:hAnsi="Arial" w:cs="Arial"/>
                <w:sz w:val="16"/>
                <w:szCs w:val="16"/>
                <w:lang w:eastAsia="ru-RU"/>
              </w:rPr>
              <w:t>42.2.1</w:t>
            </w:r>
          </w:p>
        </w:tc>
        <w:tc>
          <w:tcPr>
            <w:tcW w:w="2854" w:type="dxa"/>
            <w:tcBorders>
              <w:top w:val="single" w:sz="4" w:space="0" w:color="auto"/>
              <w:left w:val="single" w:sz="4" w:space="0" w:color="auto"/>
              <w:bottom w:val="single" w:sz="4" w:space="0" w:color="auto"/>
              <w:right w:val="single" w:sz="4" w:space="0" w:color="auto"/>
            </w:tcBorders>
            <w:vAlign w:val="center"/>
          </w:tcPr>
          <w:p w14:paraId="29529C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том числе комплексное посещение для проведения углубленной диспансеризации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614116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191178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4E3636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0CB23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0,70</w:t>
            </w:r>
          </w:p>
        </w:tc>
        <w:tc>
          <w:tcPr>
            <w:tcW w:w="1384" w:type="dxa"/>
            <w:tcBorders>
              <w:top w:val="single" w:sz="4" w:space="0" w:color="auto"/>
              <w:left w:val="single" w:sz="4" w:space="0" w:color="auto"/>
              <w:bottom w:val="single" w:sz="4" w:space="0" w:color="auto"/>
              <w:right w:val="single" w:sz="4" w:space="0" w:color="auto"/>
            </w:tcBorders>
            <w:vAlign w:val="center"/>
          </w:tcPr>
          <w:p w14:paraId="5C29CD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AAE90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1 101,6</w:t>
            </w:r>
          </w:p>
        </w:tc>
        <w:tc>
          <w:tcPr>
            <w:tcW w:w="679" w:type="dxa"/>
            <w:tcBorders>
              <w:top w:val="single" w:sz="4" w:space="0" w:color="auto"/>
              <w:left w:val="single" w:sz="4" w:space="0" w:color="auto"/>
              <w:bottom w:val="single" w:sz="4" w:space="0" w:color="auto"/>
              <w:right w:val="single" w:sz="4" w:space="0" w:color="auto"/>
            </w:tcBorders>
            <w:vAlign w:val="center"/>
          </w:tcPr>
          <w:p w14:paraId="25E0C2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9D28F37"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57B02B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1C714C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19" w:name="Par4561"/>
            <w:bookmarkEnd w:id="219"/>
            <w:r w:rsidRPr="00BE7D54">
              <w:rPr>
                <w:rFonts w:ascii="Arial" w:eastAsiaTheme="minorEastAsia" w:hAnsi="Arial" w:cs="Arial"/>
                <w:sz w:val="16"/>
                <w:szCs w:val="16"/>
                <w:lang w:eastAsia="ru-RU"/>
              </w:rPr>
              <w:t>42.3</w:t>
            </w:r>
          </w:p>
        </w:tc>
        <w:tc>
          <w:tcPr>
            <w:tcW w:w="2854" w:type="dxa"/>
            <w:tcBorders>
              <w:top w:val="single" w:sz="4" w:space="0" w:color="auto"/>
              <w:left w:val="single" w:sz="4" w:space="0" w:color="auto"/>
              <w:bottom w:val="single" w:sz="4" w:space="0" w:color="auto"/>
              <w:right w:val="single" w:sz="4" w:space="0" w:color="auto"/>
            </w:tcBorders>
            <w:vAlign w:val="center"/>
          </w:tcPr>
          <w:p w14:paraId="419080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с иными целями</w:t>
            </w:r>
          </w:p>
        </w:tc>
        <w:tc>
          <w:tcPr>
            <w:tcW w:w="1759" w:type="dxa"/>
            <w:tcBorders>
              <w:top w:val="single" w:sz="4" w:space="0" w:color="auto"/>
              <w:left w:val="single" w:sz="4" w:space="0" w:color="auto"/>
              <w:bottom w:val="single" w:sz="4" w:space="0" w:color="auto"/>
              <w:right w:val="single" w:sz="4" w:space="0" w:color="auto"/>
            </w:tcBorders>
            <w:vAlign w:val="center"/>
          </w:tcPr>
          <w:p w14:paraId="5FA80C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4CFC56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078098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B79DE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12,83</w:t>
            </w:r>
          </w:p>
        </w:tc>
        <w:tc>
          <w:tcPr>
            <w:tcW w:w="1384" w:type="dxa"/>
            <w:tcBorders>
              <w:top w:val="single" w:sz="4" w:space="0" w:color="auto"/>
              <w:left w:val="single" w:sz="4" w:space="0" w:color="auto"/>
              <w:bottom w:val="single" w:sz="4" w:space="0" w:color="auto"/>
              <w:right w:val="single" w:sz="4" w:space="0" w:color="auto"/>
            </w:tcBorders>
            <w:vAlign w:val="center"/>
          </w:tcPr>
          <w:p w14:paraId="3D57D8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E2C3B7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20 080,2</w:t>
            </w:r>
          </w:p>
        </w:tc>
        <w:tc>
          <w:tcPr>
            <w:tcW w:w="679" w:type="dxa"/>
            <w:tcBorders>
              <w:top w:val="single" w:sz="4" w:space="0" w:color="auto"/>
              <w:left w:val="single" w:sz="4" w:space="0" w:color="auto"/>
              <w:bottom w:val="single" w:sz="4" w:space="0" w:color="auto"/>
              <w:right w:val="single" w:sz="4" w:space="0" w:color="auto"/>
            </w:tcBorders>
            <w:vAlign w:val="center"/>
          </w:tcPr>
          <w:p w14:paraId="31F186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A34E0E5"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3DCCE5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7884CC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20" w:name="Par4570"/>
            <w:bookmarkEnd w:id="220"/>
            <w:r w:rsidRPr="00BE7D54">
              <w:rPr>
                <w:rFonts w:ascii="Arial" w:eastAsiaTheme="minorEastAsia" w:hAnsi="Arial" w:cs="Arial"/>
                <w:sz w:val="16"/>
                <w:szCs w:val="16"/>
                <w:lang w:eastAsia="ru-RU"/>
              </w:rPr>
              <w:t>42.4</w:t>
            </w:r>
          </w:p>
        </w:tc>
        <w:tc>
          <w:tcPr>
            <w:tcW w:w="2854" w:type="dxa"/>
            <w:tcBorders>
              <w:top w:val="single" w:sz="4" w:space="0" w:color="auto"/>
              <w:left w:val="single" w:sz="4" w:space="0" w:color="auto"/>
              <w:bottom w:val="single" w:sz="4" w:space="0" w:color="auto"/>
              <w:right w:val="single" w:sz="4" w:space="0" w:color="auto"/>
            </w:tcBorders>
            <w:vAlign w:val="center"/>
          </w:tcPr>
          <w:p w14:paraId="19AFDA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посещение по неотложной</w:t>
            </w:r>
          </w:p>
        </w:tc>
        <w:tc>
          <w:tcPr>
            <w:tcW w:w="1759" w:type="dxa"/>
            <w:tcBorders>
              <w:top w:val="single" w:sz="4" w:space="0" w:color="auto"/>
              <w:left w:val="single" w:sz="4" w:space="0" w:color="auto"/>
              <w:bottom w:val="single" w:sz="4" w:space="0" w:color="auto"/>
              <w:right w:val="single" w:sz="4" w:space="0" w:color="auto"/>
            </w:tcBorders>
            <w:vAlign w:val="center"/>
          </w:tcPr>
          <w:p w14:paraId="0A5F8C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0E8F26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24BC41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521A9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5,10</w:t>
            </w:r>
          </w:p>
        </w:tc>
        <w:tc>
          <w:tcPr>
            <w:tcW w:w="1384" w:type="dxa"/>
            <w:tcBorders>
              <w:top w:val="single" w:sz="4" w:space="0" w:color="auto"/>
              <w:left w:val="single" w:sz="4" w:space="0" w:color="auto"/>
              <w:bottom w:val="single" w:sz="4" w:space="0" w:color="auto"/>
              <w:right w:val="single" w:sz="4" w:space="0" w:color="auto"/>
            </w:tcBorders>
            <w:vAlign w:val="center"/>
          </w:tcPr>
          <w:p w14:paraId="576B74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05409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7 986,2</w:t>
            </w:r>
          </w:p>
        </w:tc>
        <w:tc>
          <w:tcPr>
            <w:tcW w:w="679" w:type="dxa"/>
            <w:tcBorders>
              <w:top w:val="single" w:sz="4" w:space="0" w:color="auto"/>
              <w:left w:val="single" w:sz="4" w:space="0" w:color="auto"/>
              <w:bottom w:val="single" w:sz="4" w:space="0" w:color="auto"/>
              <w:right w:val="single" w:sz="4" w:space="0" w:color="auto"/>
            </w:tcBorders>
            <w:vAlign w:val="center"/>
          </w:tcPr>
          <w:p w14:paraId="430823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8E22B61"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49A475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454628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21" w:name="Par4579"/>
            <w:bookmarkEnd w:id="221"/>
            <w:r w:rsidRPr="00BE7D54">
              <w:rPr>
                <w:rFonts w:ascii="Arial" w:eastAsiaTheme="minorEastAsia" w:hAnsi="Arial" w:cs="Arial"/>
                <w:sz w:val="16"/>
                <w:szCs w:val="16"/>
                <w:lang w:eastAsia="ru-RU"/>
              </w:rPr>
              <w:t>42.5</w:t>
            </w:r>
          </w:p>
        </w:tc>
        <w:tc>
          <w:tcPr>
            <w:tcW w:w="2854" w:type="dxa"/>
            <w:tcBorders>
              <w:top w:val="single" w:sz="4" w:space="0" w:color="auto"/>
              <w:left w:val="single" w:sz="4" w:space="0" w:color="auto"/>
              <w:bottom w:val="single" w:sz="4" w:space="0" w:color="auto"/>
              <w:right w:val="single" w:sz="4" w:space="0" w:color="auto"/>
            </w:tcBorders>
            <w:vAlign w:val="center"/>
          </w:tcPr>
          <w:p w14:paraId="2F8525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w:t>
            </w:r>
          </w:p>
        </w:tc>
        <w:tc>
          <w:tcPr>
            <w:tcW w:w="1759" w:type="dxa"/>
            <w:tcBorders>
              <w:top w:val="single" w:sz="4" w:space="0" w:color="auto"/>
              <w:left w:val="single" w:sz="4" w:space="0" w:color="auto"/>
              <w:bottom w:val="single" w:sz="4" w:space="0" w:color="auto"/>
              <w:right w:val="single" w:sz="4" w:space="0" w:color="auto"/>
            </w:tcBorders>
            <w:vAlign w:val="center"/>
          </w:tcPr>
          <w:p w14:paraId="21F139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0,00046</w:t>
            </w:r>
          </w:p>
        </w:tc>
        <w:tc>
          <w:tcPr>
            <w:tcW w:w="1759" w:type="dxa"/>
            <w:tcBorders>
              <w:top w:val="single" w:sz="4" w:space="0" w:color="auto"/>
              <w:left w:val="single" w:sz="4" w:space="0" w:color="auto"/>
              <w:bottom w:val="single" w:sz="4" w:space="0" w:color="auto"/>
              <w:right w:val="single" w:sz="4" w:space="0" w:color="auto"/>
            </w:tcBorders>
            <w:vAlign w:val="center"/>
          </w:tcPr>
          <w:p w14:paraId="3E2B1B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16C851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DFDF0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251,66</w:t>
            </w:r>
          </w:p>
        </w:tc>
        <w:tc>
          <w:tcPr>
            <w:tcW w:w="1384" w:type="dxa"/>
            <w:tcBorders>
              <w:top w:val="single" w:sz="4" w:space="0" w:color="auto"/>
              <w:left w:val="single" w:sz="4" w:space="0" w:color="auto"/>
              <w:bottom w:val="single" w:sz="4" w:space="0" w:color="auto"/>
              <w:right w:val="single" w:sz="4" w:space="0" w:color="auto"/>
            </w:tcBorders>
            <w:vAlign w:val="center"/>
          </w:tcPr>
          <w:p w14:paraId="31F336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A8E05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393 761,0</w:t>
            </w:r>
          </w:p>
        </w:tc>
        <w:tc>
          <w:tcPr>
            <w:tcW w:w="679" w:type="dxa"/>
            <w:tcBorders>
              <w:top w:val="single" w:sz="4" w:space="0" w:color="auto"/>
              <w:left w:val="single" w:sz="4" w:space="0" w:color="auto"/>
              <w:bottom w:val="single" w:sz="4" w:space="0" w:color="auto"/>
              <w:right w:val="single" w:sz="4" w:space="0" w:color="auto"/>
            </w:tcBorders>
            <w:vAlign w:val="center"/>
          </w:tcPr>
          <w:p w14:paraId="158420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4C6D0003"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67A6CD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0522C5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22" w:name="Par4588"/>
            <w:bookmarkEnd w:id="222"/>
            <w:r w:rsidRPr="00BE7D54">
              <w:rPr>
                <w:rFonts w:ascii="Arial" w:eastAsiaTheme="minorEastAsia" w:hAnsi="Arial" w:cs="Arial"/>
                <w:sz w:val="16"/>
                <w:szCs w:val="16"/>
                <w:lang w:eastAsia="ru-RU"/>
              </w:rPr>
              <w:t>42.5.1</w:t>
            </w:r>
          </w:p>
        </w:tc>
        <w:tc>
          <w:tcPr>
            <w:tcW w:w="2854" w:type="dxa"/>
            <w:tcBorders>
              <w:top w:val="single" w:sz="4" w:space="0" w:color="auto"/>
              <w:left w:val="single" w:sz="4" w:space="0" w:color="auto"/>
              <w:bottom w:val="single" w:sz="4" w:space="0" w:color="auto"/>
              <w:right w:val="single" w:sz="4" w:space="0" w:color="auto"/>
            </w:tcBorders>
            <w:vAlign w:val="center"/>
          </w:tcPr>
          <w:p w14:paraId="220D29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КТ</w:t>
            </w:r>
          </w:p>
        </w:tc>
        <w:tc>
          <w:tcPr>
            <w:tcW w:w="1759" w:type="dxa"/>
            <w:tcBorders>
              <w:top w:val="single" w:sz="4" w:space="0" w:color="auto"/>
              <w:left w:val="single" w:sz="4" w:space="0" w:color="auto"/>
              <w:bottom w:val="single" w:sz="4" w:space="0" w:color="auto"/>
              <w:right w:val="single" w:sz="4" w:space="0" w:color="auto"/>
            </w:tcBorders>
            <w:vAlign w:val="center"/>
          </w:tcPr>
          <w:p w14:paraId="6DFBA77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0,02576</w:t>
            </w:r>
          </w:p>
        </w:tc>
        <w:tc>
          <w:tcPr>
            <w:tcW w:w="1759" w:type="dxa"/>
            <w:tcBorders>
              <w:top w:val="single" w:sz="4" w:space="0" w:color="auto"/>
              <w:left w:val="single" w:sz="4" w:space="0" w:color="auto"/>
              <w:bottom w:val="single" w:sz="4" w:space="0" w:color="auto"/>
              <w:right w:val="single" w:sz="4" w:space="0" w:color="auto"/>
            </w:tcBorders>
            <w:vAlign w:val="center"/>
          </w:tcPr>
          <w:p w14:paraId="6A53A0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3 222,46</w:t>
            </w:r>
          </w:p>
        </w:tc>
        <w:tc>
          <w:tcPr>
            <w:tcW w:w="1024" w:type="dxa"/>
            <w:tcBorders>
              <w:top w:val="single" w:sz="4" w:space="0" w:color="auto"/>
              <w:left w:val="single" w:sz="4" w:space="0" w:color="auto"/>
              <w:bottom w:val="single" w:sz="4" w:space="0" w:color="auto"/>
              <w:right w:val="single" w:sz="4" w:space="0" w:color="auto"/>
            </w:tcBorders>
            <w:vAlign w:val="center"/>
          </w:tcPr>
          <w:p w14:paraId="2545D6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33ACF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83,02</w:t>
            </w:r>
          </w:p>
        </w:tc>
        <w:tc>
          <w:tcPr>
            <w:tcW w:w="1384" w:type="dxa"/>
            <w:tcBorders>
              <w:top w:val="single" w:sz="4" w:space="0" w:color="auto"/>
              <w:left w:val="single" w:sz="4" w:space="0" w:color="auto"/>
              <w:bottom w:val="single" w:sz="4" w:space="0" w:color="auto"/>
              <w:right w:val="single" w:sz="4" w:space="0" w:color="auto"/>
            </w:tcBorders>
            <w:vAlign w:val="center"/>
          </w:tcPr>
          <w:p w14:paraId="023BA8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5ACE7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129 897,4</w:t>
            </w:r>
          </w:p>
        </w:tc>
        <w:tc>
          <w:tcPr>
            <w:tcW w:w="679" w:type="dxa"/>
            <w:tcBorders>
              <w:top w:val="single" w:sz="4" w:space="0" w:color="auto"/>
              <w:left w:val="single" w:sz="4" w:space="0" w:color="auto"/>
              <w:bottom w:val="single" w:sz="4" w:space="0" w:color="auto"/>
              <w:right w:val="single" w:sz="4" w:space="0" w:color="auto"/>
            </w:tcBorders>
            <w:vAlign w:val="center"/>
          </w:tcPr>
          <w:p w14:paraId="152BCD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E5D5AD4"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CA65A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64D921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23" w:name="Par4597"/>
            <w:bookmarkEnd w:id="223"/>
            <w:r w:rsidRPr="00BE7D54">
              <w:rPr>
                <w:rFonts w:ascii="Arial" w:eastAsiaTheme="minorEastAsia" w:hAnsi="Arial" w:cs="Arial"/>
                <w:sz w:val="16"/>
                <w:szCs w:val="16"/>
                <w:lang w:eastAsia="ru-RU"/>
              </w:rPr>
              <w:t>42.5.2</w:t>
            </w:r>
          </w:p>
        </w:tc>
        <w:tc>
          <w:tcPr>
            <w:tcW w:w="2854" w:type="dxa"/>
            <w:tcBorders>
              <w:top w:val="single" w:sz="4" w:space="0" w:color="auto"/>
              <w:left w:val="single" w:sz="4" w:space="0" w:color="auto"/>
              <w:bottom w:val="single" w:sz="4" w:space="0" w:color="auto"/>
              <w:right w:val="single" w:sz="4" w:space="0" w:color="auto"/>
            </w:tcBorders>
            <w:vAlign w:val="center"/>
          </w:tcPr>
          <w:p w14:paraId="78E70C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МРТ</w:t>
            </w:r>
          </w:p>
        </w:tc>
        <w:tc>
          <w:tcPr>
            <w:tcW w:w="1759" w:type="dxa"/>
            <w:tcBorders>
              <w:top w:val="single" w:sz="4" w:space="0" w:color="auto"/>
              <w:left w:val="single" w:sz="4" w:space="0" w:color="auto"/>
              <w:bottom w:val="single" w:sz="4" w:space="0" w:color="auto"/>
              <w:right w:val="single" w:sz="4" w:space="0" w:color="auto"/>
            </w:tcBorders>
            <w:vAlign w:val="center"/>
          </w:tcPr>
          <w:p w14:paraId="52DB7F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49C018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697E91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7ADB0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0,93</w:t>
            </w:r>
          </w:p>
        </w:tc>
        <w:tc>
          <w:tcPr>
            <w:tcW w:w="1384" w:type="dxa"/>
            <w:tcBorders>
              <w:top w:val="single" w:sz="4" w:space="0" w:color="auto"/>
              <w:left w:val="single" w:sz="4" w:space="0" w:color="auto"/>
              <w:bottom w:val="single" w:sz="4" w:space="0" w:color="auto"/>
              <w:right w:val="single" w:sz="4" w:space="0" w:color="auto"/>
            </w:tcBorders>
            <w:vAlign w:val="center"/>
          </w:tcPr>
          <w:p w14:paraId="1D5574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269E4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1 457,3</w:t>
            </w:r>
          </w:p>
        </w:tc>
        <w:tc>
          <w:tcPr>
            <w:tcW w:w="679" w:type="dxa"/>
            <w:tcBorders>
              <w:top w:val="single" w:sz="4" w:space="0" w:color="auto"/>
              <w:left w:val="single" w:sz="4" w:space="0" w:color="auto"/>
              <w:bottom w:val="single" w:sz="4" w:space="0" w:color="auto"/>
              <w:right w:val="single" w:sz="4" w:space="0" w:color="auto"/>
            </w:tcBorders>
            <w:vAlign w:val="center"/>
          </w:tcPr>
          <w:p w14:paraId="63603E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F60C164"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5E727E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697C83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24" w:name="Par4606"/>
            <w:bookmarkEnd w:id="224"/>
            <w:r w:rsidRPr="00BE7D54">
              <w:rPr>
                <w:rFonts w:ascii="Arial" w:eastAsiaTheme="minorEastAsia" w:hAnsi="Arial" w:cs="Arial"/>
                <w:sz w:val="16"/>
                <w:szCs w:val="16"/>
                <w:lang w:eastAsia="ru-RU"/>
              </w:rPr>
              <w:t>42.5.3</w:t>
            </w:r>
          </w:p>
        </w:tc>
        <w:tc>
          <w:tcPr>
            <w:tcW w:w="2854" w:type="dxa"/>
            <w:tcBorders>
              <w:top w:val="single" w:sz="4" w:space="0" w:color="auto"/>
              <w:left w:val="single" w:sz="4" w:space="0" w:color="auto"/>
              <w:bottom w:val="single" w:sz="4" w:space="0" w:color="auto"/>
              <w:right w:val="single" w:sz="4" w:space="0" w:color="auto"/>
            </w:tcBorders>
            <w:vAlign w:val="center"/>
          </w:tcPr>
          <w:p w14:paraId="68DADA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УЗИ сердечно-сосудистой системы</w:t>
            </w:r>
          </w:p>
        </w:tc>
        <w:tc>
          <w:tcPr>
            <w:tcW w:w="1759" w:type="dxa"/>
            <w:tcBorders>
              <w:top w:val="single" w:sz="4" w:space="0" w:color="auto"/>
              <w:left w:val="single" w:sz="4" w:space="0" w:color="auto"/>
              <w:bottom w:val="single" w:sz="4" w:space="0" w:color="auto"/>
              <w:right w:val="single" w:sz="4" w:space="0" w:color="auto"/>
            </w:tcBorders>
            <w:vAlign w:val="center"/>
          </w:tcPr>
          <w:p w14:paraId="2EF668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E0E72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4B580D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C1C02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0,40</w:t>
            </w:r>
          </w:p>
        </w:tc>
        <w:tc>
          <w:tcPr>
            <w:tcW w:w="1384" w:type="dxa"/>
            <w:tcBorders>
              <w:top w:val="single" w:sz="4" w:space="0" w:color="auto"/>
              <w:left w:val="single" w:sz="4" w:space="0" w:color="auto"/>
              <w:bottom w:val="single" w:sz="4" w:space="0" w:color="auto"/>
              <w:right w:val="single" w:sz="4" w:space="0" w:color="auto"/>
            </w:tcBorders>
            <w:vAlign w:val="center"/>
          </w:tcPr>
          <w:p w14:paraId="299650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696CD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630,9</w:t>
            </w:r>
          </w:p>
        </w:tc>
        <w:tc>
          <w:tcPr>
            <w:tcW w:w="679" w:type="dxa"/>
            <w:tcBorders>
              <w:top w:val="single" w:sz="4" w:space="0" w:color="auto"/>
              <w:left w:val="single" w:sz="4" w:space="0" w:color="auto"/>
              <w:bottom w:val="single" w:sz="4" w:space="0" w:color="auto"/>
              <w:right w:val="single" w:sz="4" w:space="0" w:color="auto"/>
            </w:tcBorders>
            <w:vAlign w:val="center"/>
          </w:tcPr>
          <w:p w14:paraId="625CDB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2E42D230"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5DE7E0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238E6B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25" w:name="Par4615"/>
            <w:bookmarkEnd w:id="225"/>
            <w:r w:rsidRPr="00BE7D54">
              <w:rPr>
                <w:rFonts w:ascii="Arial" w:eastAsiaTheme="minorEastAsia" w:hAnsi="Arial" w:cs="Arial"/>
                <w:sz w:val="16"/>
                <w:szCs w:val="16"/>
                <w:lang w:eastAsia="ru-RU"/>
              </w:rPr>
              <w:t>42.5.4</w:t>
            </w:r>
          </w:p>
        </w:tc>
        <w:tc>
          <w:tcPr>
            <w:tcW w:w="2854" w:type="dxa"/>
            <w:tcBorders>
              <w:top w:val="single" w:sz="4" w:space="0" w:color="auto"/>
              <w:left w:val="single" w:sz="4" w:space="0" w:color="auto"/>
              <w:bottom w:val="single" w:sz="4" w:space="0" w:color="auto"/>
              <w:right w:val="single" w:sz="4" w:space="0" w:color="auto"/>
            </w:tcBorders>
            <w:vAlign w:val="center"/>
          </w:tcPr>
          <w:p w14:paraId="29B128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эндоскопическое диагностическое</w:t>
            </w:r>
          </w:p>
        </w:tc>
        <w:tc>
          <w:tcPr>
            <w:tcW w:w="1759" w:type="dxa"/>
            <w:tcBorders>
              <w:top w:val="single" w:sz="4" w:space="0" w:color="auto"/>
              <w:left w:val="single" w:sz="4" w:space="0" w:color="auto"/>
              <w:bottom w:val="single" w:sz="4" w:space="0" w:color="auto"/>
              <w:right w:val="single" w:sz="4" w:space="0" w:color="auto"/>
            </w:tcBorders>
            <w:vAlign w:val="center"/>
          </w:tcPr>
          <w:p w14:paraId="0C67FF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0,00575</w:t>
            </w:r>
          </w:p>
        </w:tc>
        <w:tc>
          <w:tcPr>
            <w:tcW w:w="1759" w:type="dxa"/>
            <w:tcBorders>
              <w:top w:val="single" w:sz="4" w:space="0" w:color="auto"/>
              <w:left w:val="single" w:sz="4" w:space="0" w:color="auto"/>
              <w:bottom w:val="single" w:sz="4" w:space="0" w:color="auto"/>
              <w:right w:val="single" w:sz="4" w:space="0" w:color="auto"/>
            </w:tcBorders>
            <w:vAlign w:val="center"/>
          </w:tcPr>
          <w:p w14:paraId="0CD272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5 439,35</w:t>
            </w:r>
          </w:p>
        </w:tc>
        <w:tc>
          <w:tcPr>
            <w:tcW w:w="1024" w:type="dxa"/>
            <w:tcBorders>
              <w:top w:val="single" w:sz="4" w:space="0" w:color="auto"/>
              <w:left w:val="single" w:sz="4" w:space="0" w:color="auto"/>
              <w:bottom w:val="single" w:sz="4" w:space="0" w:color="auto"/>
              <w:right w:val="single" w:sz="4" w:space="0" w:color="auto"/>
            </w:tcBorders>
            <w:vAlign w:val="center"/>
          </w:tcPr>
          <w:p w14:paraId="006F45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7CD10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31,29</w:t>
            </w:r>
          </w:p>
        </w:tc>
        <w:tc>
          <w:tcPr>
            <w:tcW w:w="1384" w:type="dxa"/>
            <w:tcBorders>
              <w:top w:val="single" w:sz="4" w:space="0" w:color="auto"/>
              <w:left w:val="single" w:sz="4" w:space="0" w:color="auto"/>
              <w:bottom w:val="single" w:sz="4" w:space="0" w:color="auto"/>
              <w:right w:val="single" w:sz="4" w:space="0" w:color="auto"/>
            </w:tcBorders>
            <w:vAlign w:val="center"/>
          </w:tcPr>
          <w:p w14:paraId="20F3D2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4DE05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48 954,1</w:t>
            </w:r>
          </w:p>
        </w:tc>
        <w:tc>
          <w:tcPr>
            <w:tcW w:w="679" w:type="dxa"/>
            <w:tcBorders>
              <w:top w:val="single" w:sz="4" w:space="0" w:color="auto"/>
              <w:left w:val="single" w:sz="4" w:space="0" w:color="auto"/>
              <w:bottom w:val="single" w:sz="4" w:space="0" w:color="auto"/>
              <w:right w:val="single" w:sz="4" w:space="0" w:color="auto"/>
            </w:tcBorders>
            <w:vAlign w:val="center"/>
          </w:tcPr>
          <w:p w14:paraId="147D84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0D41BB9"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54863A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3C6C05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26" w:name="Par4624"/>
            <w:bookmarkEnd w:id="226"/>
            <w:r w:rsidRPr="00BE7D54">
              <w:rPr>
                <w:rFonts w:ascii="Arial" w:eastAsiaTheme="minorEastAsia" w:hAnsi="Arial" w:cs="Arial"/>
                <w:sz w:val="16"/>
                <w:szCs w:val="16"/>
                <w:lang w:eastAsia="ru-RU"/>
              </w:rPr>
              <w:t>42.5.5</w:t>
            </w:r>
          </w:p>
        </w:tc>
        <w:tc>
          <w:tcPr>
            <w:tcW w:w="2854" w:type="dxa"/>
            <w:tcBorders>
              <w:top w:val="single" w:sz="4" w:space="0" w:color="auto"/>
              <w:left w:val="single" w:sz="4" w:space="0" w:color="auto"/>
              <w:bottom w:val="single" w:sz="4" w:space="0" w:color="auto"/>
              <w:right w:val="single" w:sz="4" w:space="0" w:color="auto"/>
            </w:tcBorders>
            <w:vAlign w:val="center"/>
          </w:tcPr>
          <w:p w14:paraId="171D5C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молекулярно-генетическое</w:t>
            </w:r>
          </w:p>
        </w:tc>
        <w:tc>
          <w:tcPr>
            <w:tcW w:w="1759" w:type="dxa"/>
            <w:tcBorders>
              <w:top w:val="single" w:sz="4" w:space="0" w:color="auto"/>
              <w:left w:val="single" w:sz="4" w:space="0" w:color="auto"/>
              <w:bottom w:val="single" w:sz="4" w:space="0" w:color="auto"/>
              <w:right w:val="single" w:sz="4" w:space="0" w:color="auto"/>
            </w:tcBorders>
            <w:vAlign w:val="center"/>
          </w:tcPr>
          <w:p w14:paraId="5C6F54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5FD44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5033E9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729CD3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0,07</w:t>
            </w:r>
          </w:p>
        </w:tc>
        <w:tc>
          <w:tcPr>
            <w:tcW w:w="1384" w:type="dxa"/>
            <w:tcBorders>
              <w:top w:val="single" w:sz="4" w:space="0" w:color="auto"/>
              <w:left w:val="single" w:sz="4" w:space="0" w:color="auto"/>
              <w:bottom w:val="single" w:sz="4" w:space="0" w:color="auto"/>
              <w:right w:val="single" w:sz="4" w:space="0" w:color="auto"/>
            </w:tcBorders>
            <w:vAlign w:val="center"/>
          </w:tcPr>
          <w:p w14:paraId="057C35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9128F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115,5</w:t>
            </w:r>
          </w:p>
        </w:tc>
        <w:tc>
          <w:tcPr>
            <w:tcW w:w="679" w:type="dxa"/>
            <w:tcBorders>
              <w:top w:val="single" w:sz="4" w:space="0" w:color="auto"/>
              <w:left w:val="single" w:sz="4" w:space="0" w:color="auto"/>
              <w:bottom w:val="single" w:sz="4" w:space="0" w:color="auto"/>
              <w:right w:val="single" w:sz="4" w:space="0" w:color="auto"/>
            </w:tcBorders>
            <w:vAlign w:val="center"/>
          </w:tcPr>
          <w:p w14:paraId="281E63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A340E4D"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54385C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113322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27" w:name="Par4633"/>
            <w:bookmarkEnd w:id="227"/>
            <w:r w:rsidRPr="00BE7D54">
              <w:rPr>
                <w:rFonts w:ascii="Arial" w:eastAsiaTheme="minorEastAsia" w:hAnsi="Arial" w:cs="Arial"/>
                <w:sz w:val="16"/>
                <w:szCs w:val="16"/>
                <w:lang w:eastAsia="ru-RU"/>
              </w:rPr>
              <w:t>42.5.6</w:t>
            </w:r>
          </w:p>
        </w:tc>
        <w:tc>
          <w:tcPr>
            <w:tcW w:w="2854" w:type="dxa"/>
            <w:tcBorders>
              <w:top w:val="single" w:sz="4" w:space="0" w:color="auto"/>
              <w:left w:val="single" w:sz="4" w:space="0" w:color="auto"/>
              <w:bottom w:val="single" w:sz="4" w:space="0" w:color="auto"/>
              <w:right w:val="single" w:sz="4" w:space="0" w:color="auto"/>
            </w:tcBorders>
            <w:vAlign w:val="center"/>
          </w:tcPr>
          <w:p w14:paraId="71B5B6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патологоанатомическое</w:t>
            </w:r>
          </w:p>
        </w:tc>
        <w:tc>
          <w:tcPr>
            <w:tcW w:w="1759" w:type="dxa"/>
            <w:tcBorders>
              <w:top w:val="single" w:sz="4" w:space="0" w:color="auto"/>
              <w:left w:val="single" w:sz="4" w:space="0" w:color="auto"/>
              <w:bottom w:val="single" w:sz="4" w:space="0" w:color="auto"/>
              <w:right w:val="single" w:sz="4" w:space="0" w:color="auto"/>
            </w:tcBorders>
            <w:vAlign w:val="center"/>
          </w:tcPr>
          <w:p w14:paraId="6337C5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0,00512</w:t>
            </w:r>
          </w:p>
        </w:tc>
        <w:tc>
          <w:tcPr>
            <w:tcW w:w="1759" w:type="dxa"/>
            <w:tcBorders>
              <w:top w:val="single" w:sz="4" w:space="0" w:color="auto"/>
              <w:left w:val="single" w:sz="4" w:space="0" w:color="auto"/>
              <w:bottom w:val="single" w:sz="4" w:space="0" w:color="auto"/>
              <w:right w:val="single" w:sz="4" w:space="0" w:color="auto"/>
            </w:tcBorders>
            <w:vAlign w:val="center"/>
          </w:tcPr>
          <w:p w14:paraId="6DACB8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2 578,04</w:t>
            </w:r>
          </w:p>
        </w:tc>
        <w:tc>
          <w:tcPr>
            <w:tcW w:w="1024" w:type="dxa"/>
            <w:tcBorders>
              <w:top w:val="single" w:sz="4" w:space="0" w:color="auto"/>
              <w:left w:val="single" w:sz="4" w:space="0" w:color="auto"/>
              <w:bottom w:val="single" w:sz="4" w:space="0" w:color="auto"/>
              <w:right w:val="single" w:sz="4" w:space="0" w:color="auto"/>
            </w:tcBorders>
            <w:vAlign w:val="center"/>
          </w:tcPr>
          <w:p w14:paraId="162BC4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281979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13,19</w:t>
            </w:r>
          </w:p>
        </w:tc>
        <w:tc>
          <w:tcPr>
            <w:tcW w:w="1384" w:type="dxa"/>
            <w:tcBorders>
              <w:top w:val="single" w:sz="4" w:space="0" w:color="auto"/>
              <w:left w:val="single" w:sz="4" w:space="0" w:color="auto"/>
              <w:bottom w:val="single" w:sz="4" w:space="0" w:color="auto"/>
              <w:right w:val="single" w:sz="4" w:space="0" w:color="auto"/>
            </w:tcBorders>
            <w:vAlign w:val="center"/>
          </w:tcPr>
          <w:p w14:paraId="7447DF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45C7B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20 642,4</w:t>
            </w:r>
          </w:p>
        </w:tc>
        <w:tc>
          <w:tcPr>
            <w:tcW w:w="679" w:type="dxa"/>
            <w:tcBorders>
              <w:top w:val="single" w:sz="4" w:space="0" w:color="auto"/>
              <w:left w:val="single" w:sz="4" w:space="0" w:color="auto"/>
              <w:bottom w:val="single" w:sz="4" w:space="0" w:color="auto"/>
              <w:right w:val="single" w:sz="4" w:space="0" w:color="auto"/>
            </w:tcBorders>
            <w:vAlign w:val="center"/>
          </w:tcPr>
          <w:p w14:paraId="6AF37D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1434FCC"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5A1561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01571B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28" w:name="Par4642"/>
            <w:bookmarkEnd w:id="228"/>
            <w:r w:rsidRPr="00BE7D54">
              <w:rPr>
                <w:rFonts w:ascii="Arial" w:eastAsiaTheme="minorEastAsia" w:hAnsi="Arial" w:cs="Arial"/>
                <w:sz w:val="16"/>
                <w:szCs w:val="16"/>
                <w:lang w:eastAsia="ru-RU"/>
              </w:rPr>
              <w:t>42.5.7</w:t>
            </w:r>
          </w:p>
        </w:tc>
        <w:tc>
          <w:tcPr>
            <w:tcW w:w="2854" w:type="dxa"/>
            <w:tcBorders>
              <w:top w:val="single" w:sz="4" w:space="0" w:color="auto"/>
              <w:left w:val="single" w:sz="4" w:space="0" w:color="auto"/>
              <w:bottom w:val="single" w:sz="4" w:space="0" w:color="auto"/>
              <w:right w:val="single" w:sz="4" w:space="0" w:color="auto"/>
            </w:tcBorders>
            <w:vAlign w:val="center"/>
          </w:tcPr>
          <w:p w14:paraId="05CB64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тестирование на выявление новой коронавирусной инфекции</w:t>
            </w:r>
          </w:p>
        </w:tc>
        <w:tc>
          <w:tcPr>
            <w:tcW w:w="1759" w:type="dxa"/>
            <w:tcBorders>
              <w:top w:val="single" w:sz="4" w:space="0" w:color="auto"/>
              <w:left w:val="single" w:sz="4" w:space="0" w:color="auto"/>
              <w:bottom w:val="single" w:sz="4" w:space="0" w:color="auto"/>
              <w:right w:val="single" w:sz="4" w:space="0" w:color="auto"/>
            </w:tcBorders>
            <w:vAlign w:val="center"/>
          </w:tcPr>
          <w:p w14:paraId="66CEDB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0,08104</w:t>
            </w:r>
          </w:p>
        </w:tc>
        <w:tc>
          <w:tcPr>
            <w:tcW w:w="1759" w:type="dxa"/>
            <w:tcBorders>
              <w:top w:val="single" w:sz="4" w:space="0" w:color="auto"/>
              <w:left w:val="single" w:sz="4" w:space="0" w:color="auto"/>
              <w:bottom w:val="single" w:sz="4" w:space="0" w:color="auto"/>
              <w:right w:val="single" w:sz="4" w:space="0" w:color="auto"/>
            </w:tcBorders>
            <w:vAlign w:val="center"/>
          </w:tcPr>
          <w:p w14:paraId="28D246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759,99</w:t>
            </w:r>
          </w:p>
        </w:tc>
        <w:tc>
          <w:tcPr>
            <w:tcW w:w="1024" w:type="dxa"/>
            <w:tcBorders>
              <w:top w:val="single" w:sz="4" w:space="0" w:color="auto"/>
              <w:left w:val="single" w:sz="4" w:space="0" w:color="auto"/>
              <w:bottom w:val="single" w:sz="4" w:space="0" w:color="auto"/>
              <w:right w:val="single" w:sz="4" w:space="0" w:color="auto"/>
            </w:tcBorders>
            <w:vAlign w:val="center"/>
          </w:tcPr>
          <w:p w14:paraId="25F7E6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259B9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61,59</w:t>
            </w:r>
          </w:p>
        </w:tc>
        <w:tc>
          <w:tcPr>
            <w:tcW w:w="1384" w:type="dxa"/>
            <w:tcBorders>
              <w:top w:val="single" w:sz="4" w:space="0" w:color="auto"/>
              <w:left w:val="single" w:sz="4" w:space="0" w:color="auto"/>
              <w:bottom w:val="single" w:sz="4" w:space="0" w:color="auto"/>
              <w:right w:val="single" w:sz="4" w:space="0" w:color="auto"/>
            </w:tcBorders>
            <w:vAlign w:val="center"/>
          </w:tcPr>
          <w:p w14:paraId="373587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B938F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96 371,3</w:t>
            </w:r>
          </w:p>
        </w:tc>
        <w:tc>
          <w:tcPr>
            <w:tcW w:w="679" w:type="dxa"/>
            <w:tcBorders>
              <w:top w:val="single" w:sz="4" w:space="0" w:color="auto"/>
              <w:left w:val="single" w:sz="4" w:space="0" w:color="auto"/>
              <w:bottom w:val="single" w:sz="4" w:space="0" w:color="auto"/>
              <w:right w:val="single" w:sz="4" w:space="0" w:color="auto"/>
            </w:tcBorders>
            <w:vAlign w:val="center"/>
          </w:tcPr>
          <w:p w14:paraId="06FBB4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4E24E32" w14:textId="77777777" w:rsidTr="00F75ADA">
        <w:tc>
          <w:tcPr>
            <w:tcW w:w="3417" w:type="dxa"/>
            <w:gridSpan w:val="3"/>
            <w:vMerge/>
            <w:tcBorders>
              <w:top w:val="single" w:sz="4" w:space="0" w:color="auto"/>
              <w:left w:val="single" w:sz="4" w:space="0" w:color="auto"/>
              <w:bottom w:val="single" w:sz="4" w:space="0" w:color="auto"/>
              <w:right w:val="single" w:sz="4" w:space="0" w:color="auto"/>
            </w:tcBorders>
          </w:tcPr>
          <w:p w14:paraId="0E58E9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040F1D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29" w:name="Par4651"/>
            <w:bookmarkEnd w:id="229"/>
            <w:r w:rsidRPr="00BE7D54">
              <w:rPr>
                <w:rFonts w:ascii="Arial" w:eastAsiaTheme="minorEastAsia" w:hAnsi="Arial" w:cs="Arial"/>
                <w:sz w:val="16"/>
                <w:szCs w:val="16"/>
                <w:lang w:eastAsia="ru-RU"/>
              </w:rPr>
              <w:t>42.6</w:t>
            </w:r>
          </w:p>
        </w:tc>
        <w:tc>
          <w:tcPr>
            <w:tcW w:w="2854" w:type="dxa"/>
            <w:tcBorders>
              <w:top w:val="single" w:sz="4" w:space="0" w:color="auto"/>
              <w:left w:val="single" w:sz="4" w:space="0" w:color="auto"/>
              <w:bottom w:val="single" w:sz="4" w:space="0" w:color="auto"/>
              <w:right w:val="single" w:sz="4" w:space="0" w:color="auto"/>
            </w:tcBorders>
            <w:vAlign w:val="center"/>
          </w:tcPr>
          <w:p w14:paraId="52F107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обращение по заболеванию при оказании медицинской помощи по профилю "Медицинская реабилитация"</w:t>
            </w:r>
          </w:p>
        </w:tc>
        <w:tc>
          <w:tcPr>
            <w:tcW w:w="1759" w:type="dxa"/>
            <w:tcBorders>
              <w:top w:val="single" w:sz="4" w:space="0" w:color="auto"/>
              <w:left w:val="single" w:sz="4" w:space="0" w:color="auto"/>
              <w:bottom w:val="single" w:sz="4" w:space="0" w:color="auto"/>
              <w:right w:val="single" w:sz="4" w:space="0" w:color="auto"/>
            </w:tcBorders>
            <w:vAlign w:val="center"/>
          </w:tcPr>
          <w:p w14:paraId="03C0CA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162E5D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0BCE4A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407A8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0,37</w:t>
            </w:r>
          </w:p>
        </w:tc>
        <w:tc>
          <w:tcPr>
            <w:tcW w:w="1384" w:type="dxa"/>
            <w:tcBorders>
              <w:top w:val="single" w:sz="4" w:space="0" w:color="auto"/>
              <w:left w:val="single" w:sz="4" w:space="0" w:color="auto"/>
              <w:bottom w:val="single" w:sz="4" w:space="0" w:color="auto"/>
              <w:right w:val="single" w:sz="4" w:space="0" w:color="auto"/>
            </w:tcBorders>
            <w:vAlign w:val="center"/>
          </w:tcPr>
          <w:p w14:paraId="34DA10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2CA877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581,8</w:t>
            </w:r>
          </w:p>
        </w:tc>
        <w:tc>
          <w:tcPr>
            <w:tcW w:w="679" w:type="dxa"/>
            <w:tcBorders>
              <w:top w:val="single" w:sz="4" w:space="0" w:color="auto"/>
              <w:left w:val="single" w:sz="4" w:space="0" w:color="auto"/>
              <w:bottom w:val="single" w:sz="4" w:space="0" w:color="auto"/>
              <w:right w:val="single" w:sz="4" w:space="0" w:color="auto"/>
            </w:tcBorders>
            <w:vAlign w:val="center"/>
          </w:tcPr>
          <w:p w14:paraId="560FBD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7FE9D7D"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68DEA0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специализированная медицинская помощь в стационарных условиях, в том числе</w:t>
            </w:r>
          </w:p>
        </w:tc>
        <w:tc>
          <w:tcPr>
            <w:tcW w:w="814" w:type="dxa"/>
            <w:tcBorders>
              <w:top w:val="single" w:sz="4" w:space="0" w:color="auto"/>
              <w:left w:val="single" w:sz="4" w:space="0" w:color="auto"/>
              <w:bottom w:val="single" w:sz="4" w:space="0" w:color="auto"/>
              <w:right w:val="single" w:sz="4" w:space="0" w:color="auto"/>
            </w:tcBorders>
            <w:vAlign w:val="center"/>
          </w:tcPr>
          <w:p w14:paraId="3FD204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30" w:name="Par4661"/>
            <w:bookmarkEnd w:id="230"/>
            <w:r w:rsidRPr="00BE7D54">
              <w:rPr>
                <w:rFonts w:ascii="Arial" w:eastAsiaTheme="minorEastAsia" w:hAnsi="Arial" w:cs="Arial"/>
                <w:sz w:val="16"/>
                <w:szCs w:val="16"/>
                <w:lang w:eastAsia="ru-RU"/>
              </w:rPr>
              <w:t>43</w:t>
            </w:r>
          </w:p>
        </w:tc>
        <w:tc>
          <w:tcPr>
            <w:tcW w:w="2854" w:type="dxa"/>
            <w:tcBorders>
              <w:top w:val="single" w:sz="4" w:space="0" w:color="auto"/>
              <w:left w:val="single" w:sz="4" w:space="0" w:color="auto"/>
              <w:bottom w:val="single" w:sz="4" w:space="0" w:color="auto"/>
              <w:right w:val="single" w:sz="4" w:space="0" w:color="auto"/>
            </w:tcBorders>
            <w:vAlign w:val="center"/>
          </w:tcPr>
          <w:p w14:paraId="7704EF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136BE6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D7062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4B7E0D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3DEA0F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80,87</w:t>
            </w:r>
          </w:p>
        </w:tc>
        <w:tc>
          <w:tcPr>
            <w:tcW w:w="1384" w:type="dxa"/>
            <w:tcBorders>
              <w:top w:val="single" w:sz="4" w:space="0" w:color="auto"/>
              <w:left w:val="single" w:sz="4" w:space="0" w:color="auto"/>
              <w:bottom w:val="single" w:sz="4" w:space="0" w:color="auto"/>
              <w:right w:val="single" w:sz="4" w:space="0" w:color="auto"/>
            </w:tcBorders>
            <w:vAlign w:val="center"/>
          </w:tcPr>
          <w:p w14:paraId="5757DA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605D88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126 533,2</w:t>
            </w:r>
          </w:p>
        </w:tc>
        <w:tc>
          <w:tcPr>
            <w:tcW w:w="679" w:type="dxa"/>
            <w:tcBorders>
              <w:top w:val="single" w:sz="4" w:space="0" w:color="auto"/>
              <w:left w:val="single" w:sz="4" w:space="0" w:color="auto"/>
              <w:bottom w:val="single" w:sz="4" w:space="0" w:color="auto"/>
              <w:right w:val="single" w:sz="4" w:space="0" w:color="auto"/>
            </w:tcBorders>
            <w:vAlign w:val="center"/>
          </w:tcPr>
          <w:p w14:paraId="7F5C6E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666B6ED"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1DEC91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по профилю "онкология"</w:t>
            </w:r>
          </w:p>
        </w:tc>
        <w:tc>
          <w:tcPr>
            <w:tcW w:w="814" w:type="dxa"/>
            <w:tcBorders>
              <w:top w:val="single" w:sz="4" w:space="0" w:color="auto"/>
              <w:left w:val="single" w:sz="4" w:space="0" w:color="auto"/>
              <w:bottom w:val="single" w:sz="4" w:space="0" w:color="auto"/>
              <w:right w:val="single" w:sz="4" w:space="0" w:color="auto"/>
            </w:tcBorders>
            <w:vAlign w:val="center"/>
          </w:tcPr>
          <w:p w14:paraId="178BA5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31" w:name="Par4671"/>
            <w:bookmarkEnd w:id="231"/>
            <w:r w:rsidRPr="00BE7D54">
              <w:rPr>
                <w:rFonts w:ascii="Arial" w:eastAsiaTheme="minorEastAsia" w:hAnsi="Arial" w:cs="Arial"/>
                <w:sz w:val="16"/>
                <w:szCs w:val="16"/>
                <w:lang w:eastAsia="ru-RU"/>
              </w:rPr>
              <w:t>43.1</w:t>
            </w:r>
          </w:p>
        </w:tc>
        <w:tc>
          <w:tcPr>
            <w:tcW w:w="2854" w:type="dxa"/>
            <w:tcBorders>
              <w:top w:val="single" w:sz="4" w:space="0" w:color="auto"/>
              <w:left w:val="single" w:sz="4" w:space="0" w:color="auto"/>
              <w:bottom w:val="single" w:sz="4" w:space="0" w:color="auto"/>
              <w:right w:val="single" w:sz="4" w:space="0" w:color="auto"/>
            </w:tcBorders>
            <w:vAlign w:val="center"/>
          </w:tcPr>
          <w:p w14:paraId="635614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784FCF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8DADE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6F9FFC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7AAC1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9,50</w:t>
            </w:r>
          </w:p>
        </w:tc>
        <w:tc>
          <w:tcPr>
            <w:tcW w:w="1384" w:type="dxa"/>
            <w:tcBorders>
              <w:top w:val="single" w:sz="4" w:space="0" w:color="auto"/>
              <w:left w:val="single" w:sz="4" w:space="0" w:color="auto"/>
              <w:bottom w:val="single" w:sz="4" w:space="0" w:color="auto"/>
              <w:right w:val="single" w:sz="4" w:space="0" w:color="auto"/>
            </w:tcBorders>
            <w:vAlign w:val="center"/>
          </w:tcPr>
          <w:p w14:paraId="1CCDC9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1DC86A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14 865,5</w:t>
            </w:r>
          </w:p>
        </w:tc>
        <w:tc>
          <w:tcPr>
            <w:tcW w:w="679" w:type="dxa"/>
            <w:tcBorders>
              <w:top w:val="single" w:sz="4" w:space="0" w:color="auto"/>
              <w:left w:val="single" w:sz="4" w:space="0" w:color="auto"/>
              <w:bottom w:val="single" w:sz="4" w:space="0" w:color="auto"/>
              <w:right w:val="single" w:sz="4" w:space="0" w:color="auto"/>
            </w:tcBorders>
            <w:vAlign w:val="center"/>
          </w:tcPr>
          <w:p w14:paraId="2C9976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6E2CE9F"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7D846D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реабилитация в стационарных условиях</w:t>
            </w:r>
          </w:p>
        </w:tc>
        <w:tc>
          <w:tcPr>
            <w:tcW w:w="814" w:type="dxa"/>
            <w:tcBorders>
              <w:top w:val="single" w:sz="4" w:space="0" w:color="auto"/>
              <w:left w:val="single" w:sz="4" w:space="0" w:color="auto"/>
              <w:bottom w:val="single" w:sz="4" w:space="0" w:color="auto"/>
              <w:right w:val="single" w:sz="4" w:space="0" w:color="auto"/>
            </w:tcBorders>
            <w:vAlign w:val="center"/>
          </w:tcPr>
          <w:p w14:paraId="5C6B90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32" w:name="Par4681"/>
            <w:bookmarkEnd w:id="232"/>
            <w:r w:rsidRPr="00BE7D54">
              <w:rPr>
                <w:rFonts w:ascii="Arial" w:eastAsiaTheme="minorEastAsia" w:hAnsi="Arial" w:cs="Arial"/>
                <w:sz w:val="16"/>
                <w:szCs w:val="16"/>
                <w:lang w:eastAsia="ru-RU"/>
              </w:rPr>
              <w:t>43.2</w:t>
            </w:r>
          </w:p>
        </w:tc>
        <w:tc>
          <w:tcPr>
            <w:tcW w:w="2854" w:type="dxa"/>
            <w:tcBorders>
              <w:top w:val="single" w:sz="4" w:space="0" w:color="auto"/>
              <w:left w:val="single" w:sz="4" w:space="0" w:color="auto"/>
              <w:bottom w:val="single" w:sz="4" w:space="0" w:color="auto"/>
              <w:right w:val="single" w:sz="4" w:space="0" w:color="auto"/>
            </w:tcBorders>
            <w:vAlign w:val="center"/>
          </w:tcPr>
          <w:p w14:paraId="259AA1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3830C0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41465A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430D64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73D7B3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1,70</w:t>
            </w:r>
          </w:p>
        </w:tc>
        <w:tc>
          <w:tcPr>
            <w:tcW w:w="1384" w:type="dxa"/>
            <w:tcBorders>
              <w:top w:val="single" w:sz="4" w:space="0" w:color="auto"/>
              <w:left w:val="single" w:sz="4" w:space="0" w:color="auto"/>
              <w:bottom w:val="single" w:sz="4" w:space="0" w:color="auto"/>
              <w:right w:val="single" w:sz="4" w:space="0" w:color="auto"/>
            </w:tcBorders>
            <w:vAlign w:val="center"/>
          </w:tcPr>
          <w:p w14:paraId="35183C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DDC5D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2 660,0</w:t>
            </w:r>
          </w:p>
        </w:tc>
        <w:tc>
          <w:tcPr>
            <w:tcW w:w="679" w:type="dxa"/>
            <w:tcBorders>
              <w:top w:val="single" w:sz="4" w:space="0" w:color="auto"/>
              <w:left w:val="single" w:sz="4" w:space="0" w:color="auto"/>
              <w:bottom w:val="single" w:sz="4" w:space="0" w:color="auto"/>
              <w:right w:val="single" w:sz="4" w:space="0" w:color="auto"/>
            </w:tcBorders>
            <w:vAlign w:val="center"/>
          </w:tcPr>
          <w:p w14:paraId="0A0117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8248676"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261D89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высокотехнологичная медицинская помощь</w:t>
            </w:r>
          </w:p>
        </w:tc>
        <w:tc>
          <w:tcPr>
            <w:tcW w:w="814" w:type="dxa"/>
            <w:tcBorders>
              <w:top w:val="single" w:sz="4" w:space="0" w:color="auto"/>
              <w:left w:val="single" w:sz="4" w:space="0" w:color="auto"/>
              <w:bottom w:val="single" w:sz="4" w:space="0" w:color="auto"/>
              <w:right w:val="single" w:sz="4" w:space="0" w:color="auto"/>
            </w:tcBorders>
            <w:vAlign w:val="center"/>
          </w:tcPr>
          <w:p w14:paraId="562612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33" w:name="Par4691"/>
            <w:bookmarkEnd w:id="233"/>
            <w:r w:rsidRPr="00BE7D54">
              <w:rPr>
                <w:rFonts w:ascii="Arial" w:eastAsiaTheme="minorEastAsia" w:hAnsi="Arial" w:cs="Arial"/>
                <w:sz w:val="16"/>
                <w:szCs w:val="16"/>
                <w:lang w:eastAsia="ru-RU"/>
              </w:rPr>
              <w:t>43.3</w:t>
            </w:r>
          </w:p>
        </w:tc>
        <w:tc>
          <w:tcPr>
            <w:tcW w:w="2854" w:type="dxa"/>
            <w:tcBorders>
              <w:top w:val="single" w:sz="4" w:space="0" w:color="auto"/>
              <w:left w:val="single" w:sz="4" w:space="0" w:color="auto"/>
              <w:bottom w:val="single" w:sz="4" w:space="0" w:color="auto"/>
              <w:right w:val="single" w:sz="4" w:space="0" w:color="auto"/>
            </w:tcBorders>
            <w:vAlign w:val="center"/>
          </w:tcPr>
          <w:p w14:paraId="0DB098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госпитализации</w:t>
            </w:r>
          </w:p>
        </w:tc>
        <w:tc>
          <w:tcPr>
            <w:tcW w:w="1759" w:type="dxa"/>
            <w:tcBorders>
              <w:top w:val="single" w:sz="4" w:space="0" w:color="auto"/>
              <w:left w:val="single" w:sz="4" w:space="0" w:color="auto"/>
              <w:bottom w:val="single" w:sz="4" w:space="0" w:color="auto"/>
              <w:right w:val="single" w:sz="4" w:space="0" w:color="auto"/>
            </w:tcBorders>
            <w:vAlign w:val="center"/>
          </w:tcPr>
          <w:p w14:paraId="4ADA9C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3FBECE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15F57C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05B84D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A9028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765CB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772DEE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130D9E4"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6C4739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в условиях дневного стационара</w:t>
            </w:r>
          </w:p>
        </w:tc>
        <w:tc>
          <w:tcPr>
            <w:tcW w:w="814" w:type="dxa"/>
            <w:tcBorders>
              <w:top w:val="single" w:sz="4" w:space="0" w:color="auto"/>
              <w:left w:val="single" w:sz="4" w:space="0" w:color="auto"/>
              <w:bottom w:val="single" w:sz="4" w:space="0" w:color="auto"/>
              <w:right w:val="single" w:sz="4" w:space="0" w:color="auto"/>
            </w:tcBorders>
            <w:vAlign w:val="center"/>
          </w:tcPr>
          <w:p w14:paraId="03720A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34" w:name="Par4701"/>
            <w:bookmarkEnd w:id="234"/>
            <w:r w:rsidRPr="00BE7D54">
              <w:rPr>
                <w:rFonts w:ascii="Arial" w:eastAsiaTheme="minorEastAsia" w:hAnsi="Arial" w:cs="Arial"/>
                <w:sz w:val="16"/>
                <w:szCs w:val="16"/>
                <w:lang w:eastAsia="ru-RU"/>
              </w:rPr>
              <w:t>44</w:t>
            </w:r>
          </w:p>
        </w:tc>
        <w:tc>
          <w:tcPr>
            <w:tcW w:w="2854" w:type="dxa"/>
            <w:tcBorders>
              <w:top w:val="single" w:sz="4" w:space="0" w:color="auto"/>
              <w:left w:val="single" w:sz="4" w:space="0" w:color="auto"/>
              <w:bottom w:val="single" w:sz="4" w:space="0" w:color="auto"/>
              <w:right w:val="single" w:sz="4" w:space="0" w:color="auto"/>
            </w:tcBorders>
            <w:vAlign w:val="center"/>
          </w:tcPr>
          <w:p w14:paraId="491406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vAlign w:val="center"/>
          </w:tcPr>
          <w:p w14:paraId="203EBC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1C5E8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40768F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1F7024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15,73</w:t>
            </w:r>
          </w:p>
        </w:tc>
        <w:tc>
          <w:tcPr>
            <w:tcW w:w="1384" w:type="dxa"/>
            <w:tcBorders>
              <w:top w:val="single" w:sz="4" w:space="0" w:color="auto"/>
              <w:left w:val="single" w:sz="4" w:space="0" w:color="auto"/>
              <w:bottom w:val="single" w:sz="4" w:space="0" w:color="auto"/>
              <w:right w:val="single" w:sz="4" w:space="0" w:color="auto"/>
            </w:tcBorders>
            <w:vAlign w:val="center"/>
          </w:tcPr>
          <w:p w14:paraId="2C2A5C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023B5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24 606,0</w:t>
            </w:r>
          </w:p>
        </w:tc>
        <w:tc>
          <w:tcPr>
            <w:tcW w:w="679" w:type="dxa"/>
            <w:tcBorders>
              <w:top w:val="single" w:sz="4" w:space="0" w:color="auto"/>
              <w:left w:val="single" w:sz="4" w:space="0" w:color="auto"/>
              <w:bottom w:val="single" w:sz="4" w:space="0" w:color="auto"/>
              <w:right w:val="single" w:sz="4" w:space="0" w:color="auto"/>
            </w:tcBorders>
            <w:vAlign w:val="center"/>
          </w:tcPr>
          <w:p w14:paraId="24EE9E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33FA6478"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7A23E2E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помощь по профилю "онкология"</w:t>
            </w:r>
          </w:p>
        </w:tc>
        <w:tc>
          <w:tcPr>
            <w:tcW w:w="814" w:type="dxa"/>
            <w:tcBorders>
              <w:top w:val="single" w:sz="4" w:space="0" w:color="auto"/>
              <w:left w:val="single" w:sz="4" w:space="0" w:color="auto"/>
              <w:bottom w:val="single" w:sz="4" w:space="0" w:color="auto"/>
              <w:right w:val="single" w:sz="4" w:space="0" w:color="auto"/>
            </w:tcBorders>
            <w:vAlign w:val="center"/>
          </w:tcPr>
          <w:p w14:paraId="4DC3D7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35" w:name="Par4711"/>
            <w:bookmarkEnd w:id="235"/>
            <w:r w:rsidRPr="00BE7D54">
              <w:rPr>
                <w:rFonts w:ascii="Arial" w:eastAsiaTheme="minorEastAsia" w:hAnsi="Arial" w:cs="Arial"/>
                <w:sz w:val="16"/>
                <w:szCs w:val="16"/>
                <w:lang w:eastAsia="ru-RU"/>
              </w:rPr>
              <w:t>44.1</w:t>
            </w:r>
          </w:p>
        </w:tc>
        <w:tc>
          <w:tcPr>
            <w:tcW w:w="2854" w:type="dxa"/>
            <w:tcBorders>
              <w:top w:val="single" w:sz="4" w:space="0" w:color="auto"/>
              <w:left w:val="single" w:sz="4" w:space="0" w:color="auto"/>
              <w:bottom w:val="single" w:sz="4" w:space="0" w:color="auto"/>
              <w:right w:val="single" w:sz="4" w:space="0" w:color="auto"/>
            </w:tcBorders>
            <w:vAlign w:val="center"/>
          </w:tcPr>
          <w:p w14:paraId="6D1D53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 лечения</w:t>
            </w:r>
          </w:p>
        </w:tc>
        <w:tc>
          <w:tcPr>
            <w:tcW w:w="1759" w:type="dxa"/>
            <w:tcBorders>
              <w:top w:val="single" w:sz="4" w:space="0" w:color="auto"/>
              <w:left w:val="single" w:sz="4" w:space="0" w:color="auto"/>
              <w:bottom w:val="single" w:sz="4" w:space="0" w:color="auto"/>
              <w:right w:val="single" w:sz="4" w:space="0" w:color="auto"/>
            </w:tcBorders>
            <w:vAlign w:val="center"/>
          </w:tcPr>
          <w:p w14:paraId="191950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7B3355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7B55F0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2AF7BE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7,05</w:t>
            </w:r>
          </w:p>
        </w:tc>
        <w:tc>
          <w:tcPr>
            <w:tcW w:w="1384" w:type="dxa"/>
            <w:tcBorders>
              <w:top w:val="single" w:sz="4" w:space="0" w:color="auto"/>
              <w:left w:val="single" w:sz="4" w:space="0" w:color="auto"/>
              <w:bottom w:val="single" w:sz="4" w:space="0" w:color="auto"/>
              <w:right w:val="single" w:sz="4" w:space="0" w:color="auto"/>
            </w:tcBorders>
            <w:vAlign w:val="center"/>
          </w:tcPr>
          <w:p w14:paraId="7D4306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0F59D6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11 030,9</w:t>
            </w:r>
          </w:p>
        </w:tc>
        <w:tc>
          <w:tcPr>
            <w:tcW w:w="679" w:type="dxa"/>
            <w:tcBorders>
              <w:top w:val="single" w:sz="4" w:space="0" w:color="auto"/>
              <w:left w:val="single" w:sz="4" w:space="0" w:color="auto"/>
              <w:bottom w:val="single" w:sz="4" w:space="0" w:color="auto"/>
              <w:right w:val="single" w:sz="4" w:space="0" w:color="auto"/>
            </w:tcBorders>
            <w:vAlign w:val="center"/>
          </w:tcPr>
          <w:p w14:paraId="04866C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0953BFE8"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27ED25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при экстракорпоральном оплодотворении</w:t>
            </w:r>
          </w:p>
        </w:tc>
        <w:tc>
          <w:tcPr>
            <w:tcW w:w="814" w:type="dxa"/>
            <w:tcBorders>
              <w:top w:val="single" w:sz="4" w:space="0" w:color="auto"/>
              <w:left w:val="single" w:sz="4" w:space="0" w:color="auto"/>
              <w:bottom w:val="single" w:sz="4" w:space="0" w:color="auto"/>
              <w:right w:val="single" w:sz="4" w:space="0" w:color="auto"/>
            </w:tcBorders>
            <w:vAlign w:val="center"/>
          </w:tcPr>
          <w:p w14:paraId="4FC01F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36" w:name="Par4721"/>
            <w:bookmarkEnd w:id="236"/>
            <w:r w:rsidRPr="00BE7D54">
              <w:rPr>
                <w:rFonts w:ascii="Arial" w:eastAsiaTheme="minorEastAsia" w:hAnsi="Arial" w:cs="Arial"/>
                <w:sz w:val="16"/>
                <w:szCs w:val="16"/>
                <w:lang w:eastAsia="ru-RU"/>
              </w:rPr>
              <w:t>44.2</w:t>
            </w:r>
          </w:p>
        </w:tc>
        <w:tc>
          <w:tcPr>
            <w:tcW w:w="2854" w:type="dxa"/>
            <w:tcBorders>
              <w:top w:val="single" w:sz="4" w:space="0" w:color="auto"/>
              <w:left w:val="single" w:sz="4" w:space="0" w:color="auto"/>
              <w:bottom w:val="single" w:sz="4" w:space="0" w:color="auto"/>
              <w:right w:val="single" w:sz="4" w:space="0" w:color="auto"/>
            </w:tcBorders>
            <w:vAlign w:val="center"/>
          </w:tcPr>
          <w:p w14:paraId="1897B1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случай</w:t>
            </w:r>
          </w:p>
        </w:tc>
        <w:tc>
          <w:tcPr>
            <w:tcW w:w="1759" w:type="dxa"/>
            <w:tcBorders>
              <w:top w:val="single" w:sz="4" w:space="0" w:color="auto"/>
              <w:left w:val="single" w:sz="4" w:space="0" w:color="auto"/>
              <w:bottom w:val="single" w:sz="4" w:space="0" w:color="auto"/>
              <w:right w:val="single" w:sz="4" w:space="0" w:color="auto"/>
            </w:tcBorders>
            <w:vAlign w:val="center"/>
          </w:tcPr>
          <w:p w14:paraId="0E91D7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0C115D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1138B7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47F0BB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795F5A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5A2602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679" w:type="dxa"/>
            <w:tcBorders>
              <w:top w:val="single" w:sz="4" w:space="0" w:color="auto"/>
              <w:left w:val="single" w:sz="4" w:space="0" w:color="auto"/>
              <w:bottom w:val="single" w:sz="4" w:space="0" w:color="auto"/>
              <w:right w:val="single" w:sz="4" w:space="0" w:color="auto"/>
            </w:tcBorders>
            <w:vAlign w:val="center"/>
          </w:tcPr>
          <w:p w14:paraId="7F2D56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107D23B" w14:textId="77777777" w:rsidTr="00F75ADA">
        <w:tc>
          <w:tcPr>
            <w:tcW w:w="3417" w:type="dxa"/>
            <w:gridSpan w:val="3"/>
            <w:tcBorders>
              <w:top w:val="single" w:sz="4" w:space="0" w:color="auto"/>
              <w:left w:val="single" w:sz="4" w:space="0" w:color="auto"/>
              <w:bottom w:val="single" w:sz="4" w:space="0" w:color="auto"/>
              <w:right w:val="single" w:sz="4" w:space="0" w:color="auto"/>
            </w:tcBorders>
            <w:vAlign w:val="center"/>
          </w:tcPr>
          <w:p w14:paraId="6CF5E0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Итого (сумма </w:t>
            </w:r>
            <w:hyperlink w:anchor="Par3574" w:history="1">
              <w:r w:rsidRPr="00BE7D54">
                <w:rPr>
                  <w:rFonts w:ascii="Arial" w:eastAsiaTheme="minorEastAsia" w:hAnsi="Arial" w:cs="Arial"/>
                  <w:color w:val="0000FF"/>
                  <w:sz w:val="16"/>
                  <w:szCs w:val="16"/>
                  <w:lang w:eastAsia="ru-RU"/>
                </w:rPr>
                <w:t>строк 01</w:t>
              </w:r>
            </w:hyperlink>
            <w:r w:rsidRPr="00BE7D54">
              <w:rPr>
                <w:rFonts w:ascii="Arial" w:eastAsiaTheme="minorEastAsia" w:hAnsi="Arial" w:cs="Arial"/>
                <w:sz w:val="16"/>
                <w:szCs w:val="16"/>
                <w:lang w:eastAsia="ru-RU"/>
              </w:rPr>
              <w:t xml:space="preserve"> + </w:t>
            </w:r>
            <w:hyperlink w:anchor="Par3749" w:history="1">
              <w:r w:rsidRPr="00BE7D54">
                <w:rPr>
                  <w:rFonts w:ascii="Arial" w:eastAsiaTheme="minorEastAsia" w:hAnsi="Arial" w:cs="Arial"/>
                  <w:color w:val="0000FF"/>
                  <w:sz w:val="16"/>
                  <w:szCs w:val="16"/>
                  <w:lang w:eastAsia="ru-RU"/>
                </w:rPr>
                <w:t>19</w:t>
              </w:r>
            </w:hyperlink>
            <w:r w:rsidRPr="00BE7D54">
              <w:rPr>
                <w:rFonts w:ascii="Arial" w:eastAsiaTheme="minorEastAsia" w:hAnsi="Arial" w:cs="Arial"/>
                <w:sz w:val="16"/>
                <w:szCs w:val="16"/>
                <w:lang w:eastAsia="ru-RU"/>
              </w:rPr>
              <w:t xml:space="preserve"> + </w:t>
            </w:r>
            <w:hyperlink w:anchor="Par3759" w:history="1">
              <w:r w:rsidRPr="00BE7D54">
                <w:rPr>
                  <w:rFonts w:ascii="Arial" w:eastAsiaTheme="minorEastAsia" w:hAnsi="Arial" w:cs="Arial"/>
                  <w:color w:val="0000FF"/>
                  <w:sz w:val="16"/>
                  <w:szCs w:val="16"/>
                  <w:lang w:eastAsia="ru-RU"/>
                </w:rPr>
                <w:t>20</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2FA50C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w:t>
            </w:r>
          </w:p>
        </w:tc>
        <w:tc>
          <w:tcPr>
            <w:tcW w:w="2854" w:type="dxa"/>
            <w:tcBorders>
              <w:top w:val="single" w:sz="4" w:space="0" w:color="auto"/>
              <w:left w:val="single" w:sz="4" w:space="0" w:color="auto"/>
              <w:bottom w:val="single" w:sz="4" w:space="0" w:color="auto"/>
              <w:right w:val="single" w:sz="4" w:space="0" w:color="auto"/>
            </w:tcBorders>
            <w:vAlign w:val="center"/>
          </w:tcPr>
          <w:p w14:paraId="69EA51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759" w:type="dxa"/>
            <w:tcBorders>
              <w:top w:val="single" w:sz="4" w:space="0" w:color="auto"/>
              <w:left w:val="single" w:sz="4" w:space="0" w:color="auto"/>
              <w:bottom w:val="single" w:sz="4" w:space="0" w:color="auto"/>
              <w:right w:val="single" w:sz="4" w:space="0" w:color="auto"/>
            </w:tcBorders>
            <w:vAlign w:val="center"/>
          </w:tcPr>
          <w:p w14:paraId="5D445F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759" w:type="dxa"/>
            <w:tcBorders>
              <w:top w:val="single" w:sz="4" w:space="0" w:color="auto"/>
              <w:left w:val="single" w:sz="4" w:space="0" w:color="auto"/>
              <w:bottom w:val="single" w:sz="4" w:space="0" w:color="auto"/>
              <w:right w:val="single" w:sz="4" w:space="0" w:color="auto"/>
            </w:tcBorders>
            <w:vAlign w:val="center"/>
          </w:tcPr>
          <w:p w14:paraId="23195B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24" w:type="dxa"/>
            <w:tcBorders>
              <w:top w:val="single" w:sz="4" w:space="0" w:color="auto"/>
              <w:left w:val="single" w:sz="4" w:space="0" w:color="auto"/>
              <w:bottom w:val="single" w:sz="4" w:space="0" w:color="auto"/>
              <w:right w:val="single" w:sz="4" w:space="0" w:color="auto"/>
            </w:tcBorders>
            <w:vAlign w:val="center"/>
          </w:tcPr>
          <w:p w14:paraId="1ED564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7B74BF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384" w:type="dxa"/>
            <w:tcBorders>
              <w:top w:val="single" w:sz="4" w:space="0" w:color="auto"/>
              <w:left w:val="single" w:sz="4" w:space="0" w:color="auto"/>
              <w:bottom w:val="single" w:sz="4" w:space="0" w:color="auto"/>
              <w:right w:val="single" w:sz="4" w:space="0" w:color="auto"/>
            </w:tcBorders>
            <w:vAlign w:val="center"/>
          </w:tcPr>
          <w:p w14:paraId="48D225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12 986 495,0</w:t>
            </w:r>
          </w:p>
        </w:tc>
        <w:tc>
          <w:tcPr>
            <w:tcW w:w="1384" w:type="dxa"/>
            <w:tcBorders>
              <w:top w:val="single" w:sz="4" w:space="0" w:color="auto"/>
              <w:left w:val="single" w:sz="4" w:space="0" w:color="auto"/>
              <w:bottom w:val="single" w:sz="4" w:space="0" w:color="auto"/>
              <w:right w:val="single" w:sz="4" w:space="0" w:color="auto"/>
            </w:tcBorders>
            <w:vAlign w:val="center"/>
          </w:tcPr>
          <w:p w14:paraId="40F92A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29 881 967,9</w:t>
            </w:r>
          </w:p>
        </w:tc>
        <w:tc>
          <w:tcPr>
            <w:tcW w:w="679" w:type="dxa"/>
            <w:tcBorders>
              <w:top w:val="single" w:sz="4" w:space="0" w:color="auto"/>
              <w:left w:val="single" w:sz="4" w:space="0" w:color="auto"/>
              <w:bottom w:val="single" w:sz="4" w:space="0" w:color="auto"/>
              <w:right w:val="single" w:sz="4" w:space="0" w:color="auto"/>
            </w:tcBorders>
            <w:vAlign w:val="center"/>
          </w:tcPr>
          <w:p w14:paraId="31D9F1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100,0</w:t>
            </w:r>
          </w:p>
        </w:tc>
      </w:tr>
    </w:tbl>
    <w:p w14:paraId="7418CF9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6E0A97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p w14:paraId="23D35EA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237" w:name="Par4742"/>
      <w:bookmarkEnd w:id="237"/>
      <w:r w:rsidRPr="00BE7D54">
        <w:rPr>
          <w:rFonts w:ascii="Arial" w:eastAsiaTheme="minorEastAsia" w:hAnsi="Arial" w:cs="Arial"/>
          <w:sz w:val="16"/>
          <w:szCs w:val="16"/>
          <w:lang w:eastAsia="ru-RU"/>
        </w:rPr>
        <w:t>&lt;*&gt; без учета финансовых средств областного бюджета Тюменской области на приобретение оборудования для медицинских организаций, работающих в системе ОМС (затраты, не вошедшие в тариф)</w:t>
      </w:r>
    </w:p>
    <w:p w14:paraId="7EE30DB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238" w:name="Par4743"/>
      <w:bookmarkEnd w:id="238"/>
      <w:r w:rsidRPr="00BE7D54">
        <w:rPr>
          <w:rFonts w:ascii="Arial" w:eastAsiaTheme="minorEastAsia" w:hAnsi="Arial" w:cs="Arial"/>
          <w:sz w:val="16"/>
          <w:szCs w:val="16"/>
          <w:lang w:eastAsia="ru-RU"/>
        </w:rPr>
        <w:t>&lt;**&gt; указываются расходы областного бюджета Тюменской области на приобретение медицинского оборудования для медицинских организаций, работающих в системе ОМС, сверх ТПОМС</w:t>
      </w:r>
    </w:p>
    <w:p w14:paraId="67916E7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239" w:name="Par4744"/>
      <w:bookmarkEnd w:id="239"/>
      <w:r w:rsidRPr="00BE7D54">
        <w:rPr>
          <w:rFonts w:ascii="Arial" w:eastAsiaTheme="minorEastAsia" w:hAnsi="Arial" w:cs="Arial"/>
          <w:sz w:val="16"/>
          <w:szCs w:val="16"/>
          <w:lang w:eastAsia="ru-RU"/>
        </w:rPr>
        <w:t>&lt;***&gt; в случае включения паллиативной медицинской помощи в территориальную программу ОМС сверх базовой программы ОМС с соответствующих платежом Тюменской области</w:t>
      </w:r>
    </w:p>
    <w:p w14:paraId="51485899"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F7BBF58" w14:textId="77777777" w:rsidR="00BE7D54" w:rsidRPr="00BE7D54" w:rsidRDefault="00BE7D54" w:rsidP="00BE7D54">
      <w:pPr>
        <w:widowControl w:val="0"/>
        <w:autoSpaceDE w:val="0"/>
        <w:autoSpaceDN w:val="0"/>
        <w:adjustRightInd w:val="0"/>
        <w:spacing w:after="0" w:line="240" w:lineRule="auto"/>
        <w:jc w:val="center"/>
        <w:outlineLvl w:val="2"/>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4. Стоимость территориальной программы государственных</w:t>
      </w:r>
    </w:p>
    <w:p w14:paraId="296884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гарантий бесплатного оказания гражданам медицинской помощи</w:t>
      </w:r>
    </w:p>
    <w:p w14:paraId="299E2A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по источникам финансового обеспечения на 2022 - 2024 годы</w:t>
      </w:r>
    </w:p>
    <w:p w14:paraId="33DC08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(за исключением медицинской помощи, оказанной застрахованным</w:t>
      </w:r>
    </w:p>
    <w:p w14:paraId="1B3F32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лицам иных субъектов, и расходов на обеспечение выполнения</w:t>
      </w:r>
    </w:p>
    <w:p w14:paraId="628139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ТФОМС своих функций)</w:t>
      </w:r>
    </w:p>
    <w:p w14:paraId="1277B9A4"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85"/>
        <w:gridCol w:w="814"/>
        <w:gridCol w:w="1384"/>
        <w:gridCol w:w="1699"/>
        <w:gridCol w:w="1384"/>
        <w:gridCol w:w="1699"/>
        <w:gridCol w:w="1384"/>
        <w:gridCol w:w="1699"/>
      </w:tblGrid>
      <w:tr w:rsidR="00BE7D54" w:rsidRPr="00BE7D54" w14:paraId="395E3C62" w14:textId="77777777" w:rsidTr="00F75ADA">
        <w:tc>
          <w:tcPr>
            <w:tcW w:w="2985" w:type="dxa"/>
            <w:vMerge w:val="restart"/>
            <w:tcBorders>
              <w:top w:val="single" w:sz="4" w:space="0" w:color="auto"/>
              <w:left w:val="single" w:sz="4" w:space="0" w:color="auto"/>
              <w:bottom w:val="single" w:sz="4" w:space="0" w:color="auto"/>
              <w:right w:val="single" w:sz="4" w:space="0" w:color="auto"/>
            </w:tcBorders>
            <w:vAlign w:val="center"/>
          </w:tcPr>
          <w:p w14:paraId="161988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814" w:type="dxa"/>
            <w:vMerge w:val="restart"/>
            <w:tcBorders>
              <w:top w:val="single" w:sz="4" w:space="0" w:color="auto"/>
              <w:left w:val="single" w:sz="4" w:space="0" w:color="auto"/>
              <w:bottom w:val="single" w:sz="4" w:space="0" w:color="auto"/>
              <w:right w:val="single" w:sz="4" w:space="0" w:color="auto"/>
            </w:tcBorders>
            <w:vAlign w:val="center"/>
          </w:tcPr>
          <w:p w14:paraId="6C9061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строки</w:t>
            </w:r>
          </w:p>
        </w:tc>
        <w:tc>
          <w:tcPr>
            <w:tcW w:w="3083" w:type="dxa"/>
            <w:gridSpan w:val="2"/>
            <w:tcBorders>
              <w:top w:val="single" w:sz="4" w:space="0" w:color="auto"/>
              <w:left w:val="single" w:sz="4" w:space="0" w:color="auto"/>
              <w:bottom w:val="single" w:sz="4" w:space="0" w:color="auto"/>
              <w:right w:val="single" w:sz="4" w:space="0" w:color="auto"/>
            </w:tcBorders>
            <w:vAlign w:val="center"/>
          </w:tcPr>
          <w:p w14:paraId="79FB1F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2022 год</w:t>
            </w:r>
          </w:p>
        </w:tc>
        <w:tc>
          <w:tcPr>
            <w:tcW w:w="3083" w:type="dxa"/>
            <w:gridSpan w:val="2"/>
            <w:tcBorders>
              <w:top w:val="single" w:sz="4" w:space="0" w:color="auto"/>
              <w:left w:val="single" w:sz="4" w:space="0" w:color="auto"/>
              <w:bottom w:val="single" w:sz="4" w:space="0" w:color="auto"/>
              <w:right w:val="single" w:sz="4" w:space="0" w:color="auto"/>
            </w:tcBorders>
            <w:vAlign w:val="center"/>
          </w:tcPr>
          <w:p w14:paraId="3204F9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2023 год</w:t>
            </w:r>
          </w:p>
        </w:tc>
        <w:tc>
          <w:tcPr>
            <w:tcW w:w="3083" w:type="dxa"/>
            <w:gridSpan w:val="2"/>
            <w:tcBorders>
              <w:top w:val="single" w:sz="4" w:space="0" w:color="auto"/>
              <w:left w:val="single" w:sz="4" w:space="0" w:color="auto"/>
              <w:bottom w:val="single" w:sz="4" w:space="0" w:color="auto"/>
              <w:right w:val="single" w:sz="4" w:space="0" w:color="auto"/>
            </w:tcBorders>
            <w:vAlign w:val="center"/>
          </w:tcPr>
          <w:p w14:paraId="03D910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2024 год</w:t>
            </w:r>
          </w:p>
        </w:tc>
      </w:tr>
      <w:tr w:rsidR="00BE7D54" w:rsidRPr="00BE7D54" w14:paraId="083AB201" w14:textId="77777777" w:rsidTr="00F75ADA">
        <w:tc>
          <w:tcPr>
            <w:tcW w:w="2985" w:type="dxa"/>
            <w:vMerge/>
            <w:tcBorders>
              <w:top w:val="single" w:sz="4" w:space="0" w:color="auto"/>
              <w:left w:val="single" w:sz="4" w:space="0" w:color="auto"/>
              <w:bottom w:val="single" w:sz="4" w:space="0" w:color="auto"/>
              <w:right w:val="single" w:sz="4" w:space="0" w:color="auto"/>
            </w:tcBorders>
          </w:tcPr>
          <w:p w14:paraId="6F3F59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vMerge/>
            <w:tcBorders>
              <w:top w:val="single" w:sz="4" w:space="0" w:color="auto"/>
              <w:left w:val="single" w:sz="4" w:space="0" w:color="auto"/>
              <w:bottom w:val="single" w:sz="4" w:space="0" w:color="auto"/>
              <w:right w:val="single" w:sz="4" w:space="0" w:color="auto"/>
            </w:tcBorders>
          </w:tcPr>
          <w:p w14:paraId="6C479B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384" w:type="dxa"/>
            <w:tcBorders>
              <w:top w:val="single" w:sz="4" w:space="0" w:color="auto"/>
              <w:left w:val="single" w:sz="4" w:space="0" w:color="auto"/>
              <w:bottom w:val="single" w:sz="4" w:space="0" w:color="auto"/>
              <w:right w:val="single" w:sz="4" w:space="0" w:color="auto"/>
            </w:tcBorders>
            <w:vAlign w:val="center"/>
          </w:tcPr>
          <w:p w14:paraId="1225EA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всего (тыс. руб.)</w:t>
            </w:r>
          </w:p>
        </w:tc>
        <w:tc>
          <w:tcPr>
            <w:tcW w:w="1699" w:type="dxa"/>
            <w:tcBorders>
              <w:top w:val="single" w:sz="4" w:space="0" w:color="auto"/>
              <w:left w:val="single" w:sz="4" w:space="0" w:color="auto"/>
              <w:bottom w:val="single" w:sz="4" w:space="0" w:color="auto"/>
              <w:right w:val="single" w:sz="4" w:space="0" w:color="auto"/>
            </w:tcBorders>
            <w:vAlign w:val="center"/>
          </w:tcPr>
          <w:p w14:paraId="53A1F8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 1 жителя (1 застрахованное лицо по ОМС) в год (руб.)</w:t>
            </w:r>
          </w:p>
        </w:tc>
        <w:tc>
          <w:tcPr>
            <w:tcW w:w="1384" w:type="dxa"/>
            <w:tcBorders>
              <w:top w:val="single" w:sz="4" w:space="0" w:color="auto"/>
              <w:left w:val="single" w:sz="4" w:space="0" w:color="auto"/>
              <w:bottom w:val="single" w:sz="4" w:space="0" w:color="auto"/>
              <w:right w:val="single" w:sz="4" w:space="0" w:color="auto"/>
            </w:tcBorders>
            <w:vAlign w:val="center"/>
          </w:tcPr>
          <w:p w14:paraId="07C19C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всего (тыс. руб.)</w:t>
            </w:r>
          </w:p>
        </w:tc>
        <w:tc>
          <w:tcPr>
            <w:tcW w:w="1699" w:type="dxa"/>
            <w:tcBorders>
              <w:top w:val="single" w:sz="4" w:space="0" w:color="auto"/>
              <w:left w:val="single" w:sz="4" w:space="0" w:color="auto"/>
              <w:bottom w:val="single" w:sz="4" w:space="0" w:color="auto"/>
              <w:right w:val="single" w:sz="4" w:space="0" w:color="auto"/>
            </w:tcBorders>
            <w:vAlign w:val="center"/>
          </w:tcPr>
          <w:p w14:paraId="2996A0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 1 жителя (1 застрахованное лицо по ОМС) в год (руб.)</w:t>
            </w:r>
          </w:p>
        </w:tc>
        <w:tc>
          <w:tcPr>
            <w:tcW w:w="1384" w:type="dxa"/>
            <w:tcBorders>
              <w:top w:val="single" w:sz="4" w:space="0" w:color="auto"/>
              <w:left w:val="single" w:sz="4" w:space="0" w:color="auto"/>
              <w:bottom w:val="single" w:sz="4" w:space="0" w:color="auto"/>
              <w:right w:val="single" w:sz="4" w:space="0" w:color="auto"/>
            </w:tcBorders>
            <w:vAlign w:val="center"/>
          </w:tcPr>
          <w:p w14:paraId="129536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всего (тыс. руб.)</w:t>
            </w:r>
          </w:p>
        </w:tc>
        <w:tc>
          <w:tcPr>
            <w:tcW w:w="1699" w:type="dxa"/>
            <w:tcBorders>
              <w:top w:val="single" w:sz="4" w:space="0" w:color="auto"/>
              <w:left w:val="single" w:sz="4" w:space="0" w:color="auto"/>
              <w:bottom w:val="single" w:sz="4" w:space="0" w:color="auto"/>
              <w:right w:val="single" w:sz="4" w:space="0" w:color="auto"/>
            </w:tcBorders>
            <w:vAlign w:val="center"/>
          </w:tcPr>
          <w:p w14:paraId="015DD8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 1 жителя (1 застрахованное лицо по ОМС) в год (руб.)</w:t>
            </w:r>
          </w:p>
        </w:tc>
      </w:tr>
      <w:tr w:rsidR="00BE7D54" w:rsidRPr="00BE7D54" w14:paraId="4D8B0FF4"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4ECB95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814" w:type="dxa"/>
            <w:tcBorders>
              <w:top w:val="single" w:sz="4" w:space="0" w:color="auto"/>
              <w:left w:val="single" w:sz="4" w:space="0" w:color="auto"/>
              <w:bottom w:val="single" w:sz="4" w:space="0" w:color="auto"/>
              <w:right w:val="single" w:sz="4" w:space="0" w:color="auto"/>
            </w:tcBorders>
            <w:vAlign w:val="center"/>
          </w:tcPr>
          <w:p w14:paraId="7339CD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1384" w:type="dxa"/>
            <w:tcBorders>
              <w:top w:val="single" w:sz="4" w:space="0" w:color="auto"/>
              <w:left w:val="single" w:sz="4" w:space="0" w:color="auto"/>
              <w:bottom w:val="single" w:sz="4" w:space="0" w:color="auto"/>
              <w:right w:val="single" w:sz="4" w:space="0" w:color="auto"/>
            </w:tcBorders>
            <w:vAlign w:val="center"/>
          </w:tcPr>
          <w:p w14:paraId="0B8D79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1699" w:type="dxa"/>
            <w:tcBorders>
              <w:top w:val="single" w:sz="4" w:space="0" w:color="auto"/>
              <w:left w:val="single" w:sz="4" w:space="0" w:color="auto"/>
              <w:bottom w:val="single" w:sz="4" w:space="0" w:color="auto"/>
              <w:right w:val="single" w:sz="4" w:space="0" w:color="auto"/>
            </w:tcBorders>
            <w:vAlign w:val="center"/>
          </w:tcPr>
          <w:p w14:paraId="4D8565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1384" w:type="dxa"/>
            <w:tcBorders>
              <w:top w:val="single" w:sz="4" w:space="0" w:color="auto"/>
              <w:left w:val="single" w:sz="4" w:space="0" w:color="auto"/>
              <w:bottom w:val="single" w:sz="4" w:space="0" w:color="auto"/>
              <w:right w:val="single" w:sz="4" w:space="0" w:color="auto"/>
            </w:tcBorders>
            <w:vAlign w:val="center"/>
          </w:tcPr>
          <w:p w14:paraId="11934D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1699" w:type="dxa"/>
            <w:tcBorders>
              <w:top w:val="single" w:sz="4" w:space="0" w:color="auto"/>
              <w:left w:val="single" w:sz="4" w:space="0" w:color="auto"/>
              <w:bottom w:val="single" w:sz="4" w:space="0" w:color="auto"/>
              <w:right w:val="single" w:sz="4" w:space="0" w:color="auto"/>
            </w:tcBorders>
            <w:vAlign w:val="center"/>
          </w:tcPr>
          <w:p w14:paraId="5B22E9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1384" w:type="dxa"/>
            <w:tcBorders>
              <w:top w:val="single" w:sz="4" w:space="0" w:color="auto"/>
              <w:left w:val="single" w:sz="4" w:space="0" w:color="auto"/>
              <w:bottom w:val="single" w:sz="4" w:space="0" w:color="auto"/>
              <w:right w:val="single" w:sz="4" w:space="0" w:color="auto"/>
            </w:tcBorders>
            <w:vAlign w:val="center"/>
          </w:tcPr>
          <w:p w14:paraId="65688F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1699" w:type="dxa"/>
            <w:tcBorders>
              <w:top w:val="single" w:sz="4" w:space="0" w:color="auto"/>
              <w:left w:val="single" w:sz="4" w:space="0" w:color="auto"/>
              <w:bottom w:val="single" w:sz="4" w:space="0" w:color="auto"/>
              <w:right w:val="single" w:sz="4" w:space="0" w:color="auto"/>
            </w:tcBorders>
            <w:vAlign w:val="center"/>
          </w:tcPr>
          <w:p w14:paraId="7763DF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r>
      <w:tr w:rsidR="00BE7D54" w:rsidRPr="00BE7D54" w14:paraId="09EDCA1F"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6AEFE9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Стоимость территориальной программы государственных гарантий всего</w:t>
            </w:r>
          </w:p>
        </w:tc>
        <w:tc>
          <w:tcPr>
            <w:tcW w:w="814" w:type="dxa"/>
            <w:tcBorders>
              <w:top w:val="single" w:sz="4" w:space="0" w:color="auto"/>
              <w:left w:val="single" w:sz="4" w:space="0" w:color="auto"/>
              <w:bottom w:val="single" w:sz="4" w:space="0" w:color="auto"/>
              <w:right w:val="single" w:sz="4" w:space="0" w:color="auto"/>
            </w:tcBorders>
            <w:vAlign w:val="center"/>
          </w:tcPr>
          <w:p w14:paraId="10E7F4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1384" w:type="dxa"/>
            <w:tcBorders>
              <w:top w:val="single" w:sz="4" w:space="0" w:color="auto"/>
              <w:left w:val="single" w:sz="4" w:space="0" w:color="auto"/>
              <w:bottom w:val="single" w:sz="4" w:space="0" w:color="auto"/>
              <w:right w:val="single" w:sz="4" w:space="0" w:color="auto"/>
            </w:tcBorders>
            <w:vAlign w:val="center"/>
          </w:tcPr>
          <w:p w14:paraId="2D8E17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40 421 052,1</w:t>
            </w:r>
          </w:p>
        </w:tc>
        <w:tc>
          <w:tcPr>
            <w:tcW w:w="1699" w:type="dxa"/>
            <w:tcBorders>
              <w:top w:val="single" w:sz="4" w:space="0" w:color="auto"/>
              <w:left w:val="single" w:sz="4" w:space="0" w:color="auto"/>
              <w:bottom w:val="single" w:sz="4" w:space="0" w:color="auto"/>
              <w:right w:val="single" w:sz="4" w:space="0" w:color="auto"/>
            </w:tcBorders>
            <w:vAlign w:val="center"/>
          </w:tcPr>
          <w:p w14:paraId="3F2EC7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25 910,47</w:t>
            </w:r>
          </w:p>
        </w:tc>
        <w:tc>
          <w:tcPr>
            <w:tcW w:w="1384" w:type="dxa"/>
            <w:tcBorders>
              <w:top w:val="single" w:sz="4" w:space="0" w:color="auto"/>
              <w:left w:val="single" w:sz="4" w:space="0" w:color="auto"/>
              <w:bottom w:val="single" w:sz="4" w:space="0" w:color="auto"/>
              <w:right w:val="single" w:sz="4" w:space="0" w:color="auto"/>
            </w:tcBorders>
            <w:vAlign w:val="center"/>
          </w:tcPr>
          <w:p w14:paraId="00BB69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41 117 083,6</w:t>
            </w:r>
          </w:p>
        </w:tc>
        <w:tc>
          <w:tcPr>
            <w:tcW w:w="1699" w:type="dxa"/>
            <w:tcBorders>
              <w:top w:val="single" w:sz="4" w:space="0" w:color="auto"/>
              <w:left w:val="single" w:sz="4" w:space="0" w:color="auto"/>
              <w:bottom w:val="single" w:sz="4" w:space="0" w:color="auto"/>
              <w:right w:val="single" w:sz="4" w:space="0" w:color="auto"/>
            </w:tcBorders>
            <w:vAlign w:val="center"/>
          </w:tcPr>
          <w:p w14:paraId="30C7D0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26 351,34</w:t>
            </w:r>
          </w:p>
        </w:tc>
        <w:tc>
          <w:tcPr>
            <w:tcW w:w="1384" w:type="dxa"/>
            <w:tcBorders>
              <w:top w:val="single" w:sz="4" w:space="0" w:color="auto"/>
              <w:left w:val="single" w:sz="4" w:space="0" w:color="auto"/>
              <w:bottom w:val="single" w:sz="4" w:space="0" w:color="auto"/>
              <w:right w:val="single" w:sz="4" w:space="0" w:color="auto"/>
            </w:tcBorders>
            <w:vAlign w:val="center"/>
          </w:tcPr>
          <w:p w14:paraId="7CA761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42 868 462,9</w:t>
            </w:r>
          </w:p>
        </w:tc>
        <w:tc>
          <w:tcPr>
            <w:tcW w:w="1699" w:type="dxa"/>
            <w:tcBorders>
              <w:top w:val="single" w:sz="4" w:space="0" w:color="auto"/>
              <w:left w:val="single" w:sz="4" w:space="0" w:color="auto"/>
              <w:bottom w:val="single" w:sz="4" w:space="0" w:color="auto"/>
              <w:right w:val="single" w:sz="4" w:space="0" w:color="auto"/>
            </w:tcBorders>
            <w:vAlign w:val="center"/>
          </w:tcPr>
          <w:p w14:paraId="3C4DA6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27 471,35</w:t>
            </w:r>
          </w:p>
        </w:tc>
      </w:tr>
      <w:tr w:rsidR="00BE7D54" w:rsidRPr="00BE7D54" w14:paraId="308A0886"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026FC7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I. Средства консолидированного бюджета Тюменской области </w:t>
            </w:r>
            <w:hyperlink w:anchor="Par4886" w:history="1">
              <w:r w:rsidRPr="00BE7D54">
                <w:rPr>
                  <w:rFonts w:ascii="Arial" w:eastAsiaTheme="minorEastAsia" w:hAnsi="Arial" w:cs="Arial"/>
                  <w:color w:val="0000FF"/>
                  <w:sz w:val="16"/>
                  <w:szCs w:val="16"/>
                  <w:lang w:eastAsia="ru-RU"/>
                </w:rPr>
                <w:t>&lt;*&gt;</w:t>
              </w:r>
            </w:hyperlink>
            <w:r w:rsidRPr="00BE7D54">
              <w:rPr>
                <w:rFonts w:ascii="Arial" w:eastAsiaTheme="minorEastAsia" w:hAnsi="Arial" w:cs="Arial"/>
                <w:sz w:val="16"/>
                <w:szCs w:val="16"/>
                <w:lang w:eastAsia="ru-RU"/>
              </w:rPr>
              <w:t xml:space="preserve"> (сумма </w:t>
            </w:r>
            <w:hyperlink w:anchor="Par4789" w:history="1">
              <w:r w:rsidRPr="00BE7D54">
                <w:rPr>
                  <w:rFonts w:ascii="Arial" w:eastAsiaTheme="minorEastAsia" w:hAnsi="Arial" w:cs="Arial"/>
                  <w:color w:val="0000FF"/>
                  <w:sz w:val="16"/>
                  <w:szCs w:val="16"/>
                  <w:lang w:eastAsia="ru-RU"/>
                </w:rPr>
                <w:t>строк 02а</w:t>
              </w:r>
            </w:hyperlink>
            <w:r w:rsidRPr="00BE7D54">
              <w:rPr>
                <w:rFonts w:ascii="Arial" w:eastAsiaTheme="minorEastAsia" w:hAnsi="Arial" w:cs="Arial"/>
                <w:sz w:val="16"/>
                <w:szCs w:val="16"/>
                <w:lang w:eastAsia="ru-RU"/>
              </w:rPr>
              <w:t xml:space="preserve"> + </w:t>
            </w:r>
            <w:hyperlink w:anchor="Par4797" w:history="1">
              <w:r w:rsidRPr="00BE7D54">
                <w:rPr>
                  <w:rFonts w:ascii="Arial" w:eastAsiaTheme="minorEastAsia" w:hAnsi="Arial" w:cs="Arial"/>
                  <w:color w:val="0000FF"/>
                  <w:sz w:val="16"/>
                  <w:szCs w:val="16"/>
                  <w:lang w:eastAsia="ru-RU"/>
                </w:rPr>
                <w:t>02б</w:t>
              </w:r>
            </w:hyperlink>
            <w:r w:rsidRPr="00BE7D54">
              <w:rPr>
                <w:rFonts w:ascii="Arial" w:eastAsiaTheme="minorEastAsia" w:hAnsi="Arial" w:cs="Arial"/>
                <w:sz w:val="16"/>
                <w:szCs w:val="16"/>
                <w:lang w:eastAsia="ru-RU"/>
              </w:rPr>
              <w:t xml:space="preserve"> + </w:t>
            </w:r>
            <w:hyperlink w:anchor="Par4805" w:history="1">
              <w:r w:rsidRPr="00BE7D54">
                <w:rPr>
                  <w:rFonts w:ascii="Arial" w:eastAsiaTheme="minorEastAsia" w:hAnsi="Arial" w:cs="Arial"/>
                  <w:color w:val="0000FF"/>
                  <w:sz w:val="16"/>
                  <w:szCs w:val="16"/>
                  <w:lang w:eastAsia="ru-RU"/>
                </w:rPr>
                <w:t>02в</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154CFF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1384" w:type="dxa"/>
            <w:tcBorders>
              <w:top w:val="single" w:sz="4" w:space="0" w:color="auto"/>
              <w:left w:val="single" w:sz="4" w:space="0" w:color="auto"/>
              <w:bottom w:val="single" w:sz="4" w:space="0" w:color="auto"/>
              <w:right w:val="single" w:sz="4" w:space="0" w:color="auto"/>
            </w:tcBorders>
            <w:vAlign w:val="center"/>
          </w:tcPr>
          <w:p w14:paraId="460443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13 564 295,4</w:t>
            </w:r>
          </w:p>
        </w:tc>
        <w:tc>
          <w:tcPr>
            <w:tcW w:w="1699" w:type="dxa"/>
            <w:tcBorders>
              <w:top w:val="single" w:sz="4" w:space="0" w:color="auto"/>
              <w:left w:val="single" w:sz="4" w:space="0" w:color="auto"/>
              <w:bottom w:val="single" w:sz="4" w:space="0" w:color="auto"/>
              <w:right w:val="single" w:sz="4" w:space="0" w:color="auto"/>
            </w:tcBorders>
            <w:vAlign w:val="center"/>
          </w:tcPr>
          <w:p w14:paraId="2C98D3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8 746,08</w:t>
            </w:r>
          </w:p>
        </w:tc>
        <w:tc>
          <w:tcPr>
            <w:tcW w:w="1384" w:type="dxa"/>
            <w:tcBorders>
              <w:top w:val="single" w:sz="4" w:space="0" w:color="auto"/>
              <w:left w:val="single" w:sz="4" w:space="0" w:color="auto"/>
              <w:bottom w:val="single" w:sz="4" w:space="0" w:color="auto"/>
              <w:right w:val="single" w:sz="4" w:space="0" w:color="auto"/>
            </w:tcBorders>
            <w:vAlign w:val="center"/>
          </w:tcPr>
          <w:p w14:paraId="7DF1D1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12 865 585,6</w:t>
            </w:r>
          </w:p>
        </w:tc>
        <w:tc>
          <w:tcPr>
            <w:tcW w:w="1699" w:type="dxa"/>
            <w:tcBorders>
              <w:top w:val="single" w:sz="4" w:space="0" w:color="auto"/>
              <w:left w:val="single" w:sz="4" w:space="0" w:color="auto"/>
              <w:bottom w:val="single" w:sz="4" w:space="0" w:color="auto"/>
              <w:right w:val="single" w:sz="4" w:space="0" w:color="auto"/>
            </w:tcBorders>
            <w:vAlign w:val="center"/>
          </w:tcPr>
          <w:p w14:paraId="40F0D5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8 295,56</w:t>
            </w:r>
          </w:p>
        </w:tc>
        <w:tc>
          <w:tcPr>
            <w:tcW w:w="1384" w:type="dxa"/>
            <w:tcBorders>
              <w:top w:val="single" w:sz="4" w:space="0" w:color="auto"/>
              <w:left w:val="single" w:sz="4" w:space="0" w:color="auto"/>
              <w:bottom w:val="single" w:sz="4" w:space="0" w:color="auto"/>
              <w:right w:val="single" w:sz="4" w:space="0" w:color="auto"/>
            </w:tcBorders>
            <w:vAlign w:val="center"/>
          </w:tcPr>
          <w:p w14:paraId="7230DD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12 986 495,0</w:t>
            </w:r>
          </w:p>
        </w:tc>
        <w:tc>
          <w:tcPr>
            <w:tcW w:w="1699" w:type="dxa"/>
            <w:tcBorders>
              <w:top w:val="single" w:sz="4" w:space="0" w:color="auto"/>
              <w:left w:val="single" w:sz="4" w:space="0" w:color="auto"/>
              <w:bottom w:val="single" w:sz="4" w:space="0" w:color="auto"/>
              <w:right w:val="single" w:sz="4" w:space="0" w:color="auto"/>
            </w:tcBorders>
            <w:vAlign w:val="center"/>
          </w:tcPr>
          <w:p w14:paraId="57BAB3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8 373,52</w:t>
            </w:r>
          </w:p>
        </w:tc>
      </w:tr>
      <w:tr w:rsidR="00BE7D54" w:rsidRPr="00BE7D54" w14:paraId="0CEC28BD"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3A75B8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1. Средства консолидированного бюджета Тюменской области</w:t>
            </w:r>
          </w:p>
        </w:tc>
        <w:tc>
          <w:tcPr>
            <w:tcW w:w="814" w:type="dxa"/>
            <w:tcBorders>
              <w:top w:val="single" w:sz="4" w:space="0" w:color="auto"/>
              <w:left w:val="single" w:sz="4" w:space="0" w:color="auto"/>
              <w:bottom w:val="single" w:sz="4" w:space="0" w:color="auto"/>
              <w:right w:val="single" w:sz="4" w:space="0" w:color="auto"/>
            </w:tcBorders>
            <w:vAlign w:val="center"/>
          </w:tcPr>
          <w:p w14:paraId="513E51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40" w:name="Par4789"/>
            <w:bookmarkEnd w:id="240"/>
            <w:r w:rsidRPr="00BE7D54">
              <w:rPr>
                <w:rFonts w:ascii="Arial" w:eastAsiaTheme="minorEastAsia" w:hAnsi="Arial" w:cs="Arial"/>
                <w:sz w:val="16"/>
                <w:szCs w:val="16"/>
                <w:lang w:eastAsia="ru-RU"/>
              </w:rPr>
              <w:t>2 а</w:t>
            </w:r>
          </w:p>
        </w:tc>
        <w:tc>
          <w:tcPr>
            <w:tcW w:w="1384" w:type="dxa"/>
            <w:tcBorders>
              <w:top w:val="single" w:sz="4" w:space="0" w:color="auto"/>
              <w:left w:val="single" w:sz="4" w:space="0" w:color="auto"/>
              <w:bottom w:val="single" w:sz="4" w:space="0" w:color="auto"/>
              <w:right w:val="single" w:sz="4" w:space="0" w:color="auto"/>
            </w:tcBorders>
            <w:vAlign w:val="center"/>
          </w:tcPr>
          <w:p w14:paraId="5EC2F5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12 477 954,5</w:t>
            </w:r>
          </w:p>
        </w:tc>
        <w:tc>
          <w:tcPr>
            <w:tcW w:w="1699" w:type="dxa"/>
            <w:tcBorders>
              <w:top w:val="single" w:sz="4" w:space="0" w:color="auto"/>
              <w:left w:val="single" w:sz="4" w:space="0" w:color="auto"/>
              <w:bottom w:val="single" w:sz="4" w:space="0" w:color="auto"/>
              <w:right w:val="single" w:sz="4" w:space="0" w:color="auto"/>
            </w:tcBorders>
            <w:vAlign w:val="center"/>
          </w:tcPr>
          <w:p w14:paraId="7858F3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8 045,62</w:t>
            </w:r>
          </w:p>
        </w:tc>
        <w:tc>
          <w:tcPr>
            <w:tcW w:w="1384" w:type="dxa"/>
            <w:tcBorders>
              <w:top w:val="single" w:sz="4" w:space="0" w:color="auto"/>
              <w:left w:val="single" w:sz="4" w:space="0" w:color="auto"/>
              <w:bottom w:val="single" w:sz="4" w:space="0" w:color="auto"/>
              <w:right w:val="single" w:sz="4" w:space="0" w:color="auto"/>
            </w:tcBorders>
            <w:vAlign w:val="center"/>
          </w:tcPr>
          <w:p w14:paraId="0789F6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12 660 757,6</w:t>
            </w:r>
          </w:p>
        </w:tc>
        <w:tc>
          <w:tcPr>
            <w:tcW w:w="1699" w:type="dxa"/>
            <w:tcBorders>
              <w:top w:val="single" w:sz="4" w:space="0" w:color="auto"/>
              <w:left w:val="single" w:sz="4" w:space="0" w:color="auto"/>
              <w:bottom w:val="single" w:sz="4" w:space="0" w:color="auto"/>
              <w:right w:val="single" w:sz="4" w:space="0" w:color="auto"/>
            </w:tcBorders>
            <w:vAlign w:val="center"/>
          </w:tcPr>
          <w:p w14:paraId="52CD78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8 163,49</w:t>
            </w:r>
          </w:p>
        </w:tc>
        <w:tc>
          <w:tcPr>
            <w:tcW w:w="1384" w:type="dxa"/>
            <w:tcBorders>
              <w:top w:val="single" w:sz="4" w:space="0" w:color="auto"/>
              <w:left w:val="single" w:sz="4" w:space="0" w:color="auto"/>
              <w:bottom w:val="single" w:sz="4" w:space="0" w:color="auto"/>
              <w:right w:val="single" w:sz="4" w:space="0" w:color="auto"/>
            </w:tcBorders>
            <w:vAlign w:val="center"/>
          </w:tcPr>
          <w:p w14:paraId="2F91CD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12 804 610,0</w:t>
            </w:r>
          </w:p>
        </w:tc>
        <w:tc>
          <w:tcPr>
            <w:tcW w:w="1699" w:type="dxa"/>
            <w:tcBorders>
              <w:top w:val="single" w:sz="4" w:space="0" w:color="auto"/>
              <w:left w:val="single" w:sz="4" w:space="0" w:color="auto"/>
              <w:bottom w:val="single" w:sz="4" w:space="0" w:color="auto"/>
              <w:right w:val="single" w:sz="4" w:space="0" w:color="auto"/>
            </w:tcBorders>
            <w:vAlign w:val="center"/>
          </w:tcPr>
          <w:p w14:paraId="078B7A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8 256,24</w:t>
            </w:r>
          </w:p>
        </w:tc>
      </w:tr>
      <w:tr w:rsidR="00BE7D54" w:rsidRPr="00BE7D54" w14:paraId="7C9913DE"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5AE3A1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2. Средства, передаваемые из бюджета Тюменской области в бюджет ТФОМС на финансовое обеспечение медицинских организаций, имеющих задание на оказание медицинской помощи, не застрахованным в системе </w:t>
            </w:r>
            <w:r w:rsidRPr="00BE7D54">
              <w:rPr>
                <w:rFonts w:ascii="Arial" w:eastAsiaTheme="minorEastAsia" w:hAnsi="Arial" w:cs="Arial"/>
                <w:sz w:val="16"/>
                <w:szCs w:val="16"/>
                <w:lang w:eastAsia="ru-RU"/>
              </w:rPr>
              <w:lastRenderedPageBreak/>
              <w:t>обязательного медицинского страхования гражданам и не идентифицированным лицам</w:t>
            </w:r>
          </w:p>
        </w:tc>
        <w:tc>
          <w:tcPr>
            <w:tcW w:w="814" w:type="dxa"/>
            <w:tcBorders>
              <w:top w:val="single" w:sz="4" w:space="0" w:color="auto"/>
              <w:left w:val="single" w:sz="4" w:space="0" w:color="auto"/>
              <w:bottom w:val="single" w:sz="4" w:space="0" w:color="auto"/>
              <w:right w:val="single" w:sz="4" w:space="0" w:color="auto"/>
            </w:tcBorders>
            <w:vAlign w:val="center"/>
          </w:tcPr>
          <w:p w14:paraId="69BC04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41" w:name="Par4797"/>
            <w:bookmarkEnd w:id="241"/>
            <w:r w:rsidRPr="00BE7D54">
              <w:rPr>
                <w:rFonts w:ascii="Arial" w:eastAsiaTheme="minorEastAsia" w:hAnsi="Arial" w:cs="Arial"/>
                <w:sz w:val="16"/>
                <w:szCs w:val="16"/>
                <w:lang w:eastAsia="ru-RU"/>
              </w:rPr>
              <w:lastRenderedPageBreak/>
              <w:t>2 б</w:t>
            </w:r>
          </w:p>
        </w:tc>
        <w:tc>
          <w:tcPr>
            <w:tcW w:w="1384" w:type="dxa"/>
            <w:tcBorders>
              <w:top w:val="single" w:sz="4" w:space="0" w:color="auto"/>
              <w:left w:val="single" w:sz="4" w:space="0" w:color="auto"/>
              <w:bottom w:val="single" w:sz="4" w:space="0" w:color="auto"/>
              <w:right w:val="single" w:sz="4" w:space="0" w:color="auto"/>
            </w:tcBorders>
            <w:vAlign w:val="center"/>
          </w:tcPr>
          <w:p w14:paraId="6D0F88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181 885,0</w:t>
            </w:r>
          </w:p>
        </w:tc>
        <w:tc>
          <w:tcPr>
            <w:tcW w:w="1699" w:type="dxa"/>
            <w:tcBorders>
              <w:top w:val="single" w:sz="4" w:space="0" w:color="auto"/>
              <w:left w:val="single" w:sz="4" w:space="0" w:color="auto"/>
              <w:bottom w:val="single" w:sz="4" w:space="0" w:color="auto"/>
              <w:right w:val="single" w:sz="4" w:space="0" w:color="auto"/>
            </w:tcBorders>
            <w:vAlign w:val="center"/>
          </w:tcPr>
          <w:p w14:paraId="0804CF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117,28</w:t>
            </w:r>
          </w:p>
        </w:tc>
        <w:tc>
          <w:tcPr>
            <w:tcW w:w="1384" w:type="dxa"/>
            <w:tcBorders>
              <w:top w:val="single" w:sz="4" w:space="0" w:color="auto"/>
              <w:left w:val="single" w:sz="4" w:space="0" w:color="auto"/>
              <w:bottom w:val="single" w:sz="4" w:space="0" w:color="auto"/>
              <w:right w:val="single" w:sz="4" w:space="0" w:color="auto"/>
            </w:tcBorders>
            <w:vAlign w:val="center"/>
          </w:tcPr>
          <w:p w14:paraId="3B862A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181 885,0</w:t>
            </w:r>
          </w:p>
        </w:tc>
        <w:tc>
          <w:tcPr>
            <w:tcW w:w="1699" w:type="dxa"/>
            <w:tcBorders>
              <w:top w:val="single" w:sz="4" w:space="0" w:color="auto"/>
              <w:left w:val="single" w:sz="4" w:space="0" w:color="auto"/>
              <w:bottom w:val="single" w:sz="4" w:space="0" w:color="auto"/>
              <w:right w:val="single" w:sz="4" w:space="0" w:color="auto"/>
            </w:tcBorders>
            <w:vAlign w:val="center"/>
          </w:tcPr>
          <w:p w14:paraId="250E33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117,28</w:t>
            </w:r>
          </w:p>
        </w:tc>
        <w:tc>
          <w:tcPr>
            <w:tcW w:w="1384" w:type="dxa"/>
            <w:tcBorders>
              <w:top w:val="single" w:sz="4" w:space="0" w:color="auto"/>
              <w:left w:val="single" w:sz="4" w:space="0" w:color="auto"/>
              <w:bottom w:val="single" w:sz="4" w:space="0" w:color="auto"/>
              <w:right w:val="single" w:sz="4" w:space="0" w:color="auto"/>
            </w:tcBorders>
            <w:vAlign w:val="center"/>
          </w:tcPr>
          <w:p w14:paraId="2CCA81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181 885,0</w:t>
            </w:r>
          </w:p>
        </w:tc>
        <w:tc>
          <w:tcPr>
            <w:tcW w:w="1699" w:type="dxa"/>
            <w:tcBorders>
              <w:top w:val="single" w:sz="4" w:space="0" w:color="auto"/>
              <w:left w:val="single" w:sz="4" w:space="0" w:color="auto"/>
              <w:bottom w:val="single" w:sz="4" w:space="0" w:color="auto"/>
              <w:right w:val="single" w:sz="4" w:space="0" w:color="auto"/>
            </w:tcBorders>
            <w:vAlign w:val="center"/>
          </w:tcPr>
          <w:p w14:paraId="6FE343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117,28</w:t>
            </w:r>
          </w:p>
        </w:tc>
      </w:tr>
      <w:tr w:rsidR="00BE7D54" w:rsidRPr="00BE7D54" w14:paraId="0D870BC0"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179C2F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3. Средства консолидированного бюджета Тюменской области на приобретение медицинского оборудования для медицинских организаций, работающих в системе ОМС</w:t>
            </w:r>
          </w:p>
        </w:tc>
        <w:tc>
          <w:tcPr>
            <w:tcW w:w="814" w:type="dxa"/>
            <w:tcBorders>
              <w:top w:val="single" w:sz="4" w:space="0" w:color="auto"/>
              <w:left w:val="single" w:sz="4" w:space="0" w:color="auto"/>
              <w:bottom w:val="single" w:sz="4" w:space="0" w:color="auto"/>
              <w:right w:val="single" w:sz="4" w:space="0" w:color="auto"/>
            </w:tcBorders>
            <w:vAlign w:val="center"/>
          </w:tcPr>
          <w:p w14:paraId="5DD515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42" w:name="Par4805"/>
            <w:bookmarkEnd w:id="242"/>
            <w:r w:rsidRPr="00BE7D54">
              <w:rPr>
                <w:rFonts w:ascii="Arial" w:eastAsiaTheme="minorEastAsia" w:hAnsi="Arial" w:cs="Arial"/>
                <w:sz w:val="16"/>
                <w:szCs w:val="16"/>
                <w:lang w:eastAsia="ru-RU"/>
              </w:rPr>
              <w:t>2 в</w:t>
            </w:r>
          </w:p>
        </w:tc>
        <w:tc>
          <w:tcPr>
            <w:tcW w:w="1384" w:type="dxa"/>
            <w:tcBorders>
              <w:top w:val="single" w:sz="4" w:space="0" w:color="auto"/>
              <w:left w:val="single" w:sz="4" w:space="0" w:color="auto"/>
              <w:bottom w:val="single" w:sz="4" w:space="0" w:color="auto"/>
              <w:right w:val="single" w:sz="4" w:space="0" w:color="auto"/>
            </w:tcBorders>
            <w:vAlign w:val="center"/>
          </w:tcPr>
          <w:p w14:paraId="52AFA7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904 455,9</w:t>
            </w:r>
          </w:p>
        </w:tc>
        <w:tc>
          <w:tcPr>
            <w:tcW w:w="1699" w:type="dxa"/>
            <w:tcBorders>
              <w:top w:val="single" w:sz="4" w:space="0" w:color="auto"/>
              <w:left w:val="single" w:sz="4" w:space="0" w:color="auto"/>
              <w:bottom w:val="single" w:sz="4" w:space="0" w:color="auto"/>
              <w:right w:val="single" w:sz="4" w:space="0" w:color="auto"/>
            </w:tcBorders>
            <w:vAlign w:val="center"/>
          </w:tcPr>
          <w:p w14:paraId="37BFDA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583,18</w:t>
            </w:r>
          </w:p>
        </w:tc>
        <w:tc>
          <w:tcPr>
            <w:tcW w:w="1384" w:type="dxa"/>
            <w:tcBorders>
              <w:top w:val="single" w:sz="4" w:space="0" w:color="auto"/>
              <w:left w:val="single" w:sz="4" w:space="0" w:color="auto"/>
              <w:bottom w:val="single" w:sz="4" w:space="0" w:color="auto"/>
              <w:right w:val="single" w:sz="4" w:space="0" w:color="auto"/>
            </w:tcBorders>
            <w:vAlign w:val="center"/>
          </w:tcPr>
          <w:p w14:paraId="562D83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22 943,0</w:t>
            </w:r>
          </w:p>
        </w:tc>
        <w:tc>
          <w:tcPr>
            <w:tcW w:w="1699" w:type="dxa"/>
            <w:tcBorders>
              <w:top w:val="single" w:sz="4" w:space="0" w:color="auto"/>
              <w:left w:val="single" w:sz="4" w:space="0" w:color="auto"/>
              <w:bottom w:val="single" w:sz="4" w:space="0" w:color="auto"/>
              <w:right w:val="single" w:sz="4" w:space="0" w:color="auto"/>
            </w:tcBorders>
            <w:vAlign w:val="center"/>
          </w:tcPr>
          <w:p w14:paraId="2B1E08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14,79</w:t>
            </w:r>
          </w:p>
        </w:tc>
        <w:tc>
          <w:tcPr>
            <w:tcW w:w="1384" w:type="dxa"/>
            <w:tcBorders>
              <w:top w:val="single" w:sz="4" w:space="0" w:color="auto"/>
              <w:left w:val="single" w:sz="4" w:space="0" w:color="auto"/>
              <w:bottom w:val="single" w:sz="4" w:space="0" w:color="auto"/>
              <w:right w:val="single" w:sz="4" w:space="0" w:color="auto"/>
            </w:tcBorders>
            <w:vAlign w:val="center"/>
          </w:tcPr>
          <w:p w14:paraId="3A40BA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1699" w:type="dxa"/>
            <w:tcBorders>
              <w:top w:val="single" w:sz="4" w:space="0" w:color="auto"/>
              <w:left w:val="single" w:sz="4" w:space="0" w:color="auto"/>
              <w:bottom w:val="single" w:sz="4" w:space="0" w:color="auto"/>
              <w:right w:val="single" w:sz="4" w:space="0" w:color="auto"/>
            </w:tcBorders>
            <w:vAlign w:val="center"/>
          </w:tcPr>
          <w:p w14:paraId="604D38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r>
      <w:tr w:rsidR="00BE7D54" w:rsidRPr="00BE7D54" w14:paraId="0DBC9D3E"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10DA6A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II. Стоимость территориальной программы ОМС всего (сумма </w:t>
            </w:r>
            <w:hyperlink w:anchor="Par4821" w:history="1">
              <w:r w:rsidRPr="00BE7D54">
                <w:rPr>
                  <w:rFonts w:ascii="Arial" w:eastAsiaTheme="minorEastAsia" w:hAnsi="Arial" w:cs="Arial"/>
                  <w:color w:val="0000FF"/>
                  <w:sz w:val="16"/>
                  <w:szCs w:val="16"/>
                  <w:lang w:eastAsia="ru-RU"/>
                </w:rPr>
                <w:t>строк 04</w:t>
              </w:r>
            </w:hyperlink>
            <w:r w:rsidRPr="00BE7D54">
              <w:rPr>
                <w:rFonts w:ascii="Arial" w:eastAsiaTheme="minorEastAsia" w:hAnsi="Arial" w:cs="Arial"/>
                <w:sz w:val="16"/>
                <w:szCs w:val="16"/>
                <w:lang w:eastAsia="ru-RU"/>
              </w:rPr>
              <w:t xml:space="preserve"> + </w:t>
            </w:r>
            <w:hyperlink w:anchor="Par4853" w:history="1">
              <w:r w:rsidRPr="00BE7D54">
                <w:rPr>
                  <w:rFonts w:ascii="Arial" w:eastAsiaTheme="minorEastAsia" w:hAnsi="Arial" w:cs="Arial"/>
                  <w:color w:val="0000FF"/>
                  <w:sz w:val="16"/>
                  <w:szCs w:val="16"/>
                  <w:lang w:eastAsia="ru-RU"/>
                </w:rPr>
                <w:t>08</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263DB2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1384" w:type="dxa"/>
            <w:tcBorders>
              <w:top w:val="single" w:sz="4" w:space="0" w:color="auto"/>
              <w:left w:val="single" w:sz="4" w:space="0" w:color="auto"/>
              <w:bottom w:val="single" w:sz="4" w:space="0" w:color="auto"/>
              <w:right w:val="single" w:sz="4" w:space="0" w:color="auto"/>
            </w:tcBorders>
            <w:vAlign w:val="center"/>
          </w:tcPr>
          <w:p w14:paraId="27E350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26 856 756,7</w:t>
            </w:r>
          </w:p>
        </w:tc>
        <w:tc>
          <w:tcPr>
            <w:tcW w:w="1699" w:type="dxa"/>
            <w:tcBorders>
              <w:top w:val="single" w:sz="4" w:space="0" w:color="auto"/>
              <w:left w:val="single" w:sz="4" w:space="0" w:color="auto"/>
              <w:bottom w:val="single" w:sz="4" w:space="0" w:color="auto"/>
              <w:right w:val="single" w:sz="4" w:space="0" w:color="auto"/>
            </w:tcBorders>
            <w:vAlign w:val="center"/>
          </w:tcPr>
          <w:p w14:paraId="568480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17 164,39</w:t>
            </w:r>
          </w:p>
        </w:tc>
        <w:tc>
          <w:tcPr>
            <w:tcW w:w="1384" w:type="dxa"/>
            <w:tcBorders>
              <w:top w:val="single" w:sz="4" w:space="0" w:color="auto"/>
              <w:left w:val="single" w:sz="4" w:space="0" w:color="auto"/>
              <w:bottom w:val="single" w:sz="4" w:space="0" w:color="auto"/>
              <w:right w:val="single" w:sz="4" w:space="0" w:color="auto"/>
            </w:tcBorders>
            <w:vAlign w:val="center"/>
          </w:tcPr>
          <w:p w14:paraId="34385D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28 251 498,0</w:t>
            </w:r>
          </w:p>
        </w:tc>
        <w:tc>
          <w:tcPr>
            <w:tcW w:w="1699" w:type="dxa"/>
            <w:tcBorders>
              <w:top w:val="single" w:sz="4" w:space="0" w:color="auto"/>
              <w:left w:val="single" w:sz="4" w:space="0" w:color="auto"/>
              <w:bottom w:val="single" w:sz="4" w:space="0" w:color="auto"/>
              <w:right w:val="single" w:sz="4" w:space="0" w:color="auto"/>
            </w:tcBorders>
            <w:vAlign w:val="center"/>
          </w:tcPr>
          <w:p w14:paraId="716CCF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18 055,78</w:t>
            </w:r>
          </w:p>
        </w:tc>
        <w:tc>
          <w:tcPr>
            <w:tcW w:w="1384" w:type="dxa"/>
            <w:tcBorders>
              <w:top w:val="single" w:sz="4" w:space="0" w:color="auto"/>
              <w:left w:val="single" w:sz="4" w:space="0" w:color="auto"/>
              <w:bottom w:val="single" w:sz="4" w:space="0" w:color="auto"/>
              <w:right w:val="single" w:sz="4" w:space="0" w:color="auto"/>
            </w:tcBorders>
            <w:vAlign w:val="center"/>
          </w:tcPr>
          <w:p w14:paraId="7662CA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29 881 967,9</w:t>
            </w:r>
          </w:p>
        </w:tc>
        <w:tc>
          <w:tcPr>
            <w:tcW w:w="1699" w:type="dxa"/>
            <w:tcBorders>
              <w:top w:val="single" w:sz="4" w:space="0" w:color="auto"/>
              <w:left w:val="single" w:sz="4" w:space="0" w:color="auto"/>
              <w:bottom w:val="single" w:sz="4" w:space="0" w:color="auto"/>
              <w:right w:val="single" w:sz="4" w:space="0" w:color="auto"/>
            </w:tcBorders>
            <w:vAlign w:val="center"/>
          </w:tcPr>
          <w:p w14:paraId="46F05A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19 097,83</w:t>
            </w:r>
          </w:p>
        </w:tc>
      </w:tr>
      <w:tr w:rsidR="00BE7D54" w:rsidRPr="00BE7D54" w14:paraId="16E3BB8F"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17E8FD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1. Стоимость территориальной программы ОМС за счет средств обязательного медицинского страхования в рамках базовой программы </w:t>
            </w:r>
            <w:hyperlink w:anchor="Par4887" w:history="1">
              <w:r w:rsidRPr="00BE7D54">
                <w:rPr>
                  <w:rFonts w:ascii="Arial" w:eastAsiaTheme="minorEastAsia" w:hAnsi="Arial" w:cs="Arial"/>
                  <w:color w:val="0000FF"/>
                  <w:sz w:val="16"/>
                  <w:szCs w:val="16"/>
                  <w:lang w:eastAsia="ru-RU"/>
                </w:rPr>
                <w:t>&lt;**&gt;</w:t>
              </w:r>
            </w:hyperlink>
            <w:r w:rsidRPr="00BE7D54">
              <w:rPr>
                <w:rFonts w:ascii="Arial" w:eastAsiaTheme="minorEastAsia" w:hAnsi="Arial" w:cs="Arial"/>
                <w:sz w:val="16"/>
                <w:szCs w:val="16"/>
                <w:lang w:eastAsia="ru-RU"/>
              </w:rPr>
              <w:t xml:space="preserve"> (сумма </w:t>
            </w:r>
            <w:hyperlink w:anchor="Par4829" w:history="1">
              <w:r w:rsidRPr="00BE7D54">
                <w:rPr>
                  <w:rFonts w:ascii="Arial" w:eastAsiaTheme="minorEastAsia" w:hAnsi="Arial" w:cs="Arial"/>
                  <w:color w:val="0000FF"/>
                  <w:sz w:val="16"/>
                  <w:szCs w:val="16"/>
                  <w:lang w:eastAsia="ru-RU"/>
                </w:rPr>
                <w:t>строк 05</w:t>
              </w:r>
            </w:hyperlink>
            <w:r w:rsidRPr="00BE7D54">
              <w:rPr>
                <w:rFonts w:ascii="Arial" w:eastAsiaTheme="minorEastAsia" w:hAnsi="Arial" w:cs="Arial"/>
                <w:sz w:val="16"/>
                <w:szCs w:val="16"/>
                <w:lang w:eastAsia="ru-RU"/>
              </w:rPr>
              <w:t xml:space="preserve"> + </w:t>
            </w:r>
            <w:hyperlink w:anchor="Par4837" w:history="1">
              <w:r w:rsidRPr="00BE7D54">
                <w:rPr>
                  <w:rFonts w:ascii="Arial" w:eastAsiaTheme="minorEastAsia" w:hAnsi="Arial" w:cs="Arial"/>
                  <w:color w:val="0000FF"/>
                  <w:sz w:val="16"/>
                  <w:szCs w:val="16"/>
                  <w:lang w:eastAsia="ru-RU"/>
                </w:rPr>
                <w:t>06</w:t>
              </w:r>
            </w:hyperlink>
            <w:r w:rsidRPr="00BE7D54">
              <w:rPr>
                <w:rFonts w:ascii="Arial" w:eastAsiaTheme="minorEastAsia" w:hAnsi="Arial" w:cs="Arial"/>
                <w:sz w:val="16"/>
                <w:szCs w:val="16"/>
                <w:lang w:eastAsia="ru-RU"/>
              </w:rPr>
              <w:t xml:space="preserve"> + </w:t>
            </w:r>
            <w:hyperlink w:anchor="Par4845" w:history="1">
              <w:r w:rsidRPr="00BE7D54">
                <w:rPr>
                  <w:rFonts w:ascii="Arial" w:eastAsiaTheme="minorEastAsia" w:hAnsi="Arial" w:cs="Arial"/>
                  <w:color w:val="0000FF"/>
                  <w:sz w:val="16"/>
                  <w:szCs w:val="16"/>
                  <w:lang w:eastAsia="ru-RU"/>
                </w:rPr>
                <w:t>07</w:t>
              </w:r>
            </w:hyperlink>
            <w:r w:rsidRPr="00BE7D54">
              <w:rPr>
                <w:rFonts w:ascii="Arial" w:eastAsiaTheme="minorEastAsia" w:hAnsi="Arial" w:cs="Arial"/>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tcPr>
          <w:p w14:paraId="6045CD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43" w:name="Par4821"/>
            <w:bookmarkEnd w:id="243"/>
            <w:r w:rsidRPr="00BE7D54">
              <w:rPr>
                <w:rFonts w:ascii="Arial" w:eastAsiaTheme="minorEastAsia" w:hAnsi="Arial" w:cs="Arial"/>
                <w:sz w:val="16"/>
                <w:szCs w:val="16"/>
                <w:lang w:eastAsia="ru-RU"/>
              </w:rPr>
              <w:t>4</w:t>
            </w:r>
          </w:p>
        </w:tc>
        <w:tc>
          <w:tcPr>
            <w:tcW w:w="1384" w:type="dxa"/>
            <w:tcBorders>
              <w:top w:val="single" w:sz="4" w:space="0" w:color="auto"/>
              <w:left w:val="single" w:sz="4" w:space="0" w:color="auto"/>
              <w:bottom w:val="single" w:sz="4" w:space="0" w:color="auto"/>
              <w:right w:val="single" w:sz="4" w:space="0" w:color="auto"/>
            </w:tcBorders>
            <w:vAlign w:val="center"/>
          </w:tcPr>
          <w:p w14:paraId="70EDDC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25 172 663,2</w:t>
            </w:r>
          </w:p>
        </w:tc>
        <w:tc>
          <w:tcPr>
            <w:tcW w:w="1699" w:type="dxa"/>
            <w:tcBorders>
              <w:top w:val="single" w:sz="4" w:space="0" w:color="auto"/>
              <w:left w:val="single" w:sz="4" w:space="0" w:color="auto"/>
              <w:bottom w:val="single" w:sz="4" w:space="0" w:color="auto"/>
              <w:right w:val="single" w:sz="4" w:space="0" w:color="auto"/>
            </w:tcBorders>
            <w:vAlign w:val="center"/>
          </w:tcPr>
          <w:p w14:paraId="702554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16 088,07</w:t>
            </w:r>
          </w:p>
        </w:tc>
        <w:tc>
          <w:tcPr>
            <w:tcW w:w="1384" w:type="dxa"/>
            <w:tcBorders>
              <w:top w:val="single" w:sz="4" w:space="0" w:color="auto"/>
              <w:left w:val="single" w:sz="4" w:space="0" w:color="auto"/>
              <w:bottom w:val="single" w:sz="4" w:space="0" w:color="auto"/>
              <w:right w:val="single" w:sz="4" w:space="0" w:color="auto"/>
            </w:tcBorders>
            <w:vAlign w:val="center"/>
          </w:tcPr>
          <w:p w14:paraId="6315D0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26 427 115,9</w:t>
            </w:r>
          </w:p>
        </w:tc>
        <w:tc>
          <w:tcPr>
            <w:tcW w:w="1699" w:type="dxa"/>
            <w:tcBorders>
              <w:top w:val="single" w:sz="4" w:space="0" w:color="auto"/>
              <w:left w:val="single" w:sz="4" w:space="0" w:color="auto"/>
              <w:bottom w:val="single" w:sz="4" w:space="0" w:color="auto"/>
              <w:right w:val="single" w:sz="4" w:space="0" w:color="auto"/>
            </w:tcBorders>
            <w:vAlign w:val="center"/>
          </w:tcPr>
          <w:p w14:paraId="56EA13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16 889,80</w:t>
            </w:r>
          </w:p>
        </w:tc>
        <w:tc>
          <w:tcPr>
            <w:tcW w:w="1384" w:type="dxa"/>
            <w:tcBorders>
              <w:top w:val="single" w:sz="4" w:space="0" w:color="auto"/>
              <w:left w:val="single" w:sz="4" w:space="0" w:color="auto"/>
              <w:bottom w:val="single" w:sz="4" w:space="0" w:color="auto"/>
              <w:right w:val="single" w:sz="4" w:space="0" w:color="auto"/>
            </w:tcBorders>
            <w:vAlign w:val="center"/>
          </w:tcPr>
          <w:p w14:paraId="6CEFAC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27 966 299,2</w:t>
            </w:r>
          </w:p>
        </w:tc>
        <w:tc>
          <w:tcPr>
            <w:tcW w:w="1699" w:type="dxa"/>
            <w:tcBorders>
              <w:top w:val="single" w:sz="4" w:space="0" w:color="auto"/>
              <w:left w:val="single" w:sz="4" w:space="0" w:color="auto"/>
              <w:bottom w:val="single" w:sz="4" w:space="0" w:color="auto"/>
              <w:right w:val="single" w:sz="4" w:space="0" w:color="auto"/>
            </w:tcBorders>
            <w:vAlign w:val="center"/>
          </w:tcPr>
          <w:p w14:paraId="41C3FD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17 873,51</w:t>
            </w:r>
          </w:p>
        </w:tc>
      </w:tr>
      <w:tr w:rsidR="00BE7D54" w:rsidRPr="00BE7D54" w14:paraId="544E57C5"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399F17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1.1. субвенции из бюджета ФОМС </w:t>
            </w:r>
            <w:hyperlink w:anchor="Par4887" w:history="1">
              <w:r w:rsidRPr="00BE7D54">
                <w:rPr>
                  <w:rFonts w:ascii="Arial" w:eastAsiaTheme="minorEastAsia" w:hAnsi="Arial" w:cs="Arial"/>
                  <w:color w:val="0000FF"/>
                  <w:sz w:val="16"/>
                  <w:szCs w:val="16"/>
                  <w:lang w:eastAsia="ru-RU"/>
                </w:rPr>
                <w:t>&lt;**&gt;</w:t>
              </w:r>
            </w:hyperlink>
          </w:p>
        </w:tc>
        <w:tc>
          <w:tcPr>
            <w:tcW w:w="814" w:type="dxa"/>
            <w:tcBorders>
              <w:top w:val="single" w:sz="4" w:space="0" w:color="auto"/>
              <w:left w:val="single" w:sz="4" w:space="0" w:color="auto"/>
              <w:bottom w:val="single" w:sz="4" w:space="0" w:color="auto"/>
              <w:right w:val="single" w:sz="4" w:space="0" w:color="auto"/>
            </w:tcBorders>
            <w:vAlign w:val="center"/>
          </w:tcPr>
          <w:p w14:paraId="27570A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44" w:name="Par4829"/>
            <w:bookmarkEnd w:id="244"/>
            <w:r w:rsidRPr="00BE7D54">
              <w:rPr>
                <w:rFonts w:ascii="Arial" w:eastAsiaTheme="minorEastAsia" w:hAnsi="Arial" w:cs="Arial"/>
                <w:sz w:val="16"/>
                <w:szCs w:val="16"/>
                <w:lang w:eastAsia="ru-RU"/>
              </w:rPr>
              <w:t>5</w:t>
            </w:r>
          </w:p>
        </w:tc>
        <w:tc>
          <w:tcPr>
            <w:tcW w:w="1384" w:type="dxa"/>
            <w:tcBorders>
              <w:top w:val="single" w:sz="4" w:space="0" w:color="auto"/>
              <w:left w:val="single" w:sz="4" w:space="0" w:color="auto"/>
              <w:bottom w:val="single" w:sz="4" w:space="0" w:color="auto"/>
              <w:right w:val="single" w:sz="4" w:space="0" w:color="auto"/>
            </w:tcBorders>
            <w:vAlign w:val="center"/>
          </w:tcPr>
          <w:p w14:paraId="514D37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24 438 920,2</w:t>
            </w:r>
          </w:p>
        </w:tc>
        <w:tc>
          <w:tcPr>
            <w:tcW w:w="1699" w:type="dxa"/>
            <w:tcBorders>
              <w:top w:val="single" w:sz="4" w:space="0" w:color="auto"/>
              <w:left w:val="single" w:sz="4" w:space="0" w:color="auto"/>
              <w:bottom w:val="single" w:sz="4" w:space="0" w:color="auto"/>
              <w:right w:val="single" w:sz="4" w:space="0" w:color="auto"/>
            </w:tcBorders>
            <w:vAlign w:val="center"/>
          </w:tcPr>
          <w:p w14:paraId="1A4678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15 619,13</w:t>
            </w:r>
          </w:p>
        </w:tc>
        <w:tc>
          <w:tcPr>
            <w:tcW w:w="1384" w:type="dxa"/>
            <w:tcBorders>
              <w:top w:val="single" w:sz="4" w:space="0" w:color="auto"/>
              <w:left w:val="single" w:sz="4" w:space="0" w:color="auto"/>
              <w:bottom w:val="single" w:sz="4" w:space="0" w:color="auto"/>
              <w:right w:val="single" w:sz="4" w:space="0" w:color="auto"/>
            </w:tcBorders>
            <w:vAlign w:val="center"/>
          </w:tcPr>
          <w:p w14:paraId="1C9C7E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25 793 372,9</w:t>
            </w:r>
          </w:p>
        </w:tc>
        <w:tc>
          <w:tcPr>
            <w:tcW w:w="1699" w:type="dxa"/>
            <w:tcBorders>
              <w:top w:val="single" w:sz="4" w:space="0" w:color="auto"/>
              <w:left w:val="single" w:sz="4" w:space="0" w:color="auto"/>
              <w:bottom w:val="single" w:sz="4" w:space="0" w:color="auto"/>
              <w:right w:val="single" w:sz="4" w:space="0" w:color="auto"/>
            </w:tcBorders>
            <w:vAlign w:val="center"/>
          </w:tcPr>
          <w:p w14:paraId="3AB70A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16 484,77</w:t>
            </w:r>
          </w:p>
        </w:tc>
        <w:tc>
          <w:tcPr>
            <w:tcW w:w="1384" w:type="dxa"/>
            <w:tcBorders>
              <w:top w:val="single" w:sz="4" w:space="0" w:color="auto"/>
              <w:left w:val="single" w:sz="4" w:space="0" w:color="auto"/>
              <w:bottom w:val="single" w:sz="4" w:space="0" w:color="auto"/>
              <w:right w:val="single" w:sz="4" w:space="0" w:color="auto"/>
            </w:tcBorders>
            <w:vAlign w:val="center"/>
          </w:tcPr>
          <w:p w14:paraId="1B0881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27 332 556,2</w:t>
            </w:r>
          </w:p>
        </w:tc>
        <w:tc>
          <w:tcPr>
            <w:tcW w:w="1699" w:type="dxa"/>
            <w:tcBorders>
              <w:top w:val="single" w:sz="4" w:space="0" w:color="auto"/>
              <w:left w:val="single" w:sz="4" w:space="0" w:color="auto"/>
              <w:bottom w:val="single" w:sz="4" w:space="0" w:color="auto"/>
              <w:right w:val="single" w:sz="4" w:space="0" w:color="auto"/>
            </w:tcBorders>
            <w:vAlign w:val="center"/>
          </w:tcPr>
          <w:p w14:paraId="305F55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17 468,48</w:t>
            </w:r>
          </w:p>
        </w:tc>
      </w:tr>
      <w:tr w:rsidR="00BE7D54" w:rsidRPr="00BE7D54" w14:paraId="5DE59712"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5C89F3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1.2. межбюджетные трансферты бюджета Тюменской области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814" w:type="dxa"/>
            <w:tcBorders>
              <w:top w:val="single" w:sz="4" w:space="0" w:color="auto"/>
              <w:left w:val="single" w:sz="4" w:space="0" w:color="auto"/>
              <w:bottom w:val="single" w:sz="4" w:space="0" w:color="auto"/>
              <w:right w:val="single" w:sz="4" w:space="0" w:color="auto"/>
            </w:tcBorders>
            <w:vAlign w:val="center"/>
          </w:tcPr>
          <w:p w14:paraId="333E86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45" w:name="Par4837"/>
            <w:bookmarkEnd w:id="245"/>
            <w:r w:rsidRPr="00BE7D54">
              <w:rPr>
                <w:rFonts w:ascii="Arial" w:eastAsiaTheme="minorEastAsia" w:hAnsi="Arial" w:cs="Arial"/>
                <w:sz w:val="16"/>
                <w:szCs w:val="16"/>
                <w:lang w:eastAsia="ru-RU"/>
              </w:rPr>
              <w:t>6</w:t>
            </w:r>
          </w:p>
        </w:tc>
        <w:tc>
          <w:tcPr>
            <w:tcW w:w="1384" w:type="dxa"/>
            <w:tcBorders>
              <w:top w:val="single" w:sz="4" w:space="0" w:color="auto"/>
              <w:left w:val="single" w:sz="4" w:space="0" w:color="auto"/>
              <w:bottom w:val="single" w:sz="4" w:space="0" w:color="auto"/>
              <w:right w:val="single" w:sz="4" w:space="0" w:color="auto"/>
            </w:tcBorders>
            <w:vAlign w:val="center"/>
          </w:tcPr>
          <w:p w14:paraId="00AC67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733 743,0</w:t>
            </w:r>
          </w:p>
        </w:tc>
        <w:tc>
          <w:tcPr>
            <w:tcW w:w="1699" w:type="dxa"/>
            <w:tcBorders>
              <w:top w:val="single" w:sz="4" w:space="0" w:color="auto"/>
              <w:left w:val="single" w:sz="4" w:space="0" w:color="auto"/>
              <w:bottom w:val="single" w:sz="4" w:space="0" w:color="auto"/>
              <w:right w:val="single" w:sz="4" w:space="0" w:color="auto"/>
            </w:tcBorders>
            <w:vAlign w:val="center"/>
          </w:tcPr>
          <w:p w14:paraId="7101AB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468,94</w:t>
            </w:r>
          </w:p>
        </w:tc>
        <w:tc>
          <w:tcPr>
            <w:tcW w:w="1384" w:type="dxa"/>
            <w:tcBorders>
              <w:top w:val="single" w:sz="4" w:space="0" w:color="auto"/>
              <w:left w:val="single" w:sz="4" w:space="0" w:color="auto"/>
              <w:bottom w:val="single" w:sz="4" w:space="0" w:color="auto"/>
              <w:right w:val="single" w:sz="4" w:space="0" w:color="auto"/>
            </w:tcBorders>
            <w:vAlign w:val="center"/>
          </w:tcPr>
          <w:p w14:paraId="682723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633 743,0</w:t>
            </w:r>
          </w:p>
        </w:tc>
        <w:tc>
          <w:tcPr>
            <w:tcW w:w="1699" w:type="dxa"/>
            <w:tcBorders>
              <w:top w:val="single" w:sz="4" w:space="0" w:color="auto"/>
              <w:left w:val="single" w:sz="4" w:space="0" w:color="auto"/>
              <w:bottom w:val="single" w:sz="4" w:space="0" w:color="auto"/>
              <w:right w:val="single" w:sz="4" w:space="0" w:color="auto"/>
            </w:tcBorders>
            <w:vAlign w:val="center"/>
          </w:tcPr>
          <w:p w14:paraId="408796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405,03</w:t>
            </w:r>
          </w:p>
        </w:tc>
        <w:tc>
          <w:tcPr>
            <w:tcW w:w="1384" w:type="dxa"/>
            <w:tcBorders>
              <w:top w:val="single" w:sz="4" w:space="0" w:color="auto"/>
              <w:left w:val="single" w:sz="4" w:space="0" w:color="auto"/>
              <w:bottom w:val="single" w:sz="4" w:space="0" w:color="auto"/>
              <w:right w:val="single" w:sz="4" w:space="0" w:color="auto"/>
            </w:tcBorders>
            <w:vAlign w:val="center"/>
          </w:tcPr>
          <w:p w14:paraId="2C94F9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633 743,0</w:t>
            </w:r>
          </w:p>
        </w:tc>
        <w:tc>
          <w:tcPr>
            <w:tcW w:w="1699" w:type="dxa"/>
            <w:tcBorders>
              <w:top w:val="single" w:sz="4" w:space="0" w:color="auto"/>
              <w:left w:val="single" w:sz="4" w:space="0" w:color="auto"/>
              <w:bottom w:val="single" w:sz="4" w:space="0" w:color="auto"/>
              <w:right w:val="single" w:sz="4" w:space="0" w:color="auto"/>
            </w:tcBorders>
            <w:vAlign w:val="center"/>
          </w:tcPr>
          <w:p w14:paraId="6A29BA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405,03</w:t>
            </w:r>
          </w:p>
        </w:tc>
      </w:tr>
      <w:tr w:rsidR="00BE7D54" w:rsidRPr="00BE7D54" w14:paraId="6FE7A6F6"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4BE179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1.3. прочие поступления</w:t>
            </w:r>
          </w:p>
        </w:tc>
        <w:tc>
          <w:tcPr>
            <w:tcW w:w="814" w:type="dxa"/>
            <w:tcBorders>
              <w:top w:val="single" w:sz="4" w:space="0" w:color="auto"/>
              <w:left w:val="single" w:sz="4" w:space="0" w:color="auto"/>
              <w:bottom w:val="single" w:sz="4" w:space="0" w:color="auto"/>
              <w:right w:val="single" w:sz="4" w:space="0" w:color="auto"/>
            </w:tcBorders>
            <w:vAlign w:val="center"/>
          </w:tcPr>
          <w:p w14:paraId="23EE27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46" w:name="Par4845"/>
            <w:bookmarkEnd w:id="246"/>
            <w:r w:rsidRPr="00BE7D54">
              <w:rPr>
                <w:rFonts w:ascii="Arial" w:eastAsiaTheme="minorEastAsia" w:hAnsi="Arial" w:cs="Arial"/>
                <w:sz w:val="16"/>
                <w:szCs w:val="16"/>
                <w:lang w:eastAsia="ru-RU"/>
              </w:rPr>
              <w:t>7</w:t>
            </w:r>
          </w:p>
        </w:tc>
        <w:tc>
          <w:tcPr>
            <w:tcW w:w="1384" w:type="dxa"/>
            <w:tcBorders>
              <w:top w:val="single" w:sz="4" w:space="0" w:color="auto"/>
              <w:left w:val="single" w:sz="4" w:space="0" w:color="auto"/>
              <w:bottom w:val="single" w:sz="4" w:space="0" w:color="auto"/>
              <w:right w:val="single" w:sz="4" w:space="0" w:color="auto"/>
            </w:tcBorders>
            <w:vAlign w:val="center"/>
          </w:tcPr>
          <w:p w14:paraId="0269F3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1699" w:type="dxa"/>
            <w:tcBorders>
              <w:top w:val="single" w:sz="4" w:space="0" w:color="auto"/>
              <w:left w:val="single" w:sz="4" w:space="0" w:color="auto"/>
              <w:bottom w:val="single" w:sz="4" w:space="0" w:color="auto"/>
              <w:right w:val="single" w:sz="4" w:space="0" w:color="auto"/>
            </w:tcBorders>
            <w:vAlign w:val="center"/>
          </w:tcPr>
          <w:p w14:paraId="35A4F8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384" w:type="dxa"/>
            <w:tcBorders>
              <w:top w:val="single" w:sz="4" w:space="0" w:color="auto"/>
              <w:left w:val="single" w:sz="4" w:space="0" w:color="auto"/>
              <w:bottom w:val="single" w:sz="4" w:space="0" w:color="auto"/>
              <w:right w:val="single" w:sz="4" w:space="0" w:color="auto"/>
            </w:tcBorders>
            <w:vAlign w:val="center"/>
          </w:tcPr>
          <w:p w14:paraId="14D846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1699" w:type="dxa"/>
            <w:tcBorders>
              <w:top w:val="single" w:sz="4" w:space="0" w:color="auto"/>
              <w:left w:val="single" w:sz="4" w:space="0" w:color="auto"/>
              <w:bottom w:val="single" w:sz="4" w:space="0" w:color="auto"/>
              <w:right w:val="single" w:sz="4" w:space="0" w:color="auto"/>
            </w:tcBorders>
            <w:vAlign w:val="center"/>
          </w:tcPr>
          <w:p w14:paraId="4827AA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384" w:type="dxa"/>
            <w:tcBorders>
              <w:top w:val="single" w:sz="4" w:space="0" w:color="auto"/>
              <w:left w:val="single" w:sz="4" w:space="0" w:color="auto"/>
              <w:bottom w:val="single" w:sz="4" w:space="0" w:color="auto"/>
              <w:right w:val="single" w:sz="4" w:space="0" w:color="auto"/>
            </w:tcBorders>
            <w:vAlign w:val="center"/>
          </w:tcPr>
          <w:p w14:paraId="34CD8D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1699" w:type="dxa"/>
            <w:tcBorders>
              <w:top w:val="single" w:sz="4" w:space="0" w:color="auto"/>
              <w:left w:val="single" w:sz="4" w:space="0" w:color="auto"/>
              <w:bottom w:val="single" w:sz="4" w:space="0" w:color="auto"/>
              <w:right w:val="single" w:sz="4" w:space="0" w:color="auto"/>
            </w:tcBorders>
            <w:vAlign w:val="center"/>
          </w:tcPr>
          <w:p w14:paraId="4CB8FD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r>
      <w:tr w:rsidR="00BE7D54" w:rsidRPr="00BE7D54" w14:paraId="66475EE9"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24FD2D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 Межбюджетные трансферты бюджета Тюменской области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814" w:type="dxa"/>
            <w:tcBorders>
              <w:top w:val="single" w:sz="4" w:space="0" w:color="auto"/>
              <w:left w:val="single" w:sz="4" w:space="0" w:color="auto"/>
              <w:bottom w:val="single" w:sz="4" w:space="0" w:color="auto"/>
              <w:right w:val="single" w:sz="4" w:space="0" w:color="auto"/>
            </w:tcBorders>
            <w:vAlign w:val="center"/>
          </w:tcPr>
          <w:p w14:paraId="1FC80E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47" w:name="Par4853"/>
            <w:bookmarkEnd w:id="247"/>
            <w:r w:rsidRPr="00BE7D54">
              <w:rPr>
                <w:rFonts w:ascii="Arial" w:eastAsiaTheme="minorEastAsia" w:hAnsi="Arial" w:cs="Arial"/>
                <w:sz w:val="16"/>
                <w:szCs w:val="16"/>
                <w:lang w:eastAsia="ru-RU"/>
              </w:rPr>
              <w:t>8</w:t>
            </w:r>
          </w:p>
        </w:tc>
        <w:tc>
          <w:tcPr>
            <w:tcW w:w="1384" w:type="dxa"/>
            <w:tcBorders>
              <w:top w:val="single" w:sz="4" w:space="0" w:color="auto"/>
              <w:left w:val="single" w:sz="4" w:space="0" w:color="auto"/>
              <w:bottom w:val="single" w:sz="4" w:space="0" w:color="auto"/>
              <w:right w:val="single" w:sz="4" w:space="0" w:color="auto"/>
            </w:tcBorders>
            <w:vAlign w:val="center"/>
          </w:tcPr>
          <w:p w14:paraId="58DE2D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1 684 093,5</w:t>
            </w:r>
          </w:p>
        </w:tc>
        <w:tc>
          <w:tcPr>
            <w:tcW w:w="1699" w:type="dxa"/>
            <w:tcBorders>
              <w:top w:val="single" w:sz="4" w:space="0" w:color="auto"/>
              <w:left w:val="single" w:sz="4" w:space="0" w:color="auto"/>
              <w:bottom w:val="single" w:sz="4" w:space="0" w:color="auto"/>
              <w:right w:val="single" w:sz="4" w:space="0" w:color="auto"/>
            </w:tcBorders>
            <w:vAlign w:val="center"/>
          </w:tcPr>
          <w:p w14:paraId="5E85B4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1 076,32</w:t>
            </w:r>
          </w:p>
        </w:tc>
        <w:tc>
          <w:tcPr>
            <w:tcW w:w="1384" w:type="dxa"/>
            <w:tcBorders>
              <w:top w:val="single" w:sz="4" w:space="0" w:color="auto"/>
              <w:left w:val="single" w:sz="4" w:space="0" w:color="auto"/>
              <w:bottom w:val="single" w:sz="4" w:space="0" w:color="auto"/>
              <w:right w:val="single" w:sz="4" w:space="0" w:color="auto"/>
            </w:tcBorders>
            <w:vAlign w:val="center"/>
          </w:tcPr>
          <w:p w14:paraId="4A6ECE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1 824 382,1</w:t>
            </w:r>
          </w:p>
        </w:tc>
        <w:tc>
          <w:tcPr>
            <w:tcW w:w="1699" w:type="dxa"/>
            <w:tcBorders>
              <w:top w:val="single" w:sz="4" w:space="0" w:color="auto"/>
              <w:left w:val="single" w:sz="4" w:space="0" w:color="auto"/>
              <w:bottom w:val="single" w:sz="4" w:space="0" w:color="auto"/>
              <w:right w:val="single" w:sz="4" w:space="0" w:color="auto"/>
            </w:tcBorders>
            <w:vAlign w:val="center"/>
          </w:tcPr>
          <w:p w14:paraId="17FC26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1 165,98</w:t>
            </w:r>
          </w:p>
        </w:tc>
        <w:tc>
          <w:tcPr>
            <w:tcW w:w="1384" w:type="dxa"/>
            <w:tcBorders>
              <w:top w:val="single" w:sz="4" w:space="0" w:color="auto"/>
              <w:left w:val="single" w:sz="4" w:space="0" w:color="auto"/>
              <w:bottom w:val="single" w:sz="4" w:space="0" w:color="auto"/>
              <w:right w:val="single" w:sz="4" w:space="0" w:color="auto"/>
            </w:tcBorders>
            <w:vAlign w:val="center"/>
          </w:tcPr>
          <w:p w14:paraId="3F4EB0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1 915 668,7</w:t>
            </w:r>
          </w:p>
        </w:tc>
        <w:tc>
          <w:tcPr>
            <w:tcW w:w="1699" w:type="dxa"/>
            <w:tcBorders>
              <w:top w:val="single" w:sz="4" w:space="0" w:color="auto"/>
              <w:left w:val="single" w:sz="4" w:space="0" w:color="auto"/>
              <w:bottom w:val="single" w:sz="4" w:space="0" w:color="auto"/>
              <w:right w:val="single" w:sz="4" w:space="0" w:color="auto"/>
            </w:tcBorders>
            <w:vAlign w:val="center"/>
          </w:tcPr>
          <w:p w14:paraId="48D31E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1 224,32</w:t>
            </w:r>
          </w:p>
        </w:tc>
      </w:tr>
      <w:tr w:rsidR="00BE7D54" w:rsidRPr="00BE7D54" w14:paraId="062A53B4"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5B10F5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2.1. межбюджетные трансферты, передаваемые из бюджета </w:t>
            </w:r>
            <w:r w:rsidRPr="00BE7D54">
              <w:rPr>
                <w:rFonts w:ascii="Arial" w:eastAsiaTheme="minorEastAsia" w:hAnsi="Arial" w:cs="Arial"/>
                <w:sz w:val="16"/>
                <w:szCs w:val="16"/>
                <w:lang w:eastAsia="ru-RU"/>
              </w:rPr>
              <w:lastRenderedPageBreak/>
              <w:t>Тюменской области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814" w:type="dxa"/>
            <w:tcBorders>
              <w:top w:val="single" w:sz="4" w:space="0" w:color="auto"/>
              <w:left w:val="single" w:sz="4" w:space="0" w:color="auto"/>
              <w:bottom w:val="single" w:sz="4" w:space="0" w:color="auto"/>
              <w:right w:val="single" w:sz="4" w:space="0" w:color="auto"/>
            </w:tcBorders>
            <w:vAlign w:val="center"/>
          </w:tcPr>
          <w:p w14:paraId="349896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9</w:t>
            </w:r>
          </w:p>
        </w:tc>
        <w:tc>
          <w:tcPr>
            <w:tcW w:w="1384" w:type="dxa"/>
            <w:tcBorders>
              <w:top w:val="single" w:sz="4" w:space="0" w:color="auto"/>
              <w:left w:val="single" w:sz="4" w:space="0" w:color="auto"/>
              <w:bottom w:val="single" w:sz="4" w:space="0" w:color="auto"/>
              <w:right w:val="single" w:sz="4" w:space="0" w:color="auto"/>
            </w:tcBorders>
            <w:vAlign w:val="center"/>
          </w:tcPr>
          <w:p w14:paraId="5CCCF0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1 684 093,5</w:t>
            </w:r>
          </w:p>
        </w:tc>
        <w:tc>
          <w:tcPr>
            <w:tcW w:w="1699" w:type="dxa"/>
            <w:tcBorders>
              <w:top w:val="single" w:sz="4" w:space="0" w:color="auto"/>
              <w:left w:val="single" w:sz="4" w:space="0" w:color="auto"/>
              <w:bottom w:val="single" w:sz="4" w:space="0" w:color="auto"/>
              <w:right w:val="single" w:sz="4" w:space="0" w:color="auto"/>
            </w:tcBorders>
            <w:vAlign w:val="center"/>
          </w:tcPr>
          <w:p w14:paraId="3D3B2C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1 076,32</w:t>
            </w:r>
          </w:p>
        </w:tc>
        <w:tc>
          <w:tcPr>
            <w:tcW w:w="1384" w:type="dxa"/>
            <w:tcBorders>
              <w:top w:val="single" w:sz="4" w:space="0" w:color="auto"/>
              <w:left w:val="single" w:sz="4" w:space="0" w:color="auto"/>
              <w:bottom w:val="single" w:sz="4" w:space="0" w:color="auto"/>
              <w:right w:val="single" w:sz="4" w:space="0" w:color="auto"/>
            </w:tcBorders>
            <w:vAlign w:val="center"/>
          </w:tcPr>
          <w:p w14:paraId="223318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1 824 382,1</w:t>
            </w:r>
          </w:p>
        </w:tc>
        <w:tc>
          <w:tcPr>
            <w:tcW w:w="1699" w:type="dxa"/>
            <w:tcBorders>
              <w:top w:val="single" w:sz="4" w:space="0" w:color="auto"/>
              <w:left w:val="single" w:sz="4" w:space="0" w:color="auto"/>
              <w:bottom w:val="single" w:sz="4" w:space="0" w:color="auto"/>
              <w:right w:val="single" w:sz="4" w:space="0" w:color="auto"/>
            </w:tcBorders>
            <w:vAlign w:val="center"/>
          </w:tcPr>
          <w:p w14:paraId="1D3936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1 165,98</w:t>
            </w:r>
          </w:p>
        </w:tc>
        <w:tc>
          <w:tcPr>
            <w:tcW w:w="1384" w:type="dxa"/>
            <w:tcBorders>
              <w:top w:val="single" w:sz="4" w:space="0" w:color="auto"/>
              <w:left w:val="single" w:sz="4" w:space="0" w:color="auto"/>
              <w:bottom w:val="single" w:sz="4" w:space="0" w:color="auto"/>
              <w:right w:val="single" w:sz="4" w:space="0" w:color="auto"/>
            </w:tcBorders>
            <w:vAlign w:val="center"/>
          </w:tcPr>
          <w:p w14:paraId="36ED44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1 915 668,7</w:t>
            </w:r>
          </w:p>
        </w:tc>
        <w:tc>
          <w:tcPr>
            <w:tcW w:w="1699" w:type="dxa"/>
            <w:tcBorders>
              <w:top w:val="single" w:sz="4" w:space="0" w:color="auto"/>
              <w:left w:val="single" w:sz="4" w:space="0" w:color="auto"/>
              <w:bottom w:val="single" w:sz="4" w:space="0" w:color="auto"/>
              <w:right w:val="single" w:sz="4" w:space="0" w:color="auto"/>
            </w:tcBorders>
            <w:vAlign w:val="center"/>
          </w:tcPr>
          <w:p w14:paraId="476198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1 224,32</w:t>
            </w:r>
          </w:p>
        </w:tc>
      </w:tr>
      <w:tr w:rsidR="00BE7D54" w:rsidRPr="00BE7D54" w14:paraId="38987BBA"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20D9DE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2.2. межбюджетные трансферты, передаваемые из бюджета Тюменской области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814" w:type="dxa"/>
            <w:tcBorders>
              <w:top w:val="single" w:sz="4" w:space="0" w:color="auto"/>
              <w:left w:val="single" w:sz="4" w:space="0" w:color="auto"/>
              <w:bottom w:val="single" w:sz="4" w:space="0" w:color="auto"/>
              <w:right w:val="single" w:sz="4" w:space="0" w:color="auto"/>
            </w:tcBorders>
            <w:vAlign w:val="center"/>
          </w:tcPr>
          <w:p w14:paraId="61428A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1384" w:type="dxa"/>
            <w:tcBorders>
              <w:top w:val="single" w:sz="4" w:space="0" w:color="auto"/>
              <w:left w:val="single" w:sz="4" w:space="0" w:color="auto"/>
              <w:bottom w:val="single" w:sz="4" w:space="0" w:color="auto"/>
              <w:right w:val="single" w:sz="4" w:space="0" w:color="auto"/>
            </w:tcBorders>
            <w:vAlign w:val="center"/>
          </w:tcPr>
          <w:p w14:paraId="50CAC6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1699" w:type="dxa"/>
            <w:tcBorders>
              <w:top w:val="single" w:sz="4" w:space="0" w:color="auto"/>
              <w:left w:val="single" w:sz="4" w:space="0" w:color="auto"/>
              <w:bottom w:val="single" w:sz="4" w:space="0" w:color="auto"/>
              <w:right w:val="single" w:sz="4" w:space="0" w:color="auto"/>
            </w:tcBorders>
            <w:vAlign w:val="center"/>
          </w:tcPr>
          <w:p w14:paraId="0E273C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384" w:type="dxa"/>
            <w:tcBorders>
              <w:top w:val="single" w:sz="4" w:space="0" w:color="auto"/>
              <w:left w:val="single" w:sz="4" w:space="0" w:color="auto"/>
              <w:bottom w:val="single" w:sz="4" w:space="0" w:color="auto"/>
              <w:right w:val="single" w:sz="4" w:space="0" w:color="auto"/>
            </w:tcBorders>
            <w:vAlign w:val="center"/>
          </w:tcPr>
          <w:p w14:paraId="124295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1699" w:type="dxa"/>
            <w:tcBorders>
              <w:top w:val="single" w:sz="4" w:space="0" w:color="auto"/>
              <w:left w:val="single" w:sz="4" w:space="0" w:color="auto"/>
              <w:bottom w:val="single" w:sz="4" w:space="0" w:color="auto"/>
              <w:right w:val="single" w:sz="4" w:space="0" w:color="auto"/>
            </w:tcBorders>
            <w:vAlign w:val="center"/>
          </w:tcPr>
          <w:p w14:paraId="1F6C06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w:t>
            </w:r>
          </w:p>
        </w:tc>
        <w:tc>
          <w:tcPr>
            <w:tcW w:w="1384" w:type="dxa"/>
            <w:tcBorders>
              <w:top w:val="single" w:sz="4" w:space="0" w:color="auto"/>
              <w:left w:val="single" w:sz="4" w:space="0" w:color="auto"/>
              <w:bottom w:val="single" w:sz="4" w:space="0" w:color="auto"/>
              <w:right w:val="single" w:sz="4" w:space="0" w:color="auto"/>
            </w:tcBorders>
            <w:vAlign w:val="center"/>
          </w:tcPr>
          <w:p w14:paraId="0E53EF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w:t>
            </w:r>
          </w:p>
        </w:tc>
        <w:tc>
          <w:tcPr>
            <w:tcW w:w="1699" w:type="dxa"/>
            <w:tcBorders>
              <w:top w:val="single" w:sz="4" w:space="0" w:color="auto"/>
              <w:left w:val="single" w:sz="4" w:space="0" w:color="auto"/>
              <w:bottom w:val="single" w:sz="4" w:space="0" w:color="auto"/>
              <w:right w:val="single" w:sz="4" w:space="0" w:color="auto"/>
            </w:tcBorders>
            <w:vAlign w:val="center"/>
          </w:tcPr>
          <w:p w14:paraId="451102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6488520"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4CCF69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подушевой на 1-го жителя средств бюджета</w:t>
            </w:r>
          </w:p>
        </w:tc>
        <w:tc>
          <w:tcPr>
            <w:tcW w:w="814" w:type="dxa"/>
            <w:tcBorders>
              <w:top w:val="single" w:sz="4" w:space="0" w:color="auto"/>
              <w:left w:val="single" w:sz="4" w:space="0" w:color="auto"/>
              <w:bottom w:val="single" w:sz="4" w:space="0" w:color="auto"/>
              <w:right w:val="single" w:sz="4" w:space="0" w:color="auto"/>
            </w:tcBorders>
            <w:vAlign w:val="center"/>
          </w:tcPr>
          <w:p w14:paraId="4BFC54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384" w:type="dxa"/>
            <w:tcBorders>
              <w:top w:val="single" w:sz="4" w:space="0" w:color="auto"/>
              <w:left w:val="single" w:sz="4" w:space="0" w:color="auto"/>
              <w:bottom w:val="single" w:sz="4" w:space="0" w:color="auto"/>
              <w:right w:val="single" w:sz="4" w:space="0" w:color="auto"/>
            </w:tcBorders>
            <w:vAlign w:val="center"/>
          </w:tcPr>
          <w:p w14:paraId="2A4D5B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14:paraId="74B9CF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9 822,40</w:t>
            </w:r>
          </w:p>
        </w:tc>
        <w:tc>
          <w:tcPr>
            <w:tcW w:w="1384" w:type="dxa"/>
            <w:tcBorders>
              <w:top w:val="single" w:sz="4" w:space="0" w:color="auto"/>
              <w:left w:val="single" w:sz="4" w:space="0" w:color="auto"/>
              <w:bottom w:val="single" w:sz="4" w:space="0" w:color="auto"/>
              <w:right w:val="single" w:sz="4" w:space="0" w:color="auto"/>
            </w:tcBorders>
            <w:vAlign w:val="center"/>
          </w:tcPr>
          <w:p w14:paraId="175186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14:paraId="2D9CD1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9 461,54</w:t>
            </w:r>
          </w:p>
        </w:tc>
        <w:tc>
          <w:tcPr>
            <w:tcW w:w="1384" w:type="dxa"/>
            <w:tcBorders>
              <w:top w:val="single" w:sz="4" w:space="0" w:color="auto"/>
              <w:left w:val="single" w:sz="4" w:space="0" w:color="auto"/>
              <w:bottom w:val="single" w:sz="4" w:space="0" w:color="auto"/>
              <w:right w:val="single" w:sz="4" w:space="0" w:color="auto"/>
            </w:tcBorders>
            <w:vAlign w:val="center"/>
          </w:tcPr>
          <w:p w14:paraId="741F6B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14:paraId="746FF6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9 597,84</w:t>
            </w:r>
          </w:p>
        </w:tc>
      </w:tr>
    </w:tbl>
    <w:p w14:paraId="2727C31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3B731D9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p w14:paraId="4A442A5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248" w:name="Par4886"/>
      <w:bookmarkEnd w:id="248"/>
      <w:r w:rsidRPr="00BE7D54">
        <w:rPr>
          <w:rFonts w:ascii="Arial" w:eastAsiaTheme="minorEastAsia" w:hAnsi="Arial" w:cs="Arial"/>
          <w:sz w:val="16"/>
          <w:szCs w:val="16"/>
          <w:lang w:eastAsia="ru-RU"/>
        </w:rP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14:paraId="341818D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249" w:name="Par4887"/>
      <w:bookmarkEnd w:id="249"/>
      <w:r w:rsidRPr="00BE7D54">
        <w:rPr>
          <w:rFonts w:ascii="Arial" w:eastAsiaTheme="minorEastAsia" w:hAnsi="Arial" w:cs="Arial"/>
          <w:sz w:val="16"/>
          <w:szCs w:val="16"/>
          <w:lang w:eastAsia="ru-RU"/>
        </w:rPr>
        <w:t>&lt;**&gt; без учета расходов на обеспечение выполнения территориальными фондами обязательного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14:paraId="1B7D47B9"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85"/>
        <w:gridCol w:w="814"/>
        <w:gridCol w:w="1084"/>
        <w:gridCol w:w="1699"/>
        <w:gridCol w:w="1084"/>
        <w:gridCol w:w="1699"/>
        <w:gridCol w:w="1084"/>
        <w:gridCol w:w="1699"/>
      </w:tblGrid>
      <w:tr w:rsidR="00BE7D54" w:rsidRPr="00BE7D54" w14:paraId="3709D46F" w14:textId="77777777" w:rsidTr="00F75ADA">
        <w:tc>
          <w:tcPr>
            <w:tcW w:w="2985" w:type="dxa"/>
            <w:vMerge w:val="restart"/>
            <w:tcBorders>
              <w:top w:val="single" w:sz="4" w:space="0" w:color="auto"/>
              <w:left w:val="single" w:sz="4" w:space="0" w:color="auto"/>
              <w:bottom w:val="single" w:sz="4" w:space="0" w:color="auto"/>
              <w:right w:val="single" w:sz="4" w:space="0" w:color="auto"/>
            </w:tcBorders>
            <w:vAlign w:val="center"/>
          </w:tcPr>
          <w:p w14:paraId="30353B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Справочно</w:t>
            </w:r>
          </w:p>
        </w:tc>
        <w:tc>
          <w:tcPr>
            <w:tcW w:w="814" w:type="dxa"/>
            <w:vMerge w:val="restart"/>
            <w:tcBorders>
              <w:top w:val="single" w:sz="4" w:space="0" w:color="auto"/>
              <w:left w:val="single" w:sz="4" w:space="0" w:color="auto"/>
              <w:bottom w:val="single" w:sz="4" w:space="0" w:color="auto"/>
              <w:right w:val="single" w:sz="4" w:space="0" w:color="auto"/>
            </w:tcBorders>
            <w:vAlign w:val="center"/>
          </w:tcPr>
          <w:p w14:paraId="0532DF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строки</w:t>
            </w:r>
          </w:p>
        </w:tc>
        <w:tc>
          <w:tcPr>
            <w:tcW w:w="2783" w:type="dxa"/>
            <w:gridSpan w:val="2"/>
            <w:tcBorders>
              <w:top w:val="single" w:sz="4" w:space="0" w:color="auto"/>
              <w:left w:val="single" w:sz="4" w:space="0" w:color="auto"/>
              <w:bottom w:val="single" w:sz="4" w:space="0" w:color="auto"/>
              <w:right w:val="single" w:sz="4" w:space="0" w:color="auto"/>
            </w:tcBorders>
            <w:vAlign w:val="center"/>
          </w:tcPr>
          <w:p w14:paraId="0BC4BC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2022 год</w:t>
            </w:r>
          </w:p>
        </w:tc>
        <w:tc>
          <w:tcPr>
            <w:tcW w:w="2783" w:type="dxa"/>
            <w:gridSpan w:val="2"/>
            <w:tcBorders>
              <w:top w:val="single" w:sz="4" w:space="0" w:color="auto"/>
              <w:left w:val="single" w:sz="4" w:space="0" w:color="auto"/>
              <w:bottom w:val="single" w:sz="4" w:space="0" w:color="auto"/>
              <w:right w:val="single" w:sz="4" w:space="0" w:color="auto"/>
            </w:tcBorders>
            <w:vAlign w:val="center"/>
          </w:tcPr>
          <w:p w14:paraId="159063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2023 год</w:t>
            </w:r>
          </w:p>
        </w:tc>
        <w:tc>
          <w:tcPr>
            <w:tcW w:w="2783" w:type="dxa"/>
            <w:gridSpan w:val="2"/>
            <w:tcBorders>
              <w:top w:val="single" w:sz="4" w:space="0" w:color="auto"/>
              <w:left w:val="single" w:sz="4" w:space="0" w:color="auto"/>
              <w:bottom w:val="single" w:sz="4" w:space="0" w:color="auto"/>
              <w:right w:val="single" w:sz="4" w:space="0" w:color="auto"/>
            </w:tcBorders>
            <w:vAlign w:val="center"/>
          </w:tcPr>
          <w:p w14:paraId="5F5766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2024 год</w:t>
            </w:r>
          </w:p>
        </w:tc>
      </w:tr>
      <w:tr w:rsidR="00BE7D54" w:rsidRPr="00BE7D54" w14:paraId="47E104C9" w14:textId="77777777" w:rsidTr="00F75ADA">
        <w:tc>
          <w:tcPr>
            <w:tcW w:w="2985" w:type="dxa"/>
            <w:vMerge/>
            <w:tcBorders>
              <w:top w:val="single" w:sz="4" w:space="0" w:color="auto"/>
              <w:left w:val="single" w:sz="4" w:space="0" w:color="auto"/>
              <w:bottom w:val="single" w:sz="4" w:space="0" w:color="auto"/>
              <w:right w:val="single" w:sz="4" w:space="0" w:color="auto"/>
            </w:tcBorders>
          </w:tcPr>
          <w:p w14:paraId="0F276F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814" w:type="dxa"/>
            <w:vMerge/>
            <w:tcBorders>
              <w:top w:val="single" w:sz="4" w:space="0" w:color="auto"/>
              <w:left w:val="single" w:sz="4" w:space="0" w:color="auto"/>
              <w:bottom w:val="single" w:sz="4" w:space="0" w:color="auto"/>
              <w:right w:val="single" w:sz="4" w:space="0" w:color="auto"/>
            </w:tcBorders>
          </w:tcPr>
          <w:p w14:paraId="76FCD8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vAlign w:val="center"/>
          </w:tcPr>
          <w:p w14:paraId="5D1D6D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всего (тыс. Руб.)</w:t>
            </w:r>
          </w:p>
        </w:tc>
        <w:tc>
          <w:tcPr>
            <w:tcW w:w="1699" w:type="dxa"/>
            <w:tcBorders>
              <w:top w:val="single" w:sz="4" w:space="0" w:color="auto"/>
              <w:left w:val="single" w:sz="4" w:space="0" w:color="auto"/>
              <w:bottom w:val="single" w:sz="4" w:space="0" w:color="auto"/>
              <w:right w:val="single" w:sz="4" w:space="0" w:color="auto"/>
            </w:tcBorders>
            <w:vAlign w:val="center"/>
          </w:tcPr>
          <w:p w14:paraId="4D0190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 одно застрахованное лицо (руб.)</w:t>
            </w:r>
          </w:p>
        </w:tc>
        <w:tc>
          <w:tcPr>
            <w:tcW w:w="1084" w:type="dxa"/>
            <w:tcBorders>
              <w:top w:val="single" w:sz="4" w:space="0" w:color="auto"/>
              <w:left w:val="single" w:sz="4" w:space="0" w:color="auto"/>
              <w:bottom w:val="single" w:sz="4" w:space="0" w:color="auto"/>
              <w:right w:val="single" w:sz="4" w:space="0" w:color="auto"/>
            </w:tcBorders>
            <w:vAlign w:val="center"/>
          </w:tcPr>
          <w:p w14:paraId="500E47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всего (тыс. руб.)</w:t>
            </w:r>
          </w:p>
        </w:tc>
        <w:tc>
          <w:tcPr>
            <w:tcW w:w="1699" w:type="dxa"/>
            <w:tcBorders>
              <w:top w:val="single" w:sz="4" w:space="0" w:color="auto"/>
              <w:left w:val="single" w:sz="4" w:space="0" w:color="auto"/>
              <w:bottom w:val="single" w:sz="4" w:space="0" w:color="auto"/>
              <w:right w:val="single" w:sz="4" w:space="0" w:color="auto"/>
            </w:tcBorders>
            <w:vAlign w:val="center"/>
          </w:tcPr>
          <w:p w14:paraId="4EE9BD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 одно застрахованное лицо (руб.)</w:t>
            </w:r>
          </w:p>
        </w:tc>
        <w:tc>
          <w:tcPr>
            <w:tcW w:w="1084" w:type="dxa"/>
            <w:tcBorders>
              <w:top w:val="single" w:sz="4" w:space="0" w:color="auto"/>
              <w:left w:val="single" w:sz="4" w:space="0" w:color="auto"/>
              <w:bottom w:val="single" w:sz="4" w:space="0" w:color="auto"/>
              <w:right w:val="single" w:sz="4" w:space="0" w:color="auto"/>
            </w:tcBorders>
            <w:vAlign w:val="center"/>
          </w:tcPr>
          <w:p w14:paraId="780BCA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всего (тыс. руб.)</w:t>
            </w:r>
          </w:p>
        </w:tc>
        <w:tc>
          <w:tcPr>
            <w:tcW w:w="1699" w:type="dxa"/>
            <w:tcBorders>
              <w:top w:val="single" w:sz="4" w:space="0" w:color="auto"/>
              <w:left w:val="single" w:sz="4" w:space="0" w:color="auto"/>
              <w:bottom w:val="single" w:sz="4" w:space="0" w:color="auto"/>
              <w:right w:val="single" w:sz="4" w:space="0" w:color="auto"/>
            </w:tcBorders>
            <w:vAlign w:val="center"/>
          </w:tcPr>
          <w:p w14:paraId="777112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 одно застрахованное лицо (руб.)</w:t>
            </w:r>
          </w:p>
        </w:tc>
      </w:tr>
      <w:tr w:rsidR="00BE7D54" w:rsidRPr="00BE7D54" w14:paraId="0C662555"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1E8165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814" w:type="dxa"/>
            <w:tcBorders>
              <w:top w:val="single" w:sz="4" w:space="0" w:color="auto"/>
              <w:left w:val="single" w:sz="4" w:space="0" w:color="auto"/>
              <w:bottom w:val="single" w:sz="4" w:space="0" w:color="auto"/>
              <w:right w:val="single" w:sz="4" w:space="0" w:color="auto"/>
            </w:tcBorders>
            <w:vAlign w:val="center"/>
          </w:tcPr>
          <w:p w14:paraId="653191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1084" w:type="dxa"/>
            <w:tcBorders>
              <w:top w:val="single" w:sz="4" w:space="0" w:color="auto"/>
              <w:left w:val="single" w:sz="4" w:space="0" w:color="auto"/>
              <w:bottom w:val="single" w:sz="4" w:space="0" w:color="auto"/>
              <w:right w:val="single" w:sz="4" w:space="0" w:color="auto"/>
            </w:tcBorders>
            <w:vAlign w:val="center"/>
          </w:tcPr>
          <w:p w14:paraId="39A763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1699" w:type="dxa"/>
            <w:tcBorders>
              <w:top w:val="single" w:sz="4" w:space="0" w:color="auto"/>
              <w:left w:val="single" w:sz="4" w:space="0" w:color="auto"/>
              <w:bottom w:val="single" w:sz="4" w:space="0" w:color="auto"/>
              <w:right w:val="single" w:sz="4" w:space="0" w:color="auto"/>
            </w:tcBorders>
            <w:vAlign w:val="center"/>
          </w:tcPr>
          <w:p w14:paraId="65A769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1084" w:type="dxa"/>
            <w:tcBorders>
              <w:top w:val="single" w:sz="4" w:space="0" w:color="auto"/>
              <w:left w:val="single" w:sz="4" w:space="0" w:color="auto"/>
              <w:bottom w:val="single" w:sz="4" w:space="0" w:color="auto"/>
              <w:right w:val="single" w:sz="4" w:space="0" w:color="auto"/>
            </w:tcBorders>
            <w:vAlign w:val="center"/>
          </w:tcPr>
          <w:p w14:paraId="627D4C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1699" w:type="dxa"/>
            <w:tcBorders>
              <w:top w:val="single" w:sz="4" w:space="0" w:color="auto"/>
              <w:left w:val="single" w:sz="4" w:space="0" w:color="auto"/>
              <w:bottom w:val="single" w:sz="4" w:space="0" w:color="auto"/>
              <w:right w:val="single" w:sz="4" w:space="0" w:color="auto"/>
            </w:tcBorders>
            <w:vAlign w:val="center"/>
          </w:tcPr>
          <w:p w14:paraId="7BE741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1084" w:type="dxa"/>
            <w:tcBorders>
              <w:top w:val="single" w:sz="4" w:space="0" w:color="auto"/>
              <w:left w:val="single" w:sz="4" w:space="0" w:color="auto"/>
              <w:bottom w:val="single" w:sz="4" w:space="0" w:color="auto"/>
              <w:right w:val="single" w:sz="4" w:space="0" w:color="auto"/>
            </w:tcBorders>
            <w:vAlign w:val="center"/>
          </w:tcPr>
          <w:p w14:paraId="71C05B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1699" w:type="dxa"/>
            <w:tcBorders>
              <w:top w:val="single" w:sz="4" w:space="0" w:color="auto"/>
              <w:left w:val="single" w:sz="4" w:space="0" w:color="auto"/>
              <w:bottom w:val="single" w:sz="4" w:space="0" w:color="auto"/>
              <w:right w:val="single" w:sz="4" w:space="0" w:color="auto"/>
            </w:tcBorders>
            <w:vAlign w:val="center"/>
          </w:tcPr>
          <w:p w14:paraId="7B83DA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r>
      <w:tr w:rsidR="00BE7D54" w:rsidRPr="00BE7D54" w14:paraId="07698001"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45B2EA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1. Расходы на обеспечение выполнения ТФОМС Тюменской области своих функций за счет субвенций из бюджета Федерального фонда ОМС</w:t>
            </w:r>
          </w:p>
        </w:tc>
        <w:tc>
          <w:tcPr>
            <w:tcW w:w="814" w:type="dxa"/>
            <w:tcBorders>
              <w:top w:val="single" w:sz="4" w:space="0" w:color="auto"/>
              <w:left w:val="single" w:sz="4" w:space="0" w:color="auto"/>
              <w:bottom w:val="single" w:sz="4" w:space="0" w:color="auto"/>
              <w:right w:val="single" w:sz="4" w:space="0" w:color="auto"/>
            </w:tcBorders>
            <w:vAlign w:val="center"/>
          </w:tcPr>
          <w:p w14:paraId="7BCF62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vAlign w:val="center"/>
          </w:tcPr>
          <w:p w14:paraId="5E017B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222 575,1</w:t>
            </w:r>
          </w:p>
        </w:tc>
        <w:tc>
          <w:tcPr>
            <w:tcW w:w="1699" w:type="dxa"/>
            <w:tcBorders>
              <w:top w:val="single" w:sz="4" w:space="0" w:color="auto"/>
              <w:left w:val="single" w:sz="4" w:space="0" w:color="auto"/>
              <w:bottom w:val="single" w:sz="4" w:space="0" w:color="auto"/>
              <w:right w:val="single" w:sz="4" w:space="0" w:color="auto"/>
            </w:tcBorders>
            <w:vAlign w:val="center"/>
          </w:tcPr>
          <w:p w14:paraId="79E8B2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142,25</w:t>
            </w:r>
          </w:p>
        </w:tc>
        <w:tc>
          <w:tcPr>
            <w:tcW w:w="1084" w:type="dxa"/>
            <w:tcBorders>
              <w:top w:val="single" w:sz="4" w:space="0" w:color="auto"/>
              <w:left w:val="single" w:sz="4" w:space="0" w:color="auto"/>
              <w:bottom w:val="single" w:sz="4" w:space="0" w:color="auto"/>
              <w:right w:val="single" w:sz="4" w:space="0" w:color="auto"/>
            </w:tcBorders>
            <w:vAlign w:val="center"/>
          </w:tcPr>
          <w:p w14:paraId="6F100C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218 302,7</w:t>
            </w:r>
          </w:p>
        </w:tc>
        <w:tc>
          <w:tcPr>
            <w:tcW w:w="1699" w:type="dxa"/>
            <w:tcBorders>
              <w:top w:val="single" w:sz="4" w:space="0" w:color="auto"/>
              <w:left w:val="single" w:sz="4" w:space="0" w:color="auto"/>
              <w:bottom w:val="single" w:sz="4" w:space="0" w:color="auto"/>
              <w:right w:val="single" w:sz="4" w:space="0" w:color="auto"/>
            </w:tcBorders>
            <w:vAlign w:val="center"/>
          </w:tcPr>
          <w:p w14:paraId="55B8AB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139,52</w:t>
            </w:r>
          </w:p>
        </w:tc>
        <w:tc>
          <w:tcPr>
            <w:tcW w:w="1084" w:type="dxa"/>
            <w:tcBorders>
              <w:top w:val="single" w:sz="4" w:space="0" w:color="auto"/>
              <w:left w:val="single" w:sz="4" w:space="0" w:color="auto"/>
              <w:bottom w:val="single" w:sz="4" w:space="0" w:color="auto"/>
              <w:right w:val="single" w:sz="4" w:space="0" w:color="auto"/>
            </w:tcBorders>
            <w:vAlign w:val="center"/>
          </w:tcPr>
          <w:p w14:paraId="288E9C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218 603,3</w:t>
            </w:r>
          </w:p>
        </w:tc>
        <w:tc>
          <w:tcPr>
            <w:tcW w:w="1699" w:type="dxa"/>
            <w:tcBorders>
              <w:top w:val="single" w:sz="4" w:space="0" w:color="auto"/>
              <w:left w:val="single" w:sz="4" w:space="0" w:color="auto"/>
              <w:bottom w:val="single" w:sz="4" w:space="0" w:color="auto"/>
              <w:right w:val="single" w:sz="4" w:space="0" w:color="auto"/>
            </w:tcBorders>
            <w:vAlign w:val="center"/>
          </w:tcPr>
          <w:p w14:paraId="0211FE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139,71</w:t>
            </w:r>
          </w:p>
        </w:tc>
      </w:tr>
      <w:tr w:rsidR="00BE7D54" w:rsidRPr="00BE7D54" w14:paraId="722125BC"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756065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2. Расходы на обеспечение выполнения ТФОМС Тюменской области своих функций за счет межбюджетных трансфертов, передаваемых из бюджета Тюменской области в бюджет территориального фонда ОМС</w:t>
            </w:r>
          </w:p>
        </w:tc>
        <w:tc>
          <w:tcPr>
            <w:tcW w:w="814" w:type="dxa"/>
            <w:tcBorders>
              <w:top w:val="single" w:sz="4" w:space="0" w:color="auto"/>
              <w:left w:val="single" w:sz="4" w:space="0" w:color="auto"/>
              <w:bottom w:val="single" w:sz="4" w:space="0" w:color="auto"/>
              <w:right w:val="single" w:sz="4" w:space="0" w:color="auto"/>
            </w:tcBorders>
            <w:vAlign w:val="center"/>
          </w:tcPr>
          <w:p w14:paraId="0E1B41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vAlign w:val="center"/>
          </w:tcPr>
          <w:p w14:paraId="46BF37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8 420,5</w:t>
            </w:r>
          </w:p>
        </w:tc>
        <w:tc>
          <w:tcPr>
            <w:tcW w:w="1699" w:type="dxa"/>
            <w:tcBorders>
              <w:top w:val="single" w:sz="4" w:space="0" w:color="auto"/>
              <w:left w:val="single" w:sz="4" w:space="0" w:color="auto"/>
              <w:bottom w:val="single" w:sz="4" w:space="0" w:color="auto"/>
              <w:right w:val="single" w:sz="4" w:space="0" w:color="auto"/>
            </w:tcBorders>
            <w:vAlign w:val="center"/>
          </w:tcPr>
          <w:p w14:paraId="30BCBE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5,38</w:t>
            </w:r>
          </w:p>
        </w:tc>
        <w:tc>
          <w:tcPr>
            <w:tcW w:w="1084" w:type="dxa"/>
            <w:tcBorders>
              <w:top w:val="single" w:sz="4" w:space="0" w:color="auto"/>
              <w:left w:val="single" w:sz="4" w:space="0" w:color="auto"/>
              <w:bottom w:val="single" w:sz="4" w:space="0" w:color="auto"/>
              <w:right w:val="single" w:sz="4" w:space="0" w:color="auto"/>
            </w:tcBorders>
            <w:vAlign w:val="center"/>
          </w:tcPr>
          <w:p w14:paraId="53F0EF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9 121,9</w:t>
            </w:r>
          </w:p>
        </w:tc>
        <w:tc>
          <w:tcPr>
            <w:tcW w:w="1699" w:type="dxa"/>
            <w:tcBorders>
              <w:top w:val="single" w:sz="4" w:space="0" w:color="auto"/>
              <w:left w:val="single" w:sz="4" w:space="0" w:color="auto"/>
              <w:bottom w:val="single" w:sz="4" w:space="0" w:color="auto"/>
              <w:right w:val="single" w:sz="4" w:space="0" w:color="auto"/>
            </w:tcBorders>
            <w:vAlign w:val="center"/>
          </w:tcPr>
          <w:p w14:paraId="5D332F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5,83</w:t>
            </w:r>
          </w:p>
        </w:tc>
        <w:tc>
          <w:tcPr>
            <w:tcW w:w="1084" w:type="dxa"/>
            <w:tcBorders>
              <w:top w:val="single" w:sz="4" w:space="0" w:color="auto"/>
              <w:left w:val="single" w:sz="4" w:space="0" w:color="auto"/>
              <w:bottom w:val="single" w:sz="4" w:space="0" w:color="auto"/>
              <w:right w:val="single" w:sz="4" w:space="0" w:color="auto"/>
            </w:tcBorders>
            <w:vAlign w:val="center"/>
          </w:tcPr>
          <w:p w14:paraId="0FAF27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9 578,3</w:t>
            </w:r>
          </w:p>
        </w:tc>
        <w:tc>
          <w:tcPr>
            <w:tcW w:w="1699" w:type="dxa"/>
            <w:tcBorders>
              <w:top w:val="single" w:sz="4" w:space="0" w:color="auto"/>
              <w:left w:val="single" w:sz="4" w:space="0" w:color="auto"/>
              <w:bottom w:val="single" w:sz="4" w:space="0" w:color="auto"/>
              <w:right w:val="single" w:sz="4" w:space="0" w:color="auto"/>
            </w:tcBorders>
            <w:vAlign w:val="center"/>
          </w:tcPr>
          <w:p w14:paraId="4D9542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6,12</w:t>
            </w:r>
          </w:p>
        </w:tc>
      </w:tr>
      <w:tr w:rsidR="00BE7D54" w:rsidRPr="00BE7D54" w14:paraId="6BD594AF"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7CB17F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3. Расходы на </w:t>
            </w:r>
            <w:hyperlink r:id="rId50" w:history="1">
              <w:r w:rsidRPr="00BE7D54">
                <w:rPr>
                  <w:rFonts w:ascii="Arial" w:eastAsiaTheme="minorEastAsia" w:hAnsi="Arial" w:cs="Arial"/>
                  <w:color w:val="0000FF"/>
                  <w:sz w:val="16"/>
                  <w:szCs w:val="16"/>
                  <w:lang w:eastAsia="ru-RU"/>
                </w:rPr>
                <w:t>программу</w:t>
              </w:r>
            </w:hyperlink>
            <w:r w:rsidRPr="00BE7D54">
              <w:rPr>
                <w:rFonts w:ascii="Arial" w:eastAsiaTheme="minorEastAsia" w:hAnsi="Arial" w:cs="Arial"/>
                <w:sz w:val="16"/>
                <w:szCs w:val="16"/>
                <w:lang w:eastAsia="ru-RU"/>
              </w:rPr>
              <w:t xml:space="preserve"> "Сотрудничество"</w:t>
            </w:r>
          </w:p>
        </w:tc>
        <w:tc>
          <w:tcPr>
            <w:tcW w:w="814" w:type="dxa"/>
            <w:tcBorders>
              <w:top w:val="single" w:sz="4" w:space="0" w:color="auto"/>
              <w:left w:val="single" w:sz="4" w:space="0" w:color="auto"/>
              <w:bottom w:val="single" w:sz="4" w:space="0" w:color="auto"/>
              <w:right w:val="single" w:sz="4" w:space="0" w:color="auto"/>
            </w:tcBorders>
            <w:vAlign w:val="center"/>
          </w:tcPr>
          <w:p w14:paraId="40791C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vAlign w:val="center"/>
          </w:tcPr>
          <w:p w14:paraId="0151AC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159 504,0</w:t>
            </w:r>
          </w:p>
        </w:tc>
        <w:tc>
          <w:tcPr>
            <w:tcW w:w="1699" w:type="dxa"/>
            <w:tcBorders>
              <w:top w:val="single" w:sz="4" w:space="0" w:color="auto"/>
              <w:left w:val="single" w:sz="4" w:space="0" w:color="auto"/>
              <w:bottom w:val="single" w:sz="4" w:space="0" w:color="auto"/>
              <w:right w:val="single" w:sz="4" w:space="0" w:color="auto"/>
            </w:tcBorders>
            <w:vAlign w:val="center"/>
          </w:tcPr>
          <w:p w14:paraId="35432E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6D4B21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161 414,0</w:t>
            </w:r>
          </w:p>
        </w:tc>
        <w:tc>
          <w:tcPr>
            <w:tcW w:w="1699" w:type="dxa"/>
            <w:tcBorders>
              <w:top w:val="single" w:sz="4" w:space="0" w:color="auto"/>
              <w:left w:val="single" w:sz="4" w:space="0" w:color="auto"/>
              <w:bottom w:val="single" w:sz="4" w:space="0" w:color="auto"/>
              <w:right w:val="single" w:sz="4" w:space="0" w:color="auto"/>
            </w:tcBorders>
            <w:vAlign w:val="center"/>
          </w:tcPr>
          <w:p w14:paraId="765ED8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084" w:type="dxa"/>
            <w:tcBorders>
              <w:top w:val="single" w:sz="4" w:space="0" w:color="auto"/>
              <w:left w:val="single" w:sz="4" w:space="0" w:color="auto"/>
              <w:bottom w:val="single" w:sz="4" w:space="0" w:color="auto"/>
              <w:right w:val="single" w:sz="4" w:space="0" w:color="auto"/>
            </w:tcBorders>
            <w:vAlign w:val="center"/>
          </w:tcPr>
          <w:p w14:paraId="2FA5FF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163 374,0</w:t>
            </w:r>
          </w:p>
        </w:tc>
        <w:tc>
          <w:tcPr>
            <w:tcW w:w="1699" w:type="dxa"/>
            <w:tcBorders>
              <w:top w:val="single" w:sz="4" w:space="0" w:color="auto"/>
              <w:left w:val="single" w:sz="4" w:space="0" w:color="auto"/>
              <w:bottom w:val="single" w:sz="4" w:space="0" w:color="auto"/>
              <w:right w:val="single" w:sz="4" w:space="0" w:color="auto"/>
            </w:tcBorders>
            <w:vAlign w:val="center"/>
          </w:tcPr>
          <w:p w14:paraId="0E4E45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7F7C3E26" w14:textId="77777777" w:rsidTr="00F75ADA">
        <w:tc>
          <w:tcPr>
            <w:tcW w:w="2985" w:type="dxa"/>
            <w:tcBorders>
              <w:top w:val="single" w:sz="4" w:space="0" w:color="auto"/>
              <w:left w:val="single" w:sz="4" w:space="0" w:color="auto"/>
              <w:bottom w:val="single" w:sz="4" w:space="0" w:color="auto"/>
              <w:right w:val="single" w:sz="4" w:space="0" w:color="auto"/>
            </w:tcBorders>
            <w:vAlign w:val="center"/>
          </w:tcPr>
          <w:p w14:paraId="7BB5EC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4. На софинансирование расходов медицинских организаций государственной системы здравоохранения и муниципальной системы здравоохранения, оказывающих первичную медико-санитарную помощь в соответствии с территориальными программами обязательного медицинского страхования</w:t>
            </w:r>
          </w:p>
        </w:tc>
        <w:tc>
          <w:tcPr>
            <w:tcW w:w="814" w:type="dxa"/>
            <w:tcBorders>
              <w:top w:val="single" w:sz="4" w:space="0" w:color="auto"/>
              <w:left w:val="single" w:sz="4" w:space="0" w:color="auto"/>
              <w:bottom w:val="single" w:sz="4" w:space="0" w:color="auto"/>
              <w:right w:val="single" w:sz="4" w:space="0" w:color="auto"/>
            </w:tcBorders>
            <w:vAlign w:val="center"/>
          </w:tcPr>
          <w:p w14:paraId="0D406A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vAlign w:val="center"/>
          </w:tcPr>
          <w:p w14:paraId="7B4D76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14:paraId="65BCE3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4" w:type="dxa"/>
            <w:tcBorders>
              <w:top w:val="single" w:sz="4" w:space="0" w:color="auto"/>
              <w:left w:val="single" w:sz="4" w:space="0" w:color="auto"/>
              <w:bottom w:val="single" w:sz="4" w:space="0" w:color="auto"/>
              <w:right w:val="single" w:sz="4" w:space="0" w:color="auto"/>
            </w:tcBorders>
            <w:vAlign w:val="center"/>
          </w:tcPr>
          <w:p w14:paraId="1A74CA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699" w:type="dxa"/>
            <w:tcBorders>
              <w:top w:val="single" w:sz="4" w:space="0" w:color="auto"/>
              <w:left w:val="single" w:sz="4" w:space="0" w:color="auto"/>
              <w:bottom w:val="single" w:sz="4" w:space="0" w:color="auto"/>
              <w:right w:val="single" w:sz="4" w:space="0" w:color="auto"/>
            </w:tcBorders>
            <w:vAlign w:val="center"/>
          </w:tcPr>
          <w:p w14:paraId="0D8515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vAlign w:val="center"/>
          </w:tcPr>
          <w:p w14:paraId="458FF7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699" w:type="dxa"/>
            <w:tcBorders>
              <w:top w:val="single" w:sz="4" w:space="0" w:color="auto"/>
              <w:left w:val="single" w:sz="4" w:space="0" w:color="auto"/>
              <w:bottom w:val="single" w:sz="4" w:space="0" w:color="auto"/>
              <w:right w:val="single" w:sz="4" w:space="0" w:color="auto"/>
            </w:tcBorders>
            <w:vAlign w:val="center"/>
          </w:tcPr>
          <w:p w14:paraId="3F140E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bl>
    <w:p w14:paraId="5C6944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sectPr w:rsidR="00BE7D54" w:rsidRPr="00BE7D54">
          <w:pgSz w:w="16838" w:h="11906" w:orient="landscape"/>
          <w:pgMar w:top="1701" w:right="1134" w:bottom="850" w:left="1134" w:header="0" w:footer="0" w:gutter="0"/>
          <w:cols w:space="720"/>
          <w:noEndnote/>
        </w:sectPr>
      </w:pPr>
    </w:p>
    <w:p w14:paraId="4D6B017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D242C5E" w14:textId="77777777" w:rsidR="00BE7D54" w:rsidRPr="00BE7D54" w:rsidRDefault="00BE7D54" w:rsidP="00BE7D54">
      <w:pPr>
        <w:widowControl w:val="0"/>
        <w:autoSpaceDE w:val="0"/>
        <w:autoSpaceDN w:val="0"/>
        <w:adjustRightInd w:val="0"/>
        <w:spacing w:after="0" w:line="240" w:lineRule="auto"/>
        <w:jc w:val="center"/>
        <w:outlineLvl w:val="1"/>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VII. Порядок, условия предоставления медицинской помощи,</w:t>
      </w:r>
    </w:p>
    <w:p w14:paraId="0FC6C8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критерии доступности и качества медицинской помощи</w:t>
      </w:r>
    </w:p>
    <w:p w14:paraId="580597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по базовой программе, в том числе в части дополнительного</w:t>
      </w:r>
    </w:p>
    <w:p w14:paraId="69A08F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финансового обеспечения территориальной программы в рамках</w:t>
      </w:r>
    </w:p>
    <w:p w14:paraId="4FA7FF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базовой программы, а также медицинской помощи, не включенной</w:t>
      </w:r>
    </w:p>
    <w:p w14:paraId="7AFEFE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в базовую программу</w:t>
      </w:r>
    </w:p>
    <w:p w14:paraId="23705894"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802DAB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 Условия предоставления медицинской помощи.</w:t>
      </w:r>
    </w:p>
    <w:p w14:paraId="108E6E9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1.1. При оказании медицинской помощи пациентам гарантируется:</w:t>
      </w:r>
    </w:p>
    <w:p w14:paraId="43362A5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соблюдение прав граждан в сфере охраны здоровья и обеспечение связанных с этими правами государственных гарантий;</w:t>
      </w:r>
    </w:p>
    <w:p w14:paraId="10042DD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приоритет интересов пациента при оказании медицинской помощи;</w:t>
      </w:r>
    </w:p>
    <w:p w14:paraId="0B606FB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приоритет охраны здоровья детей;</w:t>
      </w:r>
    </w:p>
    <w:p w14:paraId="0DA9D58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ответственность должностных лиц организаций за обеспечение прав граждан в сфере охраны здоровья;</w:t>
      </w:r>
    </w:p>
    <w:p w14:paraId="4771A26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доступность и качество медицинской помощи;</w:t>
      </w:r>
    </w:p>
    <w:p w14:paraId="6D6FA3F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недопустимость отказа в оказании медицинской помощи;</w:t>
      </w:r>
    </w:p>
    <w:p w14:paraId="6EF1A85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приоритет профилактики в сфере охраны здоровья;</w:t>
      </w:r>
    </w:p>
    <w:p w14:paraId="47D5318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соблюдение врачебной тайны;</w:t>
      </w:r>
    </w:p>
    <w:p w14:paraId="58DA135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реализация прав на добровольное информированное согласие на медицинское вмешательство и право на отказ от медицинского вмешательства.</w:t>
      </w:r>
    </w:p>
    <w:p w14:paraId="4124976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1.2. Доступность и качество медицинской помощи обеспечиваются в соответствии с требованиями Федерального </w:t>
      </w:r>
      <w:hyperlink r:id="rId51" w:history="1">
        <w:r w:rsidRPr="00BE7D54">
          <w:rPr>
            <w:rFonts w:ascii="Arial" w:eastAsiaTheme="minorEastAsia" w:hAnsi="Arial" w:cs="Arial"/>
            <w:color w:val="0000FF"/>
            <w:sz w:val="16"/>
            <w:szCs w:val="16"/>
            <w:lang w:eastAsia="ru-RU"/>
          </w:rPr>
          <w:t>закона</w:t>
        </w:r>
      </w:hyperlink>
      <w:r w:rsidRPr="00BE7D54">
        <w:rPr>
          <w:rFonts w:ascii="Arial" w:eastAsiaTheme="minorEastAsia" w:hAnsi="Arial" w:cs="Arial"/>
          <w:sz w:val="16"/>
          <w:szCs w:val="16"/>
          <w:lang w:eastAsia="ru-RU"/>
        </w:rPr>
        <w:t xml:space="preserve"> от 21.11.2011 N 323-ФЗ "Об основах охраны здоровья граждан в Российской Федерации".</w:t>
      </w:r>
    </w:p>
    <w:p w14:paraId="33D1C12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1.3. </w:t>
      </w:r>
      <w:hyperlink r:id="rId52" w:history="1">
        <w:r w:rsidRPr="00BE7D54">
          <w:rPr>
            <w:rFonts w:ascii="Arial" w:eastAsiaTheme="minorEastAsia" w:hAnsi="Arial" w:cs="Arial"/>
            <w:color w:val="0000FF"/>
            <w:sz w:val="16"/>
            <w:szCs w:val="16"/>
            <w:lang w:eastAsia="ru-RU"/>
          </w:rPr>
          <w:t>Критерии</w:t>
        </w:r>
      </w:hyperlink>
      <w:r w:rsidRPr="00BE7D54">
        <w:rPr>
          <w:rFonts w:ascii="Arial" w:eastAsiaTheme="minorEastAsia" w:hAnsi="Arial" w:cs="Arial"/>
          <w:sz w:val="16"/>
          <w:szCs w:val="16"/>
          <w:lang w:eastAsia="ru-RU"/>
        </w:rPr>
        <w:t xml:space="preserve"> качества медицинской помощи применяются в целях оценки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 в соответствии с требованиями, утвержденными приказом Министерства здравоохранения Российской Федерации от 10.05.2017 N 203н "Об утверждении критериев оценки качества медицинской помощи".</w:t>
      </w:r>
    </w:p>
    <w:p w14:paraId="10EBFAD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1.4.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4802E5B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1.5.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Информированное добровольное согласие на медицинское вмешательство дает один из родителей или иной законный представитель пациента.</w:t>
      </w:r>
    </w:p>
    <w:p w14:paraId="3234897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отказе от медицинского вмешательства гражданин, один из родителей или иной законный представитель должен быть проинформирован о возможных последствиях отказа от медицинского вмешательства.</w:t>
      </w:r>
    </w:p>
    <w:p w14:paraId="248B1D4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может быть сформировано в форме электронного документа при наличии в медицинской документации пациента сведений о его законном представителе.</w:t>
      </w:r>
    </w:p>
    <w:p w14:paraId="07EE443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Порядок дачи и формы информированного добровольного согласия, отказа от проведения медицинского вмешательства и исследований утверждены приказом Минздрава Российской Федерации.</w:t>
      </w:r>
    </w:p>
    <w:p w14:paraId="5ABAF61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1.6. Маршрутизация граждан при наступлении страхового случая, в том числе при проведении мероприятий, превышающих базовую программу ОМС, в разрезе условий, уровней и профилей оказания медицинский помощи, в том числе застрахованным лицам, проживающим в малонаселенных, отдаленных и (или) труднодоступных населенных пунктах, а также сельской местности, осуществляется в соответствии с нормативными актами Департамента здравоохранения Тюменской области.</w:t>
      </w:r>
    </w:p>
    <w:p w14:paraId="5180F9C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При оказании скорой, в том числе специализированной (санитарно-авиационной), медицинской помощи гарантируется:</w:t>
      </w:r>
    </w:p>
    <w:p w14:paraId="5BFBEE9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2.1. Оказание скорой медицинской помощи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а также при катастрофах и стихийных бедствиях.</w:t>
      </w:r>
    </w:p>
    <w:p w14:paraId="6AFCC46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2.2. Полная доступность, оперативность и своевременность оказания медицинской помощи на догоспитальном этапе, </w:t>
      </w:r>
      <w:r w:rsidRPr="00BE7D54">
        <w:rPr>
          <w:rFonts w:ascii="Arial" w:eastAsiaTheme="minorEastAsia" w:hAnsi="Arial" w:cs="Arial"/>
          <w:sz w:val="16"/>
          <w:szCs w:val="16"/>
          <w:lang w:eastAsia="ru-RU"/>
        </w:rPr>
        <w:lastRenderedPageBreak/>
        <w:t>медикаментозное обеспечение на этапе транспортировки при острых, угрожающих жизни состояниях, безопасность лечебно-диагностических мероприятий и транспортировки.</w:t>
      </w:r>
    </w:p>
    <w:p w14:paraId="7E07DAC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2.3. Транспортировка в медицинские организации соответствующего профиля при показаниях и возможности оказания в них экстренной помощи, при острых и угрожающих жизни состояниях - в ближайший стационар с учетом маршрутизации пациентов, определенной Департаментом здравоохранения Тюменской области.</w:t>
      </w:r>
    </w:p>
    <w:p w14:paraId="0E607D5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2.4. Поводы для вызова скорой медицинской помощи в экстренной и неотложной форме регламентированы порядком оказания скорой медицинской помощи, утверждаемым нормативными правовыми актами уполномоченного федерального органа исполнительной власти.</w:t>
      </w:r>
    </w:p>
    <w:p w14:paraId="26B4B73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2.5.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7DE484B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2.6. Сведения о пациентах, нуждающихся в активном посещении на дому, передаются в медицинские организации в срок не позднее 24 часов в соответствии с алгоритмом взаимодействия по обеспечению преемственности медицинской помощи станций (отделений) скорой медицинской помощи и медицинских организаций, оказывающих медицинскую помощь амбулаторно, утвержденным Департаментом здравоохранения Тюменской области.</w:t>
      </w:r>
    </w:p>
    <w:p w14:paraId="42C3C62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2.7. Скорая специализированная медицинская помощь, в том числе санитарно-авиационная эвакуация, в том числе осуществляемая воздушными судами, оказывается круглосуточно и безотлагательно всем гражданам в соответствии с порядками, определенными Минздравом Российской Федерации и Департаментом здравоохранения Тюменской области.</w:t>
      </w:r>
    </w:p>
    <w:p w14:paraId="6B96B5F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При оказании первичной медико-санитарной (доврачебной, врачебной, специализированной) медицинской помощи в амбулаторных условиях гарантируется:</w:t>
      </w:r>
    </w:p>
    <w:p w14:paraId="0FD09E9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 Право на выбор медицинской организации для получения первичной медико-санитарной помощи.</w:t>
      </w:r>
    </w:p>
    <w:p w14:paraId="51613EC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Первичная медико-санитарная помощь гражданам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 фельдшерами, акушерами и другими медицинскими работниками со средним медицинским образованием по территориально-участковому принципу.</w:t>
      </w:r>
    </w:p>
    <w:p w14:paraId="1AB33BE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Для получения первичной медико-санитарной помощи гражданин вправе выбрать иную медицинскую организацию, не обслуживающую территорию проживания, не чаще чем один раз в год (за исключением случаев изменения места жительства или места пребывания гражданина). Выбор осуществляется из перечня медицинских организаций, участвующих в реализации Территориальной программы, оказывающих медицинскую помощь прикрепленному населению по территориально-участковому принципу.</w:t>
      </w:r>
    </w:p>
    <w:p w14:paraId="690DE94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Для выбора медицинской организации, оказывающей первичную медико-санитарную медицинскую помощь, гражданин лично или через своего представителя обращается в выбранную им медицинскую организацию с письменным заявлением о выборе медицинской организации в соответствии с </w:t>
      </w:r>
      <w:hyperlink r:id="rId53" w:history="1">
        <w:r w:rsidRPr="00BE7D54">
          <w:rPr>
            <w:rFonts w:ascii="Arial" w:eastAsiaTheme="minorEastAsia" w:hAnsi="Arial" w:cs="Arial"/>
            <w:color w:val="0000FF"/>
            <w:sz w:val="16"/>
            <w:szCs w:val="16"/>
            <w:lang w:eastAsia="ru-RU"/>
          </w:rPr>
          <w:t>приказом</w:t>
        </w:r>
      </w:hyperlink>
      <w:r w:rsidRPr="00BE7D54">
        <w:rPr>
          <w:rFonts w:ascii="Arial" w:eastAsiaTheme="minorEastAsia" w:hAnsi="Arial" w:cs="Arial"/>
          <w:sz w:val="16"/>
          <w:szCs w:val="16"/>
          <w:lang w:eastAsia="ru-RU"/>
        </w:rPr>
        <w:t xml:space="preserve"> Минздравсоцразвития России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Для получения специализированной медицинской помощи в плановом порядке выбор медицинской организации осуществляется по направлению лечащего врача с учетом соблюдения порядков и условий оказания медицинской помощи, установленных Территориальной программой.</w:t>
      </w:r>
    </w:p>
    <w:p w14:paraId="55BC2DC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3.2. Право на выбор врача, в том числе семейного и лечащего врача, с учетом согласия этого врача, путем подачи заявления лично или через своего представителя на имя руководителя медицинской организации. При выборе врача и медицинской организации для получения первичной медико-санитарной помощи граждане дают информированное добровольное согласие на медицинские вмешательства, перечень видов которых утвержден приказом Министерства здравоохранения Российской Федерации.</w:t>
      </w:r>
    </w:p>
    <w:p w14:paraId="2F34057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3.3. Право на получение консультаций врачей-специалистов, в том числе с применением телемедицинских технологий.</w:t>
      </w:r>
    </w:p>
    <w:p w14:paraId="79C2F44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3.4. Продолжительность приема пациента в поликлинике определяется его состоянием и порядками оказания медицинской помощи, утвержденными Министерством здравоохранения Российской Федерации.</w:t>
      </w:r>
    </w:p>
    <w:p w14:paraId="47225BA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3.5. Оказание пациенту первичной медико-санитарной помощи включает:</w:t>
      </w:r>
    </w:p>
    <w:p w14:paraId="0C21F18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 осмотр пациента;</w:t>
      </w:r>
    </w:p>
    <w:p w14:paraId="0D3A965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14:paraId="1BA55A9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14:paraId="319169C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14:paraId="329330F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14:paraId="53C92B8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 оформление медицинской документации;</w:t>
      </w:r>
    </w:p>
    <w:p w14:paraId="6797805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14:paraId="3A230FC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8) предоставление пациенту необходимых документов, обеспечивающих возможность лечения в рамках Территориальной </w:t>
      </w:r>
      <w:r w:rsidRPr="00BE7D54">
        <w:rPr>
          <w:rFonts w:ascii="Arial" w:eastAsiaTheme="minorEastAsia" w:hAnsi="Arial" w:cs="Arial"/>
          <w:sz w:val="16"/>
          <w:szCs w:val="16"/>
          <w:lang w:eastAsia="ru-RU"/>
        </w:rPr>
        <w:lastRenderedPageBreak/>
        <w:t>программы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14:paraId="6E200E8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14:paraId="5EDAC38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3.6. Оказание медицинской помощи на дому по вызову гражданина или по инициативе медицинского работника (активное патронажное посещение) врачами-терапевтами участковыми, врачами-педиатрами участковыми, врачами общей практики (семейными врачами) или другими врачами-специалистами, фельдшером, медицинской сестрой. Медицинская помощь на дому врачами-специалистами осуществляется после осмотра врачами-терапевтами участковыми, врачами-педиатрами участковыми, врачами общей практики (семейными врачами).</w:t>
      </w:r>
    </w:p>
    <w:p w14:paraId="098B4A5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3.7. Оказание паллиативной первичной медицинской помощи в амбулаторных условиях, в том числе на дому, осуществляется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оказывающих первичную медико-санитарную помощь, во взаимодействии с медицинскими организациями, оказывающими паллиативную специализированную медицинскую помощь.</w:t>
      </w:r>
    </w:p>
    <w:p w14:paraId="3FAFA59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3.8. Первичная медико-санитарная помощь обучающимся в образовательных организациях, реализующих основные образовательные программы (далее - обучающиеся), в экстренной и неотложной форме, в том числе при внезапных острых заболеваниях, состояниях, обострении хронических заболеваний, а также мероприятия в рамках профилактики заболеваний, оказывается в кабинетах, здравпунктах, в том числе медицинской организации, на территории обслуживания которой расположена образовательная организация.</w:t>
      </w:r>
    </w:p>
    <w:p w14:paraId="5070CF0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3.9.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 тяжести его состояния, в соответствии с порядками и стандартами медицинской помощи.</w:t>
      </w:r>
    </w:p>
    <w:p w14:paraId="12C3F1D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3.10.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не оказывающие соответствующие медицинские услуги, путем направления в другие медицинские организации, в соответствии с приказами и порядками, утвержденными Департаментом здравоохранения Тюменской области, для получения таких медицинских услуг бесплатно.</w:t>
      </w:r>
    </w:p>
    <w:p w14:paraId="022200A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3.11. Возможность получения экстренной и неотложной медицинской помощи в выходные и праздничные дни, а также в период временного отсутствия специалистов.</w:t>
      </w:r>
    </w:p>
    <w:p w14:paraId="6D7FD2F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3.12. Проведение профилактических прививок, включенных в национальный календарь профилактических прививок, и профилактических прививок по эпидемическим показаниям.</w:t>
      </w:r>
    </w:p>
    <w:p w14:paraId="5BCC644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3.13. В рамках проведения профилактических мероприятий Департамент здравоохранения Тюменской области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обеспечивает организацию прохождения гражданами профилактических медицинских осмотров, диспансеризации, в том числе в вечерние часы и субботу, а также предоставляет гражданам возможность дистанционной записи на медицинские исследования.</w:t>
      </w:r>
    </w:p>
    <w:p w14:paraId="4B3105B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14:paraId="32B5F1B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Условия и сроки профилактических осмотров, в том числе в рамках диспансеризации определенных групп населения в соответствии с </w:t>
      </w:r>
      <w:hyperlink r:id="rId54" w:history="1">
        <w:r w:rsidRPr="00BE7D54">
          <w:rPr>
            <w:rFonts w:ascii="Arial" w:eastAsiaTheme="minorEastAsia" w:hAnsi="Arial" w:cs="Arial"/>
            <w:color w:val="0000FF"/>
            <w:sz w:val="16"/>
            <w:szCs w:val="16"/>
            <w:lang w:eastAsia="ru-RU"/>
          </w:rPr>
          <w:t>приказом</w:t>
        </w:r>
      </w:hyperlink>
      <w:r w:rsidRPr="00BE7D54">
        <w:rPr>
          <w:rFonts w:ascii="Arial" w:eastAsiaTheme="minorEastAsia" w:hAnsi="Arial" w:cs="Arial"/>
          <w:sz w:val="16"/>
          <w:szCs w:val="16"/>
          <w:lang w:eastAsia="ru-RU"/>
        </w:rP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14:paraId="09079D7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 рамках проведения профилактических мероприятий граждане могут пройти профилактические медицинские осмотры, диспансеризацию, в том числе в вечерние часы и в субботу, а также гражданам предоставляется возможность дистанционной записи на приемы (осмотры, консультации) к медицинским работникам.</w:t>
      </w:r>
    </w:p>
    <w:p w14:paraId="0431258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Гражданин проходит профилактический медицинский осмотр и диспансеризацию в медицинской организации, в которой он получает первичную медико-санитарную помощь.</w:t>
      </w:r>
    </w:p>
    <w:p w14:paraId="6C79FF4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w:t>
      </w:r>
      <w:hyperlink r:id="rId55" w:history="1">
        <w:r w:rsidRPr="00BE7D54">
          <w:rPr>
            <w:rFonts w:ascii="Arial" w:eastAsiaTheme="minorEastAsia" w:hAnsi="Arial" w:cs="Arial"/>
            <w:color w:val="0000FF"/>
            <w:sz w:val="16"/>
            <w:szCs w:val="16"/>
            <w:lang w:eastAsia="ru-RU"/>
          </w:rPr>
          <w:t>статьей 20</w:t>
        </w:r>
      </w:hyperlink>
      <w:r w:rsidRPr="00BE7D54">
        <w:rPr>
          <w:rFonts w:ascii="Arial" w:eastAsiaTheme="minorEastAsia" w:hAnsi="Arial" w:cs="Arial"/>
          <w:sz w:val="16"/>
          <w:szCs w:val="16"/>
          <w:lang w:eastAsia="ru-RU"/>
        </w:rPr>
        <w:t xml:space="preserve"> Федерального закона N 323-ФЗ.</w:t>
      </w:r>
    </w:p>
    <w:p w14:paraId="1F42AF4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Страховые медицинские организации содействует привлечению застрахованных лиц к прохождению профилактических мероприятий, в том числе организует их индивидуальное информирование о возможности прохождения профилактических мероприятий в медицинской организации, к которой они прикреплены.</w:t>
      </w:r>
    </w:p>
    <w:p w14:paraId="5C4A9C5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3.13.1. 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который приведен в </w:t>
      </w:r>
      <w:hyperlink w:anchor="Par6578" w:history="1">
        <w:r w:rsidRPr="00BE7D54">
          <w:rPr>
            <w:rFonts w:ascii="Arial" w:eastAsiaTheme="minorEastAsia" w:hAnsi="Arial" w:cs="Arial"/>
            <w:color w:val="0000FF"/>
            <w:sz w:val="16"/>
            <w:szCs w:val="16"/>
            <w:lang w:eastAsia="ru-RU"/>
          </w:rPr>
          <w:t>приложении N 7</w:t>
        </w:r>
      </w:hyperlink>
      <w:r w:rsidRPr="00BE7D54">
        <w:rPr>
          <w:rFonts w:ascii="Arial" w:eastAsiaTheme="minorEastAsia" w:hAnsi="Arial" w:cs="Arial"/>
          <w:sz w:val="16"/>
          <w:szCs w:val="16"/>
          <w:lang w:eastAsia="ru-RU"/>
        </w:rPr>
        <w:t xml:space="preserve"> к Территориальной программе (далее - углубленная диспансеризация).</w:t>
      </w:r>
    </w:p>
    <w:p w14:paraId="355CB13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14:paraId="40083FC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Запись граждан на углубленную диспансеризацию осуществляется в установленном порядке, в том числе с использованием единого портала.</w:t>
      </w:r>
    </w:p>
    <w:p w14:paraId="1782E41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соответствии с </w:t>
      </w:r>
      <w:hyperlink w:anchor="Par11527" w:history="1">
        <w:r w:rsidRPr="00BE7D54">
          <w:rPr>
            <w:rFonts w:ascii="Arial" w:eastAsiaTheme="minorEastAsia" w:hAnsi="Arial" w:cs="Arial"/>
            <w:color w:val="0000FF"/>
            <w:sz w:val="16"/>
            <w:szCs w:val="16"/>
            <w:lang w:eastAsia="ru-RU"/>
          </w:rPr>
          <w:t>пунктом 1</w:t>
        </w:r>
      </w:hyperlink>
      <w:r w:rsidRPr="00BE7D54">
        <w:rPr>
          <w:rFonts w:ascii="Arial" w:eastAsiaTheme="minorEastAsia" w:hAnsi="Arial" w:cs="Arial"/>
          <w:sz w:val="16"/>
          <w:szCs w:val="16"/>
          <w:lang w:eastAsia="ru-RU"/>
        </w:rPr>
        <w:t xml:space="preserve"> </w:t>
      </w:r>
      <w:r w:rsidRPr="00BE7D54">
        <w:rPr>
          <w:rFonts w:ascii="Arial" w:eastAsiaTheme="minorEastAsia" w:hAnsi="Arial" w:cs="Arial"/>
          <w:sz w:val="16"/>
          <w:szCs w:val="16"/>
          <w:lang w:eastAsia="ru-RU"/>
        </w:rPr>
        <w:lastRenderedPageBreak/>
        <w:t>приложения N 15 к территориальной программе в течение одного дня.</w:t>
      </w:r>
    </w:p>
    <w:p w14:paraId="1374644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3.13.2. Гражданин имеет право не реже одного раза в год на бесплатный профилактический медицинский осмотр, в том числе в рамках диспансеризации.</w:t>
      </w:r>
    </w:p>
    <w:p w14:paraId="7337B42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3B08585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Профилактический медицинский осмотр проводится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14:paraId="4A32301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3.13.3.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(работающие граждане, неработающие граждане, обучающиеся в образовательных организациях по очной форме).</w:t>
      </w:r>
    </w:p>
    <w:p w14:paraId="026CA3F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Диспансеризация проводится:</w:t>
      </w:r>
    </w:p>
    <w:p w14:paraId="1CDA6BD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 один раз в три года в возрасте от 18 до 39 лет включительно;</w:t>
      </w:r>
    </w:p>
    <w:p w14:paraId="026799F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ежегодно в возрасте 40 лет и старше.</w:t>
      </w:r>
    </w:p>
    <w:p w14:paraId="5B8A12B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Годом прохождения диспансеризации считается календарный год, в котором гражданин достигает соответствующего возраста.</w:t>
      </w:r>
    </w:p>
    <w:p w14:paraId="5AFDA21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Диспансеризация проводится в два этапа. 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Второй этап диспансеризации проводится с целью дополнительного обследования и уточнения диагноза заболевания (состояния). Профилактический медицинский осмотр и первый этап диспансеризации могут проводиться мобильными медицинскими бригадами.</w:t>
      </w:r>
    </w:p>
    <w:p w14:paraId="4F41585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3.13.4. Для обеспечения доступности профилактического медицинского осмотра, диспансеризации и оказания первичной медико-санитарной помощи населению,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 в структуре медицинской организации (ее структурного подразделения), оказывающей первичную медико-санитарную помощь, организуются мобильные выездные бригады.</w:t>
      </w:r>
    </w:p>
    <w:p w14:paraId="18E74D6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3.13.5. Проведение профилактического медицинского осмотра и диспансеризации организованных коллективов может проводиться медицинскими организациями, на базе которых граждане могут пройти профилактический медицинский осмотр и диспансеризацию, по территориально-участковому принципу по месту работы, в том числе с использованием мобильных выездных бригад. В целях настоящего постановления под организованными коллективами понимаются работники организаций (всех форм собственности, работодателей - физических лиц).</w:t>
      </w:r>
    </w:p>
    <w:p w14:paraId="7C91916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Департамент здравоохранения Тюменской области обеспечивает вовлечение работодателей к прохождению профилактического медицинского осмотра и диспансеризации работниками.</w:t>
      </w:r>
    </w:p>
    <w:p w14:paraId="7783271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Работодателям рекомендуется осуществлять взаимодействие с медицинскими организациями, на базе которых граждане могут пройти профилактический медицинский осмотр и диспансеризацию, по организации и проведению профилактического медицинского осмотра и диспансеризации работниками:</w:t>
      </w:r>
    </w:p>
    <w:p w14:paraId="7D7F196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 обеспечить формирование списков работников, подлежащих профилактическому медицинскому осмотру и диспансеризации;</w:t>
      </w:r>
    </w:p>
    <w:p w14:paraId="0FFDACD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обеспечить согласование сроков и порядка проведения профилактического медицинского осмотра и диспансеризации организованного коллектива с медицинской организации, на базе которой граждане могут пройти профилактический медицинский осмотр и диспансеризацию;</w:t>
      </w:r>
    </w:p>
    <w:p w14:paraId="11DC0DF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обеспечить участие организованного коллектива в проведении профилактического медицинского осмотра и диспансеризации в медицинской организации, на базе которой граждане могут пройти профилактический медицинский осмотр и диспансеризацию, в том числе с использованием мобильных выездных бригад.</w:t>
      </w:r>
    </w:p>
    <w:p w14:paraId="4210AB7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3.13.6. Профилактические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 в порядке, установленном Минздравом России.</w:t>
      </w:r>
    </w:p>
    <w:p w14:paraId="148F2CA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w:t>
      </w:r>
    </w:p>
    <w:p w14:paraId="53AFF70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Диспансеризация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w:t>
      </w:r>
      <w:r w:rsidRPr="00BE7D54">
        <w:rPr>
          <w:rFonts w:ascii="Arial" w:eastAsiaTheme="minorEastAsia" w:hAnsi="Arial" w:cs="Arial"/>
          <w:sz w:val="16"/>
          <w:szCs w:val="16"/>
          <w:lang w:eastAsia="ru-RU"/>
        </w:rPr>
        <w:lastRenderedPageBreak/>
        <w:t>Минздравом России.</w:t>
      </w:r>
    </w:p>
    <w:p w14:paraId="20A3A50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Сроки проведения профилактических медицинских осмотров, в том числе в рамках диспансеризации, включая выявление онкологических заболеваний, - до 25 декабря 2022 года.</w:t>
      </w:r>
    </w:p>
    <w:p w14:paraId="40FEB1D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3.14. Медицинские организации, участвующие в проведении диспансеризации и/или медицинских осмотров детей-сирот, при наличии (установлении) у несовершеннолетнего заболевания, требующего оказания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направляет его медицинскую документацию в профильные специализированные медицинские организации для решения вопроса об оказании ему медицинской помощи.</w:t>
      </w:r>
    </w:p>
    <w:p w14:paraId="05F97D1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организация в приоритетном порядке обеспечивает организацию несовершеннолетнему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w:t>
      </w:r>
    </w:p>
    <w:p w14:paraId="4F3FC79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3.15. Направление на плановую госпитализацию в соответствии с клиническими показаниями, требующими интенсивной терапии и круглосуточного наблюдения медицинского персонала.</w:t>
      </w:r>
    </w:p>
    <w:p w14:paraId="5CD90AE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Догоспитальное обследование в соответствии с порядками и стандартами медицинской помощи и особенностями течения заболевания при плановой госпитализации. В направлении установленной формы должны содержаться цель плановой госпитализации, данные объективного обследования, результаты лабораторных и инструментальных исследований, выполненных на догоспитальном этапе.</w:t>
      </w:r>
    </w:p>
    <w:p w14:paraId="0D8517D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3.16. Приоритетным направлением оказания амбулаторной помощи является диспансерное наблюдение за гражданами, страдающими отдельными хроническими неинфекционными заболеваниями, являющимися основной причиной инвалидности и преждевременной смертности населения Российской Федерации (заболевания системы кровообращения, пищеварения и органов дыхания, цереброваскулярные и злокачественные новообразования, сахарный диабет), а также имеющими основные факторы риска развития таких заболеваний.</w:t>
      </w:r>
    </w:p>
    <w:p w14:paraId="45F0629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Диспансерное наблюдение осуществляется в соответствии с </w:t>
      </w:r>
      <w:hyperlink r:id="rId56" w:history="1">
        <w:r w:rsidRPr="00BE7D54">
          <w:rPr>
            <w:rFonts w:ascii="Arial" w:eastAsiaTheme="minorEastAsia" w:hAnsi="Arial" w:cs="Arial"/>
            <w:color w:val="0000FF"/>
            <w:sz w:val="16"/>
            <w:szCs w:val="16"/>
            <w:lang w:eastAsia="ru-RU"/>
          </w:rPr>
          <w:t>приказом</w:t>
        </w:r>
      </w:hyperlink>
      <w:r w:rsidRPr="00BE7D54">
        <w:rPr>
          <w:rFonts w:ascii="Arial" w:eastAsiaTheme="minorEastAsia" w:hAnsi="Arial" w:cs="Arial"/>
          <w:sz w:val="16"/>
          <w:szCs w:val="16"/>
          <w:lang w:eastAsia="ru-RU"/>
        </w:rPr>
        <w:t xml:space="preserve"> Минздрава России от 29.03.2019 N 173н "Об утверждении порядка проведения диспансерного наблюдения за взрослыми", диспансерное наблюдение за взрослыми с онкологическими заболеваниями осуществляется в соответствии с </w:t>
      </w:r>
      <w:hyperlink r:id="rId57" w:history="1">
        <w:r w:rsidRPr="00BE7D54">
          <w:rPr>
            <w:rFonts w:ascii="Arial" w:eastAsiaTheme="minorEastAsia" w:hAnsi="Arial" w:cs="Arial"/>
            <w:color w:val="0000FF"/>
            <w:sz w:val="16"/>
            <w:szCs w:val="16"/>
            <w:lang w:eastAsia="ru-RU"/>
          </w:rPr>
          <w:t>приказом</w:t>
        </w:r>
      </w:hyperlink>
      <w:r w:rsidRPr="00BE7D54">
        <w:rPr>
          <w:rFonts w:ascii="Arial" w:eastAsiaTheme="minorEastAsia" w:hAnsi="Arial" w:cs="Arial"/>
          <w:sz w:val="16"/>
          <w:szCs w:val="16"/>
          <w:lang w:eastAsia="ru-RU"/>
        </w:rPr>
        <w:t xml:space="preserve"> Минздрава России от 04.06.2020 N 548н "Об утверждении порядка диспансерного наблюдения за взрослыми с онкологическими заболеваниями".</w:t>
      </w:r>
    </w:p>
    <w:p w14:paraId="3203A36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Диспансерное наблюдение устанавливается в течение трех рабочих дней после установления диагноза при оказании медицинской помощи в амбулаторных условиях или получения выписного эпикриза из медицинской карты стационарного больного по результатам оказания медицинской помощи в стационарных условиях.</w:t>
      </w:r>
    </w:p>
    <w:p w14:paraId="50A1ABF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первичную медико-санитарную помощь (врач-терапевт (врач-терапевт участковый, врач-терапевт участковый цехового врачебного участка, врач общей практики (семейный врач) (далее - врач-терапевт); врачи-специалисты (по отдельным заболеваниям или состояниям (группам заболеваний или состояний); врач по медицинской профилактике (фельдшер) отделения (кабинета) медицинской профилактики или центра здоровья; фельдшер (акушер) фельдшерско-акушерского пункта, фельдшер фельдшерского здравпункта в случае возложения на них руководителем медицинской организации отдельных функций лечащего врача, в том числе по проведению диспансерного наблюдения, в порядке, установленном </w:t>
      </w:r>
      <w:hyperlink r:id="rId58" w:history="1">
        <w:r w:rsidRPr="00BE7D54">
          <w:rPr>
            <w:rFonts w:ascii="Arial" w:eastAsiaTheme="minorEastAsia" w:hAnsi="Arial" w:cs="Arial"/>
            <w:color w:val="0000FF"/>
            <w:sz w:val="16"/>
            <w:szCs w:val="16"/>
            <w:lang w:eastAsia="ru-RU"/>
          </w:rPr>
          <w:t>приказом</w:t>
        </w:r>
      </w:hyperlink>
      <w:r w:rsidRPr="00BE7D54">
        <w:rPr>
          <w:rFonts w:ascii="Arial" w:eastAsiaTheme="minorEastAsia" w:hAnsi="Arial" w:cs="Arial"/>
          <w:sz w:val="16"/>
          <w:szCs w:val="16"/>
          <w:lang w:eastAsia="ru-RU"/>
        </w:rPr>
        <w:t xml:space="preserve"> Министерства здравоохранения и социального развития Российской Федерации от 23.03.2012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14:paraId="654F305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Наличие медицинских показаний для проведения диспансерного наблюдения, периодичность диспансерных приемов (осмотров, консультаций), длительность диспансерного наблюдения, объем профилактических, диагностических, лечебных и реабилитационных мероприятий определяются медицинским работником в соответствии с настоящим Порядком с учетом стандартов медицинской помощи и клинических рекомендаций.</w:t>
      </w:r>
    </w:p>
    <w:p w14:paraId="29FE855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 При оказании первичной медико-санитарной помощи, специализированной помощи в условиях дневного стационара, в том числе на дому, гарантируется:</w:t>
      </w:r>
    </w:p>
    <w:p w14:paraId="244E77F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4.1. Направление в дневной стационар с учетом показаний и необходимости проведения лечебно-диагностических и реабилитационных мероприятий, не требующих круглосуточного медицинского наблюдения, в том числе после выписки из стационара круглосуточного пребывания. Длительность ежедневного проведения вышеназванных мероприятий в дневном стационаре составляет от 2 до 4 часов.</w:t>
      </w:r>
    </w:p>
    <w:p w14:paraId="715CB69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4.2. Дневные стационары могут организовываться в амбулаторно-поликлиническом или больничном учреждении, в том числе в структуре круглосуточного стационара, стационара на дому.</w:t>
      </w:r>
    </w:p>
    <w:p w14:paraId="0CD493D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4.3. В условиях дневного стационара оказывается ежедневное наблюдение лечащего врача, диагностика и лечение заболевания, медикаментозная терапия, в том числе с использованием парентеральных путей введения (внутривенные, внутримышечные, подкожные инъекции и иное), лечебные манипуляции, диагностические (лабораторные) исследования и медицинские процедуры по показаниям.</w:t>
      </w:r>
    </w:p>
    <w:p w14:paraId="523998A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4.4. Стационар на дому осуществляет оказание медицинской (диагностической, лечебной и реабилитационной) и медико-социальной помощи на дому больным и инвалидам, маломобильным пациентам, лицам, нуждающимся в контролируемом лечении, а также больным детям, нуждающимся в домашнем уходе.</w:t>
      </w:r>
    </w:p>
    <w:p w14:paraId="06A2BCF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В стационаре на дому пациентам предоставляются ежедневное наблюдение лечащего врача и медицинской сестры; диагностика и лечение заболевания; консультации врачей-специалистов по показаниям.</w:t>
      </w:r>
    </w:p>
    <w:p w14:paraId="2C38890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4.5. Обеспечение необходимого объема медицинской помощи конкретному пациенту, определяемого лечащим врачом в соответствии с медицинскими показаниями по заболеванию, тяжести его состояния, в соответствии с порядками и стандартами оказания медицинской помощи, возможности посещения пациентом медицинской организации, а также обеспечения родственниками ухода за пациентом в условиях дневного стационара на дому.</w:t>
      </w:r>
    </w:p>
    <w:p w14:paraId="0FEDB2F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4.6. Оказание вспомогательных репродуктивных технологий (экстракорпорального оплодотворения) и проведение противовирусной терапии вирусного гепатита с учетом листа ожидания и в соответствии с порядком оказания медицинской помощи, утвержденным Министерством здравоохранения Российской Федерации и Департаментом здравоохранения Тюменской области.</w:t>
      </w:r>
    </w:p>
    <w:p w14:paraId="2CF6F33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С целью информирования пациента за движением очереди на оказание вспомогательных репродуктивных технологий (экстракорпорального оплодотворения) электронная версия листа ожидания с указанием очередности и шифра пациента без персональных данных размещается на официальном сайте Департамента здравоохранения Тюменской области.</w:t>
      </w:r>
    </w:p>
    <w:p w14:paraId="18DD3DC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Информирование граждан о сроках ожидания оказания вспомогательных репродуктивных технологий (экстракорпорального оплодотворения) осуществляется в доступной форме, в том числе с использованием сети "Интернет", с учетом требований законодательства Российской Федерации о персональных данных.</w:t>
      </w:r>
    </w:p>
    <w:p w14:paraId="7A97C8F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4.7. Оказание по медицинским показаниям заместительной почечной терапии методом гемодиализа и перитонеального диализа осуществляется в соответствии с приказом Департамента здравоохранения Тюменской области с учетом выбора пациентами медицинской организации.</w:t>
      </w:r>
    </w:p>
    <w:p w14:paraId="2C069FF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4.8. Питание пациентов не предусматривается.</w:t>
      </w:r>
    </w:p>
    <w:p w14:paraId="1533FC4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 При оказании специализированной, включая высокотехнологичную, медицинской помощи в стационарных условиях гарантируется:</w:t>
      </w:r>
    </w:p>
    <w:p w14:paraId="0662346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 Оказание специализированной медицинской помощи в плановой форме в условиях стационара гражданам из муниципальных образований Тюменской области, в том числе малонаселенных, отдаленных и (или) труднодоступных населенных пунктах, а также сельской местности, осуществляется бесплатно по направлению медицинской организации по месту жительства пациента в соответствии с порядками оказания медицинской помощи и маршрутизации пациентов по профилям медицинской помощи, установленными нормативными правовыми актами Российской Федерации и нормативными правовыми актами Тюменской области, с учетом установленных Программой сроков ожидания.</w:t>
      </w:r>
    </w:p>
    <w:p w14:paraId="0081B3A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Для получения специализированной медицинской помощи в экстренной или неотложной форме пациент доставляется выездной бригадой скорой медицинской помощи или самостоятельно обращается в медицинскую организацию в соответствии с Правилами осуществления медицинской эвакуации при оказании скорой медицинской помощи.</w:t>
      </w:r>
    </w:p>
    <w:p w14:paraId="0AD6E6A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w:t>
      </w:r>
    </w:p>
    <w:p w14:paraId="715ADF8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 случае отсутствия медицинских показаний для оказания специализированной медицинской помощи в стационарных условиях или отказа пациента от оказания специализированной медицинской помощи в экстренной или неотложной форме врач-специалист медицинской организации, оказывающей специализированную медицинскую помощь, оформляет на бланке медицинской организации соответствующее медицинское заключение.</w:t>
      </w:r>
    </w:p>
    <w:p w14:paraId="463EC52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направлении пациента на оказание высокотехнологичной медицинской помощи, включенной в базовую программу обязательного медицинского страхования, подтверждение наличия (отсутствия) показаний для оказания высокотехнологичной медицинской помощи осуществляется принимающей медицинской организацией.</w:t>
      </w:r>
    </w:p>
    <w:p w14:paraId="711E4FB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направлении пациента на оказание высокотехнологичной медицинской помощи, не включенной в базовую программу обязательного медицинского страхования, подтверждение наличия (отсутствия) показаний для оказания высокотехнологичной медицинской помощи обеспечивается комиссией Департамента здравоохранения Тюменской области по отбору пациентов для оказания высокотехнологичной медицинской помощи.</w:t>
      </w:r>
    </w:p>
    <w:p w14:paraId="32E61F6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Основанием для госпитализации пациента в принимающую медицинскую организацию, оказывающую высокотехнологичную медицинскую помощь, является решение врачебной комиссии медицинской организации, в которую направлен пациент, по отбору пациентов на оказание высокотехнологичной медицинской помощи.</w:t>
      </w:r>
    </w:p>
    <w:p w14:paraId="414FF4D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Перевод пациента на следующий этап оказания медицинской помощи осуществляется при состояниях, угрожающих жизни, или невозможности оказания медицинской помощи в условиях данной медицинской организации.</w:t>
      </w:r>
    </w:p>
    <w:p w14:paraId="33715D1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5.2. 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случаях необходимости проведения такому пациенту диагностических исследований или консультаций специалистов - при отсутствии возможности их проведения медицинской организацией, оказывающей медицинскую помощь пациенту, а также в целях перевода для продолжения лечения из одной медицинской организации в другую, осуществляется в следующем порядке:</w:t>
      </w:r>
    </w:p>
    <w:p w14:paraId="1F0DD61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 транспортировка пациента осуществляется по предварительному согласованию медицинской организации, оказывающей пациенту медицинскую помощь, с медицинской организацией, предоставляющей консультативно-диагностическую медицинскую услугу с учетом маршрутизации пациентов, определенной Департаментом здравоохранения Тюменской области;</w:t>
      </w:r>
    </w:p>
    <w:p w14:paraId="70D9E3F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250" w:name="Par5063"/>
      <w:bookmarkEnd w:id="250"/>
      <w:r w:rsidRPr="00BE7D54">
        <w:rPr>
          <w:rFonts w:ascii="Arial" w:eastAsiaTheme="minorEastAsia" w:hAnsi="Arial" w:cs="Arial"/>
          <w:sz w:val="16"/>
          <w:szCs w:val="16"/>
          <w:lang w:eastAsia="ru-RU"/>
        </w:rPr>
        <w:t xml:space="preserve">2) транспортировка пациента, требующего специального медицинского оборудования, аппаратуры слежения, специального персонала, обученного оказанию скорой (неотложной) медицинской помощи, осуществляется выездной бригадой станции (отделения) скорой медицинской помощи. В иных случаях пациент транспортируется санитарным транспортом медицинской </w:t>
      </w:r>
      <w:r w:rsidRPr="00BE7D54">
        <w:rPr>
          <w:rFonts w:ascii="Arial" w:eastAsiaTheme="minorEastAsia" w:hAnsi="Arial" w:cs="Arial"/>
          <w:sz w:val="16"/>
          <w:szCs w:val="16"/>
          <w:lang w:eastAsia="ru-RU"/>
        </w:rPr>
        <w:lastRenderedPageBreak/>
        <w:t>организации, в которой пациент находится на стационарном лечении;</w:t>
      </w:r>
    </w:p>
    <w:p w14:paraId="720ACDB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транспортировка пациента осуществляется в сопровождении медицинского работника направляющей медицинской организации. Медицинский работник, сопровождающий пациента, обеспечивает наблюдение за состоянием пациента, осуществляет доставку медицинской документации пациента в принимающую медицинскую организацию, сопровождает пациента и доставляет медицинскую документацию обратно в медицинскую организацию, где пациент находится на стационарном лечении;</w:t>
      </w:r>
    </w:p>
    <w:p w14:paraId="23821F9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251" w:name="Par5065"/>
      <w:bookmarkEnd w:id="251"/>
      <w:r w:rsidRPr="00BE7D54">
        <w:rPr>
          <w:rFonts w:ascii="Arial" w:eastAsiaTheme="minorEastAsia" w:hAnsi="Arial" w:cs="Arial"/>
          <w:sz w:val="16"/>
          <w:szCs w:val="16"/>
          <w:lang w:eastAsia="ru-RU"/>
        </w:rPr>
        <w:t>4) транспортные услуги пациентам, находящимся на лечении в стационарных условиях, не подлежат оплате за счет личных средств граждан, и оказываются за счет средств направляющей медицинской организации.</w:t>
      </w:r>
    </w:p>
    <w:p w14:paraId="5202124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Предоставление транспортных услуг пациенту, находящемуся на лечении в стационарных условиях, в целях перевода из одной медицинской организации в другую для продолжения лечения, осуществляется при наличии заключения врачебной комиссии, после предварительного согласования на уровне не ниже заведующих отделений, при наличии оформленного переводного эпикриза. Порядок транспортировки и оплаты услуг устанавливается в соответствии с </w:t>
      </w:r>
      <w:hyperlink w:anchor="Par5063" w:history="1">
        <w:r w:rsidRPr="00BE7D54">
          <w:rPr>
            <w:rFonts w:ascii="Arial" w:eastAsiaTheme="minorEastAsia" w:hAnsi="Arial" w:cs="Arial"/>
            <w:color w:val="0000FF"/>
            <w:sz w:val="16"/>
            <w:szCs w:val="16"/>
            <w:lang w:eastAsia="ru-RU"/>
          </w:rPr>
          <w:t>подпунктами 2</w:t>
        </w:r>
      </w:hyperlink>
      <w:r w:rsidRPr="00BE7D54">
        <w:rPr>
          <w:rFonts w:ascii="Arial" w:eastAsiaTheme="minorEastAsia" w:hAnsi="Arial" w:cs="Arial"/>
          <w:sz w:val="16"/>
          <w:szCs w:val="16"/>
          <w:lang w:eastAsia="ru-RU"/>
        </w:rPr>
        <w:t xml:space="preserve"> - </w:t>
      </w:r>
      <w:hyperlink w:anchor="Par5065" w:history="1">
        <w:r w:rsidRPr="00BE7D54">
          <w:rPr>
            <w:rFonts w:ascii="Arial" w:eastAsiaTheme="minorEastAsia" w:hAnsi="Arial" w:cs="Arial"/>
            <w:color w:val="0000FF"/>
            <w:sz w:val="16"/>
            <w:szCs w:val="16"/>
            <w:lang w:eastAsia="ru-RU"/>
          </w:rPr>
          <w:t>4</w:t>
        </w:r>
      </w:hyperlink>
      <w:r w:rsidRPr="00BE7D54">
        <w:rPr>
          <w:rFonts w:ascii="Arial" w:eastAsiaTheme="minorEastAsia" w:hAnsi="Arial" w:cs="Arial"/>
          <w:sz w:val="16"/>
          <w:szCs w:val="16"/>
          <w:lang w:eastAsia="ru-RU"/>
        </w:rPr>
        <w:t xml:space="preserve"> данного пункта.</w:t>
      </w:r>
    </w:p>
    <w:p w14:paraId="34834F3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5.3. Плановая госпитализация осуществляется в сроки, установленные Программой.</w:t>
      </w:r>
    </w:p>
    <w:p w14:paraId="2C8381C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14:paraId="4C17302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Очередность на оказание плановой высокотехнологичной медицинской помощи определяется листом ожидания медицинской организации, оказывающей высокотехнологичную медицинскую помощь.</w:t>
      </w:r>
    </w:p>
    <w:p w14:paraId="309EEEC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5.4.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 тяжести его состояния, в соответствии с порядками оказания медицинской помощи, стандартами медицинской помощи и клиническими рекомендациями.</w:t>
      </w:r>
    </w:p>
    <w:p w14:paraId="5C3A50D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5.5. Обеспечение донорской кровью и (или) ее компонентами осуществляется при оказании специализированной медицинской помощи, в том числе высокотехнологичной медицинской помощи, в рамках Территориальной программы в соответствии с законодательством Российской Федерации.</w:t>
      </w:r>
    </w:p>
    <w:p w14:paraId="443CCD3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5.6. При оказании специализированной, в том числе высокотехнологичной, медицинской помощи в стационарных условиях по медицинским показаниям пациенты обеспечиваются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утверждаемыми приказами Министерства здравоохранения России.</w:t>
      </w:r>
    </w:p>
    <w:p w14:paraId="6B9A2AF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Непосредственное имплантирование медицинских изделий осуществляется после получения добровольного согласия от пациента или его законного представителя на соответствующее медицинское вмешательство.</w:t>
      </w:r>
    </w:p>
    <w:p w14:paraId="146E6FF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5.7. Размещение в палатах на три места и более с соблюдением санитарно-гигиенических норм и обеспечения комфортных условий пребывания пациентов в медицинских организациях.</w:t>
      </w:r>
    </w:p>
    <w:p w14:paraId="6BC924E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Создание условий, обеспечивающих возможность посещения пациента и пребывания с ним в медицинской организации родственников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1E9A70A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5.8. По медицинским и (или) эпидемиологическим показаниям, установленным Министерством здравоохранения Российской Федерации, размещение пациентов в маломестных палатах (боксах) в соответствии с </w:t>
      </w:r>
      <w:hyperlink r:id="rId59" w:history="1">
        <w:r w:rsidRPr="00BE7D54">
          <w:rPr>
            <w:rFonts w:ascii="Arial" w:eastAsiaTheme="minorEastAsia" w:hAnsi="Arial" w:cs="Arial"/>
            <w:color w:val="0000FF"/>
            <w:sz w:val="16"/>
            <w:szCs w:val="16"/>
            <w:lang w:eastAsia="ru-RU"/>
          </w:rPr>
          <w:t>приказом</w:t>
        </w:r>
      </w:hyperlink>
      <w:r w:rsidRPr="00BE7D54">
        <w:rPr>
          <w:rFonts w:ascii="Arial" w:eastAsiaTheme="minorEastAsia" w:hAnsi="Arial" w:cs="Arial"/>
          <w:sz w:val="16"/>
          <w:szCs w:val="16"/>
          <w:lang w:eastAsia="ru-RU"/>
        </w:rP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14:paraId="25E0F83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14:paraId="429EE9E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5.9. При оказании медицинской помощи на основе стандартов в стационарных условиях осуществляется бесплатное обеспечение пациентов лечебным (диетическим и профилактическим) питанием с учетом стандартных диет и возрастных норм, утвержденных приказами Министерства здравоохранения России.</w:t>
      </w:r>
    </w:p>
    <w:p w14:paraId="6580759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5.10. Право на бесплатное совместное нахождение с ребенком в медицинской организации одному из родителей, иному члену семьи или иному законному представителю при оказании ему медицинской помощи в стационарных условиях в течение всего периода лечения независимо от возраста ребенка (без предоставления спального места и питания).</w:t>
      </w:r>
    </w:p>
    <w:p w14:paraId="0C2D36C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Одному из родителей, или иному члену семьи, или иному законному представителю предоставляется право на пребывание в стационаре с больным ребенком без взимания платы (с обеспечением питания и койко-места):</w:t>
      </w:r>
    </w:p>
    <w:p w14:paraId="3D9AED8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с ребенком до достижения им возраста 4 лет или ребенком-инвалидом - независимо от наличия медицинских показаний.</w:t>
      </w:r>
    </w:p>
    <w:p w14:paraId="7B96EBD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с ребенком старше 4 лет - при наличии медицинских показаний.</w:t>
      </w:r>
    </w:p>
    <w:p w14:paraId="67E39AB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5.11. Оказание специализированной медицинской помощи детскому населению в экстренной и неотложной форме в медицинских организациях первого уровня, имеющих в своей структуре отделение анестезиологии-реанимации или блок (палату) реанимации и интенсивной терапии и обеспечивающих круглосуточное медицинское наблюдение и лечение детей.</w:t>
      </w:r>
    </w:p>
    <w:p w14:paraId="21B303B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наличии медицинских показаний после устранения угрожающих жизни состояний дети переводятся в специализированные отделения медицинских организаций второго и третьего уровня для оказания специализированной медицинской помощи.</w:t>
      </w:r>
    </w:p>
    <w:p w14:paraId="6BA28E3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Специализированная, в том числе высокотехнологичная, медицинская помощь детям в стационарных условиях и условиях </w:t>
      </w:r>
      <w:r w:rsidRPr="00BE7D54">
        <w:rPr>
          <w:rFonts w:ascii="Arial" w:eastAsiaTheme="minorEastAsia" w:hAnsi="Arial" w:cs="Arial"/>
          <w:sz w:val="16"/>
          <w:szCs w:val="16"/>
          <w:lang w:eastAsia="ru-RU"/>
        </w:rPr>
        <w:lastRenderedPageBreak/>
        <w:t>дневного стационара оказывается в медицинских организациях третьего уровня врачами-специалистами и включает в себя профилактику, диагностику, лечение заболеваний и состояний, требующих использования специальных методов и медицинских технологий, а также медицинскую реабилитацию.</w:t>
      </w:r>
    </w:p>
    <w:p w14:paraId="5637F00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5.12. Право отцу ребенка или иному члену семьи при наличии согласия женщины, с учетом состояния ее здоровья, присутствия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3AFF76E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5.13. Направление пациентов в медицинские организации других субъектов Российской Федерации, не включенные в </w:t>
      </w:r>
      <w:hyperlink w:anchor="Par5275"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установленный приложением N 1 к Территориальной программе, осуществляется в соответствии с приказами Министерства здравоохранения Российской Федерации. Организация направления на консультацию или госпитализацию в медицинские организации других субъектов Российской Федерации, клиники научно-исследовательских институтов осуществляется Департаментом здравоохранения Тюменской области.</w:t>
      </w:r>
    </w:p>
    <w:p w14:paraId="7582927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5.14. При оказании медицинской помощи в медицинских организациях, включенных в </w:t>
      </w:r>
      <w:hyperlink w:anchor="Par5275" w:history="1">
        <w:r w:rsidRPr="00BE7D54">
          <w:rPr>
            <w:rFonts w:ascii="Arial" w:eastAsiaTheme="minorEastAsia" w:hAnsi="Arial" w:cs="Arial"/>
            <w:color w:val="0000FF"/>
            <w:sz w:val="16"/>
            <w:szCs w:val="16"/>
            <w:lang w:eastAsia="ru-RU"/>
          </w:rPr>
          <w:t>перечень</w:t>
        </w:r>
      </w:hyperlink>
      <w:r w:rsidRPr="00BE7D54">
        <w:rPr>
          <w:rFonts w:ascii="Arial" w:eastAsiaTheme="minorEastAsia" w:hAnsi="Arial" w:cs="Arial"/>
          <w:sz w:val="16"/>
          <w:szCs w:val="16"/>
          <w:lang w:eastAsia="ru-RU"/>
        </w:rPr>
        <w:t>, установленный приложением N 1 к Территориальной программе, расположенных за пределами Тюменской области, гарантируется оплата медицинской помощи, оказанной в порядке, установленном Департаментом здравоохранения Тюменской области.</w:t>
      </w:r>
    </w:p>
    <w:p w14:paraId="2D3A427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5.15. 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14:paraId="2F158C1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 При оказании паллиативной медицинской помощи в амбулаторных и стационарных условиях гарантируется:</w:t>
      </w:r>
    </w:p>
    <w:p w14:paraId="68ACA15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6.1. Обследование, динамическое наблюдение больных, нуждающихся в паллиативной медицинской помощи, консультации больных врачом-специалистом по профилю основного заболевания пациента и врачами других специальностей, проведение комплекса мероприятий по медицинской реабилитации в амбулаторных условиях, в том числе выездной патронажной службой на дому.</w:t>
      </w:r>
    </w:p>
    <w:p w14:paraId="41B6E6B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6.2. Эффективное и своевременное избавление от боли и облегчение других тяжелых проявлений заболевания в целях улучшения качества жизни неизлечимо больных лиц.</w:t>
      </w:r>
    </w:p>
    <w:p w14:paraId="20BDDF5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6.3. Оказание социально-психологической помощи больным и членам их семей, обучение родственников навыкам ухода за тяжелобольным пациентом,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 в соответствии с нормативными актами Тюменской области.</w:t>
      </w:r>
    </w:p>
    <w:p w14:paraId="2F2DAC7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6.4. Госпитализация в отделение при наличии боли и/или других тяжелых симптомов, ухудшающих качество жизни больных.</w:t>
      </w:r>
    </w:p>
    <w:p w14:paraId="063D993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6.5.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 тяжести его состояния, в соответствии с порядками оказания медицинской помощи, стандартами медицинской помощи и клиническими рекомендациями.</w:t>
      </w:r>
    </w:p>
    <w:p w14:paraId="042A7F0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6.6. Обеспечение лекарственными препаратами для медицинского применения и медицинскими изделиями при оказании медицинской помощи в соответствии с порядками оказания медицинской помощи, стандартами медицинской помощи и клиническими рекомендациями в рамках </w:t>
      </w:r>
      <w:hyperlink w:anchor="Par6866" w:history="1">
        <w:r w:rsidRPr="00BE7D54">
          <w:rPr>
            <w:rFonts w:ascii="Arial" w:eastAsiaTheme="minorEastAsia" w:hAnsi="Arial" w:cs="Arial"/>
            <w:color w:val="0000FF"/>
            <w:sz w:val="16"/>
            <w:szCs w:val="16"/>
            <w:lang w:eastAsia="ru-RU"/>
          </w:rPr>
          <w:t>перечней</w:t>
        </w:r>
      </w:hyperlink>
      <w:r w:rsidRPr="00BE7D54">
        <w:rPr>
          <w:rFonts w:ascii="Arial" w:eastAsiaTheme="minorEastAsia" w:hAnsi="Arial" w:cs="Arial"/>
          <w:sz w:val="16"/>
          <w:szCs w:val="16"/>
          <w:lang w:eastAsia="ru-RU"/>
        </w:rPr>
        <w:t>, утвержденных приложением N 13 к Территориальной программе.</w:t>
      </w:r>
    </w:p>
    <w:p w14:paraId="6D574EE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6.7. Обеспечение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14:paraId="497A282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7. В соответствии с </w:t>
      </w:r>
      <w:hyperlink r:id="rId60" w:history="1">
        <w:r w:rsidRPr="00BE7D54">
          <w:rPr>
            <w:rFonts w:ascii="Arial" w:eastAsiaTheme="minorEastAsia" w:hAnsi="Arial" w:cs="Arial"/>
            <w:color w:val="0000FF"/>
            <w:sz w:val="16"/>
            <w:szCs w:val="16"/>
            <w:lang w:eastAsia="ru-RU"/>
          </w:rPr>
          <w:t>Программой</w:t>
        </w:r>
      </w:hyperlink>
      <w:r w:rsidRPr="00BE7D54">
        <w:rPr>
          <w:rFonts w:ascii="Arial" w:eastAsiaTheme="minorEastAsia" w:hAnsi="Arial" w:cs="Arial"/>
          <w:sz w:val="16"/>
          <w:szCs w:val="16"/>
          <w:lang w:eastAsia="ru-RU"/>
        </w:rPr>
        <w:t xml:space="preserve"> государственных гарантий бесплатного оказания гражданам медицинской помощи на 2022 год и на плановый период 2023 и 2024 годов установлены сроки ожидания медицинской помощи, оказываемой в плановой форме, в том числе проведения отдельных диагностических обследований и консультаций врачей-специалистов:</w:t>
      </w:r>
    </w:p>
    <w:p w14:paraId="6E63BB0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030B11B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5AB2DA2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1A686AC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проведения консультаций врачей-специалистов в случае подозрения на онкологические заболевание не должны превышать 3 рабочих дня;</w:t>
      </w:r>
    </w:p>
    <w:p w14:paraId="32D640B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607EA60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75B4D8D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14:paraId="35EFE96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14:paraId="4FD9F5E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14:paraId="77BB5E7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6A23898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706067A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3D75101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w:t>
      </w:r>
    </w:p>
    <w:p w14:paraId="4EF7129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8.1. Медицинская помощь отдельным категориям граждан предоставляется в медицинских организациях в соответствии с законодательством Российской Федерации вне очереди.</w:t>
      </w:r>
    </w:p>
    <w:p w14:paraId="77918C6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Основанием для оказания медицинской помощи в медицинских организациях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14:paraId="25C3A82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8.2. Право на внеочередное оказание медицинской помощи имеют следующие категории граждан:</w:t>
      </w:r>
    </w:p>
    <w:p w14:paraId="5E15BEB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 Герои Социалистического Труда; Герои Труда Российской Федерации; полные кавалеры ордена Славы; Герои Советского Союза; Герои Российской Федерации; члены семей Героев Советского Союза, Героев Российской Федерации и полных кавалеров ордена Славы; полные кавалеры ордена Трудовой Славы; 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14:paraId="0341A22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инвалиды войны;</w:t>
      </w:r>
    </w:p>
    <w:p w14:paraId="07F6BD2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участники Великой Отечественной войны;</w:t>
      </w:r>
    </w:p>
    <w:p w14:paraId="1FC3A59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 ветераны боевых действий;</w:t>
      </w:r>
    </w:p>
    <w:p w14:paraId="2FB363B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100528F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 лица, награжденные знаком "Жителю блокадного Ленинграда";</w:t>
      </w:r>
    </w:p>
    <w:p w14:paraId="3101D79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7)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14:paraId="2EB7EEF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 члены семьи погибших (умерших) инвалидов войны, участников Великой Отечественной войны и ветеранов боевых действий;</w:t>
      </w:r>
    </w:p>
    <w:p w14:paraId="61566F2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9) лица, награжденные нагрудным знаком "Почетный донор России";</w:t>
      </w:r>
    </w:p>
    <w:p w14:paraId="4BF2F3F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10) граждане, подвергшиеся воздействию радиации вследствие радиационных катастроф;</w:t>
      </w:r>
    </w:p>
    <w:p w14:paraId="4285FCC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11) граждане, признанные пострадавшими от политических репрессий;</w:t>
      </w:r>
    </w:p>
    <w:p w14:paraId="293F6B6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12) реабилитированные лица;</w:t>
      </w:r>
    </w:p>
    <w:p w14:paraId="0107699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13) дети-сироты и дети, находящиеся в трудной жизненной ситуации, пребывающие в стационарных учреждениях системы образования, здравоохранения и социальной защиты, а также дети-инвалиды.</w:t>
      </w:r>
    </w:p>
    <w:p w14:paraId="1469A6C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8.3.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14:paraId="34302EF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8.4. При обращении граждан, имеющих право на внеочередное оказание медицинской помощи, в регистратуре медицинской организации осуществляется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 Предоставление плановой стационарной медицинской помощи и амбулаторной медицинской помощи в условиях </w:t>
      </w:r>
      <w:r w:rsidRPr="00BE7D54">
        <w:rPr>
          <w:rFonts w:ascii="Arial" w:eastAsiaTheme="minorEastAsia" w:hAnsi="Arial" w:cs="Arial"/>
          <w:sz w:val="16"/>
          <w:szCs w:val="16"/>
          <w:lang w:eastAsia="ru-RU"/>
        </w:rPr>
        <w:lastRenderedPageBreak/>
        <w:t>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медицинского учреждения по представлению лечащего врача или заведующего отделением, о чем делается соответствующая запись в листе ожидания.</w:t>
      </w:r>
    </w:p>
    <w:p w14:paraId="37864C5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8.5. Департамент здравоохранения Тюменской области на основании решения врачебных комиссий медицинских организаций направляет граждан, имеющих право на внеочередное оказание медицинской помощи, с медицинским заключением или соответствующие медицинские документы в федеральные медицинские организации (в соответствии с их профилем) для решения вопроса о внеочередном оказании медицинской помощи.</w:t>
      </w:r>
    </w:p>
    <w:p w14:paraId="362BE4A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9. Целевые значения критериев доступности и качества медицинской помощи</w:t>
      </w:r>
    </w:p>
    <w:p w14:paraId="4CEF0B6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4"/>
        <w:gridCol w:w="5896"/>
        <w:gridCol w:w="841"/>
        <w:gridCol w:w="956"/>
        <w:gridCol w:w="907"/>
      </w:tblGrid>
      <w:tr w:rsidR="00BE7D54" w:rsidRPr="00BE7D54" w14:paraId="2F7D2C68"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0994F4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5896" w:type="dxa"/>
            <w:tcBorders>
              <w:top w:val="single" w:sz="4" w:space="0" w:color="auto"/>
              <w:left w:val="single" w:sz="4" w:space="0" w:color="auto"/>
              <w:bottom w:val="single" w:sz="4" w:space="0" w:color="auto"/>
              <w:right w:val="single" w:sz="4" w:space="0" w:color="auto"/>
            </w:tcBorders>
            <w:vAlign w:val="center"/>
          </w:tcPr>
          <w:p w14:paraId="327FAD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Наименование показателя</w:t>
            </w:r>
          </w:p>
        </w:tc>
        <w:tc>
          <w:tcPr>
            <w:tcW w:w="841" w:type="dxa"/>
            <w:tcBorders>
              <w:top w:val="single" w:sz="4" w:space="0" w:color="auto"/>
              <w:left w:val="single" w:sz="4" w:space="0" w:color="auto"/>
              <w:bottom w:val="single" w:sz="4" w:space="0" w:color="auto"/>
              <w:right w:val="single" w:sz="4" w:space="0" w:color="auto"/>
            </w:tcBorders>
            <w:vAlign w:val="center"/>
          </w:tcPr>
          <w:p w14:paraId="673838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2022</w:t>
            </w:r>
          </w:p>
        </w:tc>
        <w:tc>
          <w:tcPr>
            <w:tcW w:w="956" w:type="dxa"/>
            <w:tcBorders>
              <w:top w:val="single" w:sz="4" w:space="0" w:color="auto"/>
              <w:left w:val="single" w:sz="4" w:space="0" w:color="auto"/>
              <w:bottom w:val="single" w:sz="4" w:space="0" w:color="auto"/>
              <w:right w:val="single" w:sz="4" w:space="0" w:color="auto"/>
            </w:tcBorders>
            <w:vAlign w:val="center"/>
          </w:tcPr>
          <w:p w14:paraId="72DC33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2023</w:t>
            </w:r>
          </w:p>
        </w:tc>
        <w:tc>
          <w:tcPr>
            <w:tcW w:w="907" w:type="dxa"/>
            <w:tcBorders>
              <w:top w:val="single" w:sz="4" w:space="0" w:color="auto"/>
              <w:left w:val="single" w:sz="4" w:space="0" w:color="auto"/>
              <w:bottom w:val="single" w:sz="4" w:space="0" w:color="auto"/>
              <w:right w:val="single" w:sz="4" w:space="0" w:color="auto"/>
            </w:tcBorders>
            <w:vAlign w:val="center"/>
          </w:tcPr>
          <w:p w14:paraId="049DA9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2024</w:t>
            </w:r>
          </w:p>
        </w:tc>
      </w:tr>
      <w:tr w:rsidR="00BE7D54" w:rsidRPr="00BE7D54" w14:paraId="338B6660" w14:textId="77777777" w:rsidTr="00F75ADA">
        <w:tc>
          <w:tcPr>
            <w:tcW w:w="9024" w:type="dxa"/>
            <w:gridSpan w:val="5"/>
            <w:tcBorders>
              <w:top w:val="single" w:sz="4" w:space="0" w:color="auto"/>
              <w:left w:val="single" w:sz="4" w:space="0" w:color="auto"/>
              <w:bottom w:val="single" w:sz="4" w:space="0" w:color="auto"/>
              <w:right w:val="single" w:sz="4" w:space="0" w:color="auto"/>
            </w:tcBorders>
            <w:vAlign w:val="center"/>
          </w:tcPr>
          <w:p w14:paraId="701D6A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Критерии качества медицинской помощи</w:t>
            </w:r>
          </w:p>
        </w:tc>
      </w:tr>
      <w:tr w:rsidR="00BE7D54" w:rsidRPr="00BE7D54" w14:paraId="37D19D66"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05E33B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5896" w:type="dxa"/>
            <w:tcBorders>
              <w:top w:val="single" w:sz="4" w:space="0" w:color="auto"/>
              <w:left w:val="single" w:sz="4" w:space="0" w:color="auto"/>
              <w:bottom w:val="single" w:sz="4" w:space="0" w:color="auto"/>
              <w:right w:val="single" w:sz="4" w:space="0" w:color="auto"/>
            </w:tcBorders>
            <w:vAlign w:val="center"/>
          </w:tcPr>
          <w:p w14:paraId="796BBA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впервые выявленных заболеваний при профилактических медосмотрах, в том числе в рамках диспансеризации, в общем количестве впервые в жизни зарегистрированных заболеваний в течение года</w:t>
            </w:r>
          </w:p>
        </w:tc>
        <w:tc>
          <w:tcPr>
            <w:tcW w:w="841" w:type="dxa"/>
            <w:tcBorders>
              <w:top w:val="single" w:sz="4" w:space="0" w:color="auto"/>
              <w:left w:val="single" w:sz="4" w:space="0" w:color="auto"/>
              <w:bottom w:val="single" w:sz="4" w:space="0" w:color="auto"/>
              <w:right w:val="single" w:sz="4" w:space="0" w:color="auto"/>
            </w:tcBorders>
            <w:vAlign w:val="center"/>
          </w:tcPr>
          <w:p w14:paraId="34DFEF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3,5</w:t>
            </w:r>
          </w:p>
        </w:tc>
        <w:tc>
          <w:tcPr>
            <w:tcW w:w="956" w:type="dxa"/>
            <w:tcBorders>
              <w:top w:val="single" w:sz="4" w:space="0" w:color="auto"/>
              <w:left w:val="single" w:sz="4" w:space="0" w:color="auto"/>
              <w:bottom w:val="single" w:sz="4" w:space="0" w:color="auto"/>
              <w:right w:val="single" w:sz="4" w:space="0" w:color="auto"/>
            </w:tcBorders>
            <w:vAlign w:val="center"/>
          </w:tcPr>
          <w:p w14:paraId="0E01BF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5,5</w:t>
            </w:r>
          </w:p>
        </w:tc>
        <w:tc>
          <w:tcPr>
            <w:tcW w:w="907" w:type="dxa"/>
            <w:tcBorders>
              <w:top w:val="single" w:sz="4" w:space="0" w:color="auto"/>
              <w:left w:val="single" w:sz="4" w:space="0" w:color="auto"/>
              <w:bottom w:val="single" w:sz="4" w:space="0" w:color="auto"/>
              <w:right w:val="single" w:sz="4" w:space="0" w:color="auto"/>
            </w:tcBorders>
            <w:vAlign w:val="center"/>
          </w:tcPr>
          <w:p w14:paraId="742B2F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6,7</w:t>
            </w:r>
          </w:p>
        </w:tc>
      </w:tr>
      <w:tr w:rsidR="00BE7D54" w:rsidRPr="00BE7D54" w14:paraId="473EC143"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7F9034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5896" w:type="dxa"/>
            <w:tcBorders>
              <w:top w:val="single" w:sz="4" w:space="0" w:color="auto"/>
              <w:left w:val="single" w:sz="4" w:space="0" w:color="auto"/>
              <w:bottom w:val="single" w:sz="4" w:space="0" w:color="auto"/>
              <w:right w:val="single" w:sz="4" w:space="0" w:color="auto"/>
            </w:tcBorders>
            <w:vAlign w:val="center"/>
          </w:tcPr>
          <w:p w14:paraId="5A49B2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841" w:type="dxa"/>
            <w:tcBorders>
              <w:top w:val="single" w:sz="4" w:space="0" w:color="auto"/>
              <w:left w:val="single" w:sz="4" w:space="0" w:color="auto"/>
              <w:bottom w:val="single" w:sz="4" w:space="0" w:color="auto"/>
              <w:right w:val="single" w:sz="4" w:space="0" w:color="auto"/>
            </w:tcBorders>
            <w:vAlign w:val="center"/>
          </w:tcPr>
          <w:p w14:paraId="584BB7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w:t>
            </w:r>
          </w:p>
        </w:tc>
        <w:tc>
          <w:tcPr>
            <w:tcW w:w="956" w:type="dxa"/>
            <w:tcBorders>
              <w:top w:val="single" w:sz="4" w:space="0" w:color="auto"/>
              <w:left w:val="single" w:sz="4" w:space="0" w:color="auto"/>
              <w:bottom w:val="single" w:sz="4" w:space="0" w:color="auto"/>
              <w:right w:val="single" w:sz="4" w:space="0" w:color="auto"/>
            </w:tcBorders>
            <w:vAlign w:val="center"/>
          </w:tcPr>
          <w:p w14:paraId="6BD357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c>
          <w:tcPr>
            <w:tcW w:w="907" w:type="dxa"/>
            <w:tcBorders>
              <w:top w:val="single" w:sz="4" w:space="0" w:color="auto"/>
              <w:left w:val="single" w:sz="4" w:space="0" w:color="auto"/>
              <w:bottom w:val="single" w:sz="4" w:space="0" w:color="auto"/>
              <w:right w:val="single" w:sz="4" w:space="0" w:color="auto"/>
            </w:tcBorders>
            <w:vAlign w:val="center"/>
          </w:tcPr>
          <w:p w14:paraId="25C30F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r>
      <w:tr w:rsidR="00BE7D54" w:rsidRPr="00BE7D54" w14:paraId="2DB751A1"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4D8902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5896" w:type="dxa"/>
            <w:tcBorders>
              <w:top w:val="single" w:sz="4" w:space="0" w:color="auto"/>
              <w:left w:val="single" w:sz="4" w:space="0" w:color="auto"/>
              <w:bottom w:val="single" w:sz="4" w:space="0" w:color="auto"/>
              <w:right w:val="single" w:sz="4" w:space="0" w:color="auto"/>
            </w:tcBorders>
            <w:vAlign w:val="center"/>
          </w:tcPr>
          <w:p w14:paraId="1C3B70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впервые выявленных онкологических заболеваний при профилактических медосмотрах, в т.ч. в рамках диспансеризации, в общем количестве впервые в жизни зарегистрированных онкологических заболеваний в течение года</w:t>
            </w:r>
          </w:p>
        </w:tc>
        <w:tc>
          <w:tcPr>
            <w:tcW w:w="841" w:type="dxa"/>
            <w:tcBorders>
              <w:top w:val="single" w:sz="4" w:space="0" w:color="auto"/>
              <w:left w:val="single" w:sz="4" w:space="0" w:color="auto"/>
              <w:bottom w:val="single" w:sz="4" w:space="0" w:color="auto"/>
              <w:right w:val="single" w:sz="4" w:space="0" w:color="auto"/>
            </w:tcBorders>
            <w:vAlign w:val="center"/>
          </w:tcPr>
          <w:p w14:paraId="2F5E1F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20,7</w:t>
            </w:r>
          </w:p>
        </w:tc>
        <w:tc>
          <w:tcPr>
            <w:tcW w:w="956" w:type="dxa"/>
            <w:tcBorders>
              <w:top w:val="single" w:sz="4" w:space="0" w:color="auto"/>
              <w:left w:val="single" w:sz="4" w:space="0" w:color="auto"/>
              <w:bottom w:val="single" w:sz="4" w:space="0" w:color="auto"/>
              <w:right w:val="single" w:sz="4" w:space="0" w:color="auto"/>
            </w:tcBorders>
            <w:vAlign w:val="center"/>
          </w:tcPr>
          <w:p w14:paraId="48F2C5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20,8</w:t>
            </w:r>
          </w:p>
        </w:tc>
        <w:tc>
          <w:tcPr>
            <w:tcW w:w="907" w:type="dxa"/>
            <w:tcBorders>
              <w:top w:val="single" w:sz="4" w:space="0" w:color="auto"/>
              <w:left w:val="single" w:sz="4" w:space="0" w:color="auto"/>
              <w:bottom w:val="single" w:sz="4" w:space="0" w:color="auto"/>
              <w:right w:val="single" w:sz="4" w:space="0" w:color="auto"/>
            </w:tcBorders>
            <w:vAlign w:val="center"/>
          </w:tcPr>
          <w:p w14:paraId="249972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20,9</w:t>
            </w:r>
          </w:p>
        </w:tc>
      </w:tr>
      <w:tr w:rsidR="00BE7D54" w:rsidRPr="00BE7D54" w14:paraId="16C0C4DE"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6CC348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5896" w:type="dxa"/>
            <w:tcBorders>
              <w:top w:val="single" w:sz="4" w:space="0" w:color="auto"/>
              <w:left w:val="single" w:sz="4" w:space="0" w:color="auto"/>
              <w:bottom w:val="single" w:sz="4" w:space="0" w:color="auto"/>
              <w:right w:val="single" w:sz="4" w:space="0" w:color="auto"/>
            </w:tcBorders>
            <w:vAlign w:val="center"/>
          </w:tcPr>
          <w:p w14:paraId="1AD3A7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841" w:type="dxa"/>
            <w:tcBorders>
              <w:top w:val="single" w:sz="4" w:space="0" w:color="auto"/>
              <w:left w:val="single" w:sz="4" w:space="0" w:color="auto"/>
              <w:bottom w:val="single" w:sz="4" w:space="0" w:color="auto"/>
              <w:right w:val="single" w:sz="4" w:space="0" w:color="auto"/>
            </w:tcBorders>
            <w:vAlign w:val="center"/>
          </w:tcPr>
          <w:p w14:paraId="44D02C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98</w:t>
            </w:r>
          </w:p>
        </w:tc>
        <w:tc>
          <w:tcPr>
            <w:tcW w:w="956" w:type="dxa"/>
            <w:tcBorders>
              <w:top w:val="single" w:sz="4" w:space="0" w:color="auto"/>
              <w:left w:val="single" w:sz="4" w:space="0" w:color="auto"/>
              <w:bottom w:val="single" w:sz="4" w:space="0" w:color="auto"/>
              <w:right w:val="single" w:sz="4" w:space="0" w:color="auto"/>
            </w:tcBorders>
            <w:vAlign w:val="center"/>
          </w:tcPr>
          <w:p w14:paraId="013BDD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98</w:t>
            </w:r>
          </w:p>
        </w:tc>
        <w:tc>
          <w:tcPr>
            <w:tcW w:w="907" w:type="dxa"/>
            <w:tcBorders>
              <w:top w:val="single" w:sz="4" w:space="0" w:color="auto"/>
              <w:left w:val="single" w:sz="4" w:space="0" w:color="auto"/>
              <w:bottom w:val="single" w:sz="4" w:space="0" w:color="auto"/>
              <w:right w:val="single" w:sz="4" w:space="0" w:color="auto"/>
            </w:tcBorders>
            <w:vAlign w:val="center"/>
          </w:tcPr>
          <w:p w14:paraId="70C027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98</w:t>
            </w:r>
          </w:p>
        </w:tc>
      </w:tr>
      <w:tr w:rsidR="00BE7D54" w:rsidRPr="00BE7D54" w14:paraId="1FC8858C"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7C4D43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5896" w:type="dxa"/>
            <w:tcBorders>
              <w:top w:val="single" w:sz="4" w:space="0" w:color="auto"/>
              <w:left w:val="single" w:sz="4" w:space="0" w:color="auto"/>
              <w:bottom w:val="single" w:sz="4" w:space="0" w:color="auto"/>
              <w:right w:val="single" w:sz="4" w:space="0" w:color="auto"/>
            </w:tcBorders>
            <w:vAlign w:val="center"/>
          </w:tcPr>
          <w:p w14:paraId="3B2EF0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841" w:type="dxa"/>
            <w:tcBorders>
              <w:top w:val="single" w:sz="4" w:space="0" w:color="auto"/>
              <w:left w:val="single" w:sz="4" w:space="0" w:color="auto"/>
              <w:bottom w:val="single" w:sz="4" w:space="0" w:color="auto"/>
              <w:right w:val="single" w:sz="4" w:space="0" w:color="auto"/>
            </w:tcBorders>
            <w:vAlign w:val="center"/>
          </w:tcPr>
          <w:p w14:paraId="12CA87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85</w:t>
            </w:r>
          </w:p>
        </w:tc>
        <w:tc>
          <w:tcPr>
            <w:tcW w:w="956" w:type="dxa"/>
            <w:tcBorders>
              <w:top w:val="single" w:sz="4" w:space="0" w:color="auto"/>
              <w:left w:val="single" w:sz="4" w:space="0" w:color="auto"/>
              <w:bottom w:val="single" w:sz="4" w:space="0" w:color="auto"/>
              <w:right w:val="single" w:sz="4" w:space="0" w:color="auto"/>
            </w:tcBorders>
            <w:vAlign w:val="center"/>
          </w:tcPr>
          <w:p w14:paraId="7EC0D8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85</w:t>
            </w:r>
          </w:p>
        </w:tc>
        <w:tc>
          <w:tcPr>
            <w:tcW w:w="907" w:type="dxa"/>
            <w:tcBorders>
              <w:top w:val="single" w:sz="4" w:space="0" w:color="auto"/>
              <w:left w:val="single" w:sz="4" w:space="0" w:color="auto"/>
              <w:bottom w:val="single" w:sz="4" w:space="0" w:color="auto"/>
              <w:right w:val="single" w:sz="4" w:space="0" w:color="auto"/>
            </w:tcBorders>
            <w:vAlign w:val="center"/>
          </w:tcPr>
          <w:p w14:paraId="472CE1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86,7</w:t>
            </w:r>
          </w:p>
        </w:tc>
      </w:tr>
      <w:tr w:rsidR="00BE7D54" w:rsidRPr="00BE7D54" w14:paraId="30B52D36"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6AB816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5896" w:type="dxa"/>
            <w:tcBorders>
              <w:top w:val="single" w:sz="4" w:space="0" w:color="auto"/>
              <w:left w:val="single" w:sz="4" w:space="0" w:color="auto"/>
              <w:bottom w:val="single" w:sz="4" w:space="0" w:color="auto"/>
              <w:right w:val="single" w:sz="4" w:space="0" w:color="auto"/>
            </w:tcBorders>
            <w:vAlign w:val="center"/>
          </w:tcPr>
          <w:p w14:paraId="334F0F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841" w:type="dxa"/>
            <w:tcBorders>
              <w:top w:val="single" w:sz="4" w:space="0" w:color="auto"/>
              <w:left w:val="single" w:sz="4" w:space="0" w:color="auto"/>
              <w:bottom w:val="single" w:sz="4" w:space="0" w:color="auto"/>
              <w:right w:val="single" w:sz="4" w:space="0" w:color="auto"/>
            </w:tcBorders>
            <w:vAlign w:val="center"/>
          </w:tcPr>
          <w:p w14:paraId="7B0FFD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95</w:t>
            </w:r>
          </w:p>
        </w:tc>
        <w:tc>
          <w:tcPr>
            <w:tcW w:w="956" w:type="dxa"/>
            <w:tcBorders>
              <w:top w:val="single" w:sz="4" w:space="0" w:color="auto"/>
              <w:left w:val="single" w:sz="4" w:space="0" w:color="auto"/>
              <w:bottom w:val="single" w:sz="4" w:space="0" w:color="auto"/>
              <w:right w:val="single" w:sz="4" w:space="0" w:color="auto"/>
            </w:tcBorders>
            <w:vAlign w:val="center"/>
          </w:tcPr>
          <w:p w14:paraId="2F7077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95</w:t>
            </w:r>
          </w:p>
        </w:tc>
        <w:tc>
          <w:tcPr>
            <w:tcW w:w="907" w:type="dxa"/>
            <w:tcBorders>
              <w:top w:val="single" w:sz="4" w:space="0" w:color="auto"/>
              <w:left w:val="single" w:sz="4" w:space="0" w:color="auto"/>
              <w:bottom w:val="single" w:sz="4" w:space="0" w:color="auto"/>
              <w:right w:val="single" w:sz="4" w:space="0" w:color="auto"/>
            </w:tcBorders>
            <w:vAlign w:val="center"/>
          </w:tcPr>
          <w:p w14:paraId="08AEB0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95</w:t>
            </w:r>
          </w:p>
        </w:tc>
      </w:tr>
      <w:tr w:rsidR="00BE7D54" w:rsidRPr="00BE7D54" w14:paraId="37D31602"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319431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5896" w:type="dxa"/>
            <w:tcBorders>
              <w:top w:val="single" w:sz="4" w:space="0" w:color="auto"/>
              <w:left w:val="single" w:sz="4" w:space="0" w:color="auto"/>
              <w:bottom w:val="single" w:sz="4" w:space="0" w:color="auto"/>
              <w:right w:val="single" w:sz="4" w:space="0" w:color="auto"/>
            </w:tcBorders>
            <w:vAlign w:val="center"/>
          </w:tcPr>
          <w:p w14:paraId="1D4A66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841" w:type="dxa"/>
            <w:tcBorders>
              <w:top w:val="single" w:sz="4" w:space="0" w:color="auto"/>
              <w:left w:val="single" w:sz="4" w:space="0" w:color="auto"/>
              <w:bottom w:val="single" w:sz="4" w:space="0" w:color="auto"/>
              <w:right w:val="single" w:sz="4" w:space="0" w:color="auto"/>
            </w:tcBorders>
            <w:vAlign w:val="center"/>
          </w:tcPr>
          <w:p w14:paraId="4A4EB7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98</w:t>
            </w:r>
          </w:p>
        </w:tc>
        <w:tc>
          <w:tcPr>
            <w:tcW w:w="956" w:type="dxa"/>
            <w:tcBorders>
              <w:top w:val="single" w:sz="4" w:space="0" w:color="auto"/>
              <w:left w:val="single" w:sz="4" w:space="0" w:color="auto"/>
              <w:bottom w:val="single" w:sz="4" w:space="0" w:color="auto"/>
              <w:right w:val="single" w:sz="4" w:space="0" w:color="auto"/>
            </w:tcBorders>
            <w:vAlign w:val="center"/>
          </w:tcPr>
          <w:p w14:paraId="48E655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98</w:t>
            </w:r>
          </w:p>
        </w:tc>
        <w:tc>
          <w:tcPr>
            <w:tcW w:w="907" w:type="dxa"/>
            <w:tcBorders>
              <w:top w:val="single" w:sz="4" w:space="0" w:color="auto"/>
              <w:left w:val="single" w:sz="4" w:space="0" w:color="auto"/>
              <w:bottom w:val="single" w:sz="4" w:space="0" w:color="auto"/>
              <w:right w:val="single" w:sz="4" w:space="0" w:color="auto"/>
            </w:tcBorders>
            <w:vAlign w:val="center"/>
          </w:tcPr>
          <w:p w14:paraId="47663A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98</w:t>
            </w:r>
          </w:p>
        </w:tc>
      </w:tr>
      <w:tr w:rsidR="00BE7D54" w:rsidRPr="00BE7D54" w14:paraId="3C872F17"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38002B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5896" w:type="dxa"/>
            <w:tcBorders>
              <w:top w:val="single" w:sz="4" w:space="0" w:color="auto"/>
              <w:left w:val="single" w:sz="4" w:space="0" w:color="auto"/>
              <w:bottom w:val="single" w:sz="4" w:space="0" w:color="auto"/>
              <w:right w:val="single" w:sz="4" w:space="0" w:color="auto"/>
            </w:tcBorders>
            <w:vAlign w:val="center"/>
          </w:tcPr>
          <w:p w14:paraId="797ED5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пациентов с острым инфарктом миокарда, которым проведена тромболическая терапия, в общем количестве пациентов с острым инфарктом миокарда, имеющих показания к ее проведению</w:t>
            </w:r>
          </w:p>
        </w:tc>
        <w:tc>
          <w:tcPr>
            <w:tcW w:w="841" w:type="dxa"/>
            <w:tcBorders>
              <w:top w:val="single" w:sz="4" w:space="0" w:color="auto"/>
              <w:left w:val="single" w:sz="4" w:space="0" w:color="auto"/>
              <w:bottom w:val="single" w:sz="4" w:space="0" w:color="auto"/>
              <w:right w:val="single" w:sz="4" w:space="0" w:color="auto"/>
            </w:tcBorders>
            <w:vAlign w:val="center"/>
          </w:tcPr>
          <w:p w14:paraId="11C6E2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95</w:t>
            </w:r>
          </w:p>
        </w:tc>
        <w:tc>
          <w:tcPr>
            <w:tcW w:w="956" w:type="dxa"/>
            <w:tcBorders>
              <w:top w:val="single" w:sz="4" w:space="0" w:color="auto"/>
              <w:left w:val="single" w:sz="4" w:space="0" w:color="auto"/>
              <w:bottom w:val="single" w:sz="4" w:space="0" w:color="auto"/>
              <w:right w:val="single" w:sz="4" w:space="0" w:color="auto"/>
            </w:tcBorders>
            <w:vAlign w:val="center"/>
          </w:tcPr>
          <w:p w14:paraId="15E52B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95</w:t>
            </w:r>
          </w:p>
        </w:tc>
        <w:tc>
          <w:tcPr>
            <w:tcW w:w="907" w:type="dxa"/>
            <w:tcBorders>
              <w:top w:val="single" w:sz="4" w:space="0" w:color="auto"/>
              <w:left w:val="single" w:sz="4" w:space="0" w:color="auto"/>
              <w:bottom w:val="single" w:sz="4" w:space="0" w:color="auto"/>
              <w:right w:val="single" w:sz="4" w:space="0" w:color="auto"/>
            </w:tcBorders>
            <w:vAlign w:val="center"/>
          </w:tcPr>
          <w:p w14:paraId="13D3B9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95</w:t>
            </w:r>
          </w:p>
        </w:tc>
      </w:tr>
      <w:tr w:rsidR="00BE7D54" w:rsidRPr="00BE7D54" w14:paraId="158B9D79"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292647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c>
          <w:tcPr>
            <w:tcW w:w="5896" w:type="dxa"/>
            <w:tcBorders>
              <w:top w:val="single" w:sz="4" w:space="0" w:color="auto"/>
              <w:left w:val="single" w:sz="4" w:space="0" w:color="auto"/>
              <w:bottom w:val="single" w:sz="4" w:space="0" w:color="auto"/>
              <w:right w:val="single" w:sz="4" w:space="0" w:color="auto"/>
            </w:tcBorders>
            <w:vAlign w:val="center"/>
          </w:tcPr>
          <w:p w14:paraId="3CA0DB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841" w:type="dxa"/>
            <w:tcBorders>
              <w:top w:val="single" w:sz="4" w:space="0" w:color="auto"/>
              <w:left w:val="single" w:sz="4" w:space="0" w:color="auto"/>
              <w:bottom w:val="single" w:sz="4" w:space="0" w:color="auto"/>
              <w:right w:val="single" w:sz="4" w:space="0" w:color="auto"/>
            </w:tcBorders>
            <w:vAlign w:val="center"/>
          </w:tcPr>
          <w:p w14:paraId="020091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50</w:t>
            </w:r>
          </w:p>
        </w:tc>
        <w:tc>
          <w:tcPr>
            <w:tcW w:w="956" w:type="dxa"/>
            <w:tcBorders>
              <w:top w:val="single" w:sz="4" w:space="0" w:color="auto"/>
              <w:left w:val="single" w:sz="4" w:space="0" w:color="auto"/>
              <w:bottom w:val="single" w:sz="4" w:space="0" w:color="auto"/>
              <w:right w:val="single" w:sz="4" w:space="0" w:color="auto"/>
            </w:tcBorders>
            <w:vAlign w:val="center"/>
          </w:tcPr>
          <w:p w14:paraId="6ACCB8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52</w:t>
            </w:r>
          </w:p>
        </w:tc>
        <w:tc>
          <w:tcPr>
            <w:tcW w:w="907" w:type="dxa"/>
            <w:tcBorders>
              <w:top w:val="single" w:sz="4" w:space="0" w:color="auto"/>
              <w:left w:val="single" w:sz="4" w:space="0" w:color="auto"/>
              <w:bottom w:val="single" w:sz="4" w:space="0" w:color="auto"/>
              <w:right w:val="single" w:sz="4" w:space="0" w:color="auto"/>
            </w:tcBorders>
            <w:vAlign w:val="center"/>
          </w:tcPr>
          <w:p w14:paraId="4ACF80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52</w:t>
            </w:r>
          </w:p>
        </w:tc>
      </w:tr>
      <w:tr w:rsidR="00BE7D54" w:rsidRPr="00BE7D54" w14:paraId="45B3D17B"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2824DC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5896" w:type="dxa"/>
            <w:tcBorders>
              <w:top w:val="single" w:sz="4" w:space="0" w:color="auto"/>
              <w:left w:val="single" w:sz="4" w:space="0" w:color="auto"/>
              <w:bottom w:val="single" w:sz="4" w:space="0" w:color="auto"/>
              <w:right w:val="single" w:sz="4" w:space="0" w:color="auto"/>
            </w:tcBorders>
            <w:vAlign w:val="center"/>
          </w:tcPr>
          <w:p w14:paraId="2922BD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841" w:type="dxa"/>
            <w:tcBorders>
              <w:top w:val="single" w:sz="4" w:space="0" w:color="auto"/>
              <w:left w:val="single" w:sz="4" w:space="0" w:color="auto"/>
              <w:bottom w:val="single" w:sz="4" w:space="0" w:color="auto"/>
              <w:right w:val="single" w:sz="4" w:space="0" w:color="auto"/>
            </w:tcBorders>
            <w:vAlign w:val="center"/>
          </w:tcPr>
          <w:p w14:paraId="34D626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15,3</w:t>
            </w:r>
          </w:p>
        </w:tc>
        <w:tc>
          <w:tcPr>
            <w:tcW w:w="956" w:type="dxa"/>
            <w:tcBorders>
              <w:top w:val="single" w:sz="4" w:space="0" w:color="auto"/>
              <w:left w:val="single" w:sz="4" w:space="0" w:color="auto"/>
              <w:bottom w:val="single" w:sz="4" w:space="0" w:color="auto"/>
              <w:right w:val="single" w:sz="4" w:space="0" w:color="auto"/>
            </w:tcBorders>
            <w:vAlign w:val="center"/>
          </w:tcPr>
          <w:p w14:paraId="168435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16,5</w:t>
            </w:r>
          </w:p>
        </w:tc>
        <w:tc>
          <w:tcPr>
            <w:tcW w:w="907" w:type="dxa"/>
            <w:tcBorders>
              <w:top w:val="single" w:sz="4" w:space="0" w:color="auto"/>
              <w:left w:val="single" w:sz="4" w:space="0" w:color="auto"/>
              <w:bottom w:val="single" w:sz="4" w:space="0" w:color="auto"/>
              <w:right w:val="single" w:sz="4" w:space="0" w:color="auto"/>
            </w:tcBorders>
            <w:vAlign w:val="center"/>
          </w:tcPr>
          <w:p w14:paraId="69142A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16,7</w:t>
            </w:r>
          </w:p>
        </w:tc>
      </w:tr>
      <w:tr w:rsidR="00BE7D54" w:rsidRPr="00BE7D54" w14:paraId="1CF1487E"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1E782C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5896" w:type="dxa"/>
            <w:tcBorders>
              <w:top w:val="single" w:sz="4" w:space="0" w:color="auto"/>
              <w:left w:val="single" w:sz="4" w:space="0" w:color="auto"/>
              <w:bottom w:val="single" w:sz="4" w:space="0" w:color="auto"/>
              <w:right w:val="single" w:sz="4" w:space="0" w:color="auto"/>
            </w:tcBorders>
            <w:vAlign w:val="center"/>
          </w:tcPr>
          <w:p w14:paraId="035416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841" w:type="dxa"/>
            <w:tcBorders>
              <w:top w:val="single" w:sz="4" w:space="0" w:color="auto"/>
              <w:left w:val="single" w:sz="4" w:space="0" w:color="auto"/>
              <w:bottom w:val="single" w:sz="4" w:space="0" w:color="auto"/>
              <w:right w:val="single" w:sz="4" w:space="0" w:color="auto"/>
            </w:tcBorders>
            <w:vAlign w:val="center"/>
          </w:tcPr>
          <w:p w14:paraId="4BF948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9,1</w:t>
            </w:r>
          </w:p>
        </w:tc>
        <w:tc>
          <w:tcPr>
            <w:tcW w:w="956" w:type="dxa"/>
            <w:tcBorders>
              <w:top w:val="single" w:sz="4" w:space="0" w:color="auto"/>
              <w:left w:val="single" w:sz="4" w:space="0" w:color="auto"/>
              <w:bottom w:val="single" w:sz="4" w:space="0" w:color="auto"/>
              <w:right w:val="single" w:sz="4" w:space="0" w:color="auto"/>
            </w:tcBorders>
            <w:vAlign w:val="center"/>
          </w:tcPr>
          <w:p w14:paraId="354FAF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9,4</w:t>
            </w:r>
          </w:p>
        </w:tc>
        <w:tc>
          <w:tcPr>
            <w:tcW w:w="907" w:type="dxa"/>
            <w:tcBorders>
              <w:top w:val="single" w:sz="4" w:space="0" w:color="auto"/>
              <w:left w:val="single" w:sz="4" w:space="0" w:color="auto"/>
              <w:bottom w:val="single" w:sz="4" w:space="0" w:color="auto"/>
              <w:right w:val="single" w:sz="4" w:space="0" w:color="auto"/>
            </w:tcBorders>
            <w:vAlign w:val="center"/>
          </w:tcPr>
          <w:p w14:paraId="4CFCE5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9,6</w:t>
            </w:r>
          </w:p>
        </w:tc>
      </w:tr>
      <w:tr w:rsidR="00BE7D54" w:rsidRPr="00BE7D54" w14:paraId="437AB419"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6F76CC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w:t>
            </w:r>
          </w:p>
        </w:tc>
        <w:tc>
          <w:tcPr>
            <w:tcW w:w="5896" w:type="dxa"/>
            <w:tcBorders>
              <w:top w:val="single" w:sz="4" w:space="0" w:color="auto"/>
              <w:left w:val="single" w:sz="4" w:space="0" w:color="auto"/>
              <w:bottom w:val="single" w:sz="4" w:space="0" w:color="auto"/>
              <w:right w:val="single" w:sz="4" w:space="0" w:color="auto"/>
            </w:tcBorders>
            <w:vAlign w:val="center"/>
          </w:tcPr>
          <w:p w14:paraId="3B8BB7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841" w:type="dxa"/>
            <w:tcBorders>
              <w:top w:val="single" w:sz="4" w:space="0" w:color="auto"/>
              <w:left w:val="single" w:sz="4" w:space="0" w:color="auto"/>
              <w:bottom w:val="single" w:sz="4" w:space="0" w:color="auto"/>
              <w:right w:val="single" w:sz="4" w:space="0" w:color="auto"/>
            </w:tcBorders>
            <w:vAlign w:val="center"/>
          </w:tcPr>
          <w:p w14:paraId="7A16F2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99,5</w:t>
            </w:r>
          </w:p>
        </w:tc>
        <w:tc>
          <w:tcPr>
            <w:tcW w:w="956" w:type="dxa"/>
            <w:tcBorders>
              <w:top w:val="single" w:sz="4" w:space="0" w:color="auto"/>
              <w:left w:val="single" w:sz="4" w:space="0" w:color="auto"/>
              <w:bottom w:val="single" w:sz="4" w:space="0" w:color="auto"/>
              <w:right w:val="single" w:sz="4" w:space="0" w:color="auto"/>
            </w:tcBorders>
            <w:vAlign w:val="center"/>
          </w:tcPr>
          <w:p w14:paraId="5D5036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99,5</w:t>
            </w:r>
          </w:p>
        </w:tc>
        <w:tc>
          <w:tcPr>
            <w:tcW w:w="907" w:type="dxa"/>
            <w:tcBorders>
              <w:top w:val="single" w:sz="4" w:space="0" w:color="auto"/>
              <w:left w:val="single" w:sz="4" w:space="0" w:color="auto"/>
              <w:bottom w:val="single" w:sz="4" w:space="0" w:color="auto"/>
              <w:right w:val="single" w:sz="4" w:space="0" w:color="auto"/>
            </w:tcBorders>
            <w:vAlign w:val="center"/>
          </w:tcPr>
          <w:p w14:paraId="695380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99,5</w:t>
            </w:r>
          </w:p>
        </w:tc>
      </w:tr>
      <w:tr w:rsidR="00BE7D54" w:rsidRPr="00BE7D54" w14:paraId="734FF188"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555BF6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w:t>
            </w:r>
          </w:p>
        </w:tc>
        <w:tc>
          <w:tcPr>
            <w:tcW w:w="5896" w:type="dxa"/>
            <w:tcBorders>
              <w:top w:val="single" w:sz="4" w:space="0" w:color="auto"/>
              <w:left w:val="single" w:sz="4" w:space="0" w:color="auto"/>
              <w:bottom w:val="single" w:sz="4" w:space="0" w:color="auto"/>
              <w:right w:val="single" w:sz="4" w:space="0" w:color="auto"/>
            </w:tcBorders>
            <w:vAlign w:val="center"/>
          </w:tcPr>
          <w:p w14:paraId="440B86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Количество обоснованных жалоб, в том числе на несоблюдение сроков </w:t>
            </w:r>
            <w:r w:rsidRPr="00BE7D54">
              <w:rPr>
                <w:rFonts w:ascii="Arial" w:eastAsiaTheme="minorEastAsia" w:hAnsi="Arial" w:cs="Arial"/>
                <w:sz w:val="16"/>
                <w:szCs w:val="16"/>
                <w:lang w:eastAsia="ru-RU"/>
              </w:rPr>
              <w:lastRenderedPageBreak/>
              <w:t>ожидания оказания и на отказ в оказании медицинской помощи, предоставляемой в рамках территориальной программы государственных гарантий бесплатного оказания медицинской помощи</w:t>
            </w:r>
          </w:p>
        </w:tc>
        <w:tc>
          <w:tcPr>
            <w:tcW w:w="841" w:type="dxa"/>
            <w:tcBorders>
              <w:top w:val="single" w:sz="4" w:space="0" w:color="auto"/>
              <w:left w:val="single" w:sz="4" w:space="0" w:color="auto"/>
              <w:bottom w:val="single" w:sz="4" w:space="0" w:color="auto"/>
              <w:right w:val="single" w:sz="4" w:space="0" w:color="auto"/>
            </w:tcBorders>
            <w:vAlign w:val="center"/>
          </w:tcPr>
          <w:p w14:paraId="0934CB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220</w:t>
            </w:r>
          </w:p>
        </w:tc>
        <w:tc>
          <w:tcPr>
            <w:tcW w:w="956" w:type="dxa"/>
            <w:tcBorders>
              <w:top w:val="single" w:sz="4" w:space="0" w:color="auto"/>
              <w:left w:val="single" w:sz="4" w:space="0" w:color="auto"/>
              <w:bottom w:val="single" w:sz="4" w:space="0" w:color="auto"/>
              <w:right w:val="single" w:sz="4" w:space="0" w:color="auto"/>
            </w:tcBorders>
            <w:vAlign w:val="center"/>
          </w:tcPr>
          <w:p w14:paraId="49729A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220</w:t>
            </w:r>
          </w:p>
        </w:tc>
        <w:tc>
          <w:tcPr>
            <w:tcW w:w="907" w:type="dxa"/>
            <w:tcBorders>
              <w:top w:val="single" w:sz="4" w:space="0" w:color="auto"/>
              <w:left w:val="single" w:sz="4" w:space="0" w:color="auto"/>
              <w:bottom w:val="single" w:sz="4" w:space="0" w:color="auto"/>
              <w:right w:val="single" w:sz="4" w:space="0" w:color="auto"/>
            </w:tcBorders>
            <w:vAlign w:val="center"/>
          </w:tcPr>
          <w:p w14:paraId="4CA865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220</w:t>
            </w:r>
          </w:p>
        </w:tc>
      </w:tr>
      <w:tr w:rsidR="00BE7D54" w:rsidRPr="00BE7D54" w14:paraId="22072B8C"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5CF1EE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w:t>
            </w:r>
          </w:p>
        </w:tc>
        <w:tc>
          <w:tcPr>
            <w:tcW w:w="5896" w:type="dxa"/>
            <w:tcBorders>
              <w:top w:val="single" w:sz="4" w:space="0" w:color="auto"/>
              <w:left w:val="single" w:sz="4" w:space="0" w:color="auto"/>
              <w:bottom w:val="single" w:sz="4" w:space="0" w:color="auto"/>
              <w:right w:val="single" w:sz="4" w:space="0" w:color="auto"/>
            </w:tcBorders>
            <w:vAlign w:val="center"/>
          </w:tcPr>
          <w:p w14:paraId="4844A97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Количество обоснованных жалоб на несоблюдение сроков ожидания оказания и на отказ в оказании медицинской помощи, предоставляемой в рамках территориальной программы</w:t>
            </w:r>
          </w:p>
        </w:tc>
        <w:tc>
          <w:tcPr>
            <w:tcW w:w="841" w:type="dxa"/>
            <w:tcBorders>
              <w:top w:val="single" w:sz="4" w:space="0" w:color="auto"/>
              <w:left w:val="single" w:sz="4" w:space="0" w:color="auto"/>
              <w:bottom w:val="single" w:sz="4" w:space="0" w:color="auto"/>
              <w:right w:val="single" w:sz="4" w:space="0" w:color="auto"/>
            </w:tcBorders>
            <w:vAlign w:val="center"/>
          </w:tcPr>
          <w:p w14:paraId="0D25A2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956" w:type="dxa"/>
            <w:tcBorders>
              <w:top w:val="single" w:sz="4" w:space="0" w:color="auto"/>
              <w:left w:val="single" w:sz="4" w:space="0" w:color="auto"/>
              <w:bottom w:val="single" w:sz="4" w:space="0" w:color="auto"/>
              <w:right w:val="single" w:sz="4" w:space="0" w:color="auto"/>
            </w:tcBorders>
            <w:vAlign w:val="center"/>
          </w:tcPr>
          <w:p w14:paraId="77C8AC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907" w:type="dxa"/>
            <w:tcBorders>
              <w:top w:val="single" w:sz="4" w:space="0" w:color="auto"/>
              <w:left w:val="single" w:sz="4" w:space="0" w:color="auto"/>
              <w:bottom w:val="single" w:sz="4" w:space="0" w:color="auto"/>
              <w:right w:val="single" w:sz="4" w:space="0" w:color="auto"/>
            </w:tcBorders>
            <w:vAlign w:val="center"/>
          </w:tcPr>
          <w:p w14:paraId="689E75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r>
      <w:tr w:rsidR="00BE7D54" w:rsidRPr="00BE7D54" w14:paraId="0F023CFA" w14:textId="77777777" w:rsidTr="00F75ADA">
        <w:tc>
          <w:tcPr>
            <w:tcW w:w="9024" w:type="dxa"/>
            <w:gridSpan w:val="5"/>
            <w:tcBorders>
              <w:top w:val="single" w:sz="4" w:space="0" w:color="auto"/>
              <w:left w:val="single" w:sz="4" w:space="0" w:color="auto"/>
              <w:bottom w:val="single" w:sz="4" w:space="0" w:color="auto"/>
              <w:right w:val="single" w:sz="4" w:space="0" w:color="auto"/>
            </w:tcBorders>
            <w:vAlign w:val="center"/>
          </w:tcPr>
          <w:p w14:paraId="081E57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Критерии доступности медицинской помощи</w:t>
            </w:r>
          </w:p>
        </w:tc>
      </w:tr>
      <w:tr w:rsidR="00BE7D54" w:rsidRPr="00BE7D54" w14:paraId="384F8C63"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63E9F3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5896" w:type="dxa"/>
            <w:tcBorders>
              <w:top w:val="single" w:sz="4" w:space="0" w:color="auto"/>
              <w:left w:val="single" w:sz="4" w:space="0" w:color="auto"/>
              <w:bottom w:val="single" w:sz="4" w:space="0" w:color="auto"/>
              <w:right w:val="single" w:sz="4" w:space="0" w:color="auto"/>
            </w:tcBorders>
            <w:vAlign w:val="center"/>
          </w:tcPr>
          <w:p w14:paraId="211EF8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Удовлетворенность населения доступностью медицинской помощи (% числа опрошенных)</w:t>
            </w:r>
          </w:p>
        </w:tc>
        <w:tc>
          <w:tcPr>
            <w:tcW w:w="841" w:type="dxa"/>
            <w:tcBorders>
              <w:top w:val="single" w:sz="4" w:space="0" w:color="auto"/>
              <w:left w:val="single" w:sz="4" w:space="0" w:color="auto"/>
              <w:bottom w:val="single" w:sz="4" w:space="0" w:color="auto"/>
              <w:right w:val="single" w:sz="4" w:space="0" w:color="auto"/>
            </w:tcBorders>
            <w:vAlign w:val="center"/>
          </w:tcPr>
          <w:p w14:paraId="3C3D41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c>
          <w:tcPr>
            <w:tcW w:w="956" w:type="dxa"/>
            <w:tcBorders>
              <w:top w:val="single" w:sz="4" w:space="0" w:color="auto"/>
              <w:left w:val="single" w:sz="4" w:space="0" w:color="auto"/>
              <w:bottom w:val="single" w:sz="4" w:space="0" w:color="auto"/>
              <w:right w:val="single" w:sz="4" w:space="0" w:color="auto"/>
            </w:tcBorders>
            <w:vAlign w:val="center"/>
          </w:tcPr>
          <w:p w14:paraId="14FCF2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c>
          <w:tcPr>
            <w:tcW w:w="907" w:type="dxa"/>
            <w:tcBorders>
              <w:top w:val="single" w:sz="4" w:space="0" w:color="auto"/>
              <w:left w:val="single" w:sz="4" w:space="0" w:color="auto"/>
              <w:bottom w:val="single" w:sz="4" w:space="0" w:color="auto"/>
              <w:right w:val="single" w:sz="4" w:space="0" w:color="auto"/>
            </w:tcBorders>
            <w:vAlign w:val="center"/>
          </w:tcPr>
          <w:p w14:paraId="46EAC9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r>
      <w:tr w:rsidR="00BE7D54" w:rsidRPr="00BE7D54" w14:paraId="1DCEE7B2"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5EC98F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5896" w:type="dxa"/>
            <w:tcBorders>
              <w:top w:val="single" w:sz="4" w:space="0" w:color="auto"/>
              <w:left w:val="single" w:sz="4" w:space="0" w:color="auto"/>
              <w:bottom w:val="single" w:sz="4" w:space="0" w:color="auto"/>
              <w:right w:val="single" w:sz="4" w:space="0" w:color="auto"/>
            </w:tcBorders>
            <w:vAlign w:val="center"/>
          </w:tcPr>
          <w:p w14:paraId="7580C9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городского населения</w:t>
            </w:r>
          </w:p>
        </w:tc>
        <w:tc>
          <w:tcPr>
            <w:tcW w:w="841" w:type="dxa"/>
            <w:tcBorders>
              <w:top w:val="single" w:sz="4" w:space="0" w:color="auto"/>
              <w:left w:val="single" w:sz="4" w:space="0" w:color="auto"/>
              <w:bottom w:val="single" w:sz="4" w:space="0" w:color="auto"/>
              <w:right w:val="single" w:sz="4" w:space="0" w:color="auto"/>
            </w:tcBorders>
            <w:vAlign w:val="center"/>
          </w:tcPr>
          <w:p w14:paraId="68D030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c>
          <w:tcPr>
            <w:tcW w:w="956" w:type="dxa"/>
            <w:tcBorders>
              <w:top w:val="single" w:sz="4" w:space="0" w:color="auto"/>
              <w:left w:val="single" w:sz="4" w:space="0" w:color="auto"/>
              <w:bottom w:val="single" w:sz="4" w:space="0" w:color="auto"/>
              <w:right w:val="single" w:sz="4" w:space="0" w:color="auto"/>
            </w:tcBorders>
            <w:vAlign w:val="center"/>
          </w:tcPr>
          <w:p w14:paraId="15F15F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c>
          <w:tcPr>
            <w:tcW w:w="907" w:type="dxa"/>
            <w:tcBorders>
              <w:top w:val="single" w:sz="4" w:space="0" w:color="auto"/>
              <w:left w:val="single" w:sz="4" w:space="0" w:color="auto"/>
              <w:bottom w:val="single" w:sz="4" w:space="0" w:color="auto"/>
              <w:right w:val="single" w:sz="4" w:space="0" w:color="auto"/>
            </w:tcBorders>
            <w:vAlign w:val="center"/>
          </w:tcPr>
          <w:p w14:paraId="67E380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r>
      <w:tr w:rsidR="00BE7D54" w:rsidRPr="00BE7D54" w14:paraId="71B2DAC4"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259B56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w:t>
            </w:r>
          </w:p>
        </w:tc>
        <w:tc>
          <w:tcPr>
            <w:tcW w:w="5896" w:type="dxa"/>
            <w:tcBorders>
              <w:top w:val="single" w:sz="4" w:space="0" w:color="auto"/>
              <w:left w:val="single" w:sz="4" w:space="0" w:color="auto"/>
              <w:bottom w:val="single" w:sz="4" w:space="0" w:color="auto"/>
              <w:right w:val="single" w:sz="4" w:space="0" w:color="auto"/>
            </w:tcBorders>
            <w:vAlign w:val="center"/>
          </w:tcPr>
          <w:p w14:paraId="533F42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сельского населения</w:t>
            </w:r>
          </w:p>
        </w:tc>
        <w:tc>
          <w:tcPr>
            <w:tcW w:w="841" w:type="dxa"/>
            <w:tcBorders>
              <w:top w:val="single" w:sz="4" w:space="0" w:color="auto"/>
              <w:left w:val="single" w:sz="4" w:space="0" w:color="auto"/>
              <w:bottom w:val="single" w:sz="4" w:space="0" w:color="auto"/>
              <w:right w:val="single" w:sz="4" w:space="0" w:color="auto"/>
            </w:tcBorders>
            <w:vAlign w:val="center"/>
          </w:tcPr>
          <w:p w14:paraId="3CFA1A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c>
          <w:tcPr>
            <w:tcW w:w="956" w:type="dxa"/>
            <w:tcBorders>
              <w:top w:val="single" w:sz="4" w:space="0" w:color="auto"/>
              <w:left w:val="single" w:sz="4" w:space="0" w:color="auto"/>
              <w:bottom w:val="single" w:sz="4" w:space="0" w:color="auto"/>
              <w:right w:val="single" w:sz="4" w:space="0" w:color="auto"/>
            </w:tcBorders>
            <w:vAlign w:val="center"/>
          </w:tcPr>
          <w:p w14:paraId="61CF40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c>
          <w:tcPr>
            <w:tcW w:w="907" w:type="dxa"/>
            <w:tcBorders>
              <w:top w:val="single" w:sz="4" w:space="0" w:color="auto"/>
              <w:left w:val="single" w:sz="4" w:space="0" w:color="auto"/>
              <w:bottom w:val="single" w:sz="4" w:space="0" w:color="auto"/>
              <w:right w:val="single" w:sz="4" w:space="0" w:color="auto"/>
            </w:tcBorders>
            <w:vAlign w:val="center"/>
          </w:tcPr>
          <w:p w14:paraId="66F21F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r>
      <w:tr w:rsidR="00BE7D54" w:rsidRPr="00BE7D54" w14:paraId="01E36981"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757F75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5896" w:type="dxa"/>
            <w:tcBorders>
              <w:top w:val="single" w:sz="4" w:space="0" w:color="auto"/>
              <w:left w:val="single" w:sz="4" w:space="0" w:color="auto"/>
              <w:bottom w:val="single" w:sz="4" w:space="0" w:color="auto"/>
              <w:right w:val="single" w:sz="4" w:space="0" w:color="auto"/>
            </w:tcBorders>
            <w:vAlign w:val="center"/>
          </w:tcPr>
          <w:p w14:paraId="35BE65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расходов на оказание медицинской помощи в условиях дневных стационаров в общих расходах на территориальную программу</w:t>
            </w:r>
          </w:p>
        </w:tc>
        <w:tc>
          <w:tcPr>
            <w:tcW w:w="841" w:type="dxa"/>
            <w:tcBorders>
              <w:top w:val="single" w:sz="4" w:space="0" w:color="auto"/>
              <w:left w:val="single" w:sz="4" w:space="0" w:color="auto"/>
              <w:bottom w:val="single" w:sz="4" w:space="0" w:color="auto"/>
              <w:right w:val="single" w:sz="4" w:space="0" w:color="auto"/>
            </w:tcBorders>
            <w:vAlign w:val="center"/>
          </w:tcPr>
          <w:p w14:paraId="64434E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c>
          <w:tcPr>
            <w:tcW w:w="956" w:type="dxa"/>
            <w:tcBorders>
              <w:top w:val="single" w:sz="4" w:space="0" w:color="auto"/>
              <w:left w:val="single" w:sz="4" w:space="0" w:color="auto"/>
              <w:bottom w:val="single" w:sz="4" w:space="0" w:color="auto"/>
              <w:right w:val="single" w:sz="4" w:space="0" w:color="auto"/>
            </w:tcBorders>
            <w:vAlign w:val="center"/>
          </w:tcPr>
          <w:p w14:paraId="0529E9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c>
          <w:tcPr>
            <w:tcW w:w="907" w:type="dxa"/>
            <w:tcBorders>
              <w:top w:val="single" w:sz="4" w:space="0" w:color="auto"/>
              <w:left w:val="single" w:sz="4" w:space="0" w:color="auto"/>
              <w:bottom w:val="single" w:sz="4" w:space="0" w:color="auto"/>
              <w:right w:val="single" w:sz="4" w:space="0" w:color="auto"/>
            </w:tcBorders>
            <w:vAlign w:val="center"/>
          </w:tcPr>
          <w:p w14:paraId="33FCBC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r>
      <w:tr w:rsidR="00BE7D54" w:rsidRPr="00BE7D54" w14:paraId="0B339D8F"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0C531E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5896" w:type="dxa"/>
            <w:tcBorders>
              <w:top w:val="single" w:sz="4" w:space="0" w:color="auto"/>
              <w:left w:val="single" w:sz="4" w:space="0" w:color="auto"/>
              <w:bottom w:val="single" w:sz="4" w:space="0" w:color="auto"/>
              <w:right w:val="single" w:sz="4" w:space="0" w:color="auto"/>
            </w:tcBorders>
            <w:vAlign w:val="center"/>
          </w:tcPr>
          <w:p w14:paraId="6BC04E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841" w:type="dxa"/>
            <w:tcBorders>
              <w:top w:val="single" w:sz="4" w:space="0" w:color="auto"/>
              <w:left w:val="single" w:sz="4" w:space="0" w:color="auto"/>
              <w:bottom w:val="single" w:sz="4" w:space="0" w:color="auto"/>
              <w:right w:val="single" w:sz="4" w:space="0" w:color="auto"/>
            </w:tcBorders>
            <w:vAlign w:val="center"/>
          </w:tcPr>
          <w:p w14:paraId="4B82BE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w:t>
            </w:r>
          </w:p>
        </w:tc>
        <w:tc>
          <w:tcPr>
            <w:tcW w:w="956" w:type="dxa"/>
            <w:tcBorders>
              <w:top w:val="single" w:sz="4" w:space="0" w:color="auto"/>
              <w:left w:val="single" w:sz="4" w:space="0" w:color="auto"/>
              <w:bottom w:val="single" w:sz="4" w:space="0" w:color="auto"/>
              <w:right w:val="single" w:sz="4" w:space="0" w:color="auto"/>
            </w:tcBorders>
            <w:vAlign w:val="center"/>
          </w:tcPr>
          <w:p w14:paraId="71C18A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w:t>
            </w:r>
          </w:p>
        </w:tc>
        <w:tc>
          <w:tcPr>
            <w:tcW w:w="907" w:type="dxa"/>
            <w:tcBorders>
              <w:top w:val="single" w:sz="4" w:space="0" w:color="auto"/>
              <w:left w:val="single" w:sz="4" w:space="0" w:color="auto"/>
              <w:bottom w:val="single" w:sz="4" w:space="0" w:color="auto"/>
              <w:right w:val="single" w:sz="4" w:space="0" w:color="auto"/>
            </w:tcBorders>
            <w:vAlign w:val="center"/>
          </w:tcPr>
          <w:p w14:paraId="28DEEC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w:t>
            </w:r>
          </w:p>
        </w:tc>
      </w:tr>
      <w:tr w:rsidR="00BE7D54" w:rsidRPr="00BE7D54" w14:paraId="381E9BD3"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563034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5896" w:type="dxa"/>
            <w:tcBorders>
              <w:top w:val="single" w:sz="4" w:space="0" w:color="auto"/>
              <w:left w:val="single" w:sz="4" w:space="0" w:color="auto"/>
              <w:bottom w:val="single" w:sz="4" w:space="0" w:color="auto"/>
              <w:right w:val="single" w:sz="4" w:space="0" w:color="auto"/>
            </w:tcBorders>
            <w:vAlign w:val="center"/>
          </w:tcPr>
          <w:p w14:paraId="125C77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tc>
        <w:tc>
          <w:tcPr>
            <w:tcW w:w="841" w:type="dxa"/>
            <w:tcBorders>
              <w:top w:val="single" w:sz="4" w:space="0" w:color="auto"/>
              <w:left w:val="single" w:sz="4" w:space="0" w:color="auto"/>
              <w:bottom w:val="single" w:sz="4" w:space="0" w:color="auto"/>
              <w:right w:val="single" w:sz="4" w:space="0" w:color="auto"/>
            </w:tcBorders>
            <w:vAlign w:val="center"/>
          </w:tcPr>
          <w:p w14:paraId="006D2C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0,9</w:t>
            </w:r>
          </w:p>
        </w:tc>
        <w:tc>
          <w:tcPr>
            <w:tcW w:w="956" w:type="dxa"/>
            <w:tcBorders>
              <w:top w:val="single" w:sz="4" w:space="0" w:color="auto"/>
              <w:left w:val="single" w:sz="4" w:space="0" w:color="auto"/>
              <w:bottom w:val="single" w:sz="4" w:space="0" w:color="auto"/>
              <w:right w:val="single" w:sz="4" w:space="0" w:color="auto"/>
            </w:tcBorders>
            <w:vAlign w:val="center"/>
          </w:tcPr>
          <w:p w14:paraId="775883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0,9</w:t>
            </w:r>
          </w:p>
        </w:tc>
        <w:tc>
          <w:tcPr>
            <w:tcW w:w="907" w:type="dxa"/>
            <w:tcBorders>
              <w:top w:val="single" w:sz="4" w:space="0" w:color="auto"/>
              <w:left w:val="single" w:sz="4" w:space="0" w:color="auto"/>
              <w:bottom w:val="single" w:sz="4" w:space="0" w:color="auto"/>
              <w:right w:val="single" w:sz="4" w:space="0" w:color="auto"/>
            </w:tcBorders>
            <w:vAlign w:val="center"/>
          </w:tcPr>
          <w:p w14:paraId="19AA5F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0,9</w:t>
            </w:r>
          </w:p>
        </w:tc>
      </w:tr>
      <w:tr w:rsidR="00BE7D54" w:rsidRPr="00BE7D54" w14:paraId="760D75B8"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094CBD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5896" w:type="dxa"/>
            <w:tcBorders>
              <w:top w:val="single" w:sz="4" w:space="0" w:color="auto"/>
              <w:left w:val="single" w:sz="4" w:space="0" w:color="auto"/>
              <w:bottom w:val="single" w:sz="4" w:space="0" w:color="auto"/>
              <w:right w:val="single" w:sz="4" w:space="0" w:color="auto"/>
            </w:tcBorders>
            <w:vAlign w:val="center"/>
          </w:tcPr>
          <w:p w14:paraId="601B2F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841" w:type="dxa"/>
            <w:tcBorders>
              <w:top w:val="single" w:sz="4" w:space="0" w:color="auto"/>
              <w:left w:val="single" w:sz="4" w:space="0" w:color="auto"/>
              <w:bottom w:val="single" w:sz="4" w:space="0" w:color="auto"/>
              <w:right w:val="single" w:sz="4" w:space="0" w:color="auto"/>
            </w:tcBorders>
            <w:vAlign w:val="center"/>
          </w:tcPr>
          <w:p w14:paraId="0DEBD8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w:t>
            </w:r>
          </w:p>
        </w:tc>
        <w:tc>
          <w:tcPr>
            <w:tcW w:w="956" w:type="dxa"/>
            <w:tcBorders>
              <w:top w:val="single" w:sz="4" w:space="0" w:color="auto"/>
              <w:left w:val="single" w:sz="4" w:space="0" w:color="auto"/>
              <w:bottom w:val="single" w:sz="4" w:space="0" w:color="auto"/>
              <w:right w:val="single" w:sz="4" w:space="0" w:color="auto"/>
            </w:tcBorders>
            <w:vAlign w:val="center"/>
          </w:tcPr>
          <w:p w14:paraId="2BED26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w:t>
            </w:r>
          </w:p>
        </w:tc>
        <w:tc>
          <w:tcPr>
            <w:tcW w:w="907" w:type="dxa"/>
            <w:tcBorders>
              <w:top w:val="single" w:sz="4" w:space="0" w:color="auto"/>
              <w:left w:val="single" w:sz="4" w:space="0" w:color="auto"/>
              <w:bottom w:val="single" w:sz="4" w:space="0" w:color="auto"/>
              <w:right w:val="single" w:sz="4" w:space="0" w:color="auto"/>
            </w:tcBorders>
            <w:vAlign w:val="center"/>
          </w:tcPr>
          <w:p w14:paraId="43FA57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w:t>
            </w:r>
          </w:p>
        </w:tc>
      </w:tr>
      <w:tr w:rsidR="00BE7D54" w:rsidRPr="00BE7D54" w14:paraId="5F2C38E9"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7D6A0F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5896" w:type="dxa"/>
            <w:tcBorders>
              <w:top w:val="single" w:sz="4" w:space="0" w:color="auto"/>
              <w:left w:val="single" w:sz="4" w:space="0" w:color="auto"/>
              <w:bottom w:val="single" w:sz="4" w:space="0" w:color="auto"/>
              <w:right w:val="single" w:sz="4" w:space="0" w:color="auto"/>
            </w:tcBorders>
            <w:vAlign w:val="center"/>
          </w:tcPr>
          <w:p w14:paraId="68E649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Число пациентов, которым оказана паллиативная медицинская помощь по месту их фактического пребывания за пределами субъекта РФ, на территории которого указанные пациенты зарегистрированы по месту жительства</w:t>
            </w:r>
          </w:p>
        </w:tc>
        <w:tc>
          <w:tcPr>
            <w:tcW w:w="841" w:type="dxa"/>
            <w:tcBorders>
              <w:top w:val="single" w:sz="4" w:space="0" w:color="auto"/>
              <w:left w:val="single" w:sz="4" w:space="0" w:color="auto"/>
              <w:bottom w:val="single" w:sz="4" w:space="0" w:color="auto"/>
              <w:right w:val="single" w:sz="4" w:space="0" w:color="auto"/>
            </w:tcBorders>
            <w:vAlign w:val="center"/>
          </w:tcPr>
          <w:p w14:paraId="65A4BE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14:paraId="7C3963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w:t>
            </w:r>
          </w:p>
        </w:tc>
        <w:tc>
          <w:tcPr>
            <w:tcW w:w="907" w:type="dxa"/>
            <w:tcBorders>
              <w:top w:val="single" w:sz="4" w:space="0" w:color="auto"/>
              <w:left w:val="single" w:sz="4" w:space="0" w:color="auto"/>
              <w:bottom w:val="single" w:sz="4" w:space="0" w:color="auto"/>
              <w:right w:val="single" w:sz="4" w:space="0" w:color="auto"/>
            </w:tcBorders>
            <w:vAlign w:val="center"/>
          </w:tcPr>
          <w:p w14:paraId="40B447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w:t>
            </w:r>
          </w:p>
        </w:tc>
      </w:tr>
      <w:tr w:rsidR="00BE7D54" w:rsidRPr="00BE7D54" w14:paraId="4E43EBFF" w14:textId="77777777" w:rsidTr="00F75ADA">
        <w:tc>
          <w:tcPr>
            <w:tcW w:w="424" w:type="dxa"/>
            <w:tcBorders>
              <w:top w:val="single" w:sz="4" w:space="0" w:color="auto"/>
              <w:left w:val="single" w:sz="4" w:space="0" w:color="auto"/>
              <w:bottom w:val="single" w:sz="4" w:space="0" w:color="auto"/>
              <w:right w:val="single" w:sz="4" w:space="0" w:color="auto"/>
            </w:tcBorders>
            <w:vAlign w:val="center"/>
          </w:tcPr>
          <w:p w14:paraId="3E902B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5896" w:type="dxa"/>
            <w:tcBorders>
              <w:top w:val="single" w:sz="4" w:space="0" w:color="auto"/>
              <w:left w:val="single" w:sz="4" w:space="0" w:color="auto"/>
              <w:bottom w:val="single" w:sz="4" w:space="0" w:color="auto"/>
              <w:right w:val="single" w:sz="4" w:space="0" w:color="auto"/>
            </w:tcBorders>
            <w:vAlign w:val="center"/>
          </w:tcPr>
          <w:p w14:paraId="3BE358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841" w:type="dxa"/>
            <w:tcBorders>
              <w:top w:val="single" w:sz="4" w:space="0" w:color="auto"/>
              <w:left w:val="single" w:sz="4" w:space="0" w:color="auto"/>
              <w:bottom w:val="single" w:sz="4" w:space="0" w:color="auto"/>
              <w:right w:val="single" w:sz="4" w:space="0" w:color="auto"/>
            </w:tcBorders>
            <w:vAlign w:val="center"/>
          </w:tcPr>
          <w:p w14:paraId="1BCF9A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14:paraId="065DA2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w:t>
            </w:r>
          </w:p>
        </w:tc>
        <w:tc>
          <w:tcPr>
            <w:tcW w:w="907" w:type="dxa"/>
            <w:tcBorders>
              <w:top w:val="single" w:sz="4" w:space="0" w:color="auto"/>
              <w:left w:val="single" w:sz="4" w:space="0" w:color="auto"/>
              <w:bottom w:val="single" w:sz="4" w:space="0" w:color="auto"/>
              <w:right w:val="single" w:sz="4" w:space="0" w:color="auto"/>
            </w:tcBorders>
            <w:vAlign w:val="center"/>
          </w:tcPr>
          <w:p w14:paraId="513A8D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w:t>
            </w:r>
          </w:p>
        </w:tc>
      </w:tr>
    </w:tbl>
    <w:p w14:paraId="1EC16F67"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DDB8D1E" w14:textId="77777777" w:rsidR="00BE7D54" w:rsidRPr="00BE7D54" w:rsidRDefault="00BE7D54" w:rsidP="00BE7D54">
      <w:pPr>
        <w:widowControl w:val="0"/>
        <w:autoSpaceDE w:val="0"/>
        <w:autoSpaceDN w:val="0"/>
        <w:adjustRightInd w:val="0"/>
        <w:spacing w:after="0" w:line="240" w:lineRule="auto"/>
        <w:jc w:val="center"/>
        <w:outlineLvl w:val="1"/>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VIII. Порядок и размеры возмещения расходов, связанных</w:t>
      </w:r>
    </w:p>
    <w:p w14:paraId="6AC1BB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с оказанием гражданам медицинской помощи в экстренной форме,</w:t>
      </w:r>
    </w:p>
    <w:p w14:paraId="254D68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медицинским организациям, не участвующим в реализации</w:t>
      </w:r>
    </w:p>
    <w:p w14:paraId="25B98F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Территориальной программы</w:t>
      </w:r>
    </w:p>
    <w:p w14:paraId="5AD37E0B"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E974B00"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В соответствии со </w:t>
      </w:r>
      <w:hyperlink r:id="rId61" w:history="1">
        <w:r w:rsidRPr="00BE7D54">
          <w:rPr>
            <w:rFonts w:ascii="Arial" w:eastAsiaTheme="minorEastAsia" w:hAnsi="Arial" w:cs="Arial"/>
            <w:color w:val="0000FF"/>
            <w:sz w:val="16"/>
            <w:szCs w:val="16"/>
            <w:lang w:eastAsia="ru-RU"/>
          </w:rPr>
          <w:t>статьей 11</w:t>
        </w:r>
      </w:hyperlink>
      <w:r w:rsidRPr="00BE7D54">
        <w:rPr>
          <w:rFonts w:ascii="Arial" w:eastAsiaTheme="minorEastAsia" w:hAnsi="Arial" w:cs="Arial"/>
          <w:sz w:val="16"/>
          <w:szCs w:val="16"/>
          <w:lang w:eastAsia="ru-RU"/>
        </w:rPr>
        <w:t xml:space="preserve"> Федерального закона от 21.11.2011 N 323-ФЗ "Об основах охраны здоровья граждан Российской Федерации" медицинская помощь в экстренной форме оказывается медицинскими организациями гражданину безотлагательно и бесплатно. В случае отказа в ее оказании медицинские организации несут ответственность в соответствии с законодательством Российской Федерации.</w:t>
      </w:r>
    </w:p>
    <w:p w14:paraId="0D254B7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Главным критерием экстренности медицинской помощи является наличие угрожающих жизни состояний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ОМС (далее - медицинская помощь в экстренной форме).</w:t>
      </w:r>
    </w:p>
    <w:p w14:paraId="6ACDEA6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возникновении экстренного состояния, представляющего угрозу жизни пациента, в медицинской организации, не участвующей в реализации Территориальной программы, обязательным является вызов выездной бригады скорой медицинской помощи медицинской организации, принимающей участие в реализации Территориальной программы.</w:t>
      </w:r>
    </w:p>
    <w:p w14:paraId="78A746A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Оказание медицинской помощи в экстренной форме осуществляется в соответствии со стандартами оказания скорой медицинской помощи, утвержденными приказами Министерства здравоохранения Российской Федерации, по состояниям, синдромам, заболеваниям.</w:t>
      </w:r>
    </w:p>
    <w:p w14:paraId="444DE2E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оказании медицинской помощи в экстренной форме на пациента оформляется первичная медицинская документация в соответствии с условиями оказания медицинской помощи.</w:t>
      </w:r>
    </w:p>
    <w:p w14:paraId="7B06DCA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При оказании медицинской помощи в экстренной форме медицинской организацией, не участвующей в реализации Территориальной программы, возмещение расходов, связанных с оказанием медицинской помощи, производится в соответствии с действующим законодательством по заявлению медицинской организации с предъявлением документов, подтверждающих факт оказания медицинской помощи в экстренной форме по решению Комиссии по разработке заданий по обеспечению государственных гарантий гражданам бесплатной медицинской помощи на территории Тюменской области за </w:t>
      </w:r>
      <w:r w:rsidRPr="00BE7D54">
        <w:rPr>
          <w:rFonts w:ascii="Arial" w:eastAsiaTheme="minorEastAsia" w:hAnsi="Arial" w:cs="Arial"/>
          <w:sz w:val="16"/>
          <w:szCs w:val="16"/>
          <w:lang w:eastAsia="ru-RU"/>
        </w:rPr>
        <w:lastRenderedPageBreak/>
        <w:t>счет средств соответствующего бюджета.</w:t>
      </w:r>
    </w:p>
    <w:p w14:paraId="514D0FD2"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464DB0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C32AEE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3F6C78DC"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3F655887"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E020D42"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1</w:t>
      </w:r>
    </w:p>
    <w:p w14:paraId="1FC36B21"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26F195C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D0B9D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52" w:name="Par5275"/>
      <w:bookmarkEnd w:id="252"/>
      <w:r w:rsidRPr="00BE7D54">
        <w:rPr>
          <w:rFonts w:ascii="Arial" w:eastAsiaTheme="minorEastAsia" w:hAnsi="Arial" w:cs="Arial"/>
          <w:b/>
          <w:bCs/>
          <w:sz w:val="16"/>
          <w:szCs w:val="16"/>
          <w:lang w:eastAsia="ru-RU"/>
        </w:rPr>
        <w:t>ПЕРЕЧЕНЬ</w:t>
      </w:r>
    </w:p>
    <w:p w14:paraId="6193F6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МЕДИЦИНСКИХ ОРГАНИЗАЦИЙ, УЧАСТВУЮЩИХ В РЕАЛИЗАЦИИ</w:t>
      </w:r>
    </w:p>
    <w:p w14:paraId="045328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ТЕРРИТОРИАЛЬНОЙ ПРОГРАММЫ ГОСУДАРСТВЕННЫХ ГАРАНТИЙ, В ТОМ</w:t>
      </w:r>
    </w:p>
    <w:p w14:paraId="054FAB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ЧИСЛЕ ТЕРРИТОРИАЛЬНОЙ ПРОГРАММЫ ОБЯЗАТЕЛЬНОГО МЕДИЦИНСКОГО</w:t>
      </w:r>
    </w:p>
    <w:p w14:paraId="5C635A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СТРАХОВАНИЯ, И ПЕРЕЧЕНЬ МЕДИЦИНСКИХ ОРГАНИЗАЦИЙ, ПРОВОДЯЩИХ</w:t>
      </w:r>
    </w:p>
    <w:p w14:paraId="6A960B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ПРОФИЛАКТИЧЕСКИЕ МЕДИЦИНСКИЕ ОСМОТРЫ И ДИСПАНСЕРИЗАЦИЮ</w:t>
      </w:r>
    </w:p>
    <w:p w14:paraId="1945CD6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823"/>
        <w:gridCol w:w="2637"/>
        <w:gridCol w:w="2014"/>
      </w:tblGrid>
      <w:tr w:rsidR="00BE7D54" w:rsidRPr="00BE7D54" w14:paraId="1F947195" w14:textId="77777777" w:rsidTr="00F75ADA">
        <w:tc>
          <w:tcPr>
            <w:tcW w:w="567" w:type="dxa"/>
            <w:tcBorders>
              <w:top w:val="single" w:sz="4" w:space="0" w:color="auto"/>
              <w:left w:val="single" w:sz="4" w:space="0" w:color="auto"/>
              <w:bottom w:val="single" w:sz="4" w:space="0" w:color="auto"/>
              <w:right w:val="single" w:sz="4" w:space="0" w:color="auto"/>
            </w:tcBorders>
          </w:tcPr>
          <w:p w14:paraId="25E5D6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п/п</w:t>
            </w:r>
          </w:p>
        </w:tc>
        <w:tc>
          <w:tcPr>
            <w:tcW w:w="3823" w:type="dxa"/>
            <w:tcBorders>
              <w:top w:val="single" w:sz="4" w:space="0" w:color="auto"/>
              <w:left w:val="single" w:sz="4" w:space="0" w:color="auto"/>
              <w:bottom w:val="single" w:sz="4" w:space="0" w:color="auto"/>
              <w:right w:val="single" w:sz="4" w:space="0" w:color="auto"/>
            </w:tcBorders>
          </w:tcPr>
          <w:p w14:paraId="7D652C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Наименование медицинской организации</w:t>
            </w:r>
          </w:p>
        </w:tc>
        <w:tc>
          <w:tcPr>
            <w:tcW w:w="2637" w:type="dxa"/>
            <w:tcBorders>
              <w:top w:val="single" w:sz="4" w:space="0" w:color="auto"/>
              <w:left w:val="single" w:sz="4" w:space="0" w:color="auto"/>
              <w:bottom w:val="single" w:sz="4" w:space="0" w:color="auto"/>
              <w:right w:val="single" w:sz="4" w:space="0" w:color="auto"/>
            </w:tcBorders>
          </w:tcPr>
          <w:p w14:paraId="2D6CE5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Осуществляющие деятельность в сфере обязательного медицинского страхования </w:t>
            </w:r>
            <w:hyperlink w:anchor="Par5710" w:history="1">
              <w:r w:rsidRPr="00BE7D54">
                <w:rPr>
                  <w:rFonts w:ascii="Arial" w:eastAsiaTheme="minorEastAsia" w:hAnsi="Arial" w:cs="Arial"/>
                  <w:color w:val="0000FF"/>
                  <w:sz w:val="16"/>
                  <w:szCs w:val="16"/>
                  <w:lang w:eastAsia="ru-RU"/>
                </w:rPr>
                <w:t>&lt;*&gt;</w:t>
              </w:r>
            </w:hyperlink>
          </w:p>
        </w:tc>
        <w:tc>
          <w:tcPr>
            <w:tcW w:w="2014" w:type="dxa"/>
            <w:tcBorders>
              <w:top w:val="single" w:sz="4" w:space="0" w:color="auto"/>
              <w:left w:val="single" w:sz="4" w:space="0" w:color="auto"/>
              <w:bottom w:val="single" w:sz="4" w:space="0" w:color="auto"/>
              <w:right w:val="single" w:sz="4" w:space="0" w:color="auto"/>
            </w:tcBorders>
          </w:tcPr>
          <w:p w14:paraId="459C7D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Проводящие профилактические медицинские осмотры и диспансеризацию </w:t>
            </w:r>
            <w:hyperlink w:anchor="Par5711" w:history="1">
              <w:r w:rsidRPr="00BE7D54">
                <w:rPr>
                  <w:rFonts w:ascii="Arial" w:eastAsiaTheme="minorEastAsia" w:hAnsi="Arial" w:cs="Arial"/>
                  <w:color w:val="0000FF"/>
                  <w:sz w:val="16"/>
                  <w:szCs w:val="16"/>
                  <w:lang w:eastAsia="ru-RU"/>
                </w:rPr>
                <w:t>&lt;**&gt;</w:t>
              </w:r>
            </w:hyperlink>
          </w:p>
        </w:tc>
      </w:tr>
      <w:tr w:rsidR="00BE7D54" w:rsidRPr="00BE7D54" w14:paraId="4CA8D3BD" w14:textId="77777777" w:rsidTr="00F75ADA">
        <w:tc>
          <w:tcPr>
            <w:tcW w:w="567" w:type="dxa"/>
            <w:tcBorders>
              <w:top w:val="single" w:sz="4" w:space="0" w:color="auto"/>
              <w:left w:val="single" w:sz="4" w:space="0" w:color="auto"/>
              <w:bottom w:val="single" w:sz="4" w:space="0" w:color="auto"/>
              <w:right w:val="single" w:sz="4" w:space="0" w:color="auto"/>
            </w:tcBorders>
          </w:tcPr>
          <w:p w14:paraId="1CD617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3823" w:type="dxa"/>
            <w:tcBorders>
              <w:top w:val="single" w:sz="4" w:space="0" w:color="auto"/>
              <w:left w:val="single" w:sz="4" w:space="0" w:color="auto"/>
              <w:bottom w:val="single" w:sz="4" w:space="0" w:color="auto"/>
              <w:right w:val="single" w:sz="4" w:space="0" w:color="auto"/>
            </w:tcBorders>
          </w:tcPr>
          <w:p w14:paraId="5C5A0A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1"</w:t>
            </w:r>
          </w:p>
        </w:tc>
        <w:tc>
          <w:tcPr>
            <w:tcW w:w="2637" w:type="dxa"/>
            <w:tcBorders>
              <w:top w:val="single" w:sz="4" w:space="0" w:color="auto"/>
              <w:left w:val="single" w:sz="4" w:space="0" w:color="auto"/>
              <w:bottom w:val="single" w:sz="4" w:space="0" w:color="auto"/>
              <w:right w:val="single" w:sz="4" w:space="0" w:color="auto"/>
            </w:tcBorders>
          </w:tcPr>
          <w:p w14:paraId="055388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0BAE3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217BCFB3" w14:textId="77777777" w:rsidTr="00F75ADA">
        <w:tc>
          <w:tcPr>
            <w:tcW w:w="567" w:type="dxa"/>
            <w:tcBorders>
              <w:top w:val="single" w:sz="4" w:space="0" w:color="auto"/>
              <w:left w:val="single" w:sz="4" w:space="0" w:color="auto"/>
              <w:bottom w:val="single" w:sz="4" w:space="0" w:color="auto"/>
              <w:right w:val="single" w:sz="4" w:space="0" w:color="auto"/>
            </w:tcBorders>
          </w:tcPr>
          <w:p w14:paraId="03CFD6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3823" w:type="dxa"/>
            <w:tcBorders>
              <w:top w:val="single" w:sz="4" w:space="0" w:color="auto"/>
              <w:left w:val="single" w:sz="4" w:space="0" w:color="auto"/>
              <w:bottom w:val="single" w:sz="4" w:space="0" w:color="auto"/>
              <w:right w:val="single" w:sz="4" w:space="0" w:color="auto"/>
            </w:tcBorders>
          </w:tcPr>
          <w:p w14:paraId="576A61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2"</w:t>
            </w:r>
          </w:p>
        </w:tc>
        <w:tc>
          <w:tcPr>
            <w:tcW w:w="2637" w:type="dxa"/>
            <w:tcBorders>
              <w:top w:val="single" w:sz="4" w:space="0" w:color="auto"/>
              <w:left w:val="single" w:sz="4" w:space="0" w:color="auto"/>
              <w:bottom w:val="single" w:sz="4" w:space="0" w:color="auto"/>
              <w:right w:val="single" w:sz="4" w:space="0" w:color="auto"/>
            </w:tcBorders>
          </w:tcPr>
          <w:p w14:paraId="27347B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237D85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8C1E5E3" w14:textId="77777777" w:rsidTr="00F75ADA">
        <w:tc>
          <w:tcPr>
            <w:tcW w:w="567" w:type="dxa"/>
            <w:tcBorders>
              <w:top w:val="single" w:sz="4" w:space="0" w:color="auto"/>
              <w:left w:val="single" w:sz="4" w:space="0" w:color="auto"/>
              <w:bottom w:val="single" w:sz="4" w:space="0" w:color="auto"/>
              <w:right w:val="single" w:sz="4" w:space="0" w:color="auto"/>
            </w:tcBorders>
          </w:tcPr>
          <w:p w14:paraId="25DBBC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3823" w:type="dxa"/>
            <w:tcBorders>
              <w:top w:val="single" w:sz="4" w:space="0" w:color="auto"/>
              <w:left w:val="single" w:sz="4" w:space="0" w:color="auto"/>
              <w:bottom w:val="single" w:sz="4" w:space="0" w:color="auto"/>
              <w:right w:val="single" w:sz="4" w:space="0" w:color="auto"/>
            </w:tcBorders>
          </w:tcPr>
          <w:p w14:paraId="79DE36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"Областной кожно-венерологический диспансер"</w:t>
            </w:r>
          </w:p>
        </w:tc>
        <w:tc>
          <w:tcPr>
            <w:tcW w:w="2637" w:type="dxa"/>
            <w:tcBorders>
              <w:top w:val="single" w:sz="4" w:space="0" w:color="auto"/>
              <w:left w:val="single" w:sz="4" w:space="0" w:color="auto"/>
              <w:bottom w:val="single" w:sz="4" w:space="0" w:color="auto"/>
              <w:right w:val="single" w:sz="4" w:space="0" w:color="auto"/>
            </w:tcBorders>
          </w:tcPr>
          <w:p w14:paraId="5CD365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4F07B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734C077" w14:textId="77777777" w:rsidTr="00F75ADA">
        <w:tc>
          <w:tcPr>
            <w:tcW w:w="567" w:type="dxa"/>
            <w:tcBorders>
              <w:top w:val="single" w:sz="4" w:space="0" w:color="auto"/>
              <w:left w:val="single" w:sz="4" w:space="0" w:color="auto"/>
              <w:bottom w:val="single" w:sz="4" w:space="0" w:color="auto"/>
              <w:right w:val="single" w:sz="4" w:space="0" w:color="auto"/>
            </w:tcBorders>
          </w:tcPr>
          <w:p w14:paraId="119CF8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3823" w:type="dxa"/>
            <w:tcBorders>
              <w:top w:val="single" w:sz="4" w:space="0" w:color="auto"/>
              <w:left w:val="single" w:sz="4" w:space="0" w:color="auto"/>
              <w:bottom w:val="single" w:sz="4" w:space="0" w:color="auto"/>
              <w:right w:val="single" w:sz="4" w:space="0" w:color="auto"/>
            </w:tcBorders>
          </w:tcPr>
          <w:p w14:paraId="4DF15C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"Областной офтальмологический диспансер"</w:t>
            </w:r>
          </w:p>
        </w:tc>
        <w:tc>
          <w:tcPr>
            <w:tcW w:w="2637" w:type="dxa"/>
            <w:tcBorders>
              <w:top w:val="single" w:sz="4" w:space="0" w:color="auto"/>
              <w:left w:val="single" w:sz="4" w:space="0" w:color="auto"/>
              <w:bottom w:val="single" w:sz="4" w:space="0" w:color="auto"/>
              <w:right w:val="single" w:sz="4" w:space="0" w:color="auto"/>
            </w:tcBorders>
          </w:tcPr>
          <w:p w14:paraId="3F7994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6459A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D0A7407" w14:textId="77777777" w:rsidTr="00F75ADA">
        <w:tc>
          <w:tcPr>
            <w:tcW w:w="567" w:type="dxa"/>
            <w:tcBorders>
              <w:top w:val="single" w:sz="4" w:space="0" w:color="auto"/>
              <w:left w:val="single" w:sz="4" w:space="0" w:color="auto"/>
              <w:bottom w:val="single" w:sz="4" w:space="0" w:color="auto"/>
              <w:right w:val="single" w:sz="4" w:space="0" w:color="auto"/>
            </w:tcBorders>
          </w:tcPr>
          <w:p w14:paraId="2DC86E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3823" w:type="dxa"/>
            <w:tcBorders>
              <w:top w:val="single" w:sz="4" w:space="0" w:color="auto"/>
              <w:left w:val="single" w:sz="4" w:space="0" w:color="auto"/>
              <w:bottom w:val="single" w:sz="4" w:space="0" w:color="auto"/>
              <w:right w:val="single" w:sz="4" w:space="0" w:color="auto"/>
            </w:tcBorders>
          </w:tcPr>
          <w:p w14:paraId="7D5137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"Областная стоматологическая поликлиника"</w:t>
            </w:r>
          </w:p>
        </w:tc>
        <w:tc>
          <w:tcPr>
            <w:tcW w:w="2637" w:type="dxa"/>
            <w:tcBorders>
              <w:top w:val="single" w:sz="4" w:space="0" w:color="auto"/>
              <w:left w:val="single" w:sz="4" w:space="0" w:color="auto"/>
              <w:bottom w:val="single" w:sz="4" w:space="0" w:color="auto"/>
              <w:right w:val="single" w:sz="4" w:space="0" w:color="auto"/>
            </w:tcBorders>
          </w:tcPr>
          <w:p w14:paraId="2FCECE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2BCE86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ACB5B59" w14:textId="77777777" w:rsidTr="00F75ADA">
        <w:tc>
          <w:tcPr>
            <w:tcW w:w="567" w:type="dxa"/>
            <w:tcBorders>
              <w:top w:val="single" w:sz="4" w:space="0" w:color="auto"/>
              <w:left w:val="single" w:sz="4" w:space="0" w:color="auto"/>
              <w:bottom w:val="single" w:sz="4" w:space="0" w:color="auto"/>
              <w:right w:val="single" w:sz="4" w:space="0" w:color="auto"/>
            </w:tcBorders>
          </w:tcPr>
          <w:p w14:paraId="05120B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3823" w:type="dxa"/>
            <w:tcBorders>
              <w:top w:val="single" w:sz="4" w:space="0" w:color="auto"/>
              <w:left w:val="single" w:sz="4" w:space="0" w:color="auto"/>
              <w:bottom w:val="single" w:sz="4" w:space="0" w:color="auto"/>
              <w:right w:val="single" w:sz="4" w:space="0" w:color="auto"/>
            </w:tcBorders>
          </w:tcPr>
          <w:p w14:paraId="2058E0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"Перинатальный центр" (г. Тюмень)</w:t>
            </w:r>
          </w:p>
        </w:tc>
        <w:tc>
          <w:tcPr>
            <w:tcW w:w="2637" w:type="dxa"/>
            <w:tcBorders>
              <w:top w:val="single" w:sz="4" w:space="0" w:color="auto"/>
              <w:left w:val="single" w:sz="4" w:space="0" w:color="auto"/>
              <w:bottom w:val="single" w:sz="4" w:space="0" w:color="auto"/>
              <w:right w:val="single" w:sz="4" w:space="0" w:color="auto"/>
            </w:tcBorders>
          </w:tcPr>
          <w:p w14:paraId="0CBA7F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69C7A3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147B6E6" w14:textId="77777777" w:rsidTr="00F75ADA">
        <w:tc>
          <w:tcPr>
            <w:tcW w:w="567" w:type="dxa"/>
            <w:tcBorders>
              <w:top w:val="single" w:sz="4" w:space="0" w:color="auto"/>
              <w:left w:val="single" w:sz="4" w:space="0" w:color="auto"/>
              <w:bottom w:val="single" w:sz="4" w:space="0" w:color="auto"/>
              <w:right w:val="single" w:sz="4" w:space="0" w:color="auto"/>
            </w:tcBorders>
          </w:tcPr>
          <w:p w14:paraId="567C3E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3823" w:type="dxa"/>
            <w:tcBorders>
              <w:top w:val="single" w:sz="4" w:space="0" w:color="auto"/>
              <w:left w:val="single" w:sz="4" w:space="0" w:color="auto"/>
              <w:bottom w:val="single" w:sz="4" w:space="0" w:color="auto"/>
              <w:right w:val="single" w:sz="4" w:space="0" w:color="auto"/>
            </w:tcBorders>
          </w:tcPr>
          <w:p w14:paraId="77652E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инфекционная клиническая больница"</w:t>
            </w:r>
          </w:p>
        </w:tc>
        <w:tc>
          <w:tcPr>
            <w:tcW w:w="2637" w:type="dxa"/>
            <w:tcBorders>
              <w:top w:val="single" w:sz="4" w:space="0" w:color="auto"/>
              <w:left w:val="single" w:sz="4" w:space="0" w:color="auto"/>
              <w:bottom w:val="single" w:sz="4" w:space="0" w:color="auto"/>
              <w:right w:val="single" w:sz="4" w:space="0" w:color="auto"/>
            </w:tcBorders>
          </w:tcPr>
          <w:p w14:paraId="7FB96E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7C024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D76B5A7" w14:textId="77777777" w:rsidTr="00F75ADA">
        <w:tc>
          <w:tcPr>
            <w:tcW w:w="567" w:type="dxa"/>
            <w:tcBorders>
              <w:top w:val="single" w:sz="4" w:space="0" w:color="auto"/>
              <w:left w:val="single" w:sz="4" w:space="0" w:color="auto"/>
              <w:bottom w:val="single" w:sz="4" w:space="0" w:color="auto"/>
              <w:right w:val="single" w:sz="4" w:space="0" w:color="auto"/>
            </w:tcBorders>
          </w:tcPr>
          <w:p w14:paraId="674088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3823" w:type="dxa"/>
            <w:tcBorders>
              <w:top w:val="single" w:sz="4" w:space="0" w:color="auto"/>
              <w:left w:val="single" w:sz="4" w:space="0" w:color="auto"/>
              <w:bottom w:val="single" w:sz="4" w:space="0" w:color="auto"/>
              <w:right w:val="single" w:sz="4" w:space="0" w:color="auto"/>
            </w:tcBorders>
          </w:tcPr>
          <w:p w14:paraId="31CCBB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"Госпиталь для ветеранов войн"</w:t>
            </w:r>
          </w:p>
        </w:tc>
        <w:tc>
          <w:tcPr>
            <w:tcW w:w="2637" w:type="dxa"/>
            <w:tcBorders>
              <w:top w:val="single" w:sz="4" w:space="0" w:color="auto"/>
              <w:left w:val="single" w:sz="4" w:space="0" w:color="auto"/>
              <w:bottom w:val="single" w:sz="4" w:space="0" w:color="auto"/>
              <w:right w:val="single" w:sz="4" w:space="0" w:color="auto"/>
            </w:tcBorders>
          </w:tcPr>
          <w:p w14:paraId="16488C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85059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99941C0" w14:textId="77777777" w:rsidTr="00F75ADA">
        <w:tc>
          <w:tcPr>
            <w:tcW w:w="567" w:type="dxa"/>
            <w:tcBorders>
              <w:top w:val="single" w:sz="4" w:space="0" w:color="auto"/>
              <w:left w:val="single" w:sz="4" w:space="0" w:color="auto"/>
              <w:bottom w:val="single" w:sz="4" w:space="0" w:color="auto"/>
              <w:right w:val="single" w:sz="4" w:space="0" w:color="auto"/>
            </w:tcBorders>
          </w:tcPr>
          <w:p w14:paraId="0E2389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c>
          <w:tcPr>
            <w:tcW w:w="3823" w:type="dxa"/>
            <w:tcBorders>
              <w:top w:val="single" w:sz="4" w:space="0" w:color="auto"/>
              <w:left w:val="single" w:sz="4" w:space="0" w:color="auto"/>
              <w:bottom w:val="single" w:sz="4" w:space="0" w:color="auto"/>
              <w:right w:val="single" w:sz="4" w:space="0" w:color="auto"/>
            </w:tcBorders>
          </w:tcPr>
          <w:p w14:paraId="045FF3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3" (г. Тобольск)</w:t>
            </w:r>
          </w:p>
        </w:tc>
        <w:tc>
          <w:tcPr>
            <w:tcW w:w="2637" w:type="dxa"/>
            <w:tcBorders>
              <w:top w:val="single" w:sz="4" w:space="0" w:color="auto"/>
              <w:left w:val="single" w:sz="4" w:space="0" w:color="auto"/>
              <w:bottom w:val="single" w:sz="4" w:space="0" w:color="auto"/>
              <w:right w:val="single" w:sz="4" w:space="0" w:color="auto"/>
            </w:tcBorders>
          </w:tcPr>
          <w:p w14:paraId="7004F8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9CEB2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EBFC905" w14:textId="77777777" w:rsidTr="00F75ADA">
        <w:tc>
          <w:tcPr>
            <w:tcW w:w="567" w:type="dxa"/>
            <w:tcBorders>
              <w:top w:val="single" w:sz="4" w:space="0" w:color="auto"/>
              <w:left w:val="single" w:sz="4" w:space="0" w:color="auto"/>
              <w:bottom w:val="single" w:sz="4" w:space="0" w:color="auto"/>
              <w:right w:val="single" w:sz="4" w:space="0" w:color="auto"/>
            </w:tcBorders>
          </w:tcPr>
          <w:p w14:paraId="677C50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3823" w:type="dxa"/>
            <w:tcBorders>
              <w:top w:val="single" w:sz="4" w:space="0" w:color="auto"/>
              <w:left w:val="single" w:sz="4" w:space="0" w:color="auto"/>
              <w:bottom w:val="single" w:sz="4" w:space="0" w:color="auto"/>
              <w:right w:val="single" w:sz="4" w:space="0" w:color="auto"/>
            </w:tcBorders>
          </w:tcPr>
          <w:p w14:paraId="27213C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4" (г. Ишим)</w:t>
            </w:r>
          </w:p>
        </w:tc>
        <w:tc>
          <w:tcPr>
            <w:tcW w:w="2637" w:type="dxa"/>
            <w:tcBorders>
              <w:top w:val="single" w:sz="4" w:space="0" w:color="auto"/>
              <w:left w:val="single" w:sz="4" w:space="0" w:color="auto"/>
              <w:bottom w:val="single" w:sz="4" w:space="0" w:color="auto"/>
              <w:right w:val="single" w:sz="4" w:space="0" w:color="auto"/>
            </w:tcBorders>
          </w:tcPr>
          <w:p w14:paraId="411B63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52CBC7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7E99F3A3" w14:textId="77777777" w:rsidTr="00F75ADA">
        <w:tc>
          <w:tcPr>
            <w:tcW w:w="567" w:type="dxa"/>
            <w:tcBorders>
              <w:top w:val="single" w:sz="4" w:space="0" w:color="auto"/>
              <w:left w:val="single" w:sz="4" w:space="0" w:color="auto"/>
              <w:bottom w:val="single" w:sz="4" w:space="0" w:color="auto"/>
              <w:right w:val="single" w:sz="4" w:space="0" w:color="auto"/>
            </w:tcBorders>
          </w:tcPr>
          <w:p w14:paraId="4E8FAD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3823" w:type="dxa"/>
            <w:tcBorders>
              <w:top w:val="single" w:sz="4" w:space="0" w:color="auto"/>
              <w:left w:val="single" w:sz="4" w:space="0" w:color="auto"/>
              <w:bottom w:val="single" w:sz="4" w:space="0" w:color="auto"/>
              <w:right w:val="single" w:sz="4" w:space="0" w:color="auto"/>
            </w:tcBorders>
          </w:tcPr>
          <w:p w14:paraId="78F40B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9" (с. Вагай)</w:t>
            </w:r>
          </w:p>
        </w:tc>
        <w:tc>
          <w:tcPr>
            <w:tcW w:w="2637" w:type="dxa"/>
            <w:tcBorders>
              <w:top w:val="single" w:sz="4" w:space="0" w:color="auto"/>
              <w:left w:val="single" w:sz="4" w:space="0" w:color="auto"/>
              <w:bottom w:val="single" w:sz="4" w:space="0" w:color="auto"/>
              <w:right w:val="single" w:sz="4" w:space="0" w:color="auto"/>
            </w:tcBorders>
          </w:tcPr>
          <w:p w14:paraId="457145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2581C6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E2B20D4" w14:textId="77777777" w:rsidTr="00F75ADA">
        <w:tc>
          <w:tcPr>
            <w:tcW w:w="567" w:type="dxa"/>
            <w:tcBorders>
              <w:top w:val="single" w:sz="4" w:space="0" w:color="auto"/>
              <w:left w:val="single" w:sz="4" w:space="0" w:color="auto"/>
              <w:bottom w:val="single" w:sz="4" w:space="0" w:color="auto"/>
              <w:right w:val="single" w:sz="4" w:space="0" w:color="auto"/>
            </w:tcBorders>
          </w:tcPr>
          <w:p w14:paraId="7324C1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w:t>
            </w:r>
          </w:p>
        </w:tc>
        <w:tc>
          <w:tcPr>
            <w:tcW w:w="3823" w:type="dxa"/>
            <w:tcBorders>
              <w:top w:val="single" w:sz="4" w:space="0" w:color="auto"/>
              <w:left w:val="single" w:sz="4" w:space="0" w:color="auto"/>
              <w:bottom w:val="single" w:sz="4" w:space="0" w:color="auto"/>
              <w:right w:val="single" w:sz="4" w:space="0" w:color="auto"/>
            </w:tcBorders>
          </w:tcPr>
          <w:p w14:paraId="6429E7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11" (р.п. Голышманово)</w:t>
            </w:r>
          </w:p>
        </w:tc>
        <w:tc>
          <w:tcPr>
            <w:tcW w:w="2637" w:type="dxa"/>
            <w:tcBorders>
              <w:top w:val="single" w:sz="4" w:space="0" w:color="auto"/>
              <w:left w:val="single" w:sz="4" w:space="0" w:color="auto"/>
              <w:bottom w:val="single" w:sz="4" w:space="0" w:color="auto"/>
              <w:right w:val="single" w:sz="4" w:space="0" w:color="auto"/>
            </w:tcBorders>
          </w:tcPr>
          <w:p w14:paraId="36A6B4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46267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843B457" w14:textId="77777777" w:rsidTr="00F75ADA">
        <w:tc>
          <w:tcPr>
            <w:tcW w:w="567" w:type="dxa"/>
            <w:tcBorders>
              <w:top w:val="single" w:sz="4" w:space="0" w:color="auto"/>
              <w:left w:val="single" w:sz="4" w:space="0" w:color="auto"/>
              <w:bottom w:val="single" w:sz="4" w:space="0" w:color="auto"/>
              <w:right w:val="single" w:sz="4" w:space="0" w:color="auto"/>
            </w:tcBorders>
          </w:tcPr>
          <w:p w14:paraId="17973C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w:t>
            </w:r>
          </w:p>
        </w:tc>
        <w:tc>
          <w:tcPr>
            <w:tcW w:w="3823" w:type="dxa"/>
            <w:tcBorders>
              <w:top w:val="single" w:sz="4" w:space="0" w:color="auto"/>
              <w:left w:val="single" w:sz="4" w:space="0" w:color="auto"/>
              <w:bottom w:val="single" w:sz="4" w:space="0" w:color="auto"/>
              <w:right w:val="single" w:sz="4" w:space="0" w:color="auto"/>
            </w:tcBorders>
          </w:tcPr>
          <w:p w14:paraId="200B4C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12" (г. Заводоуковск)</w:t>
            </w:r>
          </w:p>
        </w:tc>
        <w:tc>
          <w:tcPr>
            <w:tcW w:w="2637" w:type="dxa"/>
            <w:tcBorders>
              <w:top w:val="single" w:sz="4" w:space="0" w:color="auto"/>
              <w:left w:val="single" w:sz="4" w:space="0" w:color="auto"/>
              <w:bottom w:val="single" w:sz="4" w:space="0" w:color="auto"/>
              <w:right w:val="single" w:sz="4" w:space="0" w:color="auto"/>
            </w:tcBorders>
          </w:tcPr>
          <w:p w14:paraId="6C813E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549B8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2E258A1" w14:textId="77777777" w:rsidTr="00F75ADA">
        <w:tc>
          <w:tcPr>
            <w:tcW w:w="567" w:type="dxa"/>
            <w:tcBorders>
              <w:top w:val="single" w:sz="4" w:space="0" w:color="auto"/>
              <w:left w:val="single" w:sz="4" w:space="0" w:color="auto"/>
              <w:bottom w:val="single" w:sz="4" w:space="0" w:color="auto"/>
              <w:right w:val="single" w:sz="4" w:space="0" w:color="auto"/>
            </w:tcBorders>
          </w:tcPr>
          <w:p w14:paraId="086A50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w:t>
            </w:r>
          </w:p>
        </w:tc>
        <w:tc>
          <w:tcPr>
            <w:tcW w:w="3823" w:type="dxa"/>
            <w:tcBorders>
              <w:top w:val="single" w:sz="4" w:space="0" w:color="auto"/>
              <w:left w:val="single" w:sz="4" w:space="0" w:color="auto"/>
              <w:bottom w:val="single" w:sz="4" w:space="0" w:color="auto"/>
              <w:right w:val="single" w:sz="4" w:space="0" w:color="auto"/>
            </w:tcBorders>
          </w:tcPr>
          <w:p w14:paraId="71B0C1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Государственное бюджетное учреждение </w:t>
            </w:r>
            <w:r w:rsidRPr="00BE7D54">
              <w:rPr>
                <w:rFonts w:ascii="Arial" w:eastAsiaTheme="minorEastAsia" w:hAnsi="Arial" w:cs="Arial"/>
                <w:sz w:val="16"/>
                <w:szCs w:val="16"/>
                <w:lang w:eastAsia="ru-RU"/>
              </w:rPr>
              <w:lastRenderedPageBreak/>
              <w:t>здравоохранения Тюменской области "Областная больница N 13" (с. Исетское)</w:t>
            </w:r>
          </w:p>
        </w:tc>
        <w:tc>
          <w:tcPr>
            <w:tcW w:w="2637" w:type="dxa"/>
            <w:tcBorders>
              <w:top w:val="single" w:sz="4" w:space="0" w:color="auto"/>
              <w:left w:val="single" w:sz="4" w:space="0" w:color="auto"/>
              <w:bottom w:val="single" w:sz="4" w:space="0" w:color="auto"/>
              <w:right w:val="single" w:sz="4" w:space="0" w:color="auto"/>
            </w:tcBorders>
          </w:tcPr>
          <w:p w14:paraId="250257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w:t>
            </w:r>
          </w:p>
        </w:tc>
        <w:tc>
          <w:tcPr>
            <w:tcW w:w="2014" w:type="dxa"/>
            <w:tcBorders>
              <w:top w:val="single" w:sz="4" w:space="0" w:color="auto"/>
              <w:left w:val="single" w:sz="4" w:space="0" w:color="auto"/>
              <w:bottom w:val="single" w:sz="4" w:space="0" w:color="auto"/>
              <w:right w:val="single" w:sz="4" w:space="0" w:color="auto"/>
            </w:tcBorders>
          </w:tcPr>
          <w:p w14:paraId="65E37A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7DF57B8" w14:textId="77777777" w:rsidTr="00F75ADA">
        <w:tc>
          <w:tcPr>
            <w:tcW w:w="567" w:type="dxa"/>
            <w:tcBorders>
              <w:top w:val="single" w:sz="4" w:space="0" w:color="auto"/>
              <w:left w:val="single" w:sz="4" w:space="0" w:color="auto"/>
              <w:bottom w:val="single" w:sz="4" w:space="0" w:color="auto"/>
              <w:right w:val="single" w:sz="4" w:space="0" w:color="auto"/>
            </w:tcBorders>
          </w:tcPr>
          <w:p w14:paraId="206F02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c>
          <w:tcPr>
            <w:tcW w:w="3823" w:type="dxa"/>
            <w:tcBorders>
              <w:top w:val="single" w:sz="4" w:space="0" w:color="auto"/>
              <w:left w:val="single" w:sz="4" w:space="0" w:color="auto"/>
              <w:bottom w:val="single" w:sz="4" w:space="0" w:color="auto"/>
              <w:right w:val="single" w:sz="4" w:space="0" w:color="auto"/>
            </w:tcBorders>
          </w:tcPr>
          <w:p w14:paraId="5DC5F5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14 имени В.Н. Шанаурина" (с. Казанское)</w:t>
            </w:r>
          </w:p>
        </w:tc>
        <w:tc>
          <w:tcPr>
            <w:tcW w:w="2637" w:type="dxa"/>
            <w:tcBorders>
              <w:top w:val="single" w:sz="4" w:space="0" w:color="auto"/>
              <w:left w:val="single" w:sz="4" w:space="0" w:color="auto"/>
              <w:bottom w:val="single" w:sz="4" w:space="0" w:color="auto"/>
              <w:right w:val="single" w:sz="4" w:space="0" w:color="auto"/>
            </w:tcBorders>
          </w:tcPr>
          <w:p w14:paraId="0E7B00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FE1E37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49F4A755" w14:textId="77777777" w:rsidTr="00F75ADA">
        <w:tc>
          <w:tcPr>
            <w:tcW w:w="567" w:type="dxa"/>
            <w:tcBorders>
              <w:top w:val="single" w:sz="4" w:space="0" w:color="auto"/>
              <w:left w:val="single" w:sz="4" w:space="0" w:color="auto"/>
              <w:bottom w:val="single" w:sz="4" w:space="0" w:color="auto"/>
              <w:right w:val="single" w:sz="4" w:space="0" w:color="auto"/>
            </w:tcBorders>
          </w:tcPr>
          <w:p w14:paraId="0E34F6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w:t>
            </w:r>
          </w:p>
        </w:tc>
        <w:tc>
          <w:tcPr>
            <w:tcW w:w="3823" w:type="dxa"/>
            <w:tcBorders>
              <w:top w:val="single" w:sz="4" w:space="0" w:color="auto"/>
              <w:left w:val="single" w:sz="4" w:space="0" w:color="auto"/>
              <w:bottom w:val="single" w:sz="4" w:space="0" w:color="auto"/>
              <w:right w:val="single" w:sz="4" w:space="0" w:color="auto"/>
            </w:tcBorders>
          </w:tcPr>
          <w:p w14:paraId="20DC94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15" (с. Нижняя Тавда)</w:t>
            </w:r>
          </w:p>
        </w:tc>
        <w:tc>
          <w:tcPr>
            <w:tcW w:w="2637" w:type="dxa"/>
            <w:tcBorders>
              <w:top w:val="single" w:sz="4" w:space="0" w:color="auto"/>
              <w:left w:val="single" w:sz="4" w:space="0" w:color="auto"/>
              <w:bottom w:val="single" w:sz="4" w:space="0" w:color="auto"/>
              <w:right w:val="single" w:sz="4" w:space="0" w:color="auto"/>
            </w:tcBorders>
          </w:tcPr>
          <w:p w14:paraId="492B3B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A97BB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4E027B4E" w14:textId="77777777" w:rsidTr="00F75ADA">
        <w:tc>
          <w:tcPr>
            <w:tcW w:w="567" w:type="dxa"/>
            <w:tcBorders>
              <w:top w:val="single" w:sz="4" w:space="0" w:color="auto"/>
              <w:left w:val="single" w:sz="4" w:space="0" w:color="auto"/>
              <w:bottom w:val="single" w:sz="4" w:space="0" w:color="auto"/>
              <w:right w:val="single" w:sz="4" w:space="0" w:color="auto"/>
            </w:tcBorders>
          </w:tcPr>
          <w:p w14:paraId="49C436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w:t>
            </w:r>
          </w:p>
        </w:tc>
        <w:tc>
          <w:tcPr>
            <w:tcW w:w="3823" w:type="dxa"/>
            <w:tcBorders>
              <w:top w:val="single" w:sz="4" w:space="0" w:color="auto"/>
              <w:left w:val="single" w:sz="4" w:space="0" w:color="auto"/>
              <w:bottom w:val="single" w:sz="4" w:space="0" w:color="auto"/>
              <w:right w:val="single" w:sz="4" w:space="0" w:color="auto"/>
            </w:tcBorders>
          </w:tcPr>
          <w:p w14:paraId="077094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19" (г. Тюмень)</w:t>
            </w:r>
          </w:p>
        </w:tc>
        <w:tc>
          <w:tcPr>
            <w:tcW w:w="2637" w:type="dxa"/>
            <w:tcBorders>
              <w:top w:val="single" w:sz="4" w:space="0" w:color="auto"/>
              <w:left w:val="single" w:sz="4" w:space="0" w:color="auto"/>
              <w:bottom w:val="single" w:sz="4" w:space="0" w:color="auto"/>
              <w:right w:val="single" w:sz="4" w:space="0" w:color="auto"/>
            </w:tcBorders>
          </w:tcPr>
          <w:p w14:paraId="0503C6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CE3E6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1A712C67" w14:textId="77777777" w:rsidTr="00F75ADA">
        <w:tc>
          <w:tcPr>
            <w:tcW w:w="567" w:type="dxa"/>
            <w:tcBorders>
              <w:top w:val="single" w:sz="4" w:space="0" w:color="auto"/>
              <w:left w:val="single" w:sz="4" w:space="0" w:color="auto"/>
              <w:bottom w:val="single" w:sz="4" w:space="0" w:color="auto"/>
              <w:right w:val="single" w:sz="4" w:space="0" w:color="auto"/>
            </w:tcBorders>
          </w:tcPr>
          <w:p w14:paraId="50413E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w:t>
            </w:r>
          </w:p>
        </w:tc>
        <w:tc>
          <w:tcPr>
            <w:tcW w:w="3823" w:type="dxa"/>
            <w:tcBorders>
              <w:top w:val="single" w:sz="4" w:space="0" w:color="auto"/>
              <w:left w:val="single" w:sz="4" w:space="0" w:color="auto"/>
              <w:bottom w:val="single" w:sz="4" w:space="0" w:color="auto"/>
              <w:right w:val="single" w:sz="4" w:space="0" w:color="auto"/>
            </w:tcBorders>
          </w:tcPr>
          <w:p w14:paraId="71FEBC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20" (с. Уват)</w:t>
            </w:r>
          </w:p>
        </w:tc>
        <w:tc>
          <w:tcPr>
            <w:tcW w:w="2637" w:type="dxa"/>
            <w:tcBorders>
              <w:top w:val="single" w:sz="4" w:space="0" w:color="auto"/>
              <w:left w:val="single" w:sz="4" w:space="0" w:color="auto"/>
              <w:bottom w:val="single" w:sz="4" w:space="0" w:color="auto"/>
              <w:right w:val="single" w:sz="4" w:space="0" w:color="auto"/>
            </w:tcBorders>
          </w:tcPr>
          <w:p w14:paraId="5487CA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87ACF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7882806D" w14:textId="77777777" w:rsidTr="00F75ADA">
        <w:tc>
          <w:tcPr>
            <w:tcW w:w="567" w:type="dxa"/>
            <w:tcBorders>
              <w:top w:val="single" w:sz="4" w:space="0" w:color="auto"/>
              <w:left w:val="single" w:sz="4" w:space="0" w:color="auto"/>
              <w:bottom w:val="single" w:sz="4" w:space="0" w:color="auto"/>
              <w:right w:val="single" w:sz="4" w:space="0" w:color="auto"/>
            </w:tcBorders>
          </w:tcPr>
          <w:p w14:paraId="02C11F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w:t>
            </w:r>
          </w:p>
        </w:tc>
        <w:tc>
          <w:tcPr>
            <w:tcW w:w="3823" w:type="dxa"/>
            <w:tcBorders>
              <w:top w:val="single" w:sz="4" w:space="0" w:color="auto"/>
              <w:left w:val="single" w:sz="4" w:space="0" w:color="auto"/>
              <w:bottom w:val="single" w:sz="4" w:space="0" w:color="auto"/>
              <w:right w:val="single" w:sz="4" w:space="0" w:color="auto"/>
            </w:tcBorders>
          </w:tcPr>
          <w:p w14:paraId="45D688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23" (г. Ялуторовск)</w:t>
            </w:r>
          </w:p>
        </w:tc>
        <w:tc>
          <w:tcPr>
            <w:tcW w:w="2637" w:type="dxa"/>
            <w:tcBorders>
              <w:top w:val="single" w:sz="4" w:space="0" w:color="auto"/>
              <w:left w:val="single" w:sz="4" w:space="0" w:color="auto"/>
              <w:bottom w:val="single" w:sz="4" w:space="0" w:color="auto"/>
              <w:right w:val="single" w:sz="4" w:space="0" w:color="auto"/>
            </w:tcBorders>
          </w:tcPr>
          <w:p w14:paraId="523987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40615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9F75417" w14:textId="77777777" w:rsidTr="00F75ADA">
        <w:tc>
          <w:tcPr>
            <w:tcW w:w="567" w:type="dxa"/>
            <w:tcBorders>
              <w:top w:val="single" w:sz="4" w:space="0" w:color="auto"/>
              <w:left w:val="single" w:sz="4" w:space="0" w:color="auto"/>
              <w:bottom w:val="single" w:sz="4" w:space="0" w:color="auto"/>
              <w:right w:val="single" w:sz="4" w:space="0" w:color="auto"/>
            </w:tcBorders>
          </w:tcPr>
          <w:p w14:paraId="4185C3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w:t>
            </w:r>
          </w:p>
        </w:tc>
        <w:tc>
          <w:tcPr>
            <w:tcW w:w="3823" w:type="dxa"/>
            <w:tcBorders>
              <w:top w:val="single" w:sz="4" w:space="0" w:color="auto"/>
              <w:left w:val="single" w:sz="4" w:space="0" w:color="auto"/>
              <w:bottom w:val="single" w:sz="4" w:space="0" w:color="auto"/>
              <w:right w:val="single" w:sz="4" w:space="0" w:color="auto"/>
            </w:tcBorders>
          </w:tcPr>
          <w:p w14:paraId="43994B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24" (с. Ярково)</w:t>
            </w:r>
          </w:p>
        </w:tc>
        <w:tc>
          <w:tcPr>
            <w:tcW w:w="2637" w:type="dxa"/>
            <w:tcBorders>
              <w:top w:val="single" w:sz="4" w:space="0" w:color="auto"/>
              <w:left w:val="single" w:sz="4" w:space="0" w:color="auto"/>
              <w:bottom w:val="single" w:sz="4" w:space="0" w:color="auto"/>
              <w:right w:val="single" w:sz="4" w:space="0" w:color="auto"/>
            </w:tcBorders>
          </w:tcPr>
          <w:p w14:paraId="6AF43B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689A7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03DD2DF" w14:textId="77777777" w:rsidTr="00F75ADA">
        <w:tc>
          <w:tcPr>
            <w:tcW w:w="567" w:type="dxa"/>
            <w:tcBorders>
              <w:top w:val="single" w:sz="4" w:space="0" w:color="auto"/>
              <w:left w:val="single" w:sz="4" w:space="0" w:color="auto"/>
              <w:bottom w:val="single" w:sz="4" w:space="0" w:color="auto"/>
              <w:right w:val="single" w:sz="4" w:space="0" w:color="auto"/>
            </w:tcBorders>
          </w:tcPr>
          <w:p w14:paraId="0061D0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w:t>
            </w:r>
          </w:p>
        </w:tc>
        <w:tc>
          <w:tcPr>
            <w:tcW w:w="3823" w:type="dxa"/>
            <w:tcBorders>
              <w:top w:val="single" w:sz="4" w:space="0" w:color="auto"/>
              <w:left w:val="single" w:sz="4" w:space="0" w:color="auto"/>
              <w:bottom w:val="single" w:sz="4" w:space="0" w:color="auto"/>
              <w:right w:val="single" w:sz="4" w:space="0" w:color="auto"/>
            </w:tcBorders>
          </w:tcPr>
          <w:p w14:paraId="43857F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"Многопрофильный консультативно-диагностический центр"</w:t>
            </w:r>
          </w:p>
        </w:tc>
        <w:tc>
          <w:tcPr>
            <w:tcW w:w="2637" w:type="dxa"/>
            <w:tcBorders>
              <w:top w:val="single" w:sz="4" w:space="0" w:color="auto"/>
              <w:left w:val="single" w:sz="4" w:space="0" w:color="auto"/>
              <w:bottom w:val="single" w:sz="4" w:space="0" w:color="auto"/>
              <w:right w:val="single" w:sz="4" w:space="0" w:color="auto"/>
            </w:tcBorders>
          </w:tcPr>
          <w:p w14:paraId="73772B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DD85B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EAE7314" w14:textId="77777777" w:rsidTr="00F75ADA">
        <w:tc>
          <w:tcPr>
            <w:tcW w:w="567" w:type="dxa"/>
            <w:tcBorders>
              <w:top w:val="single" w:sz="4" w:space="0" w:color="auto"/>
              <w:left w:val="single" w:sz="4" w:space="0" w:color="auto"/>
              <w:bottom w:val="single" w:sz="4" w:space="0" w:color="auto"/>
              <w:right w:val="single" w:sz="4" w:space="0" w:color="auto"/>
            </w:tcBorders>
          </w:tcPr>
          <w:p w14:paraId="4ECF7E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w:t>
            </w:r>
          </w:p>
        </w:tc>
        <w:tc>
          <w:tcPr>
            <w:tcW w:w="3823" w:type="dxa"/>
            <w:tcBorders>
              <w:top w:val="single" w:sz="4" w:space="0" w:color="auto"/>
              <w:left w:val="single" w:sz="4" w:space="0" w:color="auto"/>
              <w:bottom w:val="single" w:sz="4" w:space="0" w:color="auto"/>
              <w:right w:val="single" w:sz="4" w:space="0" w:color="auto"/>
            </w:tcBorders>
          </w:tcPr>
          <w:p w14:paraId="0943CE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"Областной лечебно-реабилитационный центр"</w:t>
            </w:r>
          </w:p>
        </w:tc>
        <w:tc>
          <w:tcPr>
            <w:tcW w:w="2637" w:type="dxa"/>
            <w:tcBorders>
              <w:top w:val="single" w:sz="4" w:space="0" w:color="auto"/>
              <w:left w:val="single" w:sz="4" w:space="0" w:color="auto"/>
              <w:bottom w:val="single" w:sz="4" w:space="0" w:color="auto"/>
              <w:right w:val="single" w:sz="4" w:space="0" w:color="auto"/>
            </w:tcBorders>
          </w:tcPr>
          <w:p w14:paraId="09528D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F049A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14563DB" w14:textId="77777777" w:rsidTr="00F75ADA">
        <w:tc>
          <w:tcPr>
            <w:tcW w:w="567" w:type="dxa"/>
            <w:tcBorders>
              <w:top w:val="single" w:sz="4" w:space="0" w:color="auto"/>
              <w:left w:val="single" w:sz="4" w:space="0" w:color="auto"/>
              <w:bottom w:val="single" w:sz="4" w:space="0" w:color="auto"/>
              <w:right w:val="single" w:sz="4" w:space="0" w:color="auto"/>
            </w:tcBorders>
          </w:tcPr>
          <w:p w14:paraId="7581A1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w:t>
            </w:r>
          </w:p>
        </w:tc>
        <w:tc>
          <w:tcPr>
            <w:tcW w:w="3823" w:type="dxa"/>
            <w:tcBorders>
              <w:top w:val="single" w:sz="4" w:space="0" w:color="auto"/>
              <w:left w:val="single" w:sz="4" w:space="0" w:color="auto"/>
              <w:bottom w:val="single" w:sz="4" w:space="0" w:color="auto"/>
              <w:right w:val="single" w:sz="4" w:space="0" w:color="auto"/>
            </w:tcBorders>
          </w:tcPr>
          <w:p w14:paraId="09273A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"Детский лечебно-реабилитационный центр "Надежда"</w:t>
            </w:r>
          </w:p>
        </w:tc>
        <w:tc>
          <w:tcPr>
            <w:tcW w:w="2637" w:type="dxa"/>
            <w:tcBorders>
              <w:top w:val="single" w:sz="4" w:space="0" w:color="auto"/>
              <w:left w:val="single" w:sz="4" w:space="0" w:color="auto"/>
              <w:bottom w:val="single" w:sz="4" w:space="0" w:color="auto"/>
              <w:right w:val="single" w:sz="4" w:space="0" w:color="auto"/>
            </w:tcBorders>
          </w:tcPr>
          <w:p w14:paraId="41014A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699A58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2C61C52" w14:textId="77777777" w:rsidTr="00F75ADA">
        <w:tc>
          <w:tcPr>
            <w:tcW w:w="567" w:type="dxa"/>
            <w:tcBorders>
              <w:top w:val="single" w:sz="4" w:space="0" w:color="auto"/>
              <w:left w:val="single" w:sz="4" w:space="0" w:color="auto"/>
              <w:bottom w:val="single" w:sz="4" w:space="0" w:color="auto"/>
              <w:right w:val="single" w:sz="4" w:space="0" w:color="auto"/>
            </w:tcBorders>
          </w:tcPr>
          <w:p w14:paraId="3E14C1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w:t>
            </w:r>
          </w:p>
        </w:tc>
        <w:tc>
          <w:tcPr>
            <w:tcW w:w="3823" w:type="dxa"/>
            <w:tcBorders>
              <w:top w:val="single" w:sz="4" w:space="0" w:color="auto"/>
              <w:left w:val="single" w:sz="4" w:space="0" w:color="auto"/>
              <w:bottom w:val="single" w:sz="4" w:space="0" w:color="auto"/>
              <w:right w:val="single" w:sz="4" w:space="0" w:color="auto"/>
            </w:tcBorders>
          </w:tcPr>
          <w:p w14:paraId="3D611E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w:t>
            </w:r>
          </w:p>
        </w:tc>
        <w:tc>
          <w:tcPr>
            <w:tcW w:w="2637" w:type="dxa"/>
            <w:tcBorders>
              <w:top w:val="single" w:sz="4" w:space="0" w:color="auto"/>
              <w:left w:val="single" w:sz="4" w:space="0" w:color="auto"/>
              <w:bottom w:val="single" w:sz="4" w:space="0" w:color="auto"/>
              <w:right w:val="single" w:sz="4" w:space="0" w:color="auto"/>
            </w:tcBorders>
          </w:tcPr>
          <w:p w14:paraId="51D380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A05FC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3F774A1" w14:textId="77777777" w:rsidTr="00F75ADA">
        <w:tc>
          <w:tcPr>
            <w:tcW w:w="567" w:type="dxa"/>
            <w:tcBorders>
              <w:top w:val="single" w:sz="4" w:space="0" w:color="auto"/>
              <w:left w:val="single" w:sz="4" w:space="0" w:color="auto"/>
              <w:bottom w:val="single" w:sz="4" w:space="0" w:color="auto"/>
              <w:right w:val="single" w:sz="4" w:space="0" w:color="auto"/>
            </w:tcBorders>
          </w:tcPr>
          <w:p w14:paraId="55393D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w:t>
            </w:r>
          </w:p>
        </w:tc>
        <w:tc>
          <w:tcPr>
            <w:tcW w:w="3823" w:type="dxa"/>
            <w:tcBorders>
              <w:top w:val="single" w:sz="4" w:space="0" w:color="auto"/>
              <w:left w:val="single" w:sz="4" w:space="0" w:color="auto"/>
              <w:bottom w:val="single" w:sz="4" w:space="0" w:color="auto"/>
              <w:right w:val="single" w:sz="4" w:space="0" w:color="auto"/>
            </w:tcBorders>
          </w:tcPr>
          <w:p w14:paraId="0FE7C5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3"</w:t>
            </w:r>
          </w:p>
        </w:tc>
        <w:tc>
          <w:tcPr>
            <w:tcW w:w="2637" w:type="dxa"/>
            <w:tcBorders>
              <w:top w:val="single" w:sz="4" w:space="0" w:color="auto"/>
              <w:left w:val="single" w:sz="4" w:space="0" w:color="auto"/>
              <w:bottom w:val="single" w:sz="4" w:space="0" w:color="auto"/>
              <w:right w:val="single" w:sz="4" w:space="0" w:color="auto"/>
            </w:tcBorders>
          </w:tcPr>
          <w:p w14:paraId="49865A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4246DF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131EB864" w14:textId="77777777" w:rsidTr="00F75ADA">
        <w:tc>
          <w:tcPr>
            <w:tcW w:w="567" w:type="dxa"/>
            <w:tcBorders>
              <w:top w:val="single" w:sz="4" w:space="0" w:color="auto"/>
              <w:left w:val="single" w:sz="4" w:space="0" w:color="auto"/>
              <w:bottom w:val="single" w:sz="4" w:space="0" w:color="auto"/>
              <w:right w:val="single" w:sz="4" w:space="0" w:color="auto"/>
            </w:tcBorders>
          </w:tcPr>
          <w:p w14:paraId="374218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w:t>
            </w:r>
          </w:p>
        </w:tc>
        <w:tc>
          <w:tcPr>
            <w:tcW w:w="3823" w:type="dxa"/>
            <w:tcBorders>
              <w:top w:val="single" w:sz="4" w:space="0" w:color="auto"/>
              <w:left w:val="single" w:sz="4" w:space="0" w:color="auto"/>
              <w:bottom w:val="single" w:sz="4" w:space="0" w:color="auto"/>
              <w:right w:val="single" w:sz="4" w:space="0" w:color="auto"/>
            </w:tcBorders>
          </w:tcPr>
          <w:p w14:paraId="7DA978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4"</w:t>
            </w:r>
          </w:p>
        </w:tc>
        <w:tc>
          <w:tcPr>
            <w:tcW w:w="2637" w:type="dxa"/>
            <w:tcBorders>
              <w:top w:val="single" w:sz="4" w:space="0" w:color="auto"/>
              <w:left w:val="single" w:sz="4" w:space="0" w:color="auto"/>
              <w:bottom w:val="single" w:sz="4" w:space="0" w:color="auto"/>
              <w:right w:val="single" w:sz="4" w:space="0" w:color="auto"/>
            </w:tcBorders>
          </w:tcPr>
          <w:p w14:paraId="6986DF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64012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0BAFFEB" w14:textId="77777777" w:rsidTr="00F75ADA">
        <w:tc>
          <w:tcPr>
            <w:tcW w:w="567" w:type="dxa"/>
            <w:tcBorders>
              <w:top w:val="single" w:sz="4" w:space="0" w:color="auto"/>
              <w:left w:val="single" w:sz="4" w:space="0" w:color="auto"/>
              <w:bottom w:val="single" w:sz="4" w:space="0" w:color="auto"/>
              <w:right w:val="single" w:sz="4" w:space="0" w:color="auto"/>
            </w:tcBorders>
          </w:tcPr>
          <w:p w14:paraId="1C948D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w:t>
            </w:r>
          </w:p>
        </w:tc>
        <w:tc>
          <w:tcPr>
            <w:tcW w:w="3823" w:type="dxa"/>
            <w:tcBorders>
              <w:top w:val="single" w:sz="4" w:space="0" w:color="auto"/>
              <w:left w:val="single" w:sz="4" w:space="0" w:color="auto"/>
              <w:bottom w:val="single" w:sz="4" w:space="0" w:color="auto"/>
              <w:right w:val="single" w:sz="4" w:space="0" w:color="auto"/>
            </w:tcBorders>
          </w:tcPr>
          <w:p w14:paraId="0A0531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5"</w:t>
            </w:r>
          </w:p>
        </w:tc>
        <w:tc>
          <w:tcPr>
            <w:tcW w:w="2637" w:type="dxa"/>
            <w:tcBorders>
              <w:top w:val="single" w:sz="4" w:space="0" w:color="auto"/>
              <w:left w:val="single" w:sz="4" w:space="0" w:color="auto"/>
              <w:bottom w:val="single" w:sz="4" w:space="0" w:color="auto"/>
              <w:right w:val="single" w:sz="4" w:space="0" w:color="auto"/>
            </w:tcBorders>
          </w:tcPr>
          <w:p w14:paraId="044FB3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09EA2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13563A2" w14:textId="77777777" w:rsidTr="00F75ADA">
        <w:tc>
          <w:tcPr>
            <w:tcW w:w="567" w:type="dxa"/>
            <w:tcBorders>
              <w:top w:val="single" w:sz="4" w:space="0" w:color="auto"/>
              <w:left w:val="single" w:sz="4" w:space="0" w:color="auto"/>
              <w:bottom w:val="single" w:sz="4" w:space="0" w:color="auto"/>
              <w:right w:val="single" w:sz="4" w:space="0" w:color="auto"/>
            </w:tcBorders>
          </w:tcPr>
          <w:p w14:paraId="00F8D3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w:t>
            </w:r>
          </w:p>
        </w:tc>
        <w:tc>
          <w:tcPr>
            <w:tcW w:w="3823" w:type="dxa"/>
            <w:tcBorders>
              <w:top w:val="single" w:sz="4" w:space="0" w:color="auto"/>
              <w:left w:val="single" w:sz="4" w:space="0" w:color="auto"/>
              <w:bottom w:val="single" w:sz="4" w:space="0" w:color="auto"/>
              <w:right w:val="single" w:sz="4" w:space="0" w:color="auto"/>
            </w:tcBorders>
          </w:tcPr>
          <w:p w14:paraId="64DAC2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6"</w:t>
            </w:r>
          </w:p>
        </w:tc>
        <w:tc>
          <w:tcPr>
            <w:tcW w:w="2637" w:type="dxa"/>
            <w:tcBorders>
              <w:top w:val="single" w:sz="4" w:space="0" w:color="auto"/>
              <w:left w:val="single" w:sz="4" w:space="0" w:color="auto"/>
              <w:bottom w:val="single" w:sz="4" w:space="0" w:color="auto"/>
              <w:right w:val="single" w:sz="4" w:space="0" w:color="auto"/>
            </w:tcBorders>
          </w:tcPr>
          <w:p w14:paraId="376705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6518A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567F01A" w14:textId="77777777" w:rsidTr="00F75ADA">
        <w:tc>
          <w:tcPr>
            <w:tcW w:w="567" w:type="dxa"/>
            <w:tcBorders>
              <w:top w:val="single" w:sz="4" w:space="0" w:color="auto"/>
              <w:left w:val="single" w:sz="4" w:space="0" w:color="auto"/>
              <w:bottom w:val="single" w:sz="4" w:space="0" w:color="auto"/>
              <w:right w:val="single" w:sz="4" w:space="0" w:color="auto"/>
            </w:tcBorders>
          </w:tcPr>
          <w:p w14:paraId="783BF5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w:t>
            </w:r>
          </w:p>
        </w:tc>
        <w:tc>
          <w:tcPr>
            <w:tcW w:w="3823" w:type="dxa"/>
            <w:tcBorders>
              <w:top w:val="single" w:sz="4" w:space="0" w:color="auto"/>
              <w:left w:val="single" w:sz="4" w:space="0" w:color="auto"/>
              <w:bottom w:val="single" w:sz="4" w:space="0" w:color="auto"/>
              <w:right w:val="single" w:sz="4" w:space="0" w:color="auto"/>
            </w:tcBorders>
          </w:tcPr>
          <w:p w14:paraId="2F46ED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8"</w:t>
            </w:r>
          </w:p>
        </w:tc>
        <w:tc>
          <w:tcPr>
            <w:tcW w:w="2637" w:type="dxa"/>
            <w:tcBorders>
              <w:top w:val="single" w:sz="4" w:space="0" w:color="auto"/>
              <w:left w:val="single" w:sz="4" w:space="0" w:color="auto"/>
              <w:bottom w:val="single" w:sz="4" w:space="0" w:color="auto"/>
              <w:right w:val="single" w:sz="4" w:space="0" w:color="auto"/>
            </w:tcBorders>
          </w:tcPr>
          <w:p w14:paraId="4F2341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68AC9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BCBCB7A" w14:textId="77777777" w:rsidTr="00F75ADA">
        <w:tc>
          <w:tcPr>
            <w:tcW w:w="567" w:type="dxa"/>
            <w:tcBorders>
              <w:top w:val="single" w:sz="4" w:space="0" w:color="auto"/>
              <w:left w:val="single" w:sz="4" w:space="0" w:color="auto"/>
              <w:bottom w:val="single" w:sz="4" w:space="0" w:color="auto"/>
              <w:right w:val="single" w:sz="4" w:space="0" w:color="auto"/>
            </w:tcBorders>
          </w:tcPr>
          <w:p w14:paraId="5F72F1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30</w:t>
            </w:r>
          </w:p>
        </w:tc>
        <w:tc>
          <w:tcPr>
            <w:tcW w:w="3823" w:type="dxa"/>
            <w:tcBorders>
              <w:top w:val="single" w:sz="4" w:space="0" w:color="auto"/>
              <w:left w:val="single" w:sz="4" w:space="0" w:color="auto"/>
              <w:bottom w:val="single" w:sz="4" w:space="0" w:color="auto"/>
              <w:right w:val="single" w:sz="4" w:space="0" w:color="auto"/>
            </w:tcBorders>
          </w:tcPr>
          <w:p w14:paraId="57B170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12"</w:t>
            </w:r>
          </w:p>
        </w:tc>
        <w:tc>
          <w:tcPr>
            <w:tcW w:w="2637" w:type="dxa"/>
            <w:tcBorders>
              <w:top w:val="single" w:sz="4" w:space="0" w:color="auto"/>
              <w:left w:val="single" w:sz="4" w:space="0" w:color="auto"/>
              <w:bottom w:val="single" w:sz="4" w:space="0" w:color="auto"/>
              <w:right w:val="single" w:sz="4" w:space="0" w:color="auto"/>
            </w:tcBorders>
          </w:tcPr>
          <w:p w14:paraId="4D45F8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05E46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2688DF03" w14:textId="77777777" w:rsidTr="00F75ADA">
        <w:tc>
          <w:tcPr>
            <w:tcW w:w="567" w:type="dxa"/>
            <w:tcBorders>
              <w:top w:val="single" w:sz="4" w:space="0" w:color="auto"/>
              <w:left w:val="single" w:sz="4" w:space="0" w:color="auto"/>
              <w:bottom w:val="single" w:sz="4" w:space="0" w:color="auto"/>
              <w:right w:val="single" w:sz="4" w:space="0" w:color="auto"/>
            </w:tcBorders>
          </w:tcPr>
          <w:p w14:paraId="2449B7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w:t>
            </w:r>
          </w:p>
        </w:tc>
        <w:tc>
          <w:tcPr>
            <w:tcW w:w="3823" w:type="dxa"/>
            <w:tcBorders>
              <w:top w:val="single" w:sz="4" w:space="0" w:color="auto"/>
              <w:left w:val="single" w:sz="4" w:space="0" w:color="auto"/>
              <w:bottom w:val="single" w:sz="4" w:space="0" w:color="auto"/>
              <w:right w:val="single" w:sz="4" w:space="0" w:color="auto"/>
            </w:tcBorders>
          </w:tcPr>
          <w:p w14:paraId="3B117B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13"</w:t>
            </w:r>
          </w:p>
        </w:tc>
        <w:tc>
          <w:tcPr>
            <w:tcW w:w="2637" w:type="dxa"/>
            <w:tcBorders>
              <w:top w:val="single" w:sz="4" w:space="0" w:color="auto"/>
              <w:left w:val="single" w:sz="4" w:space="0" w:color="auto"/>
              <w:bottom w:val="single" w:sz="4" w:space="0" w:color="auto"/>
              <w:right w:val="single" w:sz="4" w:space="0" w:color="auto"/>
            </w:tcBorders>
          </w:tcPr>
          <w:p w14:paraId="28BA9F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A9378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7D4AEF41" w14:textId="77777777" w:rsidTr="00F75ADA">
        <w:tc>
          <w:tcPr>
            <w:tcW w:w="567" w:type="dxa"/>
            <w:tcBorders>
              <w:top w:val="single" w:sz="4" w:space="0" w:color="auto"/>
              <w:left w:val="single" w:sz="4" w:space="0" w:color="auto"/>
              <w:bottom w:val="single" w:sz="4" w:space="0" w:color="auto"/>
              <w:right w:val="single" w:sz="4" w:space="0" w:color="auto"/>
            </w:tcBorders>
          </w:tcPr>
          <w:p w14:paraId="6BE033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32</w:t>
            </w:r>
          </w:p>
        </w:tc>
        <w:tc>
          <w:tcPr>
            <w:tcW w:w="3823" w:type="dxa"/>
            <w:tcBorders>
              <w:top w:val="single" w:sz="4" w:space="0" w:color="auto"/>
              <w:left w:val="single" w:sz="4" w:space="0" w:color="auto"/>
              <w:bottom w:val="single" w:sz="4" w:space="0" w:color="auto"/>
              <w:right w:val="single" w:sz="4" w:space="0" w:color="auto"/>
            </w:tcBorders>
          </w:tcPr>
          <w:p w14:paraId="1336FF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Государственное автономное учреждение здравоохранения Тюменской области </w:t>
            </w:r>
            <w:r w:rsidRPr="00BE7D54">
              <w:rPr>
                <w:rFonts w:ascii="Arial" w:eastAsiaTheme="minorEastAsia" w:hAnsi="Arial" w:cs="Arial"/>
                <w:sz w:val="16"/>
                <w:szCs w:val="16"/>
                <w:lang w:eastAsia="ru-RU"/>
              </w:rPr>
              <w:lastRenderedPageBreak/>
              <w:t>"Городская поликлиника N 14"</w:t>
            </w:r>
          </w:p>
        </w:tc>
        <w:tc>
          <w:tcPr>
            <w:tcW w:w="2637" w:type="dxa"/>
            <w:tcBorders>
              <w:top w:val="single" w:sz="4" w:space="0" w:color="auto"/>
              <w:left w:val="single" w:sz="4" w:space="0" w:color="auto"/>
              <w:bottom w:val="single" w:sz="4" w:space="0" w:color="auto"/>
              <w:right w:val="single" w:sz="4" w:space="0" w:color="auto"/>
            </w:tcBorders>
          </w:tcPr>
          <w:p w14:paraId="3FEFBB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w:t>
            </w:r>
          </w:p>
        </w:tc>
        <w:tc>
          <w:tcPr>
            <w:tcW w:w="2014" w:type="dxa"/>
            <w:tcBorders>
              <w:top w:val="single" w:sz="4" w:space="0" w:color="auto"/>
              <w:left w:val="single" w:sz="4" w:space="0" w:color="auto"/>
              <w:bottom w:val="single" w:sz="4" w:space="0" w:color="auto"/>
              <w:right w:val="single" w:sz="4" w:space="0" w:color="auto"/>
            </w:tcBorders>
          </w:tcPr>
          <w:p w14:paraId="6AFCBF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7F90930D" w14:textId="77777777" w:rsidTr="00F75ADA">
        <w:tc>
          <w:tcPr>
            <w:tcW w:w="567" w:type="dxa"/>
            <w:tcBorders>
              <w:top w:val="single" w:sz="4" w:space="0" w:color="auto"/>
              <w:left w:val="single" w:sz="4" w:space="0" w:color="auto"/>
              <w:bottom w:val="single" w:sz="4" w:space="0" w:color="auto"/>
              <w:right w:val="single" w:sz="4" w:space="0" w:color="auto"/>
            </w:tcBorders>
          </w:tcPr>
          <w:p w14:paraId="3EC990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w:t>
            </w:r>
          </w:p>
        </w:tc>
        <w:tc>
          <w:tcPr>
            <w:tcW w:w="3823" w:type="dxa"/>
            <w:tcBorders>
              <w:top w:val="single" w:sz="4" w:space="0" w:color="auto"/>
              <w:left w:val="single" w:sz="4" w:space="0" w:color="auto"/>
              <w:bottom w:val="single" w:sz="4" w:space="0" w:color="auto"/>
              <w:right w:val="single" w:sz="4" w:space="0" w:color="auto"/>
            </w:tcBorders>
          </w:tcPr>
          <w:p w14:paraId="55B9F4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17"</w:t>
            </w:r>
          </w:p>
        </w:tc>
        <w:tc>
          <w:tcPr>
            <w:tcW w:w="2637" w:type="dxa"/>
            <w:tcBorders>
              <w:top w:val="single" w:sz="4" w:space="0" w:color="auto"/>
              <w:left w:val="single" w:sz="4" w:space="0" w:color="auto"/>
              <w:bottom w:val="single" w:sz="4" w:space="0" w:color="auto"/>
              <w:right w:val="single" w:sz="4" w:space="0" w:color="auto"/>
            </w:tcBorders>
          </w:tcPr>
          <w:p w14:paraId="59D9C6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29880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F7B26D3" w14:textId="77777777" w:rsidTr="00F75ADA">
        <w:tc>
          <w:tcPr>
            <w:tcW w:w="567" w:type="dxa"/>
            <w:tcBorders>
              <w:top w:val="single" w:sz="4" w:space="0" w:color="auto"/>
              <w:left w:val="single" w:sz="4" w:space="0" w:color="auto"/>
              <w:bottom w:val="single" w:sz="4" w:space="0" w:color="auto"/>
              <w:right w:val="single" w:sz="4" w:space="0" w:color="auto"/>
            </w:tcBorders>
          </w:tcPr>
          <w:p w14:paraId="68664E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34</w:t>
            </w:r>
          </w:p>
        </w:tc>
        <w:tc>
          <w:tcPr>
            <w:tcW w:w="3823" w:type="dxa"/>
            <w:tcBorders>
              <w:top w:val="single" w:sz="4" w:space="0" w:color="auto"/>
              <w:left w:val="single" w:sz="4" w:space="0" w:color="auto"/>
              <w:bottom w:val="single" w:sz="4" w:space="0" w:color="auto"/>
              <w:right w:val="single" w:sz="4" w:space="0" w:color="auto"/>
            </w:tcBorders>
          </w:tcPr>
          <w:p w14:paraId="37D43F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"Родильный дом N 2"</w:t>
            </w:r>
          </w:p>
        </w:tc>
        <w:tc>
          <w:tcPr>
            <w:tcW w:w="2637" w:type="dxa"/>
            <w:tcBorders>
              <w:top w:val="single" w:sz="4" w:space="0" w:color="auto"/>
              <w:left w:val="single" w:sz="4" w:space="0" w:color="auto"/>
              <w:bottom w:val="single" w:sz="4" w:space="0" w:color="auto"/>
              <w:right w:val="single" w:sz="4" w:space="0" w:color="auto"/>
            </w:tcBorders>
          </w:tcPr>
          <w:p w14:paraId="648279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C8AAF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324913C" w14:textId="77777777" w:rsidTr="00F75ADA">
        <w:tc>
          <w:tcPr>
            <w:tcW w:w="567" w:type="dxa"/>
            <w:tcBorders>
              <w:top w:val="single" w:sz="4" w:space="0" w:color="auto"/>
              <w:left w:val="single" w:sz="4" w:space="0" w:color="auto"/>
              <w:bottom w:val="single" w:sz="4" w:space="0" w:color="auto"/>
              <w:right w:val="single" w:sz="4" w:space="0" w:color="auto"/>
            </w:tcBorders>
          </w:tcPr>
          <w:p w14:paraId="628D53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35</w:t>
            </w:r>
          </w:p>
        </w:tc>
        <w:tc>
          <w:tcPr>
            <w:tcW w:w="3823" w:type="dxa"/>
            <w:tcBorders>
              <w:top w:val="single" w:sz="4" w:space="0" w:color="auto"/>
              <w:left w:val="single" w:sz="4" w:space="0" w:color="auto"/>
              <w:bottom w:val="single" w:sz="4" w:space="0" w:color="auto"/>
              <w:right w:val="single" w:sz="4" w:space="0" w:color="auto"/>
            </w:tcBorders>
          </w:tcPr>
          <w:p w14:paraId="62C48B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"Родильный дом N 3"</w:t>
            </w:r>
          </w:p>
        </w:tc>
        <w:tc>
          <w:tcPr>
            <w:tcW w:w="2637" w:type="dxa"/>
            <w:tcBorders>
              <w:top w:val="single" w:sz="4" w:space="0" w:color="auto"/>
              <w:left w:val="single" w:sz="4" w:space="0" w:color="auto"/>
              <w:bottom w:val="single" w:sz="4" w:space="0" w:color="auto"/>
              <w:right w:val="single" w:sz="4" w:space="0" w:color="auto"/>
            </w:tcBorders>
          </w:tcPr>
          <w:p w14:paraId="291FF0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496858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F75AB8D" w14:textId="77777777" w:rsidTr="00F75ADA">
        <w:tc>
          <w:tcPr>
            <w:tcW w:w="567" w:type="dxa"/>
            <w:tcBorders>
              <w:top w:val="single" w:sz="4" w:space="0" w:color="auto"/>
              <w:left w:val="single" w:sz="4" w:space="0" w:color="auto"/>
              <w:bottom w:val="single" w:sz="4" w:space="0" w:color="auto"/>
              <w:right w:val="single" w:sz="4" w:space="0" w:color="auto"/>
            </w:tcBorders>
          </w:tcPr>
          <w:p w14:paraId="6CE48A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36</w:t>
            </w:r>
          </w:p>
        </w:tc>
        <w:tc>
          <w:tcPr>
            <w:tcW w:w="3823" w:type="dxa"/>
            <w:tcBorders>
              <w:top w:val="single" w:sz="4" w:space="0" w:color="auto"/>
              <w:left w:val="single" w:sz="4" w:space="0" w:color="auto"/>
              <w:bottom w:val="single" w:sz="4" w:space="0" w:color="auto"/>
              <w:right w:val="single" w:sz="4" w:space="0" w:color="auto"/>
            </w:tcBorders>
          </w:tcPr>
          <w:p w14:paraId="16B2A8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"Тобольская городская стоматологическая поликлиника"</w:t>
            </w:r>
          </w:p>
        </w:tc>
        <w:tc>
          <w:tcPr>
            <w:tcW w:w="2637" w:type="dxa"/>
            <w:tcBorders>
              <w:top w:val="single" w:sz="4" w:space="0" w:color="auto"/>
              <w:left w:val="single" w:sz="4" w:space="0" w:color="auto"/>
              <w:bottom w:val="single" w:sz="4" w:space="0" w:color="auto"/>
              <w:right w:val="single" w:sz="4" w:space="0" w:color="auto"/>
            </w:tcBorders>
          </w:tcPr>
          <w:p w14:paraId="5EE4C6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9AC3B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AF3521F" w14:textId="77777777" w:rsidTr="00F75ADA">
        <w:tc>
          <w:tcPr>
            <w:tcW w:w="567" w:type="dxa"/>
            <w:tcBorders>
              <w:top w:val="single" w:sz="4" w:space="0" w:color="auto"/>
              <w:left w:val="single" w:sz="4" w:space="0" w:color="auto"/>
              <w:bottom w:val="single" w:sz="4" w:space="0" w:color="auto"/>
              <w:right w:val="single" w:sz="4" w:space="0" w:color="auto"/>
            </w:tcBorders>
          </w:tcPr>
          <w:p w14:paraId="504308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37</w:t>
            </w:r>
          </w:p>
        </w:tc>
        <w:tc>
          <w:tcPr>
            <w:tcW w:w="3823" w:type="dxa"/>
            <w:tcBorders>
              <w:top w:val="single" w:sz="4" w:space="0" w:color="auto"/>
              <w:left w:val="single" w:sz="4" w:space="0" w:color="auto"/>
              <w:bottom w:val="single" w:sz="4" w:space="0" w:color="auto"/>
              <w:right w:val="single" w:sz="4" w:space="0" w:color="auto"/>
            </w:tcBorders>
          </w:tcPr>
          <w:p w14:paraId="36A827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"Ишимская городская стоматологическая поликлиника"</w:t>
            </w:r>
          </w:p>
        </w:tc>
        <w:tc>
          <w:tcPr>
            <w:tcW w:w="2637" w:type="dxa"/>
            <w:tcBorders>
              <w:top w:val="single" w:sz="4" w:space="0" w:color="auto"/>
              <w:left w:val="single" w:sz="4" w:space="0" w:color="auto"/>
              <w:bottom w:val="single" w:sz="4" w:space="0" w:color="auto"/>
              <w:right w:val="single" w:sz="4" w:space="0" w:color="auto"/>
            </w:tcBorders>
          </w:tcPr>
          <w:p w14:paraId="6C0E9F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7FB9E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EAD1DAC" w14:textId="77777777" w:rsidTr="00F75ADA">
        <w:tc>
          <w:tcPr>
            <w:tcW w:w="567" w:type="dxa"/>
            <w:tcBorders>
              <w:top w:val="single" w:sz="4" w:space="0" w:color="auto"/>
              <w:left w:val="single" w:sz="4" w:space="0" w:color="auto"/>
              <w:bottom w:val="single" w:sz="4" w:space="0" w:color="auto"/>
              <w:right w:val="single" w:sz="4" w:space="0" w:color="auto"/>
            </w:tcBorders>
          </w:tcPr>
          <w:p w14:paraId="43A24A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38</w:t>
            </w:r>
          </w:p>
        </w:tc>
        <w:tc>
          <w:tcPr>
            <w:tcW w:w="3823" w:type="dxa"/>
            <w:tcBorders>
              <w:top w:val="single" w:sz="4" w:space="0" w:color="auto"/>
              <w:left w:val="single" w:sz="4" w:space="0" w:color="auto"/>
              <w:bottom w:val="single" w:sz="4" w:space="0" w:color="auto"/>
              <w:right w:val="single" w:sz="4" w:space="0" w:color="auto"/>
            </w:tcBorders>
          </w:tcPr>
          <w:p w14:paraId="441799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научное учреждение "Томский национальный исследовательский медицинский центр Российской академии наук" ("Тюменский кардиологический научный центр"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tc>
        <w:tc>
          <w:tcPr>
            <w:tcW w:w="2637" w:type="dxa"/>
            <w:tcBorders>
              <w:top w:val="single" w:sz="4" w:space="0" w:color="auto"/>
              <w:left w:val="single" w:sz="4" w:space="0" w:color="auto"/>
              <w:bottom w:val="single" w:sz="4" w:space="0" w:color="auto"/>
              <w:right w:val="single" w:sz="4" w:space="0" w:color="auto"/>
            </w:tcBorders>
          </w:tcPr>
          <w:p w14:paraId="5864D3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2F258D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26C1C3A" w14:textId="77777777" w:rsidTr="00F75ADA">
        <w:tc>
          <w:tcPr>
            <w:tcW w:w="567" w:type="dxa"/>
            <w:tcBorders>
              <w:top w:val="single" w:sz="4" w:space="0" w:color="auto"/>
              <w:left w:val="single" w:sz="4" w:space="0" w:color="auto"/>
              <w:bottom w:val="single" w:sz="4" w:space="0" w:color="auto"/>
              <w:right w:val="single" w:sz="4" w:space="0" w:color="auto"/>
            </w:tcBorders>
          </w:tcPr>
          <w:p w14:paraId="625837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w:t>
            </w:r>
          </w:p>
        </w:tc>
        <w:tc>
          <w:tcPr>
            <w:tcW w:w="3823" w:type="dxa"/>
            <w:tcBorders>
              <w:top w:val="single" w:sz="4" w:space="0" w:color="auto"/>
              <w:left w:val="single" w:sz="4" w:space="0" w:color="auto"/>
              <w:bottom w:val="single" w:sz="4" w:space="0" w:color="auto"/>
              <w:right w:val="single" w:sz="4" w:space="0" w:color="auto"/>
            </w:tcBorders>
          </w:tcPr>
          <w:p w14:paraId="6D470F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tc>
        <w:tc>
          <w:tcPr>
            <w:tcW w:w="2637" w:type="dxa"/>
            <w:tcBorders>
              <w:top w:val="single" w:sz="4" w:space="0" w:color="auto"/>
              <w:left w:val="single" w:sz="4" w:space="0" w:color="auto"/>
              <w:bottom w:val="single" w:sz="4" w:space="0" w:color="auto"/>
              <w:right w:val="single" w:sz="4" w:space="0" w:color="auto"/>
            </w:tcBorders>
          </w:tcPr>
          <w:p w14:paraId="5A1861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47187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C9761B5" w14:textId="77777777" w:rsidTr="00F75ADA">
        <w:tc>
          <w:tcPr>
            <w:tcW w:w="567" w:type="dxa"/>
            <w:tcBorders>
              <w:top w:val="single" w:sz="4" w:space="0" w:color="auto"/>
              <w:left w:val="single" w:sz="4" w:space="0" w:color="auto"/>
              <w:bottom w:val="single" w:sz="4" w:space="0" w:color="auto"/>
              <w:right w:val="single" w:sz="4" w:space="0" w:color="auto"/>
            </w:tcBorders>
          </w:tcPr>
          <w:p w14:paraId="4883AB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40</w:t>
            </w:r>
          </w:p>
        </w:tc>
        <w:tc>
          <w:tcPr>
            <w:tcW w:w="3823" w:type="dxa"/>
            <w:tcBorders>
              <w:top w:val="single" w:sz="4" w:space="0" w:color="auto"/>
              <w:left w:val="single" w:sz="4" w:space="0" w:color="auto"/>
              <w:bottom w:val="single" w:sz="4" w:space="0" w:color="auto"/>
              <w:right w:val="single" w:sz="4" w:space="0" w:color="auto"/>
            </w:tcBorders>
          </w:tcPr>
          <w:p w14:paraId="7E57ED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казенное учреждение здравоохранения "Медико-санитарная часть Министерства внутренних дел Российской Федерации по Тюменской области"</w:t>
            </w:r>
          </w:p>
        </w:tc>
        <w:tc>
          <w:tcPr>
            <w:tcW w:w="2637" w:type="dxa"/>
            <w:tcBorders>
              <w:top w:val="single" w:sz="4" w:space="0" w:color="auto"/>
              <w:left w:val="single" w:sz="4" w:space="0" w:color="auto"/>
              <w:bottom w:val="single" w:sz="4" w:space="0" w:color="auto"/>
              <w:right w:val="single" w:sz="4" w:space="0" w:color="auto"/>
            </w:tcBorders>
          </w:tcPr>
          <w:p w14:paraId="0E514F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606137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75F5456" w14:textId="77777777" w:rsidTr="00F75ADA">
        <w:tc>
          <w:tcPr>
            <w:tcW w:w="567" w:type="dxa"/>
            <w:tcBorders>
              <w:top w:val="single" w:sz="4" w:space="0" w:color="auto"/>
              <w:left w:val="single" w:sz="4" w:space="0" w:color="auto"/>
              <w:bottom w:val="single" w:sz="4" w:space="0" w:color="auto"/>
              <w:right w:val="single" w:sz="4" w:space="0" w:color="auto"/>
            </w:tcBorders>
          </w:tcPr>
          <w:p w14:paraId="268C16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w:t>
            </w:r>
          </w:p>
        </w:tc>
        <w:tc>
          <w:tcPr>
            <w:tcW w:w="3823" w:type="dxa"/>
            <w:tcBorders>
              <w:top w:val="single" w:sz="4" w:space="0" w:color="auto"/>
              <w:left w:val="single" w:sz="4" w:space="0" w:color="auto"/>
              <w:bottom w:val="single" w:sz="4" w:space="0" w:color="auto"/>
              <w:right w:val="single" w:sz="4" w:space="0" w:color="auto"/>
            </w:tcBorders>
          </w:tcPr>
          <w:p w14:paraId="67546D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Акционерное общество "Медико-санитарная часть "Нефтяник"</w:t>
            </w:r>
          </w:p>
        </w:tc>
        <w:tc>
          <w:tcPr>
            <w:tcW w:w="2637" w:type="dxa"/>
            <w:tcBorders>
              <w:top w:val="single" w:sz="4" w:space="0" w:color="auto"/>
              <w:left w:val="single" w:sz="4" w:space="0" w:color="auto"/>
              <w:bottom w:val="single" w:sz="4" w:space="0" w:color="auto"/>
              <w:right w:val="single" w:sz="4" w:space="0" w:color="auto"/>
            </w:tcBorders>
          </w:tcPr>
          <w:p w14:paraId="2D0240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4A7436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F7C9351" w14:textId="77777777" w:rsidTr="00F75ADA">
        <w:tc>
          <w:tcPr>
            <w:tcW w:w="567" w:type="dxa"/>
            <w:tcBorders>
              <w:top w:val="single" w:sz="4" w:space="0" w:color="auto"/>
              <w:left w:val="single" w:sz="4" w:space="0" w:color="auto"/>
              <w:bottom w:val="single" w:sz="4" w:space="0" w:color="auto"/>
              <w:right w:val="single" w:sz="4" w:space="0" w:color="auto"/>
            </w:tcBorders>
          </w:tcPr>
          <w:p w14:paraId="4F334F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w:t>
            </w:r>
          </w:p>
        </w:tc>
        <w:tc>
          <w:tcPr>
            <w:tcW w:w="3823" w:type="dxa"/>
            <w:tcBorders>
              <w:top w:val="single" w:sz="4" w:space="0" w:color="auto"/>
              <w:left w:val="single" w:sz="4" w:space="0" w:color="auto"/>
              <w:bottom w:val="single" w:sz="4" w:space="0" w:color="auto"/>
              <w:right w:val="single" w:sz="4" w:space="0" w:color="auto"/>
            </w:tcBorders>
          </w:tcPr>
          <w:p w14:paraId="7E799B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Частное учреждение здравоохранения "Клиническая больница "РЖД-Медицина" города Тюмень"</w:t>
            </w:r>
          </w:p>
        </w:tc>
        <w:tc>
          <w:tcPr>
            <w:tcW w:w="2637" w:type="dxa"/>
            <w:tcBorders>
              <w:top w:val="single" w:sz="4" w:space="0" w:color="auto"/>
              <w:left w:val="single" w:sz="4" w:space="0" w:color="auto"/>
              <w:bottom w:val="single" w:sz="4" w:space="0" w:color="auto"/>
              <w:right w:val="single" w:sz="4" w:space="0" w:color="auto"/>
            </w:tcBorders>
          </w:tcPr>
          <w:p w14:paraId="1A5328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344BF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46F810B9" w14:textId="77777777" w:rsidTr="00F75ADA">
        <w:tc>
          <w:tcPr>
            <w:tcW w:w="567" w:type="dxa"/>
            <w:tcBorders>
              <w:top w:val="single" w:sz="4" w:space="0" w:color="auto"/>
              <w:left w:val="single" w:sz="4" w:space="0" w:color="auto"/>
              <w:bottom w:val="single" w:sz="4" w:space="0" w:color="auto"/>
              <w:right w:val="single" w:sz="4" w:space="0" w:color="auto"/>
            </w:tcBorders>
          </w:tcPr>
          <w:p w14:paraId="692C8C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43</w:t>
            </w:r>
          </w:p>
        </w:tc>
        <w:tc>
          <w:tcPr>
            <w:tcW w:w="3823" w:type="dxa"/>
            <w:tcBorders>
              <w:top w:val="single" w:sz="4" w:space="0" w:color="auto"/>
              <w:left w:val="single" w:sz="4" w:space="0" w:color="auto"/>
              <w:bottom w:val="single" w:sz="4" w:space="0" w:color="auto"/>
              <w:right w:val="single" w:sz="4" w:space="0" w:color="auto"/>
            </w:tcBorders>
          </w:tcPr>
          <w:p w14:paraId="6D19E7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"Стоматологическая поликлиника N 3"</w:t>
            </w:r>
          </w:p>
        </w:tc>
        <w:tc>
          <w:tcPr>
            <w:tcW w:w="2637" w:type="dxa"/>
            <w:tcBorders>
              <w:top w:val="single" w:sz="4" w:space="0" w:color="auto"/>
              <w:left w:val="single" w:sz="4" w:space="0" w:color="auto"/>
              <w:bottom w:val="single" w:sz="4" w:space="0" w:color="auto"/>
              <w:right w:val="single" w:sz="4" w:space="0" w:color="auto"/>
            </w:tcBorders>
          </w:tcPr>
          <w:p w14:paraId="15DE7B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33DDA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3BC75E5" w14:textId="77777777" w:rsidTr="00F75ADA">
        <w:tc>
          <w:tcPr>
            <w:tcW w:w="567" w:type="dxa"/>
            <w:tcBorders>
              <w:top w:val="single" w:sz="4" w:space="0" w:color="auto"/>
              <w:left w:val="single" w:sz="4" w:space="0" w:color="auto"/>
              <w:bottom w:val="single" w:sz="4" w:space="0" w:color="auto"/>
              <w:right w:val="single" w:sz="4" w:space="0" w:color="auto"/>
            </w:tcBorders>
          </w:tcPr>
          <w:p w14:paraId="35A66D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44</w:t>
            </w:r>
          </w:p>
        </w:tc>
        <w:tc>
          <w:tcPr>
            <w:tcW w:w="3823" w:type="dxa"/>
            <w:tcBorders>
              <w:top w:val="single" w:sz="4" w:space="0" w:color="auto"/>
              <w:left w:val="single" w:sz="4" w:space="0" w:color="auto"/>
              <w:bottom w:val="single" w:sz="4" w:space="0" w:color="auto"/>
              <w:right w:val="single" w:sz="4" w:space="0" w:color="auto"/>
            </w:tcBorders>
          </w:tcPr>
          <w:p w14:paraId="4CCAC2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"НПО Востокэкосоцтехнология - Тюменский научно-медицинский центр "Диатест"</w:t>
            </w:r>
          </w:p>
        </w:tc>
        <w:tc>
          <w:tcPr>
            <w:tcW w:w="2637" w:type="dxa"/>
            <w:tcBorders>
              <w:top w:val="single" w:sz="4" w:space="0" w:color="auto"/>
              <w:left w:val="single" w:sz="4" w:space="0" w:color="auto"/>
              <w:bottom w:val="single" w:sz="4" w:space="0" w:color="auto"/>
              <w:right w:val="single" w:sz="4" w:space="0" w:color="auto"/>
            </w:tcBorders>
          </w:tcPr>
          <w:p w14:paraId="199AE9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670707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59B3D0B" w14:textId="77777777" w:rsidTr="00F75ADA">
        <w:tc>
          <w:tcPr>
            <w:tcW w:w="567" w:type="dxa"/>
            <w:tcBorders>
              <w:top w:val="single" w:sz="4" w:space="0" w:color="auto"/>
              <w:left w:val="single" w:sz="4" w:space="0" w:color="auto"/>
              <w:bottom w:val="single" w:sz="4" w:space="0" w:color="auto"/>
              <w:right w:val="single" w:sz="4" w:space="0" w:color="auto"/>
            </w:tcBorders>
          </w:tcPr>
          <w:p w14:paraId="400393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w:t>
            </w:r>
          </w:p>
        </w:tc>
        <w:tc>
          <w:tcPr>
            <w:tcW w:w="3823" w:type="dxa"/>
            <w:tcBorders>
              <w:top w:val="single" w:sz="4" w:space="0" w:color="auto"/>
              <w:left w:val="single" w:sz="4" w:space="0" w:color="auto"/>
              <w:bottom w:val="single" w:sz="4" w:space="0" w:color="auto"/>
              <w:right w:val="single" w:sz="4" w:space="0" w:color="auto"/>
            </w:tcBorders>
          </w:tcPr>
          <w:p w14:paraId="644B0A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Лечебно-профилактическое учреждение Поликлиника "Кросно"</w:t>
            </w:r>
          </w:p>
        </w:tc>
        <w:tc>
          <w:tcPr>
            <w:tcW w:w="2637" w:type="dxa"/>
            <w:tcBorders>
              <w:top w:val="single" w:sz="4" w:space="0" w:color="auto"/>
              <w:left w:val="single" w:sz="4" w:space="0" w:color="auto"/>
              <w:bottom w:val="single" w:sz="4" w:space="0" w:color="auto"/>
              <w:right w:val="single" w:sz="4" w:space="0" w:color="auto"/>
            </w:tcBorders>
          </w:tcPr>
          <w:p w14:paraId="2DD8EC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5F4A6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E9FEACE" w14:textId="77777777" w:rsidTr="00F75ADA">
        <w:tc>
          <w:tcPr>
            <w:tcW w:w="567" w:type="dxa"/>
            <w:tcBorders>
              <w:top w:val="single" w:sz="4" w:space="0" w:color="auto"/>
              <w:left w:val="single" w:sz="4" w:space="0" w:color="auto"/>
              <w:bottom w:val="single" w:sz="4" w:space="0" w:color="auto"/>
              <w:right w:val="single" w:sz="4" w:space="0" w:color="auto"/>
            </w:tcBorders>
          </w:tcPr>
          <w:p w14:paraId="6F81AD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46</w:t>
            </w:r>
          </w:p>
        </w:tc>
        <w:tc>
          <w:tcPr>
            <w:tcW w:w="3823" w:type="dxa"/>
            <w:tcBorders>
              <w:top w:val="single" w:sz="4" w:space="0" w:color="auto"/>
              <w:left w:val="single" w:sz="4" w:space="0" w:color="auto"/>
              <w:bottom w:val="single" w:sz="4" w:space="0" w:color="auto"/>
              <w:right w:val="single" w:sz="4" w:space="0" w:color="auto"/>
            </w:tcBorders>
          </w:tcPr>
          <w:p w14:paraId="5CEEE3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"Визус-1"</w:t>
            </w:r>
          </w:p>
        </w:tc>
        <w:tc>
          <w:tcPr>
            <w:tcW w:w="2637" w:type="dxa"/>
            <w:tcBorders>
              <w:top w:val="single" w:sz="4" w:space="0" w:color="auto"/>
              <w:left w:val="single" w:sz="4" w:space="0" w:color="auto"/>
              <w:bottom w:val="single" w:sz="4" w:space="0" w:color="auto"/>
              <w:right w:val="single" w:sz="4" w:space="0" w:color="auto"/>
            </w:tcBorders>
          </w:tcPr>
          <w:p w14:paraId="538C94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531884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1770D2F" w14:textId="77777777" w:rsidTr="00F75ADA">
        <w:tc>
          <w:tcPr>
            <w:tcW w:w="567" w:type="dxa"/>
            <w:tcBorders>
              <w:top w:val="single" w:sz="4" w:space="0" w:color="auto"/>
              <w:left w:val="single" w:sz="4" w:space="0" w:color="auto"/>
              <w:bottom w:val="single" w:sz="4" w:space="0" w:color="auto"/>
              <w:right w:val="single" w:sz="4" w:space="0" w:color="auto"/>
            </w:tcBorders>
          </w:tcPr>
          <w:p w14:paraId="07FFC5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47</w:t>
            </w:r>
          </w:p>
        </w:tc>
        <w:tc>
          <w:tcPr>
            <w:tcW w:w="3823" w:type="dxa"/>
            <w:tcBorders>
              <w:top w:val="single" w:sz="4" w:space="0" w:color="auto"/>
              <w:left w:val="single" w:sz="4" w:space="0" w:color="auto"/>
              <w:bottom w:val="single" w:sz="4" w:space="0" w:color="auto"/>
              <w:right w:val="single" w:sz="4" w:space="0" w:color="auto"/>
            </w:tcBorders>
          </w:tcPr>
          <w:p w14:paraId="7A4A1D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"Многопрофильный клинический медицинский центр "Медицинский город"</w:t>
            </w:r>
          </w:p>
        </w:tc>
        <w:tc>
          <w:tcPr>
            <w:tcW w:w="2637" w:type="dxa"/>
            <w:tcBorders>
              <w:top w:val="single" w:sz="4" w:space="0" w:color="auto"/>
              <w:left w:val="single" w:sz="4" w:space="0" w:color="auto"/>
              <w:bottom w:val="single" w:sz="4" w:space="0" w:color="auto"/>
              <w:right w:val="single" w:sz="4" w:space="0" w:color="auto"/>
            </w:tcBorders>
          </w:tcPr>
          <w:p w14:paraId="0864D1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ED376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EAA8464" w14:textId="77777777" w:rsidTr="00F75ADA">
        <w:tc>
          <w:tcPr>
            <w:tcW w:w="567" w:type="dxa"/>
            <w:tcBorders>
              <w:top w:val="single" w:sz="4" w:space="0" w:color="auto"/>
              <w:left w:val="single" w:sz="4" w:space="0" w:color="auto"/>
              <w:bottom w:val="single" w:sz="4" w:space="0" w:color="auto"/>
              <w:right w:val="single" w:sz="4" w:space="0" w:color="auto"/>
            </w:tcBorders>
          </w:tcPr>
          <w:p w14:paraId="3F418C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w:t>
            </w:r>
          </w:p>
        </w:tc>
        <w:tc>
          <w:tcPr>
            <w:tcW w:w="3823" w:type="dxa"/>
            <w:tcBorders>
              <w:top w:val="single" w:sz="4" w:space="0" w:color="auto"/>
              <w:left w:val="single" w:sz="4" w:space="0" w:color="auto"/>
              <w:bottom w:val="single" w:sz="4" w:space="0" w:color="auto"/>
              <w:right w:val="single" w:sz="4" w:space="0" w:color="auto"/>
            </w:tcBorders>
          </w:tcPr>
          <w:p w14:paraId="50B349F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"Центр восстановительной медицины и реабилитации имени В.А. Зольникова"</w:t>
            </w:r>
          </w:p>
        </w:tc>
        <w:tc>
          <w:tcPr>
            <w:tcW w:w="2637" w:type="dxa"/>
            <w:tcBorders>
              <w:top w:val="single" w:sz="4" w:space="0" w:color="auto"/>
              <w:left w:val="single" w:sz="4" w:space="0" w:color="auto"/>
              <w:bottom w:val="single" w:sz="4" w:space="0" w:color="auto"/>
              <w:right w:val="single" w:sz="4" w:space="0" w:color="auto"/>
            </w:tcBorders>
          </w:tcPr>
          <w:p w14:paraId="092881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1F0D1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931500F" w14:textId="77777777" w:rsidTr="00F75ADA">
        <w:tc>
          <w:tcPr>
            <w:tcW w:w="567" w:type="dxa"/>
            <w:tcBorders>
              <w:top w:val="single" w:sz="4" w:space="0" w:color="auto"/>
              <w:left w:val="single" w:sz="4" w:space="0" w:color="auto"/>
              <w:bottom w:val="single" w:sz="4" w:space="0" w:color="auto"/>
              <w:right w:val="single" w:sz="4" w:space="0" w:color="auto"/>
            </w:tcBorders>
          </w:tcPr>
          <w:p w14:paraId="2EA5D6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49</w:t>
            </w:r>
          </w:p>
        </w:tc>
        <w:tc>
          <w:tcPr>
            <w:tcW w:w="3823" w:type="dxa"/>
            <w:tcBorders>
              <w:top w:val="single" w:sz="4" w:space="0" w:color="auto"/>
              <w:left w:val="single" w:sz="4" w:space="0" w:color="auto"/>
              <w:bottom w:val="single" w:sz="4" w:space="0" w:color="auto"/>
              <w:right w:val="single" w:sz="4" w:space="0" w:color="auto"/>
            </w:tcBorders>
          </w:tcPr>
          <w:p w14:paraId="2B26CF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"ГолДент"</w:t>
            </w:r>
          </w:p>
        </w:tc>
        <w:tc>
          <w:tcPr>
            <w:tcW w:w="2637" w:type="dxa"/>
            <w:tcBorders>
              <w:top w:val="single" w:sz="4" w:space="0" w:color="auto"/>
              <w:left w:val="single" w:sz="4" w:space="0" w:color="auto"/>
              <w:bottom w:val="single" w:sz="4" w:space="0" w:color="auto"/>
              <w:right w:val="single" w:sz="4" w:space="0" w:color="auto"/>
            </w:tcBorders>
          </w:tcPr>
          <w:p w14:paraId="0AFFB1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E48C8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8BB2AAB" w14:textId="77777777" w:rsidTr="00F75ADA">
        <w:tc>
          <w:tcPr>
            <w:tcW w:w="567" w:type="dxa"/>
            <w:tcBorders>
              <w:top w:val="single" w:sz="4" w:space="0" w:color="auto"/>
              <w:left w:val="single" w:sz="4" w:space="0" w:color="auto"/>
              <w:bottom w:val="single" w:sz="4" w:space="0" w:color="auto"/>
              <w:right w:val="single" w:sz="4" w:space="0" w:color="auto"/>
            </w:tcBorders>
          </w:tcPr>
          <w:p w14:paraId="13D915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50</w:t>
            </w:r>
          </w:p>
        </w:tc>
        <w:tc>
          <w:tcPr>
            <w:tcW w:w="3823" w:type="dxa"/>
            <w:tcBorders>
              <w:top w:val="single" w:sz="4" w:space="0" w:color="auto"/>
              <w:left w:val="single" w:sz="4" w:space="0" w:color="auto"/>
              <w:bottom w:val="single" w:sz="4" w:space="0" w:color="auto"/>
              <w:right w:val="single" w:sz="4" w:space="0" w:color="auto"/>
            </w:tcBorders>
          </w:tcPr>
          <w:p w14:paraId="0A1250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"АЛЛЮР"</w:t>
            </w:r>
          </w:p>
        </w:tc>
        <w:tc>
          <w:tcPr>
            <w:tcW w:w="2637" w:type="dxa"/>
            <w:tcBorders>
              <w:top w:val="single" w:sz="4" w:space="0" w:color="auto"/>
              <w:left w:val="single" w:sz="4" w:space="0" w:color="auto"/>
              <w:bottom w:val="single" w:sz="4" w:space="0" w:color="auto"/>
              <w:right w:val="single" w:sz="4" w:space="0" w:color="auto"/>
            </w:tcBorders>
          </w:tcPr>
          <w:p w14:paraId="7B9729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11333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0224526" w14:textId="77777777" w:rsidTr="00F75ADA">
        <w:tc>
          <w:tcPr>
            <w:tcW w:w="567" w:type="dxa"/>
            <w:tcBorders>
              <w:top w:val="single" w:sz="4" w:space="0" w:color="auto"/>
              <w:left w:val="single" w:sz="4" w:space="0" w:color="auto"/>
              <w:bottom w:val="single" w:sz="4" w:space="0" w:color="auto"/>
              <w:right w:val="single" w:sz="4" w:space="0" w:color="auto"/>
            </w:tcBorders>
          </w:tcPr>
          <w:p w14:paraId="0F609E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51</w:t>
            </w:r>
          </w:p>
        </w:tc>
        <w:tc>
          <w:tcPr>
            <w:tcW w:w="3823" w:type="dxa"/>
            <w:tcBorders>
              <w:top w:val="single" w:sz="4" w:space="0" w:color="auto"/>
              <w:left w:val="single" w:sz="4" w:space="0" w:color="auto"/>
              <w:bottom w:val="single" w:sz="4" w:space="0" w:color="auto"/>
              <w:right w:val="single" w:sz="4" w:space="0" w:color="auto"/>
            </w:tcBorders>
          </w:tcPr>
          <w:p w14:paraId="08AB10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"Поликлиника консультативно-диагностическая им. Е.М. Нигинского"</w:t>
            </w:r>
          </w:p>
        </w:tc>
        <w:tc>
          <w:tcPr>
            <w:tcW w:w="2637" w:type="dxa"/>
            <w:tcBorders>
              <w:top w:val="single" w:sz="4" w:space="0" w:color="auto"/>
              <w:left w:val="single" w:sz="4" w:space="0" w:color="auto"/>
              <w:bottom w:val="single" w:sz="4" w:space="0" w:color="auto"/>
              <w:right w:val="single" w:sz="4" w:space="0" w:color="auto"/>
            </w:tcBorders>
          </w:tcPr>
          <w:p w14:paraId="25B7C6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637A7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003E260" w14:textId="77777777" w:rsidTr="00F75ADA">
        <w:tc>
          <w:tcPr>
            <w:tcW w:w="567" w:type="dxa"/>
            <w:tcBorders>
              <w:top w:val="single" w:sz="4" w:space="0" w:color="auto"/>
              <w:left w:val="single" w:sz="4" w:space="0" w:color="auto"/>
              <w:bottom w:val="single" w:sz="4" w:space="0" w:color="auto"/>
              <w:right w:val="single" w:sz="4" w:space="0" w:color="auto"/>
            </w:tcBorders>
          </w:tcPr>
          <w:p w14:paraId="6DC3A6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52</w:t>
            </w:r>
          </w:p>
        </w:tc>
        <w:tc>
          <w:tcPr>
            <w:tcW w:w="3823" w:type="dxa"/>
            <w:tcBorders>
              <w:top w:val="single" w:sz="4" w:space="0" w:color="auto"/>
              <w:left w:val="single" w:sz="4" w:space="0" w:color="auto"/>
              <w:bottom w:val="single" w:sz="4" w:space="0" w:color="auto"/>
              <w:right w:val="single" w:sz="4" w:space="0" w:color="auto"/>
            </w:tcBorders>
          </w:tcPr>
          <w:p w14:paraId="05DB86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"Областной клинический фтизиопульмонологический центр"</w:t>
            </w:r>
          </w:p>
        </w:tc>
        <w:tc>
          <w:tcPr>
            <w:tcW w:w="2637" w:type="dxa"/>
            <w:tcBorders>
              <w:top w:val="single" w:sz="4" w:space="0" w:color="auto"/>
              <w:left w:val="single" w:sz="4" w:space="0" w:color="auto"/>
              <w:bottom w:val="single" w:sz="4" w:space="0" w:color="auto"/>
              <w:right w:val="single" w:sz="4" w:space="0" w:color="auto"/>
            </w:tcBorders>
          </w:tcPr>
          <w:p w14:paraId="51C05E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5C07BD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BBBB165" w14:textId="77777777" w:rsidTr="00F75ADA">
        <w:tc>
          <w:tcPr>
            <w:tcW w:w="567" w:type="dxa"/>
            <w:tcBorders>
              <w:top w:val="single" w:sz="4" w:space="0" w:color="auto"/>
              <w:left w:val="single" w:sz="4" w:space="0" w:color="auto"/>
              <w:bottom w:val="single" w:sz="4" w:space="0" w:color="auto"/>
              <w:right w:val="single" w:sz="4" w:space="0" w:color="auto"/>
            </w:tcBorders>
          </w:tcPr>
          <w:p w14:paraId="201038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53</w:t>
            </w:r>
          </w:p>
        </w:tc>
        <w:tc>
          <w:tcPr>
            <w:tcW w:w="3823" w:type="dxa"/>
            <w:tcBorders>
              <w:top w:val="single" w:sz="4" w:space="0" w:color="auto"/>
              <w:left w:val="single" w:sz="4" w:space="0" w:color="auto"/>
              <w:bottom w:val="single" w:sz="4" w:space="0" w:color="auto"/>
              <w:right w:val="single" w:sz="4" w:space="0" w:color="auto"/>
            </w:tcBorders>
          </w:tcPr>
          <w:p w14:paraId="295510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"Областной наркологический диспансер"</w:t>
            </w:r>
          </w:p>
        </w:tc>
        <w:tc>
          <w:tcPr>
            <w:tcW w:w="2637" w:type="dxa"/>
            <w:tcBorders>
              <w:top w:val="single" w:sz="4" w:space="0" w:color="auto"/>
              <w:left w:val="single" w:sz="4" w:space="0" w:color="auto"/>
              <w:bottom w:val="single" w:sz="4" w:space="0" w:color="auto"/>
              <w:right w:val="single" w:sz="4" w:space="0" w:color="auto"/>
            </w:tcBorders>
          </w:tcPr>
          <w:p w14:paraId="3F5E0B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5F0A3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53C4438" w14:textId="77777777" w:rsidTr="00F75ADA">
        <w:tc>
          <w:tcPr>
            <w:tcW w:w="567" w:type="dxa"/>
            <w:tcBorders>
              <w:top w:val="single" w:sz="4" w:space="0" w:color="auto"/>
              <w:left w:val="single" w:sz="4" w:space="0" w:color="auto"/>
              <w:bottom w:val="single" w:sz="4" w:space="0" w:color="auto"/>
              <w:right w:val="single" w:sz="4" w:space="0" w:color="auto"/>
            </w:tcBorders>
          </w:tcPr>
          <w:p w14:paraId="7A914D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54</w:t>
            </w:r>
          </w:p>
        </w:tc>
        <w:tc>
          <w:tcPr>
            <w:tcW w:w="3823" w:type="dxa"/>
            <w:tcBorders>
              <w:top w:val="single" w:sz="4" w:space="0" w:color="auto"/>
              <w:left w:val="single" w:sz="4" w:space="0" w:color="auto"/>
              <w:bottom w:val="single" w:sz="4" w:space="0" w:color="auto"/>
              <w:right w:val="single" w:sz="4" w:space="0" w:color="auto"/>
            </w:tcBorders>
          </w:tcPr>
          <w:p w14:paraId="3348B1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"Лечебно-реабилитационный центр "Градостроитель"</w:t>
            </w:r>
          </w:p>
        </w:tc>
        <w:tc>
          <w:tcPr>
            <w:tcW w:w="2637" w:type="dxa"/>
            <w:tcBorders>
              <w:top w:val="single" w:sz="4" w:space="0" w:color="auto"/>
              <w:left w:val="single" w:sz="4" w:space="0" w:color="auto"/>
              <w:bottom w:val="single" w:sz="4" w:space="0" w:color="auto"/>
              <w:right w:val="single" w:sz="4" w:space="0" w:color="auto"/>
            </w:tcBorders>
          </w:tcPr>
          <w:p w14:paraId="06DC8B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55E2B4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0E5ACD3" w14:textId="77777777" w:rsidTr="00F75ADA">
        <w:tc>
          <w:tcPr>
            <w:tcW w:w="567" w:type="dxa"/>
            <w:tcBorders>
              <w:top w:val="single" w:sz="4" w:space="0" w:color="auto"/>
              <w:left w:val="single" w:sz="4" w:space="0" w:color="auto"/>
              <w:bottom w:val="single" w:sz="4" w:space="0" w:color="auto"/>
              <w:right w:val="single" w:sz="4" w:space="0" w:color="auto"/>
            </w:tcBorders>
          </w:tcPr>
          <w:p w14:paraId="241213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55</w:t>
            </w:r>
          </w:p>
        </w:tc>
        <w:tc>
          <w:tcPr>
            <w:tcW w:w="3823" w:type="dxa"/>
            <w:tcBorders>
              <w:top w:val="single" w:sz="4" w:space="0" w:color="auto"/>
              <w:left w:val="single" w:sz="4" w:space="0" w:color="auto"/>
              <w:bottom w:val="single" w:sz="4" w:space="0" w:color="auto"/>
              <w:right w:val="single" w:sz="4" w:space="0" w:color="auto"/>
            </w:tcBorders>
          </w:tcPr>
          <w:p w14:paraId="648F6C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"Хоспис"</w:t>
            </w:r>
          </w:p>
        </w:tc>
        <w:tc>
          <w:tcPr>
            <w:tcW w:w="2637" w:type="dxa"/>
            <w:tcBorders>
              <w:top w:val="single" w:sz="4" w:space="0" w:color="auto"/>
              <w:left w:val="single" w:sz="4" w:space="0" w:color="auto"/>
              <w:bottom w:val="single" w:sz="4" w:space="0" w:color="auto"/>
              <w:right w:val="single" w:sz="4" w:space="0" w:color="auto"/>
            </w:tcBorders>
          </w:tcPr>
          <w:p w14:paraId="6D491F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295159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020CBE2" w14:textId="77777777" w:rsidTr="00F75ADA">
        <w:tc>
          <w:tcPr>
            <w:tcW w:w="567" w:type="dxa"/>
            <w:tcBorders>
              <w:top w:val="single" w:sz="4" w:space="0" w:color="auto"/>
              <w:left w:val="single" w:sz="4" w:space="0" w:color="auto"/>
              <w:bottom w:val="single" w:sz="4" w:space="0" w:color="auto"/>
              <w:right w:val="single" w:sz="4" w:space="0" w:color="auto"/>
            </w:tcBorders>
          </w:tcPr>
          <w:p w14:paraId="7623E7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56</w:t>
            </w:r>
          </w:p>
        </w:tc>
        <w:tc>
          <w:tcPr>
            <w:tcW w:w="3823" w:type="dxa"/>
            <w:tcBorders>
              <w:top w:val="single" w:sz="4" w:space="0" w:color="auto"/>
              <w:left w:val="single" w:sz="4" w:space="0" w:color="auto"/>
              <w:bottom w:val="single" w:sz="4" w:space="0" w:color="auto"/>
              <w:right w:val="single" w:sz="4" w:space="0" w:color="auto"/>
            </w:tcBorders>
          </w:tcPr>
          <w:p w14:paraId="5A704E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"Станция скорой медицинской помощи"</w:t>
            </w:r>
          </w:p>
        </w:tc>
        <w:tc>
          <w:tcPr>
            <w:tcW w:w="2637" w:type="dxa"/>
            <w:tcBorders>
              <w:top w:val="single" w:sz="4" w:space="0" w:color="auto"/>
              <w:left w:val="single" w:sz="4" w:space="0" w:color="auto"/>
              <w:bottom w:val="single" w:sz="4" w:space="0" w:color="auto"/>
              <w:right w:val="single" w:sz="4" w:space="0" w:color="auto"/>
            </w:tcBorders>
          </w:tcPr>
          <w:p w14:paraId="217027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66957E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C906BEC" w14:textId="77777777" w:rsidTr="00F75ADA">
        <w:tc>
          <w:tcPr>
            <w:tcW w:w="567" w:type="dxa"/>
            <w:tcBorders>
              <w:top w:val="single" w:sz="4" w:space="0" w:color="auto"/>
              <w:left w:val="single" w:sz="4" w:space="0" w:color="auto"/>
              <w:bottom w:val="single" w:sz="4" w:space="0" w:color="auto"/>
              <w:right w:val="single" w:sz="4" w:space="0" w:color="auto"/>
            </w:tcBorders>
          </w:tcPr>
          <w:p w14:paraId="553A69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57</w:t>
            </w:r>
          </w:p>
        </w:tc>
        <w:tc>
          <w:tcPr>
            <w:tcW w:w="3823" w:type="dxa"/>
            <w:tcBorders>
              <w:top w:val="single" w:sz="4" w:space="0" w:color="auto"/>
              <w:left w:val="single" w:sz="4" w:space="0" w:color="auto"/>
              <w:bottom w:val="single" w:sz="4" w:space="0" w:color="auto"/>
              <w:right w:val="single" w:sz="4" w:space="0" w:color="auto"/>
            </w:tcBorders>
          </w:tcPr>
          <w:p w14:paraId="3CE3C4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"Ялуторовский санаторий-профилакторий "Светлый"</w:t>
            </w:r>
          </w:p>
        </w:tc>
        <w:tc>
          <w:tcPr>
            <w:tcW w:w="2637" w:type="dxa"/>
            <w:tcBorders>
              <w:top w:val="single" w:sz="4" w:space="0" w:color="auto"/>
              <w:left w:val="single" w:sz="4" w:space="0" w:color="auto"/>
              <w:bottom w:val="single" w:sz="4" w:space="0" w:color="auto"/>
              <w:right w:val="single" w:sz="4" w:space="0" w:color="auto"/>
            </w:tcBorders>
          </w:tcPr>
          <w:p w14:paraId="09052B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265381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BD80F72" w14:textId="77777777" w:rsidTr="00F75ADA">
        <w:tc>
          <w:tcPr>
            <w:tcW w:w="567" w:type="dxa"/>
            <w:tcBorders>
              <w:top w:val="single" w:sz="4" w:space="0" w:color="auto"/>
              <w:left w:val="single" w:sz="4" w:space="0" w:color="auto"/>
              <w:bottom w:val="single" w:sz="4" w:space="0" w:color="auto"/>
              <w:right w:val="single" w:sz="4" w:space="0" w:color="auto"/>
            </w:tcBorders>
          </w:tcPr>
          <w:p w14:paraId="7B893A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w:t>
            </w:r>
          </w:p>
        </w:tc>
        <w:tc>
          <w:tcPr>
            <w:tcW w:w="3823" w:type="dxa"/>
            <w:tcBorders>
              <w:top w:val="single" w:sz="4" w:space="0" w:color="auto"/>
              <w:left w:val="single" w:sz="4" w:space="0" w:color="auto"/>
              <w:bottom w:val="single" w:sz="4" w:space="0" w:color="auto"/>
              <w:right w:val="single" w:sz="4" w:space="0" w:color="auto"/>
            </w:tcBorders>
          </w:tcPr>
          <w:p w14:paraId="5A8C19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Закрытое акционерное общество Медицинский центр "Малыш"</w:t>
            </w:r>
          </w:p>
        </w:tc>
        <w:tc>
          <w:tcPr>
            <w:tcW w:w="2637" w:type="dxa"/>
            <w:tcBorders>
              <w:top w:val="single" w:sz="4" w:space="0" w:color="auto"/>
              <w:left w:val="single" w:sz="4" w:space="0" w:color="auto"/>
              <w:bottom w:val="single" w:sz="4" w:space="0" w:color="auto"/>
              <w:right w:val="single" w:sz="4" w:space="0" w:color="auto"/>
            </w:tcBorders>
          </w:tcPr>
          <w:p w14:paraId="4BBE91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68D4EE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723678C" w14:textId="77777777" w:rsidTr="00F75ADA">
        <w:tc>
          <w:tcPr>
            <w:tcW w:w="567" w:type="dxa"/>
            <w:tcBorders>
              <w:top w:val="single" w:sz="4" w:space="0" w:color="auto"/>
              <w:left w:val="single" w:sz="4" w:space="0" w:color="auto"/>
              <w:bottom w:val="single" w:sz="4" w:space="0" w:color="auto"/>
              <w:right w:val="single" w:sz="4" w:space="0" w:color="auto"/>
            </w:tcBorders>
          </w:tcPr>
          <w:p w14:paraId="3AD55E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59</w:t>
            </w:r>
          </w:p>
        </w:tc>
        <w:tc>
          <w:tcPr>
            <w:tcW w:w="3823" w:type="dxa"/>
            <w:tcBorders>
              <w:top w:val="single" w:sz="4" w:space="0" w:color="auto"/>
              <w:left w:val="single" w:sz="4" w:space="0" w:color="auto"/>
              <w:bottom w:val="single" w:sz="4" w:space="0" w:color="auto"/>
              <w:right w:val="single" w:sz="4" w:space="0" w:color="auto"/>
            </w:tcBorders>
          </w:tcPr>
          <w:p w14:paraId="268910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"Международный центр репродуктивной медицины "Меркурий"</w:t>
            </w:r>
          </w:p>
        </w:tc>
        <w:tc>
          <w:tcPr>
            <w:tcW w:w="2637" w:type="dxa"/>
            <w:tcBorders>
              <w:top w:val="single" w:sz="4" w:space="0" w:color="auto"/>
              <w:left w:val="single" w:sz="4" w:space="0" w:color="auto"/>
              <w:bottom w:val="single" w:sz="4" w:space="0" w:color="auto"/>
              <w:right w:val="single" w:sz="4" w:space="0" w:color="auto"/>
            </w:tcBorders>
          </w:tcPr>
          <w:p w14:paraId="7346EE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348B3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5E2696D" w14:textId="77777777" w:rsidTr="00F75ADA">
        <w:tc>
          <w:tcPr>
            <w:tcW w:w="567" w:type="dxa"/>
            <w:tcBorders>
              <w:top w:val="single" w:sz="4" w:space="0" w:color="auto"/>
              <w:left w:val="single" w:sz="4" w:space="0" w:color="auto"/>
              <w:bottom w:val="single" w:sz="4" w:space="0" w:color="auto"/>
              <w:right w:val="single" w:sz="4" w:space="0" w:color="auto"/>
            </w:tcBorders>
          </w:tcPr>
          <w:p w14:paraId="444827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60</w:t>
            </w:r>
          </w:p>
        </w:tc>
        <w:tc>
          <w:tcPr>
            <w:tcW w:w="3823" w:type="dxa"/>
            <w:tcBorders>
              <w:top w:val="single" w:sz="4" w:space="0" w:color="auto"/>
              <w:left w:val="single" w:sz="4" w:space="0" w:color="auto"/>
              <w:bottom w:val="single" w:sz="4" w:space="0" w:color="auto"/>
              <w:right w:val="single" w:sz="4" w:space="0" w:color="auto"/>
            </w:tcBorders>
          </w:tcPr>
          <w:p w14:paraId="1F14A8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"Профилакторий "Светлый"</w:t>
            </w:r>
          </w:p>
        </w:tc>
        <w:tc>
          <w:tcPr>
            <w:tcW w:w="2637" w:type="dxa"/>
            <w:tcBorders>
              <w:top w:val="single" w:sz="4" w:space="0" w:color="auto"/>
              <w:left w:val="single" w:sz="4" w:space="0" w:color="auto"/>
              <w:bottom w:val="single" w:sz="4" w:space="0" w:color="auto"/>
              <w:right w:val="single" w:sz="4" w:space="0" w:color="auto"/>
            </w:tcBorders>
          </w:tcPr>
          <w:p w14:paraId="76A3ED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9D9DC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2CE1BA1" w14:textId="77777777" w:rsidTr="00F75ADA">
        <w:tc>
          <w:tcPr>
            <w:tcW w:w="567" w:type="dxa"/>
            <w:tcBorders>
              <w:top w:val="single" w:sz="4" w:space="0" w:color="auto"/>
              <w:left w:val="single" w:sz="4" w:space="0" w:color="auto"/>
              <w:bottom w:val="single" w:sz="4" w:space="0" w:color="auto"/>
              <w:right w:val="single" w:sz="4" w:space="0" w:color="auto"/>
            </w:tcBorders>
          </w:tcPr>
          <w:p w14:paraId="59F331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61</w:t>
            </w:r>
          </w:p>
        </w:tc>
        <w:tc>
          <w:tcPr>
            <w:tcW w:w="3823" w:type="dxa"/>
            <w:tcBorders>
              <w:top w:val="single" w:sz="4" w:space="0" w:color="auto"/>
              <w:left w:val="single" w:sz="4" w:space="0" w:color="auto"/>
              <w:bottom w:val="single" w:sz="4" w:space="0" w:color="auto"/>
              <w:right w:val="single" w:sz="4" w:space="0" w:color="auto"/>
            </w:tcBorders>
          </w:tcPr>
          <w:p w14:paraId="61C27A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учреждение "Федеральный центр нейрохирургии" Министерства здравоохранения Российской Федерации (г. Тюмень)</w:t>
            </w:r>
          </w:p>
        </w:tc>
        <w:tc>
          <w:tcPr>
            <w:tcW w:w="2637" w:type="dxa"/>
            <w:tcBorders>
              <w:top w:val="single" w:sz="4" w:space="0" w:color="auto"/>
              <w:left w:val="single" w:sz="4" w:space="0" w:color="auto"/>
              <w:bottom w:val="single" w:sz="4" w:space="0" w:color="auto"/>
              <w:right w:val="single" w:sz="4" w:space="0" w:color="auto"/>
            </w:tcBorders>
          </w:tcPr>
          <w:p w14:paraId="7CE231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C97B3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F08E935" w14:textId="77777777" w:rsidTr="00F75ADA">
        <w:tc>
          <w:tcPr>
            <w:tcW w:w="567" w:type="dxa"/>
            <w:tcBorders>
              <w:top w:val="single" w:sz="4" w:space="0" w:color="auto"/>
              <w:left w:val="single" w:sz="4" w:space="0" w:color="auto"/>
              <w:bottom w:val="single" w:sz="4" w:space="0" w:color="auto"/>
              <w:right w:val="single" w:sz="4" w:space="0" w:color="auto"/>
            </w:tcBorders>
          </w:tcPr>
          <w:p w14:paraId="2806B9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62</w:t>
            </w:r>
          </w:p>
        </w:tc>
        <w:tc>
          <w:tcPr>
            <w:tcW w:w="3823" w:type="dxa"/>
            <w:tcBorders>
              <w:top w:val="single" w:sz="4" w:space="0" w:color="auto"/>
              <w:left w:val="single" w:sz="4" w:space="0" w:color="auto"/>
              <w:bottom w:val="single" w:sz="4" w:space="0" w:color="auto"/>
              <w:right w:val="single" w:sz="4" w:space="0" w:color="auto"/>
            </w:tcBorders>
          </w:tcPr>
          <w:p w14:paraId="24F6A9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Медицинское частное учреждение дополнительного профессионального образования "Нефросовет" (Тюменский филиал Медицинского частного учреждения дополнительного профессионального образования "Нефросовет")</w:t>
            </w:r>
          </w:p>
        </w:tc>
        <w:tc>
          <w:tcPr>
            <w:tcW w:w="2637" w:type="dxa"/>
            <w:tcBorders>
              <w:top w:val="single" w:sz="4" w:space="0" w:color="auto"/>
              <w:left w:val="single" w:sz="4" w:space="0" w:color="auto"/>
              <w:bottom w:val="single" w:sz="4" w:space="0" w:color="auto"/>
              <w:right w:val="single" w:sz="4" w:space="0" w:color="auto"/>
            </w:tcBorders>
          </w:tcPr>
          <w:p w14:paraId="25C7E1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024CE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E805676" w14:textId="77777777" w:rsidTr="00F75ADA">
        <w:tc>
          <w:tcPr>
            <w:tcW w:w="567" w:type="dxa"/>
            <w:tcBorders>
              <w:top w:val="single" w:sz="4" w:space="0" w:color="auto"/>
              <w:left w:val="single" w:sz="4" w:space="0" w:color="auto"/>
              <w:bottom w:val="single" w:sz="4" w:space="0" w:color="auto"/>
              <w:right w:val="single" w:sz="4" w:space="0" w:color="auto"/>
            </w:tcBorders>
          </w:tcPr>
          <w:p w14:paraId="33E751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w:t>
            </w:r>
          </w:p>
        </w:tc>
        <w:tc>
          <w:tcPr>
            <w:tcW w:w="3823" w:type="dxa"/>
            <w:tcBorders>
              <w:top w:val="single" w:sz="4" w:space="0" w:color="auto"/>
              <w:left w:val="single" w:sz="4" w:space="0" w:color="auto"/>
              <w:bottom w:val="single" w:sz="4" w:space="0" w:color="auto"/>
              <w:right w:val="single" w:sz="4" w:space="0" w:color="auto"/>
            </w:tcBorders>
          </w:tcPr>
          <w:p w14:paraId="4C1E1E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"Международная Клиника Восстановительной Ортопедии"</w:t>
            </w:r>
          </w:p>
        </w:tc>
        <w:tc>
          <w:tcPr>
            <w:tcW w:w="2637" w:type="dxa"/>
            <w:tcBorders>
              <w:top w:val="single" w:sz="4" w:space="0" w:color="auto"/>
              <w:left w:val="single" w:sz="4" w:space="0" w:color="auto"/>
              <w:bottom w:val="single" w:sz="4" w:space="0" w:color="auto"/>
              <w:right w:val="single" w:sz="4" w:space="0" w:color="auto"/>
            </w:tcBorders>
          </w:tcPr>
          <w:p w14:paraId="3A7DF0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C72E3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3EDFCC1" w14:textId="77777777" w:rsidTr="00F75ADA">
        <w:tc>
          <w:tcPr>
            <w:tcW w:w="567" w:type="dxa"/>
            <w:tcBorders>
              <w:top w:val="single" w:sz="4" w:space="0" w:color="auto"/>
              <w:left w:val="single" w:sz="4" w:space="0" w:color="auto"/>
              <w:bottom w:val="single" w:sz="4" w:space="0" w:color="auto"/>
              <w:right w:val="single" w:sz="4" w:space="0" w:color="auto"/>
            </w:tcBorders>
          </w:tcPr>
          <w:p w14:paraId="0C81AE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64</w:t>
            </w:r>
          </w:p>
        </w:tc>
        <w:tc>
          <w:tcPr>
            <w:tcW w:w="3823" w:type="dxa"/>
            <w:tcBorders>
              <w:top w:val="single" w:sz="4" w:space="0" w:color="auto"/>
              <w:left w:val="single" w:sz="4" w:space="0" w:color="auto"/>
              <w:bottom w:val="single" w:sz="4" w:space="0" w:color="auto"/>
              <w:right w:val="single" w:sz="4" w:space="0" w:color="auto"/>
            </w:tcBorders>
          </w:tcPr>
          <w:p w14:paraId="661BE8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бюджетное учреждение науки "Тюменский научно-исследовательский институт краевой инфекционной патологии" Федеральной службы по надзору в сфере защиты прав потребителей и благополучия человека"</w:t>
            </w:r>
          </w:p>
        </w:tc>
        <w:tc>
          <w:tcPr>
            <w:tcW w:w="2637" w:type="dxa"/>
            <w:tcBorders>
              <w:top w:val="single" w:sz="4" w:space="0" w:color="auto"/>
              <w:left w:val="single" w:sz="4" w:space="0" w:color="auto"/>
              <w:bottom w:val="single" w:sz="4" w:space="0" w:color="auto"/>
              <w:right w:val="single" w:sz="4" w:space="0" w:color="auto"/>
            </w:tcBorders>
          </w:tcPr>
          <w:p w14:paraId="57BA3E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F0A94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A6D1759" w14:textId="77777777" w:rsidTr="00F75ADA">
        <w:tc>
          <w:tcPr>
            <w:tcW w:w="567" w:type="dxa"/>
            <w:tcBorders>
              <w:top w:val="single" w:sz="4" w:space="0" w:color="auto"/>
              <w:left w:val="single" w:sz="4" w:space="0" w:color="auto"/>
              <w:bottom w:val="single" w:sz="4" w:space="0" w:color="auto"/>
              <w:right w:val="single" w:sz="4" w:space="0" w:color="auto"/>
            </w:tcBorders>
          </w:tcPr>
          <w:p w14:paraId="0C0677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65</w:t>
            </w:r>
          </w:p>
        </w:tc>
        <w:tc>
          <w:tcPr>
            <w:tcW w:w="3823" w:type="dxa"/>
            <w:tcBorders>
              <w:top w:val="single" w:sz="4" w:space="0" w:color="auto"/>
              <w:left w:val="single" w:sz="4" w:space="0" w:color="auto"/>
              <w:bottom w:val="single" w:sz="4" w:space="0" w:color="auto"/>
              <w:right w:val="single" w:sz="4" w:space="0" w:color="auto"/>
            </w:tcBorders>
          </w:tcPr>
          <w:p w14:paraId="6F200E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"Санэпидблагополучие"</w:t>
            </w:r>
          </w:p>
        </w:tc>
        <w:tc>
          <w:tcPr>
            <w:tcW w:w="2637" w:type="dxa"/>
            <w:tcBorders>
              <w:top w:val="single" w:sz="4" w:space="0" w:color="auto"/>
              <w:left w:val="single" w:sz="4" w:space="0" w:color="auto"/>
              <w:bottom w:val="single" w:sz="4" w:space="0" w:color="auto"/>
              <w:right w:val="single" w:sz="4" w:space="0" w:color="auto"/>
            </w:tcBorders>
          </w:tcPr>
          <w:p w14:paraId="3BE1BA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5DC284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62AFCC7" w14:textId="77777777" w:rsidTr="00F75ADA">
        <w:tc>
          <w:tcPr>
            <w:tcW w:w="567" w:type="dxa"/>
            <w:tcBorders>
              <w:top w:val="single" w:sz="4" w:space="0" w:color="auto"/>
              <w:left w:val="single" w:sz="4" w:space="0" w:color="auto"/>
              <w:bottom w:val="single" w:sz="4" w:space="0" w:color="auto"/>
              <w:right w:val="single" w:sz="4" w:space="0" w:color="auto"/>
            </w:tcBorders>
          </w:tcPr>
          <w:p w14:paraId="16255C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66</w:t>
            </w:r>
          </w:p>
        </w:tc>
        <w:tc>
          <w:tcPr>
            <w:tcW w:w="3823" w:type="dxa"/>
            <w:tcBorders>
              <w:top w:val="single" w:sz="4" w:space="0" w:color="auto"/>
              <w:left w:val="single" w:sz="4" w:space="0" w:color="auto"/>
              <w:bottom w:val="single" w:sz="4" w:space="0" w:color="auto"/>
              <w:right w:val="single" w:sz="4" w:space="0" w:color="auto"/>
            </w:tcBorders>
          </w:tcPr>
          <w:p w14:paraId="325179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Ямало-Ненецкого автономного округа "Реабилитационный центр "Большой Тараскуль"</w:t>
            </w:r>
          </w:p>
        </w:tc>
        <w:tc>
          <w:tcPr>
            <w:tcW w:w="2637" w:type="dxa"/>
            <w:tcBorders>
              <w:top w:val="single" w:sz="4" w:space="0" w:color="auto"/>
              <w:left w:val="single" w:sz="4" w:space="0" w:color="auto"/>
              <w:bottom w:val="single" w:sz="4" w:space="0" w:color="auto"/>
              <w:right w:val="single" w:sz="4" w:space="0" w:color="auto"/>
            </w:tcBorders>
          </w:tcPr>
          <w:p w14:paraId="7AB35E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4E4B34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24BED5E" w14:textId="77777777" w:rsidTr="00F75ADA">
        <w:tc>
          <w:tcPr>
            <w:tcW w:w="567" w:type="dxa"/>
            <w:tcBorders>
              <w:top w:val="single" w:sz="4" w:space="0" w:color="auto"/>
              <w:left w:val="single" w:sz="4" w:space="0" w:color="auto"/>
              <w:bottom w:val="single" w:sz="4" w:space="0" w:color="auto"/>
              <w:right w:val="single" w:sz="4" w:space="0" w:color="auto"/>
            </w:tcBorders>
          </w:tcPr>
          <w:p w14:paraId="2A3041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67</w:t>
            </w:r>
          </w:p>
        </w:tc>
        <w:tc>
          <w:tcPr>
            <w:tcW w:w="3823" w:type="dxa"/>
            <w:tcBorders>
              <w:top w:val="single" w:sz="4" w:space="0" w:color="auto"/>
              <w:left w:val="single" w:sz="4" w:space="0" w:color="auto"/>
              <w:bottom w:val="single" w:sz="4" w:space="0" w:color="auto"/>
              <w:right w:val="single" w:sz="4" w:space="0" w:color="auto"/>
            </w:tcBorders>
          </w:tcPr>
          <w:p w14:paraId="183C52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Тюменская областная общественная </w:t>
            </w:r>
            <w:r w:rsidRPr="00BE7D54">
              <w:rPr>
                <w:rFonts w:ascii="Arial" w:eastAsiaTheme="minorEastAsia" w:hAnsi="Arial" w:cs="Arial"/>
                <w:sz w:val="16"/>
                <w:szCs w:val="16"/>
                <w:lang w:eastAsia="ru-RU"/>
              </w:rPr>
              <w:lastRenderedPageBreak/>
              <w:t>организация "Будущее начинается сейчас"</w:t>
            </w:r>
          </w:p>
        </w:tc>
        <w:tc>
          <w:tcPr>
            <w:tcW w:w="2637" w:type="dxa"/>
            <w:tcBorders>
              <w:top w:val="single" w:sz="4" w:space="0" w:color="auto"/>
              <w:left w:val="single" w:sz="4" w:space="0" w:color="auto"/>
              <w:bottom w:val="single" w:sz="4" w:space="0" w:color="auto"/>
              <w:right w:val="single" w:sz="4" w:space="0" w:color="auto"/>
            </w:tcBorders>
          </w:tcPr>
          <w:p w14:paraId="5D3AF2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w:t>
            </w:r>
          </w:p>
        </w:tc>
        <w:tc>
          <w:tcPr>
            <w:tcW w:w="2014" w:type="dxa"/>
            <w:tcBorders>
              <w:top w:val="single" w:sz="4" w:space="0" w:color="auto"/>
              <w:left w:val="single" w:sz="4" w:space="0" w:color="auto"/>
              <w:bottom w:val="single" w:sz="4" w:space="0" w:color="auto"/>
              <w:right w:val="single" w:sz="4" w:space="0" w:color="auto"/>
            </w:tcBorders>
          </w:tcPr>
          <w:p w14:paraId="39782C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922D9B9" w14:textId="77777777" w:rsidTr="00F75ADA">
        <w:tc>
          <w:tcPr>
            <w:tcW w:w="567" w:type="dxa"/>
            <w:tcBorders>
              <w:top w:val="single" w:sz="4" w:space="0" w:color="auto"/>
              <w:left w:val="single" w:sz="4" w:space="0" w:color="auto"/>
              <w:bottom w:val="single" w:sz="4" w:space="0" w:color="auto"/>
              <w:right w:val="single" w:sz="4" w:space="0" w:color="auto"/>
            </w:tcBorders>
          </w:tcPr>
          <w:p w14:paraId="45DDFE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68</w:t>
            </w:r>
          </w:p>
        </w:tc>
        <w:tc>
          <w:tcPr>
            <w:tcW w:w="3823" w:type="dxa"/>
            <w:tcBorders>
              <w:top w:val="single" w:sz="4" w:space="0" w:color="auto"/>
              <w:left w:val="single" w:sz="4" w:space="0" w:color="auto"/>
              <w:bottom w:val="single" w:sz="4" w:space="0" w:color="auto"/>
              <w:right w:val="single" w:sz="4" w:space="0" w:color="auto"/>
            </w:tcBorders>
          </w:tcPr>
          <w:p w14:paraId="707375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Автономное учреждение социального обслуживания населения Тюменской области "Областной реабилитационный центр для детей и подростков с ограниченными возможностями "Родник"</w:t>
            </w:r>
          </w:p>
        </w:tc>
        <w:tc>
          <w:tcPr>
            <w:tcW w:w="2637" w:type="dxa"/>
            <w:tcBorders>
              <w:top w:val="single" w:sz="4" w:space="0" w:color="auto"/>
              <w:left w:val="single" w:sz="4" w:space="0" w:color="auto"/>
              <w:bottom w:val="single" w:sz="4" w:space="0" w:color="auto"/>
              <w:right w:val="single" w:sz="4" w:space="0" w:color="auto"/>
            </w:tcBorders>
          </w:tcPr>
          <w:p w14:paraId="1880A8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ABB93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DAA24BB" w14:textId="77777777" w:rsidTr="00F75ADA">
        <w:tc>
          <w:tcPr>
            <w:tcW w:w="567" w:type="dxa"/>
            <w:tcBorders>
              <w:top w:val="single" w:sz="4" w:space="0" w:color="auto"/>
              <w:left w:val="single" w:sz="4" w:space="0" w:color="auto"/>
              <w:bottom w:val="single" w:sz="4" w:space="0" w:color="auto"/>
              <w:right w:val="single" w:sz="4" w:space="0" w:color="auto"/>
            </w:tcBorders>
          </w:tcPr>
          <w:p w14:paraId="390760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69</w:t>
            </w:r>
          </w:p>
        </w:tc>
        <w:tc>
          <w:tcPr>
            <w:tcW w:w="3823" w:type="dxa"/>
            <w:tcBorders>
              <w:top w:val="single" w:sz="4" w:space="0" w:color="auto"/>
              <w:left w:val="single" w:sz="4" w:space="0" w:color="auto"/>
              <w:bottom w:val="single" w:sz="4" w:space="0" w:color="auto"/>
              <w:right w:val="single" w:sz="4" w:space="0" w:color="auto"/>
            </w:tcBorders>
          </w:tcPr>
          <w:p w14:paraId="6B0A33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Автономное учреждение социального обслуживания населения Тюменской области "Центр медицинской и социальной реабилитации "Пышма"</w:t>
            </w:r>
          </w:p>
        </w:tc>
        <w:tc>
          <w:tcPr>
            <w:tcW w:w="2637" w:type="dxa"/>
            <w:tcBorders>
              <w:top w:val="single" w:sz="4" w:space="0" w:color="auto"/>
              <w:left w:val="single" w:sz="4" w:space="0" w:color="auto"/>
              <w:bottom w:val="single" w:sz="4" w:space="0" w:color="auto"/>
              <w:right w:val="single" w:sz="4" w:space="0" w:color="auto"/>
            </w:tcBorders>
          </w:tcPr>
          <w:p w14:paraId="015BE9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E17AF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FEFAB8C" w14:textId="77777777" w:rsidTr="00F75ADA">
        <w:tc>
          <w:tcPr>
            <w:tcW w:w="567" w:type="dxa"/>
            <w:tcBorders>
              <w:top w:val="single" w:sz="4" w:space="0" w:color="auto"/>
              <w:left w:val="single" w:sz="4" w:space="0" w:color="auto"/>
              <w:bottom w:val="single" w:sz="4" w:space="0" w:color="auto"/>
              <w:right w:val="single" w:sz="4" w:space="0" w:color="auto"/>
            </w:tcBorders>
          </w:tcPr>
          <w:p w14:paraId="734FE5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70</w:t>
            </w:r>
          </w:p>
        </w:tc>
        <w:tc>
          <w:tcPr>
            <w:tcW w:w="3823" w:type="dxa"/>
            <w:tcBorders>
              <w:top w:val="single" w:sz="4" w:space="0" w:color="auto"/>
              <w:left w:val="single" w:sz="4" w:space="0" w:color="auto"/>
              <w:bottom w:val="single" w:sz="4" w:space="0" w:color="auto"/>
              <w:right w:val="single" w:sz="4" w:space="0" w:color="auto"/>
            </w:tcBorders>
          </w:tcPr>
          <w:p w14:paraId="5B117E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Автономная некоммерческая организация "Оздоровительно-образовательный центр санаторного типа "Серебряный бор"</w:t>
            </w:r>
          </w:p>
        </w:tc>
        <w:tc>
          <w:tcPr>
            <w:tcW w:w="2637" w:type="dxa"/>
            <w:tcBorders>
              <w:top w:val="single" w:sz="4" w:space="0" w:color="auto"/>
              <w:left w:val="single" w:sz="4" w:space="0" w:color="auto"/>
              <w:bottom w:val="single" w:sz="4" w:space="0" w:color="auto"/>
              <w:right w:val="single" w:sz="4" w:space="0" w:color="auto"/>
            </w:tcBorders>
          </w:tcPr>
          <w:p w14:paraId="491EA4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7AAD6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BD33FA0" w14:textId="77777777" w:rsidTr="00F75ADA">
        <w:tc>
          <w:tcPr>
            <w:tcW w:w="567" w:type="dxa"/>
            <w:tcBorders>
              <w:top w:val="single" w:sz="4" w:space="0" w:color="auto"/>
              <w:left w:val="single" w:sz="4" w:space="0" w:color="auto"/>
              <w:bottom w:val="single" w:sz="4" w:space="0" w:color="auto"/>
              <w:right w:val="single" w:sz="4" w:space="0" w:color="auto"/>
            </w:tcBorders>
          </w:tcPr>
          <w:p w14:paraId="1894DE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71</w:t>
            </w:r>
          </w:p>
        </w:tc>
        <w:tc>
          <w:tcPr>
            <w:tcW w:w="3823" w:type="dxa"/>
            <w:tcBorders>
              <w:top w:val="single" w:sz="4" w:space="0" w:color="auto"/>
              <w:left w:val="single" w:sz="4" w:space="0" w:color="auto"/>
              <w:bottom w:val="single" w:sz="4" w:space="0" w:color="auto"/>
              <w:right w:val="single" w:sz="4" w:space="0" w:color="auto"/>
            </w:tcBorders>
          </w:tcPr>
          <w:p w14:paraId="2239AF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Стоматология "Дантист"</w:t>
            </w:r>
          </w:p>
        </w:tc>
        <w:tc>
          <w:tcPr>
            <w:tcW w:w="2637" w:type="dxa"/>
            <w:tcBorders>
              <w:top w:val="single" w:sz="4" w:space="0" w:color="auto"/>
              <w:left w:val="single" w:sz="4" w:space="0" w:color="auto"/>
              <w:bottom w:val="single" w:sz="4" w:space="0" w:color="auto"/>
              <w:right w:val="single" w:sz="4" w:space="0" w:color="auto"/>
            </w:tcBorders>
          </w:tcPr>
          <w:p w14:paraId="1A0F77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5E700D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CA85B63" w14:textId="77777777" w:rsidTr="00F75ADA">
        <w:tc>
          <w:tcPr>
            <w:tcW w:w="567" w:type="dxa"/>
            <w:tcBorders>
              <w:top w:val="single" w:sz="4" w:space="0" w:color="auto"/>
              <w:left w:val="single" w:sz="4" w:space="0" w:color="auto"/>
              <w:bottom w:val="single" w:sz="4" w:space="0" w:color="auto"/>
              <w:right w:val="single" w:sz="4" w:space="0" w:color="auto"/>
            </w:tcBorders>
          </w:tcPr>
          <w:p w14:paraId="423CA0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72</w:t>
            </w:r>
          </w:p>
        </w:tc>
        <w:tc>
          <w:tcPr>
            <w:tcW w:w="3823" w:type="dxa"/>
            <w:tcBorders>
              <w:top w:val="single" w:sz="4" w:space="0" w:color="auto"/>
              <w:left w:val="single" w:sz="4" w:space="0" w:color="auto"/>
              <w:bottom w:val="single" w:sz="4" w:space="0" w:color="auto"/>
              <w:right w:val="single" w:sz="4" w:space="0" w:color="auto"/>
            </w:tcBorders>
          </w:tcPr>
          <w:p w14:paraId="2AEB59F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"Медицинский центр "МЕДАР"</w:t>
            </w:r>
          </w:p>
        </w:tc>
        <w:tc>
          <w:tcPr>
            <w:tcW w:w="2637" w:type="dxa"/>
            <w:tcBorders>
              <w:top w:val="single" w:sz="4" w:space="0" w:color="auto"/>
              <w:left w:val="single" w:sz="4" w:space="0" w:color="auto"/>
              <w:bottom w:val="single" w:sz="4" w:space="0" w:color="auto"/>
              <w:right w:val="single" w:sz="4" w:space="0" w:color="auto"/>
            </w:tcBorders>
          </w:tcPr>
          <w:p w14:paraId="21E64C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B0D6A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9674D9B" w14:textId="77777777" w:rsidTr="00F75ADA">
        <w:tc>
          <w:tcPr>
            <w:tcW w:w="567" w:type="dxa"/>
            <w:tcBorders>
              <w:top w:val="single" w:sz="4" w:space="0" w:color="auto"/>
              <w:left w:val="single" w:sz="4" w:space="0" w:color="auto"/>
              <w:bottom w:val="single" w:sz="4" w:space="0" w:color="auto"/>
              <w:right w:val="single" w:sz="4" w:space="0" w:color="auto"/>
            </w:tcBorders>
          </w:tcPr>
          <w:p w14:paraId="11C6D9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73</w:t>
            </w:r>
          </w:p>
        </w:tc>
        <w:tc>
          <w:tcPr>
            <w:tcW w:w="3823" w:type="dxa"/>
            <w:tcBorders>
              <w:top w:val="single" w:sz="4" w:space="0" w:color="auto"/>
              <w:left w:val="single" w:sz="4" w:space="0" w:color="auto"/>
              <w:bottom w:val="single" w:sz="4" w:space="0" w:color="auto"/>
              <w:right w:val="single" w:sz="4" w:space="0" w:color="auto"/>
            </w:tcBorders>
          </w:tcPr>
          <w:p w14:paraId="1494E8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"Лечебно - диагностический центр Международного института биологических систем имени Сергея Березина"</w:t>
            </w:r>
          </w:p>
        </w:tc>
        <w:tc>
          <w:tcPr>
            <w:tcW w:w="2637" w:type="dxa"/>
            <w:tcBorders>
              <w:top w:val="single" w:sz="4" w:space="0" w:color="auto"/>
              <w:left w:val="single" w:sz="4" w:space="0" w:color="auto"/>
              <w:bottom w:val="single" w:sz="4" w:space="0" w:color="auto"/>
              <w:right w:val="single" w:sz="4" w:space="0" w:color="auto"/>
            </w:tcBorders>
          </w:tcPr>
          <w:p w14:paraId="2FA21D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955BE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A51F4FD" w14:textId="77777777" w:rsidTr="00F75ADA">
        <w:tc>
          <w:tcPr>
            <w:tcW w:w="567" w:type="dxa"/>
            <w:tcBorders>
              <w:top w:val="single" w:sz="4" w:space="0" w:color="auto"/>
              <w:left w:val="single" w:sz="4" w:space="0" w:color="auto"/>
              <w:bottom w:val="single" w:sz="4" w:space="0" w:color="auto"/>
              <w:right w:val="single" w:sz="4" w:space="0" w:color="auto"/>
            </w:tcBorders>
          </w:tcPr>
          <w:p w14:paraId="3B192F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74</w:t>
            </w:r>
          </w:p>
        </w:tc>
        <w:tc>
          <w:tcPr>
            <w:tcW w:w="3823" w:type="dxa"/>
            <w:tcBorders>
              <w:top w:val="single" w:sz="4" w:space="0" w:color="auto"/>
              <w:left w:val="single" w:sz="4" w:space="0" w:color="auto"/>
              <w:bottom w:val="single" w:sz="4" w:space="0" w:color="auto"/>
              <w:right w:val="single" w:sz="4" w:space="0" w:color="auto"/>
            </w:tcBorders>
          </w:tcPr>
          <w:p w14:paraId="503901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Автономная некоммерческая организация "Областной детский оздоровительно-образовательный центр "Ребячья республика"</w:t>
            </w:r>
          </w:p>
        </w:tc>
        <w:tc>
          <w:tcPr>
            <w:tcW w:w="2637" w:type="dxa"/>
            <w:tcBorders>
              <w:top w:val="single" w:sz="4" w:space="0" w:color="auto"/>
              <w:left w:val="single" w:sz="4" w:space="0" w:color="auto"/>
              <w:bottom w:val="single" w:sz="4" w:space="0" w:color="auto"/>
              <w:right w:val="single" w:sz="4" w:space="0" w:color="auto"/>
            </w:tcBorders>
          </w:tcPr>
          <w:p w14:paraId="35FB8B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0E3109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BCE8905" w14:textId="77777777" w:rsidTr="00F75ADA">
        <w:tc>
          <w:tcPr>
            <w:tcW w:w="567" w:type="dxa"/>
            <w:tcBorders>
              <w:top w:val="single" w:sz="4" w:space="0" w:color="auto"/>
              <w:left w:val="single" w:sz="4" w:space="0" w:color="auto"/>
              <w:bottom w:val="single" w:sz="4" w:space="0" w:color="auto"/>
              <w:right w:val="single" w:sz="4" w:space="0" w:color="auto"/>
            </w:tcBorders>
          </w:tcPr>
          <w:p w14:paraId="053036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c>
          <w:tcPr>
            <w:tcW w:w="3823" w:type="dxa"/>
            <w:tcBorders>
              <w:top w:val="single" w:sz="4" w:space="0" w:color="auto"/>
              <w:left w:val="single" w:sz="4" w:space="0" w:color="auto"/>
              <w:bottom w:val="single" w:sz="4" w:space="0" w:color="auto"/>
              <w:right w:val="single" w:sz="4" w:space="0" w:color="auto"/>
            </w:tcBorders>
          </w:tcPr>
          <w:p w14:paraId="25A877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Автономное стационарное учреждение социального обслуживания населения Тюменской области "Детский психоневрологический дом-интернат"</w:t>
            </w:r>
          </w:p>
        </w:tc>
        <w:tc>
          <w:tcPr>
            <w:tcW w:w="2637" w:type="dxa"/>
            <w:tcBorders>
              <w:top w:val="single" w:sz="4" w:space="0" w:color="auto"/>
              <w:left w:val="single" w:sz="4" w:space="0" w:color="auto"/>
              <w:bottom w:val="single" w:sz="4" w:space="0" w:color="auto"/>
              <w:right w:val="single" w:sz="4" w:space="0" w:color="auto"/>
            </w:tcBorders>
          </w:tcPr>
          <w:p w14:paraId="4AF900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4D936D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2833914" w14:textId="77777777" w:rsidTr="00F75ADA">
        <w:tc>
          <w:tcPr>
            <w:tcW w:w="567" w:type="dxa"/>
            <w:tcBorders>
              <w:top w:val="single" w:sz="4" w:space="0" w:color="auto"/>
              <w:left w:val="single" w:sz="4" w:space="0" w:color="auto"/>
              <w:bottom w:val="single" w:sz="4" w:space="0" w:color="auto"/>
              <w:right w:val="single" w:sz="4" w:space="0" w:color="auto"/>
            </w:tcBorders>
          </w:tcPr>
          <w:p w14:paraId="2D6B4C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76</w:t>
            </w:r>
          </w:p>
        </w:tc>
        <w:tc>
          <w:tcPr>
            <w:tcW w:w="3823" w:type="dxa"/>
            <w:tcBorders>
              <w:top w:val="single" w:sz="4" w:space="0" w:color="auto"/>
              <w:left w:val="single" w:sz="4" w:space="0" w:color="auto"/>
              <w:bottom w:val="single" w:sz="4" w:space="0" w:color="auto"/>
              <w:right w:val="single" w:sz="4" w:space="0" w:color="auto"/>
            </w:tcBorders>
          </w:tcPr>
          <w:p w14:paraId="085804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Городская больница Акционерное общество "Медицинский центр"</w:t>
            </w:r>
          </w:p>
        </w:tc>
        <w:tc>
          <w:tcPr>
            <w:tcW w:w="2637" w:type="dxa"/>
            <w:tcBorders>
              <w:top w:val="single" w:sz="4" w:space="0" w:color="auto"/>
              <w:left w:val="single" w:sz="4" w:space="0" w:color="auto"/>
              <w:bottom w:val="single" w:sz="4" w:space="0" w:color="auto"/>
              <w:right w:val="single" w:sz="4" w:space="0" w:color="auto"/>
            </w:tcBorders>
          </w:tcPr>
          <w:p w14:paraId="33B225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545C43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DC0CFC2" w14:textId="77777777" w:rsidTr="00F75ADA">
        <w:tc>
          <w:tcPr>
            <w:tcW w:w="567" w:type="dxa"/>
            <w:tcBorders>
              <w:top w:val="single" w:sz="4" w:space="0" w:color="auto"/>
              <w:left w:val="single" w:sz="4" w:space="0" w:color="auto"/>
              <w:bottom w:val="single" w:sz="4" w:space="0" w:color="auto"/>
              <w:right w:val="single" w:sz="4" w:space="0" w:color="auto"/>
            </w:tcBorders>
          </w:tcPr>
          <w:p w14:paraId="2F31AB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77</w:t>
            </w:r>
          </w:p>
        </w:tc>
        <w:tc>
          <w:tcPr>
            <w:tcW w:w="3823" w:type="dxa"/>
            <w:tcBorders>
              <w:top w:val="single" w:sz="4" w:space="0" w:color="auto"/>
              <w:left w:val="single" w:sz="4" w:space="0" w:color="auto"/>
              <w:bottom w:val="single" w:sz="4" w:space="0" w:color="auto"/>
              <w:right w:val="single" w:sz="4" w:space="0" w:color="auto"/>
            </w:tcBorders>
          </w:tcPr>
          <w:p w14:paraId="1F8F20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"Уральский клинический лечебно-реабилитационный центр им. В.В. Тетюхина"</w:t>
            </w:r>
          </w:p>
        </w:tc>
        <w:tc>
          <w:tcPr>
            <w:tcW w:w="2637" w:type="dxa"/>
            <w:tcBorders>
              <w:top w:val="single" w:sz="4" w:space="0" w:color="auto"/>
              <w:left w:val="single" w:sz="4" w:space="0" w:color="auto"/>
              <w:bottom w:val="single" w:sz="4" w:space="0" w:color="auto"/>
              <w:right w:val="single" w:sz="4" w:space="0" w:color="auto"/>
            </w:tcBorders>
          </w:tcPr>
          <w:p w14:paraId="50E49E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6D9239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486A6B2" w14:textId="77777777" w:rsidTr="00F75ADA">
        <w:tc>
          <w:tcPr>
            <w:tcW w:w="567" w:type="dxa"/>
            <w:tcBorders>
              <w:top w:val="single" w:sz="4" w:space="0" w:color="auto"/>
              <w:left w:val="single" w:sz="4" w:space="0" w:color="auto"/>
              <w:bottom w:val="single" w:sz="4" w:space="0" w:color="auto"/>
              <w:right w:val="single" w:sz="4" w:space="0" w:color="auto"/>
            </w:tcBorders>
          </w:tcPr>
          <w:p w14:paraId="08EF0E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78</w:t>
            </w:r>
          </w:p>
        </w:tc>
        <w:tc>
          <w:tcPr>
            <w:tcW w:w="3823" w:type="dxa"/>
            <w:tcBorders>
              <w:top w:val="single" w:sz="4" w:space="0" w:color="auto"/>
              <w:left w:val="single" w:sz="4" w:space="0" w:color="auto"/>
              <w:bottom w:val="single" w:sz="4" w:space="0" w:color="auto"/>
              <w:right w:val="single" w:sz="4" w:space="0" w:color="auto"/>
            </w:tcBorders>
          </w:tcPr>
          <w:p w14:paraId="5601D5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"Мать и дитя Тюмень"</w:t>
            </w:r>
          </w:p>
        </w:tc>
        <w:tc>
          <w:tcPr>
            <w:tcW w:w="2637" w:type="dxa"/>
            <w:tcBorders>
              <w:top w:val="single" w:sz="4" w:space="0" w:color="auto"/>
              <w:left w:val="single" w:sz="4" w:space="0" w:color="auto"/>
              <w:bottom w:val="single" w:sz="4" w:space="0" w:color="auto"/>
              <w:right w:val="single" w:sz="4" w:space="0" w:color="auto"/>
            </w:tcBorders>
          </w:tcPr>
          <w:p w14:paraId="1F6BA1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F1BB1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A927233" w14:textId="77777777" w:rsidTr="00F75ADA">
        <w:tc>
          <w:tcPr>
            <w:tcW w:w="567" w:type="dxa"/>
            <w:tcBorders>
              <w:top w:val="single" w:sz="4" w:space="0" w:color="auto"/>
              <w:left w:val="single" w:sz="4" w:space="0" w:color="auto"/>
              <w:bottom w:val="single" w:sz="4" w:space="0" w:color="auto"/>
              <w:right w:val="single" w:sz="4" w:space="0" w:color="auto"/>
            </w:tcBorders>
          </w:tcPr>
          <w:p w14:paraId="1CB5D8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79</w:t>
            </w:r>
          </w:p>
        </w:tc>
        <w:tc>
          <w:tcPr>
            <w:tcW w:w="3823" w:type="dxa"/>
            <w:tcBorders>
              <w:top w:val="single" w:sz="4" w:space="0" w:color="auto"/>
              <w:left w:val="single" w:sz="4" w:space="0" w:color="auto"/>
              <w:bottom w:val="single" w:sz="4" w:space="0" w:color="auto"/>
              <w:right w:val="single" w:sz="4" w:space="0" w:color="auto"/>
            </w:tcBorders>
          </w:tcPr>
          <w:p w14:paraId="073BA3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"МедЭдванс Консалтинг"</w:t>
            </w:r>
          </w:p>
        </w:tc>
        <w:tc>
          <w:tcPr>
            <w:tcW w:w="2637" w:type="dxa"/>
            <w:tcBorders>
              <w:top w:val="single" w:sz="4" w:space="0" w:color="auto"/>
              <w:left w:val="single" w:sz="4" w:space="0" w:color="auto"/>
              <w:bottom w:val="single" w:sz="4" w:space="0" w:color="auto"/>
              <w:right w:val="single" w:sz="4" w:space="0" w:color="auto"/>
            </w:tcBorders>
          </w:tcPr>
          <w:p w14:paraId="160825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519274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39CD8DE" w14:textId="77777777" w:rsidTr="00F75ADA">
        <w:tc>
          <w:tcPr>
            <w:tcW w:w="567" w:type="dxa"/>
            <w:tcBorders>
              <w:top w:val="single" w:sz="4" w:space="0" w:color="auto"/>
              <w:left w:val="single" w:sz="4" w:space="0" w:color="auto"/>
              <w:bottom w:val="single" w:sz="4" w:space="0" w:color="auto"/>
              <w:right w:val="single" w:sz="4" w:space="0" w:color="auto"/>
            </w:tcBorders>
          </w:tcPr>
          <w:p w14:paraId="5F3403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80</w:t>
            </w:r>
          </w:p>
        </w:tc>
        <w:tc>
          <w:tcPr>
            <w:tcW w:w="3823" w:type="dxa"/>
            <w:tcBorders>
              <w:top w:val="single" w:sz="4" w:space="0" w:color="auto"/>
              <w:left w:val="single" w:sz="4" w:space="0" w:color="auto"/>
              <w:bottom w:val="single" w:sz="4" w:space="0" w:color="auto"/>
              <w:right w:val="single" w:sz="4" w:space="0" w:color="auto"/>
            </w:tcBorders>
          </w:tcPr>
          <w:p w14:paraId="6979A1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Автономная некоммерческая организация "Футбол-Хоккей"</w:t>
            </w:r>
          </w:p>
        </w:tc>
        <w:tc>
          <w:tcPr>
            <w:tcW w:w="2637" w:type="dxa"/>
            <w:tcBorders>
              <w:top w:val="single" w:sz="4" w:space="0" w:color="auto"/>
              <w:left w:val="single" w:sz="4" w:space="0" w:color="auto"/>
              <w:bottom w:val="single" w:sz="4" w:space="0" w:color="auto"/>
              <w:right w:val="single" w:sz="4" w:space="0" w:color="auto"/>
            </w:tcBorders>
          </w:tcPr>
          <w:p w14:paraId="7A234A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6F6C2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EC399A6" w14:textId="77777777" w:rsidTr="00F75ADA">
        <w:tc>
          <w:tcPr>
            <w:tcW w:w="567" w:type="dxa"/>
            <w:tcBorders>
              <w:top w:val="single" w:sz="4" w:space="0" w:color="auto"/>
              <w:left w:val="single" w:sz="4" w:space="0" w:color="auto"/>
              <w:bottom w:val="single" w:sz="4" w:space="0" w:color="auto"/>
              <w:right w:val="single" w:sz="4" w:space="0" w:color="auto"/>
            </w:tcBorders>
          </w:tcPr>
          <w:p w14:paraId="233889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81</w:t>
            </w:r>
          </w:p>
        </w:tc>
        <w:tc>
          <w:tcPr>
            <w:tcW w:w="3823" w:type="dxa"/>
            <w:tcBorders>
              <w:top w:val="single" w:sz="4" w:space="0" w:color="auto"/>
              <w:left w:val="single" w:sz="4" w:space="0" w:color="auto"/>
              <w:bottom w:val="single" w:sz="4" w:space="0" w:color="auto"/>
              <w:right w:val="single" w:sz="4" w:space="0" w:color="auto"/>
            </w:tcBorders>
          </w:tcPr>
          <w:p w14:paraId="4B0681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"НефроМед"</w:t>
            </w:r>
          </w:p>
        </w:tc>
        <w:tc>
          <w:tcPr>
            <w:tcW w:w="2637" w:type="dxa"/>
            <w:tcBorders>
              <w:top w:val="single" w:sz="4" w:space="0" w:color="auto"/>
              <w:left w:val="single" w:sz="4" w:space="0" w:color="auto"/>
              <w:bottom w:val="single" w:sz="4" w:space="0" w:color="auto"/>
              <w:right w:val="single" w:sz="4" w:space="0" w:color="auto"/>
            </w:tcBorders>
          </w:tcPr>
          <w:p w14:paraId="539742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6CE741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3B3C29F" w14:textId="77777777" w:rsidTr="00F75ADA">
        <w:tc>
          <w:tcPr>
            <w:tcW w:w="567" w:type="dxa"/>
            <w:tcBorders>
              <w:top w:val="single" w:sz="4" w:space="0" w:color="auto"/>
              <w:left w:val="single" w:sz="4" w:space="0" w:color="auto"/>
              <w:bottom w:val="single" w:sz="4" w:space="0" w:color="auto"/>
              <w:right w:val="single" w:sz="4" w:space="0" w:color="auto"/>
            </w:tcBorders>
          </w:tcPr>
          <w:p w14:paraId="30EA61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82</w:t>
            </w:r>
          </w:p>
        </w:tc>
        <w:tc>
          <w:tcPr>
            <w:tcW w:w="3823" w:type="dxa"/>
            <w:tcBorders>
              <w:top w:val="single" w:sz="4" w:space="0" w:color="auto"/>
              <w:left w:val="single" w:sz="4" w:space="0" w:color="auto"/>
              <w:bottom w:val="single" w:sz="4" w:space="0" w:color="auto"/>
              <w:right w:val="single" w:sz="4" w:space="0" w:color="auto"/>
            </w:tcBorders>
          </w:tcPr>
          <w:p w14:paraId="2AB3F0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"Центр ПЭТ-Технолоджи"</w:t>
            </w:r>
          </w:p>
        </w:tc>
        <w:tc>
          <w:tcPr>
            <w:tcW w:w="2637" w:type="dxa"/>
            <w:tcBorders>
              <w:top w:val="single" w:sz="4" w:space="0" w:color="auto"/>
              <w:left w:val="single" w:sz="4" w:space="0" w:color="auto"/>
              <w:bottom w:val="single" w:sz="4" w:space="0" w:color="auto"/>
              <w:right w:val="single" w:sz="4" w:space="0" w:color="auto"/>
            </w:tcBorders>
          </w:tcPr>
          <w:p w14:paraId="540F76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048CB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429CD51" w14:textId="77777777" w:rsidTr="00F75ADA">
        <w:tc>
          <w:tcPr>
            <w:tcW w:w="567" w:type="dxa"/>
            <w:tcBorders>
              <w:top w:val="single" w:sz="4" w:space="0" w:color="auto"/>
              <w:left w:val="single" w:sz="4" w:space="0" w:color="auto"/>
              <w:bottom w:val="single" w:sz="4" w:space="0" w:color="auto"/>
              <w:right w:val="single" w:sz="4" w:space="0" w:color="auto"/>
            </w:tcBorders>
          </w:tcPr>
          <w:p w14:paraId="123E0E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83</w:t>
            </w:r>
          </w:p>
        </w:tc>
        <w:tc>
          <w:tcPr>
            <w:tcW w:w="3823" w:type="dxa"/>
            <w:tcBorders>
              <w:top w:val="single" w:sz="4" w:space="0" w:color="auto"/>
              <w:left w:val="single" w:sz="4" w:space="0" w:color="auto"/>
              <w:bottom w:val="single" w:sz="4" w:space="0" w:color="auto"/>
              <w:right w:val="single" w:sz="4" w:space="0" w:color="auto"/>
            </w:tcBorders>
          </w:tcPr>
          <w:p w14:paraId="71BC3C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"М-ЛАЙН"</w:t>
            </w:r>
          </w:p>
        </w:tc>
        <w:tc>
          <w:tcPr>
            <w:tcW w:w="2637" w:type="dxa"/>
            <w:tcBorders>
              <w:top w:val="single" w:sz="4" w:space="0" w:color="auto"/>
              <w:left w:val="single" w:sz="4" w:space="0" w:color="auto"/>
              <w:bottom w:val="single" w:sz="4" w:space="0" w:color="auto"/>
              <w:right w:val="single" w:sz="4" w:space="0" w:color="auto"/>
            </w:tcBorders>
          </w:tcPr>
          <w:p w14:paraId="5D595B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48190D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9B17B4B" w14:textId="77777777" w:rsidTr="00F75ADA">
        <w:tc>
          <w:tcPr>
            <w:tcW w:w="567" w:type="dxa"/>
            <w:tcBorders>
              <w:top w:val="single" w:sz="4" w:space="0" w:color="auto"/>
              <w:left w:val="single" w:sz="4" w:space="0" w:color="auto"/>
              <w:bottom w:val="single" w:sz="4" w:space="0" w:color="auto"/>
              <w:right w:val="single" w:sz="4" w:space="0" w:color="auto"/>
            </w:tcBorders>
          </w:tcPr>
          <w:p w14:paraId="52B64F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84</w:t>
            </w:r>
          </w:p>
        </w:tc>
        <w:tc>
          <w:tcPr>
            <w:tcW w:w="3823" w:type="dxa"/>
            <w:tcBorders>
              <w:top w:val="single" w:sz="4" w:space="0" w:color="auto"/>
              <w:left w:val="single" w:sz="4" w:space="0" w:color="auto"/>
              <w:bottom w:val="single" w:sz="4" w:space="0" w:color="auto"/>
              <w:right w:val="single" w:sz="4" w:space="0" w:color="auto"/>
            </w:tcBorders>
          </w:tcPr>
          <w:p w14:paraId="372422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"Ситилаб-Урал"</w:t>
            </w:r>
          </w:p>
        </w:tc>
        <w:tc>
          <w:tcPr>
            <w:tcW w:w="2637" w:type="dxa"/>
            <w:tcBorders>
              <w:top w:val="single" w:sz="4" w:space="0" w:color="auto"/>
              <w:left w:val="single" w:sz="4" w:space="0" w:color="auto"/>
              <w:bottom w:val="single" w:sz="4" w:space="0" w:color="auto"/>
              <w:right w:val="single" w:sz="4" w:space="0" w:color="auto"/>
            </w:tcBorders>
          </w:tcPr>
          <w:p w14:paraId="004FD4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118E43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E522BC3" w14:textId="77777777" w:rsidTr="00F75ADA">
        <w:tc>
          <w:tcPr>
            <w:tcW w:w="567" w:type="dxa"/>
            <w:tcBorders>
              <w:top w:val="single" w:sz="4" w:space="0" w:color="auto"/>
              <w:left w:val="single" w:sz="4" w:space="0" w:color="auto"/>
              <w:bottom w:val="single" w:sz="4" w:space="0" w:color="auto"/>
              <w:right w:val="single" w:sz="4" w:space="0" w:color="auto"/>
            </w:tcBorders>
          </w:tcPr>
          <w:p w14:paraId="48D3A0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85</w:t>
            </w:r>
          </w:p>
        </w:tc>
        <w:tc>
          <w:tcPr>
            <w:tcW w:w="3823" w:type="dxa"/>
            <w:tcBorders>
              <w:top w:val="single" w:sz="4" w:space="0" w:color="auto"/>
              <w:left w:val="single" w:sz="4" w:space="0" w:color="auto"/>
              <w:bottom w:val="single" w:sz="4" w:space="0" w:color="auto"/>
              <w:right w:val="single" w:sz="4" w:space="0" w:color="auto"/>
            </w:tcBorders>
          </w:tcPr>
          <w:p w14:paraId="79B6B5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"ДИАЛИЗНЫЙ ЦЕНТР НЕФРОС-КАЛУГА"</w:t>
            </w:r>
          </w:p>
        </w:tc>
        <w:tc>
          <w:tcPr>
            <w:tcW w:w="2637" w:type="dxa"/>
            <w:tcBorders>
              <w:top w:val="single" w:sz="4" w:space="0" w:color="auto"/>
              <w:left w:val="single" w:sz="4" w:space="0" w:color="auto"/>
              <w:bottom w:val="single" w:sz="4" w:space="0" w:color="auto"/>
              <w:right w:val="single" w:sz="4" w:space="0" w:color="auto"/>
            </w:tcBorders>
          </w:tcPr>
          <w:p w14:paraId="714AD4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5ED6B7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6F41D13" w14:textId="77777777" w:rsidTr="00F75ADA">
        <w:tc>
          <w:tcPr>
            <w:tcW w:w="567" w:type="dxa"/>
            <w:tcBorders>
              <w:top w:val="single" w:sz="4" w:space="0" w:color="auto"/>
              <w:left w:val="single" w:sz="4" w:space="0" w:color="auto"/>
              <w:bottom w:val="single" w:sz="4" w:space="0" w:color="auto"/>
              <w:right w:val="single" w:sz="4" w:space="0" w:color="auto"/>
            </w:tcBorders>
          </w:tcPr>
          <w:p w14:paraId="6165BA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86</w:t>
            </w:r>
          </w:p>
        </w:tc>
        <w:tc>
          <w:tcPr>
            <w:tcW w:w="3823" w:type="dxa"/>
            <w:tcBorders>
              <w:top w:val="single" w:sz="4" w:space="0" w:color="auto"/>
              <w:left w:val="single" w:sz="4" w:space="0" w:color="auto"/>
              <w:bottom w:val="single" w:sz="4" w:space="0" w:color="auto"/>
              <w:right w:val="single" w:sz="4" w:space="0" w:color="auto"/>
            </w:tcBorders>
          </w:tcPr>
          <w:p w14:paraId="16B442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станция переливания крови"</w:t>
            </w:r>
          </w:p>
        </w:tc>
        <w:tc>
          <w:tcPr>
            <w:tcW w:w="2637" w:type="dxa"/>
            <w:tcBorders>
              <w:top w:val="single" w:sz="4" w:space="0" w:color="auto"/>
              <w:left w:val="single" w:sz="4" w:space="0" w:color="auto"/>
              <w:bottom w:val="single" w:sz="4" w:space="0" w:color="auto"/>
              <w:right w:val="single" w:sz="4" w:space="0" w:color="auto"/>
            </w:tcBorders>
          </w:tcPr>
          <w:p w14:paraId="1C6D7D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2F69BF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D253ECF" w14:textId="77777777" w:rsidTr="00F75ADA">
        <w:tc>
          <w:tcPr>
            <w:tcW w:w="567" w:type="dxa"/>
            <w:tcBorders>
              <w:top w:val="single" w:sz="4" w:space="0" w:color="auto"/>
              <w:left w:val="single" w:sz="4" w:space="0" w:color="auto"/>
              <w:bottom w:val="single" w:sz="4" w:space="0" w:color="auto"/>
              <w:right w:val="single" w:sz="4" w:space="0" w:color="auto"/>
            </w:tcBorders>
          </w:tcPr>
          <w:p w14:paraId="5E0C03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87</w:t>
            </w:r>
          </w:p>
        </w:tc>
        <w:tc>
          <w:tcPr>
            <w:tcW w:w="3823" w:type="dxa"/>
            <w:tcBorders>
              <w:top w:val="single" w:sz="4" w:space="0" w:color="auto"/>
              <w:left w:val="single" w:sz="4" w:space="0" w:color="auto"/>
              <w:bottom w:val="single" w:sz="4" w:space="0" w:color="auto"/>
              <w:right w:val="single" w:sz="4" w:space="0" w:color="auto"/>
            </w:tcBorders>
          </w:tcPr>
          <w:p w14:paraId="0DF69A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"МРТ Гранд"</w:t>
            </w:r>
          </w:p>
        </w:tc>
        <w:tc>
          <w:tcPr>
            <w:tcW w:w="2637" w:type="dxa"/>
            <w:tcBorders>
              <w:top w:val="single" w:sz="4" w:space="0" w:color="auto"/>
              <w:left w:val="single" w:sz="4" w:space="0" w:color="auto"/>
              <w:bottom w:val="single" w:sz="4" w:space="0" w:color="auto"/>
              <w:right w:val="single" w:sz="4" w:space="0" w:color="auto"/>
            </w:tcBorders>
          </w:tcPr>
          <w:p w14:paraId="488F54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DB67E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500DCD8" w14:textId="77777777" w:rsidTr="00F75ADA">
        <w:tc>
          <w:tcPr>
            <w:tcW w:w="567" w:type="dxa"/>
            <w:tcBorders>
              <w:top w:val="single" w:sz="4" w:space="0" w:color="auto"/>
              <w:left w:val="single" w:sz="4" w:space="0" w:color="auto"/>
              <w:bottom w:val="single" w:sz="4" w:space="0" w:color="auto"/>
              <w:right w:val="single" w:sz="4" w:space="0" w:color="auto"/>
            </w:tcBorders>
          </w:tcPr>
          <w:p w14:paraId="38E74D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88</w:t>
            </w:r>
          </w:p>
        </w:tc>
        <w:tc>
          <w:tcPr>
            <w:tcW w:w="3823" w:type="dxa"/>
            <w:tcBorders>
              <w:top w:val="single" w:sz="4" w:space="0" w:color="auto"/>
              <w:left w:val="single" w:sz="4" w:space="0" w:color="auto"/>
              <w:bottom w:val="single" w:sz="4" w:space="0" w:color="auto"/>
              <w:right w:val="single" w:sz="4" w:space="0" w:color="auto"/>
            </w:tcBorders>
          </w:tcPr>
          <w:p w14:paraId="1CA3CA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"Центр нефрологии и диализа"</w:t>
            </w:r>
          </w:p>
        </w:tc>
        <w:tc>
          <w:tcPr>
            <w:tcW w:w="2637" w:type="dxa"/>
            <w:tcBorders>
              <w:top w:val="single" w:sz="4" w:space="0" w:color="auto"/>
              <w:left w:val="single" w:sz="4" w:space="0" w:color="auto"/>
              <w:bottom w:val="single" w:sz="4" w:space="0" w:color="auto"/>
              <w:right w:val="single" w:sz="4" w:space="0" w:color="auto"/>
            </w:tcBorders>
          </w:tcPr>
          <w:p w14:paraId="529373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DC336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8FA7A64" w14:textId="77777777" w:rsidTr="00F75ADA">
        <w:tc>
          <w:tcPr>
            <w:tcW w:w="567" w:type="dxa"/>
            <w:tcBorders>
              <w:top w:val="single" w:sz="4" w:space="0" w:color="auto"/>
              <w:left w:val="single" w:sz="4" w:space="0" w:color="auto"/>
              <w:bottom w:val="single" w:sz="4" w:space="0" w:color="auto"/>
              <w:right w:val="single" w:sz="4" w:space="0" w:color="auto"/>
            </w:tcBorders>
          </w:tcPr>
          <w:p w14:paraId="4D2515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89</w:t>
            </w:r>
          </w:p>
        </w:tc>
        <w:tc>
          <w:tcPr>
            <w:tcW w:w="3823" w:type="dxa"/>
            <w:tcBorders>
              <w:top w:val="single" w:sz="4" w:space="0" w:color="auto"/>
              <w:left w:val="single" w:sz="4" w:space="0" w:color="auto"/>
              <w:bottom w:val="single" w:sz="4" w:space="0" w:color="auto"/>
              <w:right w:val="single" w:sz="4" w:space="0" w:color="auto"/>
            </w:tcBorders>
          </w:tcPr>
          <w:p w14:paraId="22AFD6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Индивидуальный предприниматель Гурьева Елена Михайловна</w:t>
            </w:r>
          </w:p>
        </w:tc>
        <w:tc>
          <w:tcPr>
            <w:tcW w:w="2637" w:type="dxa"/>
            <w:tcBorders>
              <w:top w:val="single" w:sz="4" w:space="0" w:color="auto"/>
              <w:left w:val="single" w:sz="4" w:space="0" w:color="auto"/>
              <w:bottom w:val="single" w:sz="4" w:space="0" w:color="auto"/>
              <w:right w:val="single" w:sz="4" w:space="0" w:color="auto"/>
            </w:tcBorders>
          </w:tcPr>
          <w:p w14:paraId="4EBAA7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69C300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B55D893" w14:textId="77777777" w:rsidTr="00F75ADA">
        <w:tc>
          <w:tcPr>
            <w:tcW w:w="567" w:type="dxa"/>
            <w:tcBorders>
              <w:top w:val="single" w:sz="4" w:space="0" w:color="auto"/>
              <w:left w:val="single" w:sz="4" w:space="0" w:color="auto"/>
              <w:bottom w:val="single" w:sz="4" w:space="0" w:color="auto"/>
              <w:right w:val="single" w:sz="4" w:space="0" w:color="auto"/>
            </w:tcBorders>
          </w:tcPr>
          <w:p w14:paraId="3C3650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90</w:t>
            </w:r>
          </w:p>
        </w:tc>
        <w:tc>
          <w:tcPr>
            <w:tcW w:w="3823" w:type="dxa"/>
            <w:tcBorders>
              <w:top w:val="single" w:sz="4" w:space="0" w:color="auto"/>
              <w:left w:val="single" w:sz="4" w:space="0" w:color="auto"/>
              <w:bottom w:val="single" w:sz="4" w:space="0" w:color="auto"/>
              <w:right w:val="single" w:sz="4" w:space="0" w:color="auto"/>
            </w:tcBorders>
          </w:tcPr>
          <w:p w14:paraId="0AC8A5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"Научно-методический центр клинической лабораторной диагностики "СИТИЛАБ"</w:t>
            </w:r>
          </w:p>
        </w:tc>
        <w:tc>
          <w:tcPr>
            <w:tcW w:w="2637" w:type="dxa"/>
            <w:tcBorders>
              <w:top w:val="single" w:sz="4" w:space="0" w:color="auto"/>
              <w:left w:val="single" w:sz="4" w:space="0" w:color="auto"/>
              <w:bottom w:val="single" w:sz="4" w:space="0" w:color="auto"/>
              <w:right w:val="single" w:sz="4" w:space="0" w:color="auto"/>
            </w:tcBorders>
          </w:tcPr>
          <w:p w14:paraId="4E7730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4D798E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972FB6A" w14:textId="77777777" w:rsidTr="00F75ADA">
        <w:tc>
          <w:tcPr>
            <w:tcW w:w="567" w:type="dxa"/>
            <w:tcBorders>
              <w:top w:val="single" w:sz="4" w:space="0" w:color="auto"/>
              <w:left w:val="single" w:sz="4" w:space="0" w:color="auto"/>
              <w:bottom w:val="single" w:sz="4" w:space="0" w:color="auto"/>
              <w:right w:val="single" w:sz="4" w:space="0" w:color="auto"/>
            </w:tcBorders>
          </w:tcPr>
          <w:p w14:paraId="376251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91</w:t>
            </w:r>
          </w:p>
        </w:tc>
        <w:tc>
          <w:tcPr>
            <w:tcW w:w="3823" w:type="dxa"/>
            <w:tcBorders>
              <w:top w:val="single" w:sz="4" w:space="0" w:color="auto"/>
              <w:left w:val="single" w:sz="4" w:space="0" w:color="auto"/>
              <w:bottom w:val="single" w:sz="4" w:space="0" w:color="auto"/>
              <w:right w:val="single" w:sz="4" w:space="0" w:color="auto"/>
            </w:tcBorders>
          </w:tcPr>
          <w:p w14:paraId="51E6FE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"Лаборатория Гемотест"</w:t>
            </w:r>
          </w:p>
        </w:tc>
        <w:tc>
          <w:tcPr>
            <w:tcW w:w="2637" w:type="dxa"/>
            <w:tcBorders>
              <w:top w:val="single" w:sz="4" w:space="0" w:color="auto"/>
              <w:left w:val="single" w:sz="4" w:space="0" w:color="auto"/>
              <w:bottom w:val="single" w:sz="4" w:space="0" w:color="auto"/>
              <w:right w:val="single" w:sz="4" w:space="0" w:color="auto"/>
            </w:tcBorders>
          </w:tcPr>
          <w:p w14:paraId="25B007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6D1C15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19C8390" w14:textId="77777777" w:rsidTr="00F75ADA">
        <w:tc>
          <w:tcPr>
            <w:tcW w:w="567" w:type="dxa"/>
            <w:tcBorders>
              <w:top w:val="single" w:sz="4" w:space="0" w:color="auto"/>
              <w:left w:val="single" w:sz="4" w:space="0" w:color="auto"/>
              <w:bottom w:val="single" w:sz="4" w:space="0" w:color="auto"/>
              <w:right w:val="single" w:sz="4" w:space="0" w:color="auto"/>
            </w:tcBorders>
          </w:tcPr>
          <w:p w14:paraId="7B23F8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92</w:t>
            </w:r>
          </w:p>
        </w:tc>
        <w:tc>
          <w:tcPr>
            <w:tcW w:w="3823" w:type="dxa"/>
            <w:tcBorders>
              <w:top w:val="single" w:sz="4" w:space="0" w:color="auto"/>
              <w:left w:val="single" w:sz="4" w:space="0" w:color="auto"/>
              <w:bottom w:val="single" w:sz="4" w:space="0" w:color="auto"/>
              <w:right w:val="single" w:sz="4" w:space="0" w:color="auto"/>
            </w:tcBorders>
          </w:tcPr>
          <w:p w14:paraId="2E0DEF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"Научно-производственная фирма "Хеликс"</w:t>
            </w:r>
          </w:p>
        </w:tc>
        <w:tc>
          <w:tcPr>
            <w:tcW w:w="2637" w:type="dxa"/>
            <w:tcBorders>
              <w:top w:val="single" w:sz="4" w:space="0" w:color="auto"/>
              <w:left w:val="single" w:sz="4" w:space="0" w:color="auto"/>
              <w:bottom w:val="single" w:sz="4" w:space="0" w:color="auto"/>
              <w:right w:val="single" w:sz="4" w:space="0" w:color="auto"/>
            </w:tcBorders>
          </w:tcPr>
          <w:p w14:paraId="67B27F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45C780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FA3368D" w14:textId="77777777" w:rsidTr="00F75ADA">
        <w:tc>
          <w:tcPr>
            <w:tcW w:w="567" w:type="dxa"/>
            <w:tcBorders>
              <w:top w:val="single" w:sz="4" w:space="0" w:color="auto"/>
              <w:left w:val="single" w:sz="4" w:space="0" w:color="auto"/>
              <w:bottom w:val="single" w:sz="4" w:space="0" w:color="auto"/>
              <w:right w:val="single" w:sz="4" w:space="0" w:color="auto"/>
            </w:tcBorders>
          </w:tcPr>
          <w:p w14:paraId="3C6FDD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93</w:t>
            </w:r>
          </w:p>
        </w:tc>
        <w:tc>
          <w:tcPr>
            <w:tcW w:w="3823" w:type="dxa"/>
            <w:tcBorders>
              <w:top w:val="single" w:sz="4" w:space="0" w:color="auto"/>
              <w:left w:val="single" w:sz="4" w:space="0" w:color="auto"/>
              <w:bottom w:val="single" w:sz="4" w:space="0" w:color="auto"/>
              <w:right w:val="single" w:sz="4" w:space="0" w:color="auto"/>
            </w:tcBorders>
          </w:tcPr>
          <w:p w14:paraId="2AA31E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"Виталаб"</w:t>
            </w:r>
          </w:p>
        </w:tc>
        <w:tc>
          <w:tcPr>
            <w:tcW w:w="2637" w:type="dxa"/>
            <w:tcBorders>
              <w:top w:val="single" w:sz="4" w:space="0" w:color="auto"/>
              <w:left w:val="single" w:sz="4" w:space="0" w:color="auto"/>
              <w:bottom w:val="single" w:sz="4" w:space="0" w:color="auto"/>
              <w:right w:val="single" w:sz="4" w:space="0" w:color="auto"/>
            </w:tcBorders>
          </w:tcPr>
          <w:p w14:paraId="4ED50E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5EA0F3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6C24414" w14:textId="77777777" w:rsidTr="00F75ADA">
        <w:tc>
          <w:tcPr>
            <w:tcW w:w="567" w:type="dxa"/>
            <w:tcBorders>
              <w:top w:val="single" w:sz="4" w:space="0" w:color="auto"/>
              <w:left w:val="single" w:sz="4" w:space="0" w:color="auto"/>
              <w:bottom w:val="single" w:sz="4" w:space="0" w:color="auto"/>
              <w:right w:val="single" w:sz="4" w:space="0" w:color="auto"/>
            </w:tcBorders>
          </w:tcPr>
          <w:p w14:paraId="1370AE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94</w:t>
            </w:r>
          </w:p>
        </w:tc>
        <w:tc>
          <w:tcPr>
            <w:tcW w:w="3823" w:type="dxa"/>
            <w:tcBorders>
              <w:top w:val="single" w:sz="4" w:space="0" w:color="auto"/>
              <w:left w:val="single" w:sz="4" w:space="0" w:color="auto"/>
              <w:bottom w:val="single" w:sz="4" w:space="0" w:color="auto"/>
              <w:right w:val="single" w:sz="4" w:space="0" w:color="auto"/>
            </w:tcBorders>
          </w:tcPr>
          <w:p w14:paraId="64D1A8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(Тюменская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2637" w:type="dxa"/>
            <w:tcBorders>
              <w:top w:val="single" w:sz="4" w:space="0" w:color="auto"/>
              <w:left w:val="single" w:sz="4" w:space="0" w:color="auto"/>
              <w:bottom w:val="single" w:sz="4" w:space="0" w:color="auto"/>
              <w:right w:val="single" w:sz="4" w:space="0" w:color="auto"/>
            </w:tcBorders>
          </w:tcPr>
          <w:p w14:paraId="5A315B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329C71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2F12369B" w14:textId="77777777" w:rsidTr="00F75ADA">
        <w:tc>
          <w:tcPr>
            <w:tcW w:w="567" w:type="dxa"/>
            <w:tcBorders>
              <w:top w:val="single" w:sz="4" w:space="0" w:color="auto"/>
              <w:left w:val="single" w:sz="4" w:space="0" w:color="auto"/>
              <w:bottom w:val="single" w:sz="4" w:space="0" w:color="auto"/>
              <w:right w:val="single" w:sz="4" w:space="0" w:color="auto"/>
            </w:tcBorders>
          </w:tcPr>
          <w:p w14:paraId="55BA96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95</w:t>
            </w:r>
          </w:p>
        </w:tc>
        <w:tc>
          <w:tcPr>
            <w:tcW w:w="3823" w:type="dxa"/>
            <w:tcBorders>
              <w:top w:val="single" w:sz="4" w:space="0" w:color="auto"/>
              <w:left w:val="single" w:sz="4" w:space="0" w:color="auto"/>
              <w:bottom w:val="single" w:sz="4" w:space="0" w:color="auto"/>
              <w:right w:val="single" w:sz="4" w:space="0" w:color="auto"/>
            </w:tcBorders>
          </w:tcPr>
          <w:p w14:paraId="723126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(Тобольская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2637" w:type="dxa"/>
            <w:tcBorders>
              <w:top w:val="single" w:sz="4" w:space="0" w:color="auto"/>
              <w:left w:val="single" w:sz="4" w:space="0" w:color="auto"/>
              <w:bottom w:val="single" w:sz="4" w:space="0" w:color="auto"/>
              <w:right w:val="single" w:sz="4" w:space="0" w:color="auto"/>
            </w:tcBorders>
          </w:tcPr>
          <w:p w14:paraId="628DCE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752BDE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CB26FC4" w14:textId="77777777" w:rsidTr="00F75ADA">
        <w:tc>
          <w:tcPr>
            <w:tcW w:w="567" w:type="dxa"/>
            <w:tcBorders>
              <w:top w:val="single" w:sz="4" w:space="0" w:color="auto"/>
              <w:left w:val="single" w:sz="4" w:space="0" w:color="auto"/>
              <w:bottom w:val="single" w:sz="4" w:space="0" w:color="auto"/>
              <w:right w:val="single" w:sz="4" w:space="0" w:color="auto"/>
            </w:tcBorders>
          </w:tcPr>
          <w:p w14:paraId="68C59C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96</w:t>
            </w:r>
          </w:p>
        </w:tc>
        <w:tc>
          <w:tcPr>
            <w:tcW w:w="3823" w:type="dxa"/>
            <w:tcBorders>
              <w:top w:val="single" w:sz="4" w:space="0" w:color="auto"/>
              <w:left w:val="single" w:sz="4" w:space="0" w:color="auto"/>
              <w:bottom w:val="single" w:sz="4" w:space="0" w:color="auto"/>
              <w:right w:val="single" w:sz="4" w:space="0" w:color="auto"/>
            </w:tcBorders>
          </w:tcPr>
          <w:p w14:paraId="0008D3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"Многопрофильный медицинский центр "СмартКлиник"</w:t>
            </w:r>
          </w:p>
        </w:tc>
        <w:tc>
          <w:tcPr>
            <w:tcW w:w="2637" w:type="dxa"/>
            <w:tcBorders>
              <w:top w:val="single" w:sz="4" w:space="0" w:color="auto"/>
              <w:left w:val="single" w:sz="4" w:space="0" w:color="auto"/>
              <w:bottom w:val="single" w:sz="4" w:space="0" w:color="auto"/>
              <w:right w:val="single" w:sz="4" w:space="0" w:color="auto"/>
            </w:tcBorders>
          </w:tcPr>
          <w:p w14:paraId="6D9CB2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014" w:type="dxa"/>
            <w:tcBorders>
              <w:top w:val="single" w:sz="4" w:space="0" w:color="auto"/>
              <w:left w:val="single" w:sz="4" w:space="0" w:color="auto"/>
              <w:bottom w:val="single" w:sz="4" w:space="0" w:color="auto"/>
              <w:right w:val="single" w:sz="4" w:space="0" w:color="auto"/>
            </w:tcBorders>
          </w:tcPr>
          <w:p w14:paraId="2F7DEB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559BD33" w14:textId="77777777" w:rsidTr="00F75ADA">
        <w:tc>
          <w:tcPr>
            <w:tcW w:w="567" w:type="dxa"/>
            <w:tcBorders>
              <w:top w:val="single" w:sz="4" w:space="0" w:color="auto"/>
              <w:left w:val="single" w:sz="4" w:space="0" w:color="auto"/>
              <w:bottom w:val="single" w:sz="4" w:space="0" w:color="auto"/>
              <w:right w:val="single" w:sz="4" w:space="0" w:color="auto"/>
            </w:tcBorders>
          </w:tcPr>
          <w:p w14:paraId="347661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97</w:t>
            </w:r>
          </w:p>
        </w:tc>
        <w:tc>
          <w:tcPr>
            <w:tcW w:w="3823" w:type="dxa"/>
            <w:tcBorders>
              <w:top w:val="single" w:sz="4" w:space="0" w:color="auto"/>
              <w:left w:val="single" w:sz="4" w:space="0" w:color="auto"/>
              <w:bottom w:val="single" w:sz="4" w:space="0" w:color="auto"/>
              <w:right w:val="single" w:sz="4" w:space="0" w:color="auto"/>
            </w:tcBorders>
          </w:tcPr>
          <w:p w14:paraId="3C8F3C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казенное учреждение Тюменской области "Областной медицинский центр мобрезервов "Резерв"</w:t>
            </w:r>
          </w:p>
        </w:tc>
        <w:tc>
          <w:tcPr>
            <w:tcW w:w="2637" w:type="dxa"/>
            <w:tcBorders>
              <w:top w:val="single" w:sz="4" w:space="0" w:color="auto"/>
              <w:left w:val="single" w:sz="4" w:space="0" w:color="auto"/>
              <w:bottom w:val="single" w:sz="4" w:space="0" w:color="auto"/>
              <w:right w:val="single" w:sz="4" w:space="0" w:color="auto"/>
            </w:tcBorders>
          </w:tcPr>
          <w:p w14:paraId="5E19EC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014" w:type="dxa"/>
            <w:tcBorders>
              <w:top w:val="single" w:sz="4" w:space="0" w:color="auto"/>
              <w:left w:val="single" w:sz="4" w:space="0" w:color="auto"/>
              <w:bottom w:val="single" w:sz="4" w:space="0" w:color="auto"/>
              <w:right w:val="single" w:sz="4" w:space="0" w:color="auto"/>
            </w:tcBorders>
          </w:tcPr>
          <w:p w14:paraId="238A8D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AC8D550" w14:textId="77777777" w:rsidTr="00F75ADA">
        <w:tc>
          <w:tcPr>
            <w:tcW w:w="567" w:type="dxa"/>
            <w:tcBorders>
              <w:top w:val="single" w:sz="4" w:space="0" w:color="auto"/>
              <w:left w:val="single" w:sz="4" w:space="0" w:color="auto"/>
              <w:bottom w:val="single" w:sz="4" w:space="0" w:color="auto"/>
              <w:right w:val="single" w:sz="4" w:space="0" w:color="auto"/>
            </w:tcBorders>
          </w:tcPr>
          <w:p w14:paraId="2EBC05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98</w:t>
            </w:r>
          </w:p>
        </w:tc>
        <w:tc>
          <w:tcPr>
            <w:tcW w:w="3823" w:type="dxa"/>
            <w:tcBorders>
              <w:top w:val="single" w:sz="4" w:space="0" w:color="auto"/>
              <w:left w:val="single" w:sz="4" w:space="0" w:color="auto"/>
              <w:bottom w:val="single" w:sz="4" w:space="0" w:color="auto"/>
              <w:right w:val="single" w:sz="4" w:space="0" w:color="auto"/>
            </w:tcBorders>
          </w:tcPr>
          <w:p w14:paraId="7E1A8E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казенное учреждение Тюменской области "Фарма"</w:t>
            </w:r>
          </w:p>
        </w:tc>
        <w:tc>
          <w:tcPr>
            <w:tcW w:w="2637" w:type="dxa"/>
            <w:tcBorders>
              <w:top w:val="single" w:sz="4" w:space="0" w:color="auto"/>
              <w:left w:val="single" w:sz="4" w:space="0" w:color="auto"/>
              <w:bottom w:val="single" w:sz="4" w:space="0" w:color="auto"/>
              <w:right w:val="single" w:sz="4" w:space="0" w:color="auto"/>
            </w:tcBorders>
          </w:tcPr>
          <w:p w14:paraId="5BC869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014" w:type="dxa"/>
            <w:tcBorders>
              <w:top w:val="single" w:sz="4" w:space="0" w:color="auto"/>
              <w:left w:val="single" w:sz="4" w:space="0" w:color="auto"/>
              <w:bottom w:val="single" w:sz="4" w:space="0" w:color="auto"/>
              <w:right w:val="single" w:sz="4" w:space="0" w:color="auto"/>
            </w:tcBorders>
          </w:tcPr>
          <w:p w14:paraId="328DF3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0C04BFE" w14:textId="77777777" w:rsidTr="00F75ADA">
        <w:tc>
          <w:tcPr>
            <w:tcW w:w="567" w:type="dxa"/>
            <w:tcBorders>
              <w:top w:val="single" w:sz="4" w:space="0" w:color="auto"/>
              <w:left w:val="single" w:sz="4" w:space="0" w:color="auto"/>
              <w:bottom w:val="single" w:sz="4" w:space="0" w:color="auto"/>
              <w:right w:val="single" w:sz="4" w:space="0" w:color="auto"/>
            </w:tcBorders>
          </w:tcPr>
          <w:p w14:paraId="55AC25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99</w:t>
            </w:r>
          </w:p>
        </w:tc>
        <w:tc>
          <w:tcPr>
            <w:tcW w:w="3823" w:type="dxa"/>
            <w:tcBorders>
              <w:top w:val="single" w:sz="4" w:space="0" w:color="auto"/>
              <w:left w:val="single" w:sz="4" w:space="0" w:color="auto"/>
              <w:bottom w:val="single" w:sz="4" w:space="0" w:color="auto"/>
              <w:right w:val="single" w:sz="4" w:space="0" w:color="auto"/>
            </w:tcBorders>
          </w:tcPr>
          <w:p w14:paraId="4831C9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"Областное бюро судебно-медицинской экспертизы"</w:t>
            </w:r>
          </w:p>
        </w:tc>
        <w:tc>
          <w:tcPr>
            <w:tcW w:w="2637" w:type="dxa"/>
            <w:tcBorders>
              <w:top w:val="single" w:sz="4" w:space="0" w:color="auto"/>
              <w:left w:val="single" w:sz="4" w:space="0" w:color="auto"/>
              <w:bottom w:val="single" w:sz="4" w:space="0" w:color="auto"/>
              <w:right w:val="single" w:sz="4" w:space="0" w:color="auto"/>
            </w:tcBorders>
          </w:tcPr>
          <w:p w14:paraId="391AE2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014" w:type="dxa"/>
            <w:tcBorders>
              <w:top w:val="single" w:sz="4" w:space="0" w:color="auto"/>
              <w:left w:val="single" w:sz="4" w:space="0" w:color="auto"/>
              <w:bottom w:val="single" w:sz="4" w:space="0" w:color="auto"/>
              <w:right w:val="single" w:sz="4" w:space="0" w:color="auto"/>
            </w:tcBorders>
          </w:tcPr>
          <w:p w14:paraId="5777FA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1CC7D6C" w14:textId="77777777" w:rsidTr="00F75ADA">
        <w:tc>
          <w:tcPr>
            <w:tcW w:w="567" w:type="dxa"/>
            <w:tcBorders>
              <w:top w:val="single" w:sz="4" w:space="0" w:color="auto"/>
              <w:left w:val="single" w:sz="4" w:space="0" w:color="auto"/>
              <w:bottom w:val="single" w:sz="4" w:space="0" w:color="auto"/>
              <w:right w:val="single" w:sz="4" w:space="0" w:color="auto"/>
            </w:tcBorders>
          </w:tcPr>
          <w:p w14:paraId="5C301A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100</w:t>
            </w:r>
          </w:p>
        </w:tc>
        <w:tc>
          <w:tcPr>
            <w:tcW w:w="3823" w:type="dxa"/>
            <w:tcBorders>
              <w:top w:val="single" w:sz="4" w:space="0" w:color="auto"/>
              <w:left w:val="single" w:sz="4" w:space="0" w:color="auto"/>
              <w:bottom w:val="single" w:sz="4" w:space="0" w:color="auto"/>
              <w:right w:val="single" w:sz="4" w:space="0" w:color="auto"/>
            </w:tcBorders>
          </w:tcPr>
          <w:p w14:paraId="3C7588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Тюменской области "Медицинский информационно-аналитический центр"</w:t>
            </w:r>
          </w:p>
        </w:tc>
        <w:tc>
          <w:tcPr>
            <w:tcW w:w="2637" w:type="dxa"/>
            <w:tcBorders>
              <w:top w:val="single" w:sz="4" w:space="0" w:color="auto"/>
              <w:left w:val="single" w:sz="4" w:space="0" w:color="auto"/>
              <w:bottom w:val="single" w:sz="4" w:space="0" w:color="auto"/>
              <w:right w:val="single" w:sz="4" w:space="0" w:color="auto"/>
            </w:tcBorders>
          </w:tcPr>
          <w:p w14:paraId="03FF94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014" w:type="dxa"/>
            <w:tcBorders>
              <w:top w:val="single" w:sz="4" w:space="0" w:color="auto"/>
              <w:left w:val="single" w:sz="4" w:space="0" w:color="auto"/>
              <w:bottom w:val="single" w:sz="4" w:space="0" w:color="auto"/>
              <w:right w:val="single" w:sz="4" w:space="0" w:color="auto"/>
            </w:tcBorders>
          </w:tcPr>
          <w:p w14:paraId="7F0299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89DDF22" w14:textId="77777777" w:rsidTr="00F75ADA">
        <w:tc>
          <w:tcPr>
            <w:tcW w:w="567" w:type="dxa"/>
            <w:tcBorders>
              <w:top w:val="single" w:sz="4" w:space="0" w:color="auto"/>
              <w:left w:val="single" w:sz="4" w:space="0" w:color="auto"/>
              <w:bottom w:val="single" w:sz="4" w:space="0" w:color="auto"/>
              <w:right w:val="single" w:sz="4" w:space="0" w:color="auto"/>
            </w:tcBorders>
          </w:tcPr>
          <w:p w14:paraId="3CF45A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101</w:t>
            </w:r>
          </w:p>
        </w:tc>
        <w:tc>
          <w:tcPr>
            <w:tcW w:w="3823" w:type="dxa"/>
            <w:tcBorders>
              <w:top w:val="single" w:sz="4" w:space="0" w:color="auto"/>
              <w:left w:val="single" w:sz="4" w:space="0" w:color="auto"/>
              <w:bottom w:val="single" w:sz="4" w:space="0" w:color="auto"/>
              <w:right w:val="single" w:sz="4" w:space="0" w:color="auto"/>
            </w:tcBorders>
          </w:tcPr>
          <w:p w14:paraId="05313D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психиатрическая больница"</w:t>
            </w:r>
          </w:p>
        </w:tc>
        <w:tc>
          <w:tcPr>
            <w:tcW w:w="2637" w:type="dxa"/>
            <w:tcBorders>
              <w:top w:val="single" w:sz="4" w:space="0" w:color="auto"/>
              <w:left w:val="single" w:sz="4" w:space="0" w:color="auto"/>
              <w:bottom w:val="single" w:sz="4" w:space="0" w:color="auto"/>
              <w:right w:val="single" w:sz="4" w:space="0" w:color="auto"/>
            </w:tcBorders>
          </w:tcPr>
          <w:p w14:paraId="4D22C7C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014" w:type="dxa"/>
            <w:tcBorders>
              <w:top w:val="single" w:sz="4" w:space="0" w:color="auto"/>
              <w:left w:val="single" w:sz="4" w:space="0" w:color="auto"/>
              <w:bottom w:val="single" w:sz="4" w:space="0" w:color="auto"/>
              <w:right w:val="single" w:sz="4" w:space="0" w:color="auto"/>
            </w:tcBorders>
          </w:tcPr>
          <w:p w14:paraId="4A570D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286B7D2" w14:textId="77777777" w:rsidTr="00F75ADA">
        <w:tc>
          <w:tcPr>
            <w:tcW w:w="567" w:type="dxa"/>
            <w:tcBorders>
              <w:top w:val="single" w:sz="4" w:space="0" w:color="auto"/>
              <w:left w:val="single" w:sz="4" w:space="0" w:color="auto"/>
              <w:bottom w:val="single" w:sz="4" w:space="0" w:color="auto"/>
              <w:right w:val="single" w:sz="4" w:space="0" w:color="auto"/>
            </w:tcBorders>
          </w:tcPr>
          <w:p w14:paraId="2B85E2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102</w:t>
            </w:r>
          </w:p>
        </w:tc>
        <w:tc>
          <w:tcPr>
            <w:tcW w:w="3823" w:type="dxa"/>
            <w:tcBorders>
              <w:top w:val="single" w:sz="4" w:space="0" w:color="auto"/>
              <w:left w:val="single" w:sz="4" w:space="0" w:color="auto"/>
              <w:bottom w:val="single" w:sz="4" w:space="0" w:color="auto"/>
              <w:right w:val="single" w:sz="4" w:space="0" w:color="auto"/>
            </w:tcBorders>
          </w:tcPr>
          <w:p w14:paraId="4A506A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"Центр профилактики и борьбы со СПИД"</w:t>
            </w:r>
          </w:p>
        </w:tc>
        <w:tc>
          <w:tcPr>
            <w:tcW w:w="2637" w:type="dxa"/>
            <w:tcBorders>
              <w:top w:val="single" w:sz="4" w:space="0" w:color="auto"/>
              <w:left w:val="single" w:sz="4" w:space="0" w:color="auto"/>
              <w:bottom w:val="single" w:sz="4" w:space="0" w:color="auto"/>
              <w:right w:val="single" w:sz="4" w:space="0" w:color="auto"/>
            </w:tcBorders>
          </w:tcPr>
          <w:p w14:paraId="0A193E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014" w:type="dxa"/>
            <w:tcBorders>
              <w:top w:val="single" w:sz="4" w:space="0" w:color="auto"/>
              <w:left w:val="single" w:sz="4" w:space="0" w:color="auto"/>
              <w:bottom w:val="single" w:sz="4" w:space="0" w:color="auto"/>
              <w:right w:val="single" w:sz="4" w:space="0" w:color="auto"/>
            </w:tcBorders>
          </w:tcPr>
          <w:p w14:paraId="05824B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179936D" w14:textId="77777777" w:rsidTr="00F75ADA">
        <w:tc>
          <w:tcPr>
            <w:tcW w:w="567" w:type="dxa"/>
            <w:tcBorders>
              <w:top w:val="single" w:sz="4" w:space="0" w:color="auto"/>
              <w:left w:val="single" w:sz="4" w:space="0" w:color="auto"/>
              <w:bottom w:val="single" w:sz="4" w:space="0" w:color="auto"/>
              <w:right w:val="single" w:sz="4" w:space="0" w:color="auto"/>
            </w:tcBorders>
          </w:tcPr>
          <w:p w14:paraId="3546DB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103</w:t>
            </w:r>
          </w:p>
        </w:tc>
        <w:tc>
          <w:tcPr>
            <w:tcW w:w="3823" w:type="dxa"/>
            <w:tcBorders>
              <w:top w:val="single" w:sz="4" w:space="0" w:color="auto"/>
              <w:left w:val="single" w:sz="4" w:space="0" w:color="auto"/>
              <w:bottom w:val="single" w:sz="4" w:space="0" w:color="auto"/>
              <w:right w:val="single" w:sz="4" w:space="0" w:color="auto"/>
            </w:tcBorders>
          </w:tcPr>
          <w:p w14:paraId="7A65E3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"Тюменский специализированный дом ребенка"</w:t>
            </w:r>
          </w:p>
        </w:tc>
        <w:tc>
          <w:tcPr>
            <w:tcW w:w="2637" w:type="dxa"/>
            <w:tcBorders>
              <w:top w:val="single" w:sz="4" w:space="0" w:color="auto"/>
              <w:left w:val="single" w:sz="4" w:space="0" w:color="auto"/>
              <w:bottom w:val="single" w:sz="4" w:space="0" w:color="auto"/>
              <w:right w:val="single" w:sz="4" w:space="0" w:color="auto"/>
            </w:tcBorders>
          </w:tcPr>
          <w:p w14:paraId="31DB17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014" w:type="dxa"/>
            <w:tcBorders>
              <w:top w:val="single" w:sz="4" w:space="0" w:color="auto"/>
              <w:left w:val="single" w:sz="4" w:space="0" w:color="auto"/>
              <w:bottom w:val="single" w:sz="4" w:space="0" w:color="auto"/>
              <w:right w:val="single" w:sz="4" w:space="0" w:color="auto"/>
            </w:tcBorders>
          </w:tcPr>
          <w:p w14:paraId="3D1F36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884DB38" w14:textId="77777777" w:rsidTr="00F75ADA">
        <w:tc>
          <w:tcPr>
            <w:tcW w:w="4390" w:type="dxa"/>
            <w:gridSpan w:val="2"/>
            <w:tcBorders>
              <w:top w:val="single" w:sz="4" w:space="0" w:color="auto"/>
              <w:left w:val="single" w:sz="4" w:space="0" w:color="auto"/>
              <w:bottom w:val="single" w:sz="4" w:space="0" w:color="auto"/>
              <w:right w:val="single" w:sz="4" w:space="0" w:color="auto"/>
            </w:tcBorders>
          </w:tcPr>
          <w:p w14:paraId="6019A3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Итого медицинских организаций, участвующих в территориальной программе государственных гарантий, из них:</w:t>
            </w:r>
          </w:p>
        </w:tc>
        <w:tc>
          <w:tcPr>
            <w:tcW w:w="4651" w:type="dxa"/>
            <w:gridSpan w:val="2"/>
            <w:tcBorders>
              <w:top w:val="single" w:sz="4" w:space="0" w:color="auto"/>
              <w:left w:val="single" w:sz="4" w:space="0" w:color="auto"/>
              <w:bottom w:val="single" w:sz="4" w:space="0" w:color="auto"/>
              <w:right w:val="single" w:sz="4" w:space="0" w:color="auto"/>
            </w:tcBorders>
          </w:tcPr>
          <w:p w14:paraId="52ACC1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103</w:t>
            </w:r>
          </w:p>
        </w:tc>
      </w:tr>
      <w:tr w:rsidR="00BE7D54" w:rsidRPr="00BE7D54" w14:paraId="2D61D769" w14:textId="77777777" w:rsidTr="00F75ADA">
        <w:tc>
          <w:tcPr>
            <w:tcW w:w="4390" w:type="dxa"/>
            <w:gridSpan w:val="2"/>
            <w:tcBorders>
              <w:top w:val="single" w:sz="4" w:space="0" w:color="auto"/>
              <w:left w:val="single" w:sz="4" w:space="0" w:color="auto"/>
              <w:bottom w:val="single" w:sz="4" w:space="0" w:color="auto"/>
              <w:right w:val="single" w:sz="4" w:space="0" w:color="auto"/>
            </w:tcBorders>
          </w:tcPr>
          <w:p w14:paraId="2BDAD9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медицинских организаций, осуществляющих деятельность в сфере обязательного медицинского страхования</w:t>
            </w:r>
          </w:p>
        </w:tc>
        <w:tc>
          <w:tcPr>
            <w:tcW w:w="4651" w:type="dxa"/>
            <w:gridSpan w:val="2"/>
            <w:tcBorders>
              <w:top w:val="single" w:sz="4" w:space="0" w:color="auto"/>
              <w:left w:val="single" w:sz="4" w:space="0" w:color="auto"/>
              <w:bottom w:val="single" w:sz="4" w:space="0" w:color="auto"/>
              <w:right w:val="single" w:sz="4" w:space="0" w:color="auto"/>
            </w:tcBorders>
          </w:tcPr>
          <w:p w14:paraId="05E140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96</w:t>
            </w:r>
          </w:p>
        </w:tc>
      </w:tr>
      <w:tr w:rsidR="00BE7D54" w:rsidRPr="00BE7D54" w14:paraId="0DA855CD" w14:textId="77777777" w:rsidTr="00F75ADA">
        <w:tc>
          <w:tcPr>
            <w:tcW w:w="4390" w:type="dxa"/>
            <w:gridSpan w:val="2"/>
            <w:tcBorders>
              <w:top w:val="single" w:sz="4" w:space="0" w:color="auto"/>
              <w:left w:val="single" w:sz="4" w:space="0" w:color="auto"/>
              <w:bottom w:val="single" w:sz="4" w:space="0" w:color="auto"/>
              <w:right w:val="single" w:sz="4" w:space="0" w:color="auto"/>
            </w:tcBorders>
          </w:tcPr>
          <w:p w14:paraId="1D9197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медицинских организаций, проводящих профилактические медицинские осмотры и диспансеризацию</w:t>
            </w:r>
          </w:p>
        </w:tc>
        <w:tc>
          <w:tcPr>
            <w:tcW w:w="4651" w:type="dxa"/>
            <w:gridSpan w:val="2"/>
            <w:tcBorders>
              <w:top w:val="single" w:sz="4" w:space="0" w:color="auto"/>
              <w:left w:val="single" w:sz="4" w:space="0" w:color="auto"/>
              <w:bottom w:val="single" w:sz="4" w:space="0" w:color="auto"/>
              <w:right w:val="single" w:sz="4" w:space="0" w:color="auto"/>
            </w:tcBorders>
          </w:tcPr>
          <w:p w14:paraId="757111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w:t>
            </w:r>
          </w:p>
        </w:tc>
      </w:tr>
      <w:tr w:rsidR="00BE7D54" w:rsidRPr="00BE7D54" w14:paraId="7FA018CC" w14:textId="77777777" w:rsidTr="00F75ADA">
        <w:tc>
          <w:tcPr>
            <w:tcW w:w="4390" w:type="dxa"/>
            <w:gridSpan w:val="2"/>
            <w:tcBorders>
              <w:top w:val="single" w:sz="4" w:space="0" w:color="auto"/>
              <w:left w:val="single" w:sz="4" w:space="0" w:color="auto"/>
              <w:bottom w:val="single" w:sz="4" w:space="0" w:color="auto"/>
              <w:right w:val="single" w:sz="4" w:space="0" w:color="auto"/>
            </w:tcBorders>
          </w:tcPr>
          <w:p w14:paraId="0DF05B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медицинские организации, подведомственные федеральным органам исполнительной власти, в том числе:</w:t>
            </w:r>
          </w:p>
        </w:tc>
        <w:tc>
          <w:tcPr>
            <w:tcW w:w="4651" w:type="dxa"/>
            <w:gridSpan w:val="2"/>
            <w:tcBorders>
              <w:top w:val="single" w:sz="4" w:space="0" w:color="auto"/>
              <w:left w:val="single" w:sz="4" w:space="0" w:color="auto"/>
              <w:bottom w:val="single" w:sz="4" w:space="0" w:color="auto"/>
              <w:right w:val="single" w:sz="4" w:space="0" w:color="auto"/>
            </w:tcBorders>
          </w:tcPr>
          <w:p w14:paraId="5903BE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r>
      <w:tr w:rsidR="00BE7D54" w:rsidRPr="00BE7D54" w14:paraId="4D63EB42" w14:textId="77777777" w:rsidTr="00F75ADA">
        <w:tc>
          <w:tcPr>
            <w:tcW w:w="4390" w:type="dxa"/>
            <w:gridSpan w:val="2"/>
            <w:tcBorders>
              <w:top w:val="single" w:sz="4" w:space="0" w:color="auto"/>
              <w:left w:val="single" w:sz="4" w:space="0" w:color="auto"/>
              <w:bottom w:val="single" w:sz="4" w:space="0" w:color="auto"/>
              <w:right w:val="single" w:sz="4" w:space="0" w:color="auto"/>
            </w:tcBorders>
          </w:tcPr>
          <w:p w14:paraId="3BE43C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медицинские организации, подведомственные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4651" w:type="dxa"/>
            <w:gridSpan w:val="2"/>
            <w:tcBorders>
              <w:top w:val="single" w:sz="4" w:space="0" w:color="auto"/>
              <w:left w:val="single" w:sz="4" w:space="0" w:color="auto"/>
              <w:bottom w:val="single" w:sz="4" w:space="0" w:color="auto"/>
              <w:right w:val="single" w:sz="4" w:space="0" w:color="auto"/>
            </w:tcBorders>
          </w:tcPr>
          <w:p w14:paraId="3E0127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r>
    </w:tbl>
    <w:p w14:paraId="0D451AD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F2492F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p w14:paraId="2926B8D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253" w:name="Par5710"/>
      <w:bookmarkEnd w:id="253"/>
      <w:r w:rsidRPr="00BE7D54">
        <w:rPr>
          <w:rFonts w:ascii="Arial" w:eastAsiaTheme="minorEastAsia" w:hAnsi="Arial" w:cs="Arial"/>
          <w:sz w:val="16"/>
          <w:szCs w:val="16"/>
          <w:lang w:eastAsia="ru-RU"/>
        </w:rPr>
        <w:t>&lt;*&gt; знак отличия об участии в сфере обязательного медицинского страхования (+)</w:t>
      </w:r>
    </w:p>
    <w:p w14:paraId="4D8CEE6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254" w:name="Par5711"/>
      <w:bookmarkEnd w:id="254"/>
      <w:r w:rsidRPr="00BE7D54">
        <w:rPr>
          <w:rFonts w:ascii="Arial" w:eastAsiaTheme="minorEastAsia" w:hAnsi="Arial" w:cs="Arial"/>
          <w:sz w:val="16"/>
          <w:szCs w:val="16"/>
          <w:lang w:eastAsia="ru-RU"/>
        </w:rPr>
        <w:t>&lt;**&gt; знак отличия о проведении профилактических медицинских осмотров и диспансеризации (+)</w:t>
      </w:r>
    </w:p>
    <w:p w14:paraId="32A30CBC"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342C52E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37624A4"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0668798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10BE51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061BA5D"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2</w:t>
      </w:r>
    </w:p>
    <w:p w14:paraId="70377566"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1A9FAE6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AF1C7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55" w:name="Par5720"/>
      <w:bookmarkEnd w:id="255"/>
      <w:r w:rsidRPr="00BE7D54">
        <w:rPr>
          <w:rFonts w:ascii="Arial" w:eastAsiaTheme="minorEastAsia" w:hAnsi="Arial" w:cs="Arial"/>
          <w:b/>
          <w:bCs/>
          <w:sz w:val="16"/>
          <w:szCs w:val="16"/>
          <w:lang w:eastAsia="ru-RU"/>
        </w:rPr>
        <w:t>ПЕРЕЧЕНЬ</w:t>
      </w:r>
    </w:p>
    <w:p w14:paraId="288C15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(РЕЕСТР) МЕДИЦИНСКИХ ОРГАНИЗАЦИЙ, ОКАЗЫВАЮЩИХ МЕДИЦИНСКУЮ</w:t>
      </w:r>
    </w:p>
    <w:p w14:paraId="21179D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ПОМОЩЬ В РАМКАХ ТЕРРИТОРИАЛЬНОЙ ПРОГРАММЫ, В ТОМ ЧИСЛЕ</w:t>
      </w:r>
    </w:p>
    <w:p w14:paraId="220217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УЧАСТВУЮЩИХ В РЕАЛИЗАЦИИ ТЕРРИТОРИАЛЬНОЙ ПРОГРАММЫ</w:t>
      </w:r>
    </w:p>
    <w:p w14:paraId="45431E1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ОБЯЗАТЕЛЬНОГО МЕДИЦИНСКОГО СТРАХОВАНИЯ, ПО УРОВНЯМ ОКАЗАНИЯ</w:t>
      </w:r>
    </w:p>
    <w:p w14:paraId="3AE512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МЕДИЦИНСКОЙ ПОМОЩИ</w:t>
      </w:r>
    </w:p>
    <w:p w14:paraId="01054A52"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5386"/>
        <w:gridCol w:w="1080"/>
        <w:gridCol w:w="1065"/>
        <w:gridCol w:w="1080"/>
      </w:tblGrid>
      <w:tr w:rsidR="00BE7D54" w:rsidRPr="00BE7D54" w14:paraId="2BD97CBD" w14:textId="77777777" w:rsidTr="00F75ADA">
        <w:tc>
          <w:tcPr>
            <w:tcW w:w="454" w:type="dxa"/>
            <w:tcBorders>
              <w:top w:val="single" w:sz="4" w:space="0" w:color="auto"/>
              <w:left w:val="single" w:sz="4" w:space="0" w:color="auto"/>
              <w:bottom w:val="single" w:sz="4" w:space="0" w:color="auto"/>
              <w:right w:val="single" w:sz="4" w:space="0" w:color="auto"/>
            </w:tcBorders>
          </w:tcPr>
          <w:p w14:paraId="4300ED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п/п</w:t>
            </w:r>
          </w:p>
        </w:tc>
        <w:tc>
          <w:tcPr>
            <w:tcW w:w="5386" w:type="dxa"/>
            <w:tcBorders>
              <w:top w:val="single" w:sz="4" w:space="0" w:color="auto"/>
              <w:left w:val="single" w:sz="4" w:space="0" w:color="auto"/>
              <w:bottom w:val="single" w:sz="4" w:space="0" w:color="auto"/>
              <w:right w:val="single" w:sz="4" w:space="0" w:color="auto"/>
            </w:tcBorders>
          </w:tcPr>
          <w:p w14:paraId="15B28C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Краткое наименование медицинской организации в соответствии с ЕГРЮЛ</w:t>
            </w:r>
          </w:p>
        </w:tc>
        <w:tc>
          <w:tcPr>
            <w:tcW w:w="1080" w:type="dxa"/>
            <w:tcBorders>
              <w:top w:val="single" w:sz="4" w:space="0" w:color="auto"/>
              <w:left w:val="single" w:sz="4" w:space="0" w:color="auto"/>
              <w:bottom w:val="single" w:sz="4" w:space="0" w:color="auto"/>
              <w:right w:val="single" w:sz="4" w:space="0" w:color="auto"/>
            </w:tcBorders>
          </w:tcPr>
          <w:p w14:paraId="7DB7C1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 уровень</w:t>
            </w:r>
          </w:p>
        </w:tc>
        <w:tc>
          <w:tcPr>
            <w:tcW w:w="1065" w:type="dxa"/>
            <w:tcBorders>
              <w:top w:val="single" w:sz="4" w:space="0" w:color="auto"/>
              <w:left w:val="single" w:sz="4" w:space="0" w:color="auto"/>
              <w:bottom w:val="single" w:sz="4" w:space="0" w:color="auto"/>
              <w:right w:val="single" w:sz="4" w:space="0" w:color="auto"/>
            </w:tcBorders>
          </w:tcPr>
          <w:p w14:paraId="0D839B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 уровень</w:t>
            </w:r>
          </w:p>
        </w:tc>
        <w:tc>
          <w:tcPr>
            <w:tcW w:w="1080" w:type="dxa"/>
            <w:tcBorders>
              <w:top w:val="single" w:sz="4" w:space="0" w:color="auto"/>
              <w:left w:val="single" w:sz="4" w:space="0" w:color="auto"/>
              <w:bottom w:val="single" w:sz="4" w:space="0" w:color="auto"/>
              <w:right w:val="single" w:sz="4" w:space="0" w:color="auto"/>
            </w:tcBorders>
          </w:tcPr>
          <w:p w14:paraId="0CF847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 уровень</w:t>
            </w:r>
          </w:p>
        </w:tc>
      </w:tr>
      <w:tr w:rsidR="00BE7D54" w:rsidRPr="00BE7D54" w14:paraId="31A3C9C9" w14:textId="77777777" w:rsidTr="00F75ADA">
        <w:tc>
          <w:tcPr>
            <w:tcW w:w="454" w:type="dxa"/>
            <w:tcBorders>
              <w:top w:val="single" w:sz="4" w:space="0" w:color="auto"/>
              <w:left w:val="single" w:sz="4" w:space="0" w:color="auto"/>
              <w:bottom w:val="single" w:sz="4" w:space="0" w:color="auto"/>
              <w:right w:val="single" w:sz="4" w:space="0" w:color="auto"/>
            </w:tcBorders>
          </w:tcPr>
          <w:p w14:paraId="51932B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5386" w:type="dxa"/>
            <w:tcBorders>
              <w:top w:val="single" w:sz="4" w:space="0" w:color="auto"/>
              <w:left w:val="single" w:sz="4" w:space="0" w:color="auto"/>
              <w:bottom w:val="single" w:sz="4" w:space="0" w:color="auto"/>
              <w:right w:val="single" w:sz="4" w:space="0" w:color="auto"/>
            </w:tcBorders>
          </w:tcPr>
          <w:p w14:paraId="15F72E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1"</w:t>
            </w:r>
          </w:p>
        </w:tc>
        <w:tc>
          <w:tcPr>
            <w:tcW w:w="1080" w:type="dxa"/>
            <w:tcBorders>
              <w:top w:val="single" w:sz="4" w:space="0" w:color="auto"/>
              <w:left w:val="single" w:sz="4" w:space="0" w:color="auto"/>
              <w:bottom w:val="single" w:sz="4" w:space="0" w:color="auto"/>
              <w:right w:val="single" w:sz="4" w:space="0" w:color="auto"/>
            </w:tcBorders>
          </w:tcPr>
          <w:p w14:paraId="46C670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45D2D2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43EE8C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46B590D" w14:textId="77777777" w:rsidTr="00F75ADA">
        <w:tc>
          <w:tcPr>
            <w:tcW w:w="454" w:type="dxa"/>
            <w:tcBorders>
              <w:top w:val="single" w:sz="4" w:space="0" w:color="auto"/>
              <w:left w:val="single" w:sz="4" w:space="0" w:color="auto"/>
              <w:bottom w:val="single" w:sz="4" w:space="0" w:color="auto"/>
              <w:right w:val="single" w:sz="4" w:space="0" w:color="auto"/>
            </w:tcBorders>
          </w:tcPr>
          <w:p w14:paraId="7380F1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5386" w:type="dxa"/>
            <w:tcBorders>
              <w:top w:val="single" w:sz="4" w:space="0" w:color="auto"/>
              <w:left w:val="single" w:sz="4" w:space="0" w:color="auto"/>
              <w:bottom w:val="single" w:sz="4" w:space="0" w:color="auto"/>
              <w:right w:val="single" w:sz="4" w:space="0" w:color="auto"/>
            </w:tcBorders>
          </w:tcPr>
          <w:p w14:paraId="34CBC7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2"</w:t>
            </w:r>
          </w:p>
        </w:tc>
        <w:tc>
          <w:tcPr>
            <w:tcW w:w="1080" w:type="dxa"/>
            <w:tcBorders>
              <w:top w:val="single" w:sz="4" w:space="0" w:color="auto"/>
              <w:left w:val="single" w:sz="4" w:space="0" w:color="auto"/>
              <w:bottom w:val="single" w:sz="4" w:space="0" w:color="auto"/>
              <w:right w:val="single" w:sz="4" w:space="0" w:color="auto"/>
            </w:tcBorders>
          </w:tcPr>
          <w:p w14:paraId="08A91C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5AADB0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544D4C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A94483B" w14:textId="77777777" w:rsidTr="00F75ADA">
        <w:tc>
          <w:tcPr>
            <w:tcW w:w="454" w:type="dxa"/>
            <w:tcBorders>
              <w:top w:val="single" w:sz="4" w:space="0" w:color="auto"/>
              <w:left w:val="single" w:sz="4" w:space="0" w:color="auto"/>
              <w:bottom w:val="single" w:sz="4" w:space="0" w:color="auto"/>
              <w:right w:val="single" w:sz="4" w:space="0" w:color="auto"/>
            </w:tcBorders>
          </w:tcPr>
          <w:p w14:paraId="154428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5386" w:type="dxa"/>
            <w:tcBorders>
              <w:top w:val="single" w:sz="4" w:space="0" w:color="auto"/>
              <w:left w:val="single" w:sz="4" w:space="0" w:color="auto"/>
              <w:bottom w:val="single" w:sz="4" w:space="0" w:color="auto"/>
              <w:right w:val="single" w:sz="4" w:space="0" w:color="auto"/>
            </w:tcBorders>
          </w:tcPr>
          <w:p w14:paraId="72DC56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"Областной кожно-венерологический диспансер"</w:t>
            </w:r>
          </w:p>
        </w:tc>
        <w:tc>
          <w:tcPr>
            <w:tcW w:w="1080" w:type="dxa"/>
            <w:tcBorders>
              <w:top w:val="single" w:sz="4" w:space="0" w:color="auto"/>
              <w:left w:val="single" w:sz="4" w:space="0" w:color="auto"/>
              <w:bottom w:val="single" w:sz="4" w:space="0" w:color="auto"/>
              <w:right w:val="single" w:sz="4" w:space="0" w:color="auto"/>
            </w:tcBorders>
          </w:tcPr>
          <w:p w14:paraId="09F1EC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210876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5CC848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39811A0" w14:textId="77777777" w:rsidTr="00F75ADA">
        <w:tc>
          <w:tcPr>
            <w:tcW w:w="454" w:type="dxa"/>
            <w:tcBorders>
              <w:top w:val="single" w:sz="4" w:space="0" w:color="auto"/>
              <w:left w:val="single" w:sz="4" w:space="0" w:color="auto"/>
              <w:bottom w:val="single" w:sz="4" w:space="0" w:color="auto"/>
              <w:right w:val="single" w:sz="4" w:space="0" w:color="auto"/>
            </w:tcBorders>
          </w:tcPr>
          <w:p w14:paraId="75A3AE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5386" w:type="dxa"/>
            <w:tcBorders>
              <w:top w:val="single" w:sz="4" w:space="0" w:color="auto"/>
              <w:left w:val="single" w:sz="4" w:space="0" w:color="auto"/>
              <w:bottom w:val="single" w:sz="4" w:space="0" w:color="auto"/>
              <w:right w:val="single" w:sz="4" w:space="0" w:color="auto"/>
            </w:tcBorders>
          </w:tcPr>
          <w:p w14:paraId="23640E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"Областной офтальмологический диспансер"</w:t>
            </w:r>
          </w:p>
        </w:tc>
        <w:tc>
          <w:tcPr>
            <w:tcW w:w="1080" w:type="dxa"/>
            <w:tcBorders>
              <w:top w:val="single" w:sz="4" w:space="0" w:color="auto"/>
              <w:left w:val="single" w:sz="4" w:space="0" w:color="auto"/>
              <w:bottom w:val="single" w:sz="4" w:space="0" w:color="auto"/>
              <w:right w:val="single" w:sz="4" w:space="0" w:color="auto"/>
            </w:tcBorders>
          </w:tcPr>
          <w:p w14:paraId="5081CF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1F0485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0B8836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2A4E9626" w14:textId="77777777" w:rsidTr="00F75ADA">
        <w:tc>
          <w:tcPr>
            <w:tcW w:w="454" w:type="dxa"/>
            <w:tcBorders>
              <w:top w:val="single" w:sz="4" w:space="0" w:color="auto"/>
              <w:left w:val="single" w:sz="4" w:space="0" w:color="auto"/>
              <w:bottom w:val="single" w:sz="4" w:space="0" w:color="auto"/>
              <w:right w:val="single" w:sz="4" w:space="0" w:color="auto"/>
            </w:tcBorders>
          </w:tcPr>
          <w:p w14:paraId="7BE8DE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5386" w:type="dxa"/>
            <w:tcBorders>
              <w:top w:val="single" w:sz="4" w:space="0" w:color="auto"/>
              <w:left w:val="single" w:sz="4" w:space="0" w:color="auto"/>
              <w:bottom w:val="single" w:sz="4" w:space="0" w:color="auto"/>
              <w:right w:val="single" w:sz="4" w:space="0" w:color="auto"/>
            </w:tcBorders>
          </w:tcPr>
          <w:p w14:paraId="2FBDD0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"Областная стоматологическая поликлиника"</w:t>
            </w:r>
          </w:p>
        </w:tc>
        <w:tc>
          <w:tcPr>
            <w:tcW w:w="1080" w:type="dxa"/>
            <w:tcBorders>
              <w:top w:val="single" w:sz="4" w:space="0" w:color="auto"/>
              <w:left w:val="single" w:sz="4" w:space="0" w:color="auto"/>
              <w:bottom w:val="single" w:sz="4" w:space="0" w:color="auto"/>
              <w:right w:val="single" w:sz="4" w:space="0" w:color="auto"/>
            </w:tcBorders>
          </w:tcPr>
          <w:p w14:paraId="1FE5DF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50B9FC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0A1387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7F92604" w14:textId="77777777" w:rsidTr="00F75ADA">
        <w:tc>
          <w:tcPr>
            <w:tcW w:w="454" w:type="dxa"/>
            <w:tcBorders>
              <w:top w:val="single" w:sz="4" w:space="0" w:color="auto"/>
              <w:left w:val="single" w:sz="4" w:space="0" w:color="auto"/>
              <w:bottom w:val="single" w:sz="4" w:space="0" w:color="auto"/>
              <w:right w:val="single" w:sz="4" w:space="0" w:color="auto"/>
            </w:tcBorders>
          </w:tcPr>
          <w:p w14:paraId="23E30A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5386" w:type="dxa"/>
            <w:tcBorders>
              <w:top w:val="single" w:sz="4" w:space="0" w:color="auto"/>
              <w:left w:val="single" w:sz="4" w:space="0" w:color="auto"/>
              <w:bottom w:val="single" w:sz="4" w:space="0" w:color="auto"/>
              <w:right w:val="single" w:sz="4" w:space="0" w:color="auto"/>
            </w:tcBorders>
          </w:tcPr>
          <w:p w14:paraId="580CCF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"Перинатальный центр" (г. Тюмень)</w:t>
            </w:r>
          </w:p>
        </w:tc>
        <w:tc>
          <w:tcPr>
            <w:tcW w:w="1080" w:type="dxa"/>
            <w:tcBorders>
              <w:top w:val="single" w:sz="4" w:space="0" w:color="auto"/>
              <w:left w:val="single" w:sz="4" w:space="0" w:color="auto"/>
              <w:bottom w:val="single" w:sz="4" w:space="0" w:color="auto"/>
              <w:right w:val="single" w:sz="4" w:space="0" w:color="auto"/>
            </w:tcBorders>
          </w:tcPr>
          <w:p w14:paraId="7E843F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3286D5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79B74C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7BA41D9" w14:textId="77777777" w:rsidTr="00F75ADA">
        <w:tc>
          <w:tcPr>
            <w:tcW w:w="454" w:type="dxa"/>
            <w:tcBorders>
              <w:top w:val="single" w:sz="4" w:space="0" w:color="auto"/>
              <w:left w:val="single" w:sz="4" w:space="0" w:color="auto"/>
              <w:bottom w:val="single" w:sz="4" w:space="0" w:color="auto"/>
              <w:right w:val="single" w:sz="4" w:space="0" w:color="auto"/>
            </w:tcBorders>
          </w:tcPr>
          <w:p w14:paraId="7C340A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5386" w:type="dxa"/>
            <w:tcBorders>
              <w:top w:val="single" w:sz="4" w:space="0" w:color="auto"/>
              <w:left w:val="single" w:sz="4" w:space="0" w:color="auto"/>
              <w:bottom w:val="single" w:sz="4" w:space="0" w:color="auto"/>
              <w:right w:val="single" w:sz="4" w:space="0" w:color="auto"/>
            </w:tcBorders>
          </w:tcPr>
          <w:p w14:paraId="738D0A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инфекционная клиническая больница"</w:t>
            </w:r>
          </w:p>
        </w:tc>
        <w:tc>
          <w:tcPr>
            <w:tcW w:w="1080" w:type="dxa"/>
            <w:tcBorders>
              <w:top w:val="single" w:sz="4" w:space="0" w:color="auto"/>
              <w:left w:val="single" w:sz="4" w:space="0" w:color="auto"/>
              <w:bottom w:val="single" w:sz="4" w:space="0" w:color="auto"/>
              <w:right w:val="single" w:sz="4" w:space="0" w:color="auto"/>
            </w:tcBorders>
          </w:tcPr>
          <w:p w14:paraId="04C80F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0A07C6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674E08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3841E37" w14:textId="77777777" w:rsidTr="00F75ADA">
        <w:tc>
          <w:tcPr>
            <w:tcW w:w="454" w:type="dxa"/>
            <w:tcBorders>
              <w:top w:val="single" w:sz="4" w:space="0" w:color="auto"/>
              <w:left w:val="single" w:sz="4" w:space="0" w:color="auto"/>
              <w:bottom w:val="single" w:sz="4" w:space="0" w:color="auto"/>
              <w:right w:val="single" w:sz="4" w:space="0" w:color="auto"/>
            </w:tcBorders>
          </w:tcPr>
          <w:p w14:paraId="7F7CE71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5386" w:type="dxa"/>
            <w:tcBorders>
              <w:top w:val="single" w:sz="4" w:space="0" w:color="auto"/>
              <w:left w:val="single" w:sz="4" w:space="0" w:color="auto"/>
              <w:bottom w:val="single" w:sz="4" w:space="0" w:color="auto"/>
              <w:right w:val="single" w:sz="4" w:space="0" w:color="auto"/>
            </w:tcBorders>
          </w:tcPr>
          <w:p w14:paraId="75B94A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"Госпиталь для ветеранов войн"</w:t>
            </w:r>
          </w:p>
        </w:tc>
        <w:tc>
          <w:tcPr>
            <w:tcW w:w="1080" w:type="dxa"/>
            <w:tcBorders>
              <w:top w:val="single" w:sz="4" w:space="0" w:color="auto"/>
              <w:left w:val="single" w:sz="4" w:space="0" w:color="auto"/>
              <w:bottom w:val="single" w:sz="4" w:space="0" w:color="auto"/>
              <w:right w:val="single" w:sz="4" w:space="0" w:color="auto"/>
            </w:tcBorders>
          </w:tcPr>
          <w:p w14:paraId="607463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6C093E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39A1E9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9755B02" w14:textId="77777777" w:rsidTr="00F75ADA">
        <w:tc>
          <w:tcPr>
            <w:tcW w:w="454" w:type="dxa"/>
            <w:tcBorders>
              <w:top w:val="single" w:sz="4" w:space="0" w:color="auto"/>
              <w:left w:val="single" w:sz="4" w:space="0" w:color="auto"/>
              <w:bottom w:val="single" w:sz="4" w:space="0" w:color="auto"/>
              <w:right w:val="single" w:sz="4" w:space="0" w:color="auto"/>
            </w:tcBorders>
          </w:tcPr>
          <w:p w14:paraId="4E87D8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c>
          <w:tcPr>
            <w:tcW w:w="5386" w:type="dxa"/>
            <w:tcBorders>
              <w:top w:val="single" w:sz="4" w:space="0" w:color="auto"/>
              <w:left w:val="single" w:sz="4" w:space="0" w:color="auto"/>
              <w:bottom w:val="single" w:sz="4" w:space="0" w:color="auto"/>
              <w:right w:val="single" w:sz="4" w:space="0" w:color="auto"/>
            </w:tcBorders>
          </w:tcPr>
          <w:p w14:paraId="4C9812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3" (г. Тобольск)</w:t>
            </w:r>
          </w:p>
        </w:tc>
        <w:tc>
          <w:tcPr>
            <w:tcW w:w="1080" w:type="dxa"/>
            <w:tcBorders>
              <w:top w:val="single" w:sz="4" w:space="0" w:color="auto"/>
              <w:left w:val="single" w:sz="4" w:space="0" w:color="auto"/>
              <w:bottom w:val="single" w:sz="4" w:space="0" w:color="auto"/>
              <w:right w:val="single" w:sz="4" w:space="0" w:color="auto"/>
            </w:tcBorders>
          </w:tcPr>
          <w:p w14:paraId="0112F4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4F40CC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03FB44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1D5F6EC" w14:textId="77777777" w:rsidTr="00F75ADA">
        <w:tc>
          <w:tcPr>
            <w:tcW w:w="454" w:type="dxa"/>
            <w:tcBorders>
              <w:top w:val="single" w:sz="4" w:space="0" w:color="auto"/>
              <w:left w:val="single" w:sz="4" w:space="0" w:color="auto"/>
              <w:bottom w:val="single" w:sz="4" w:space="0" w:color="auto"/>
              <w:right w:val="single" w:sz="4" w:space="0" w:color="auto"/>
            </w:tcBorders>
          </w:tcPr>
          <w:p w14:paraId="063131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5386" w:type="dxa"/>
            <w:tcBorders>
              <w:top w:val="single" w:sz="4" w:space="0" w:color="auto"/>
              <w:left w:val="single" w:sz="4" w:space="0" w:color="auto"/>
              <w:bottom w:val="single" w:sz="4" w:space="0" w:color="auto"/>
              <w:right w:val="single" w:sz="4" w:space="0" w:color="auto"/>
            </w:tcBorders>
          </w:tcPr>
          <w:p w14:paraId="285113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4" (г. Ишим)</w:t>
            </w:r>
          </w:p>
        </w:tc>
        <w:tc>
          <w:tcPr>
            <w:tcW w:w="1080" w:type="dxa"/>
            <w:tcBorders>
              <w:top w:val="single" w:sz="4" w:space="0" w:color="auto"/>
              <w:left w:val="single" w:sz="4" w:space="0" w:color="auto"/>
              <w:bottom w:val="single" w:sz="4" w:space="0" w:color="auto"/>
              <w:right w:val="single" w:sz="4" w:space="0" w:color="auto"/>
            </w:tcBorders>
          </w:tcPr>
          <w:p w14:paraId="4971FA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3497E5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424450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9C3E271" w14:textId="77777777" w:rsidTr="00F75ADA">
        <w:tc>
          <w:tcPr>
            <w:tcW w:w="454" w:type="dxa"/>
            <w:tcBorders>
              <w:top w:val="single" w:sz="4" w:space="0" w:color="auto"/>
              <w:left w:val="single" w:sz="4" w:space="0" w:color="auto"/>
              <w:bottom w:val="single" w:sz="4" w:space="0" w:color="auto"/>
              <w:right w:val="single" w:sz="4" w:space="0" w:color="auto"/>
            </w:tcBorders>
          </w:tcPr>
          <w:p w14:paraId="186E8B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5386" w:type="dxa"/>
            <w:tcBorders>
              <w:top w:val="single" w:sz="4" w:space="0" w:color="auto"/>
              <w:left w:val="single" w:sz="4" w:space="0" w:color="auto"/>
              <w:bottom w:val="single" w:sz="4" w:space="0" w:color="auto"/>
              <w:right w:val="single" w:sz="4" w:space="0" w:color="auto"/>
            </w:tcBorders>
          </w:tcPr>
          <w:p w14:paraId="63F18B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9" (с. Вагай)</w:t>
            </w:r>
          </w:p>
        </w:tc>
        <w:tc>
          <w:tcPr>
            <w:tcW w:w="1080" w:type="dxa"/>
            <w:tcBorders>
              <w:top w:val="single" w:sz="4" w:space="0" w:color="auto"/>
              <w:left w:val="single" w:sz="4" w:space="0" w:color="auto"/>
              <w:bottom w:val="single" w:sz="4" w:space="0" w:color="auto"/>
              <w:right w:val="single" w:sz="4" w:space="0" w:color="auto"/>
            </w:tcBorders>
          </w:tcPr>
          <w:p w14:paraId="4473EA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2E00A4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69BB84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32E3CB9" w14:textId="77777777" w:rsidTr="00F75ADA">
        <w:tc>
          <w:tcPr>
            <w:tcW w:w="454" w:type="dxa"/>
            <w:tcBorders>
              <w:top w:val="single" w:sz="4" w:space="0" w:color="auto"/>
              <w:left w:val="single" w:sz="4" w:space="0" w:color="auto"/>
              <w:bottom w:val="single" w:sz="4" w:space="0" w:color="auto"/>
              <w:right w:val="single" w:sz="4" w:space="0" w:color="auto"/>
            </w:tcBorders>
          </w:tcPr>
          <w:p w14:paraId="4AD2FF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12</w:t>
            </w:r>
          </w:p>
        </w:tc>
        <w:tc>
          <w:tcPr>
            <w:tcW w:w="5386" w:type="dxa"/>
            <w:tcBorders>
              <w:top w:val="single" w:sz="4" w:space="0" w:color="auto"/>
              <w:left w:val="single" w:sz="4" w:space="0" w:color="auto"/>
              <w:bottom w:val="single" w:sz="4" w:space="0" w:color="auto"/>
              <w:right w:val="single" w:sz="4" w:space="0" w:color="auto"/>
            </w:tcBorders>
          </w:tcPr>
          <w:p w14:paraId="1B95A5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11" (р.п. Голышманово)</w:t>
            </w:r>
          </w:p>
        </w:tc>
        <w:tc>
          <w:tcPr>
            <w:tcW w:w="1080" w:type="dxa"/>
            <w:tcBorders>
              <w:top w:val="single" w:sz="4" w:space="0" w:color="auto"/>
              <w:left w:val="single" w:sz="4" w:space="0" w:color="auto"/>
              <w:bottom w:val="single" w:sz="4" w:space="0" w:color="auto"/>
              <w:right w:val="single" w:sz="4" w:space="0" w:color="auto"/>
            </w:tcBorders>
          </w:tcPr>
          <w:p w14:paraId="56FF60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1E2836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07C748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6D30A7A" w14:textId="77777777" w:rsidTr="00F75ADA">
        <w:tc>
          <w:tcPr>
            <w:tcW w:w="454" w:type="dxa"/>
            <w:tcBorders>
              <w:top w:val="single" w:sz="4" w:space="0" w:color="auto"/>
              <w:left w:val="single" w:sz="4" w:space="0" w:color="auto"/>
              <w:bottom w:val="single" w:sz="4" w:space="0" w:color="auto"/>
              <w:right w:val="single" w:sz="4" w:space="0" w:color="auto"/>
            </w:tcBorders>
          </w:tcPr>
          <w:p w14:paraId="1FDC2A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w:t>
            </w:r>
          </w:p>
        </w:tc>
        <w:tc>
          <w:tcPr>
            <w:tcW w:w="5386" w:type="dxa"/>
            <w:tcBorders>
              <w:top w:val="single" w:sz="4" w:space="0" w:color="auto"/>
              <w:left w:val="single" w:sz="4" w:space="0" w:color="auto"/>
              <w:bottom w:val="single" w:sz="4" w:space="0" w:color="auto"/>
              <w:right w:val="single" w:sz="4" w:space="0" w:color="auto"/>
            </w:tcBorders>
          </w:tcPr>
          <w:p w14:paraId="5C667B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12" (г. Заводоуковск)</w:t>
            </w:r>
          </w:p>
        </w:tc>
        <w:tc>
          <w:tcPr>
            <w:tcW w:w="1080" w:type="dxa"/>
            <w:tcBorders>
              <w:top w:val="single" w:sz="4" w:space="0" w:color="auto"/>
              <w:left w:val="single" w:sz="4" w:space="0" w:color="auto"/>
              <w:bottom w:val="single" w:sz="4" w:space="0" w:color="auto"/>
              <w:right w:val="single" w:sz="4" w:space="0" w:color="auto"/>
            </w:tcBorders>
          </w:tcPr>
          <w:p w14:paraId="628B3C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1298E2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0E232F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3FCD538" w14:textId="77777777" w:rsidTr="00F75ADA">
        <w:tc>
          <w:tcPr>
            <w:tcW w:w="454" w:type="dxa"/>
            <w:tcBorders>
              <w:top w:val="single" w:sz="4" w:space="0" w:color="auto"/>
              <w:left w:val="single" w:sz="4" w:space="0" w:color="auto"/>
              <w:bottom w:val="single" w:sz="4" w:space="0" w:color="auto"/>
              <w:right w:val="single" w:sz="4" w:space="0" w:color="auto"/>
            </w:tcBorders>
          </w:tcPr>
          <w:p w14:paraId="1945EB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w:t>
            </w:r>
          </w:p>
        </w:tc>
        <w:tc>
          <w:tcPr>
            <w:tcW w:w="5386" w:type="dxa"/>
            <w:tcBorders>
              <w:top w:val="single" w:sz="4" w:space="0" w:color="auto"/>
              <w:left w:val="single" w:sz="4" w:space="0" w:color="auto"/>
              <w:bottom w:val="single" w:sz="4" w:space="0" w:color="auto"/>
              <w:right w:val="single" w:sz="4" w:space="0" w:color="auto"/>
            </w:tcBorders>
          </w:tcPr>
          <w:p w14:paraId="2A5CC7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13" (с. Исетское)</w:t>
            </w:r>
          </w:p>
        </w:tc>
        <w:tc>
          <w:tcPr>
            <w:tcW w:w="1080" w:type="dxa"/>
            <w:tcBorders>
              <w:top w:val="single" w:sz="4" w:space="0" w:color="auto"/>
              <w:left w:val="single" w:sz="4" w:space="0" w:color="auto"/>
              <w:bottom w:val="single" w:sz="4" w:space="0" w:color="auto"/>
              <w:right w:val="single" w:sz="4" w:space="0" w:color="auto"/>
            </w:tcBorders>
          </w:tcPr>
          <w:p w14:paraId="445257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25E452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432C42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14E4672" w14:textId="77777777" w:rsidTr="00F75ADA">
        <w:tc>
          <w:tcPr>
            <w:tcW w:w="454" w:type="dxa"/>
            <w:tcBorders>
              <w:top w:val="single" w:sz="4" w:space="0" w:color="auto"/>
              <w:left w:val="single" w:sz="4" w:space="0" w:color="auto"/>
              <w:bottom w:val="single" w:sz="4" w:space="0" w:color="auto"/>
              <w:right w:val="single" w:sz="4" w:space="0" w:color="auto"/>
            </w:tcBorders>
          </w:tcPr>
          <w:p w14:paraId="658C90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c>
          <w:tcPr>
            <w:tcW w:w="5386" w:type="dxa"/>
            <w:tcBorders>
              <w:top w:val="single" w:sz="4" w:space="0" w:color="auto"/>
              <w:left w:val="single" w:sz="4" w:space="0" w:color="auto"/>
              <w:bottom w:val="single" w:sz="4" w:space="0" w:color="auto"/>
              <w:right w:val="single" w:sz="4" w:space="0" w:color="auto"/>
            </w:tcBorders>
          </w:tcPr>
          <w:p w14:paraId="5C98D8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14 имени В.Н. Шанаурина" (с. Казанское)</w:t>
            </w:r>
          </w:p>
        </w:tc>
        <w:tc>
          <w:tcPr>
            <w:tcW w:w="1080" w:type="dxa"/>
            <w:tcBorders>
              <w:top w:val="single" w:sz="4" w:space="0" w:color="auto"/>
              <w:left w:val="single" w:sz="4" w:space="0" w:color="auto"/>
              <w:bottom w:val="single" w:sz="4" w:space="0" w:color="auto"/>
              <w:right w:val="single" w:sz="4" w:space="0" w:color="auto"/>
            </w:tcBorders>
          </w:tcPr>
          <w:p w14:paraId="6EBE66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197D98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024BCE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640C71D" w14:textId="77777777" w:rsidTr="00F75ADA">
        <w:tc>
          <w:tcPr>
            <w:tcW w:w="454" w:type="dxa"/>
            <w:tcBorders>
              <w:top w:val="single" w:sz="4" w:space="0" w:color="auto"/>
              <w:left w:val="single" w:sz="4" w:space="0" w:color="auto"/>
              <w:bottom w:val="single" w:sz="4" w:space="0" w:color="auto"/>
              <w:right w:val="single" w:sz="4" w:space="0" w:color="auto"/>
            </w:tcBorders>
          </w:tcPr>
          <w:p w14:paraId="22F14F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w:t>
            </w:r>
          </w:p>
        </w:tc>
        <w:tc>
          <w:tcPr>
            <w:tcW w:w="5386" w:type="dxa"/>
            <w:tcBorders>
              <w:top w:val="single" w:sz="4" w:space="0" w:color="auto"/>
              <w:left w:val="single" w:sz="4" w:space="0" w:color="auto"/>
              <w:bottom w:val="single" w:sz="4" w:space="0" w:color="auto"/>
              <w:right w:val="single" w:sz="4" w:space="0" w:color="auto"/>
            </w:tcBorders>
          </w:tcPr>
          <w:p w14:paraId="1E93C6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15" (с. Нижняя Тавда)</w:t>
            </w:r>
          </w:p>
        </w:tc>
        <w:tc>
          <w:tcPr>
            <w:tcW w:w="1080" w:type="dxa"/>
            <w:tcBorders>
              <w:top w:val="single" w:sz="4" w:space="0" w:color="auto"/>
              <w:left w:val="single" w:sz="4" w:space="0" w:color="auto"/>
              <w:bottom w:val="single" w:sz="4" w:space="0" w:color="auto"/>
              <w:right w:val="single" w:sz="4" w:space="0" w:color="auto"/>
            </w:tcBorders>
          </w:tcPr>
          <w:p w14:paraId="262B99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71B30E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7D3506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D32DD6E" w14:textId="77777777" w:rsidTr="00F75ADA">
        <w:tc>
          <w:tcPr>
            <w:tcW w:w="454" w:type="dxa"/>
            <w:tcBorders>
              <w:top w:val="single" w:sz="4" w:space="0" w:color="auto"/>
              <w:left w:val="single" w:sz="4" w:space="0" w:color="auto"/>
              <w:bottom w:val="single" w:sz="4" w:space="0" w:color="auto"/>
              <w:right w:val="single" w:sz="4" w:space="0" w:color="auto"/>
            </w:tcBorders>
          </w:tcPr>
          <w:p w14:paraId="2E2394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w:t>
            </w:r>
          </w:p>
        </w:tc>
        <w:tc>
          <w:tcPr>
            <w:tcW w:w="5386" w:type="dxa"/>
            <w:tcBorders>
              <w:top w:val="single" w:sz="4" w:space="0" w:color="auto"/>
              <w:left w:val="single" w:sz="4" w:space="0" w:color="auto"/>
              <w:bottom w:val="single" w:sz="4" w:space="0" w:color="auto"/>
              <w:right w:val="single" w:sz="4" w:space="0" w:color="auto"/>
            </w:tcBorders>
          </w:tcPr>
          <w:p w14:paraId="2602F5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19" (г. Тюмень)</w:t>
            </w:r>
          </w:p>
        </w:tc>
        <w:tc>
          <w:tcPr>
            <w:tcW w:w="1080" w:type="dxa"/>
            <w:tcBorders>
              <w:top w:val="single" w:sz="4" w:space="0" w:color="auto"/>
              <w:left w:val="single" w:sz="4" w:space="0" w:color="auto"/>
              <w:bottom w:val="single" w:sz="4" w:space="0" w:color="auto"/>
              <w:right w:val="single" w:sz="4" w:space="0" w:color="auto"/>
            </w:tcBorders>
          </w:tcPr>
          <w:p w14:paraId="5A9C23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330896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6B8EB7E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A46EDC0" w14:textId="77777777" w:rsidTr="00F75ADA">
        <w:tc>
          <w:tcPr>
            <w:tcW w:w="454" w:type="dxa"/>
            <w:tcBorders>
              <w:top w:val="single" w:sz="4" w:space="0" w:color="auto"/>
              <w:left w:val="single" w:sz="4" w:space="0" w:color="auto"/>
              <w:bottom w:val="single" w:sz="4" w:space="0" w:color="auto"/>
              <w:right w:val="single" w:sz="4" w:space="0" w:color="auto"/>
            </w:tcBorders>
          </w:tcPr>
          <w:p w14:paraId="0365B9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w:t>
            </w:r>
          </w:p>
        </w:tc>
        <w:tc>
          <w:tcPr>
            <w:tcW w:w="5386" w:type="dxa"/>
            <w:tcBorders>
              <w:top w:val="single" w:sz="4" w:space="0" w:color="auto"/>
              <w:left w:val="single" w:sz="4" w:space="0" w:color="auto"/>
              <w:bottom w:val="single" w:sz="4" w:space="0" w:color="auto"/>
              <w:right w:val="single" w:sz="4" w:space="0" w:color="auto"/>
            </w:tcBorders>
          </w:tcPr>
          <w:p w14:paraId="707DC2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20" (с. Уват)</w:t>
            </w:r>
          </w:p>
        </w:tc>
        <w:tc>
          <w:tcPr>
            <w:tcW w:w="1080" w:type="dxa"/>
            <w:tcBorders>
              <w:top w:val="single" w:sz="4" w:space="0" w:color="auto"/>
              <w:left w:val="single" w:sz="4" w:space="0" w:color="auto"/>
              <w:bottom w:val="single" w:sz="4" w:space="0" w:color="auto"/>
              <w:right w:val="single" w:sz="4" w:space="0" w:color="auto"/>
            </w:tcBorders>
          </w:tcPr>
          <w:p w14:paraId="23A02E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531EC5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5E7A70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F95E376" w14:textId="77777777" w:rsidTr="00F75ADA">
        <w:tc>
          <w:tcPr>
            <w:tcW w:w="454" w:type="dxa"/>
            <w:tcBorders>
              <w:top w:val="single" w:sz="4" w:space="0" w:color="auto"/>
              <w:left w:val="single" w:sz="4" w:space="0" w:color="auto"/>
              <w:bottom w:val="single" w:sz="4" w:space="0" w:color="auto"/>
              <w:right w:val="single" w:sz="4" w:space="0" w:color="auto"/>
            </w:tcBorders>
          </w:tcPr>
          <w:p w14:paraId="2E1BA0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w:t>
            </w:r>
          </w:p>
        </w:tc>
        <w:tc>
          <w:tcPr>
            <w:tcW w:w="5386" w:type="dxa"/>
            <w:tcBorders>
              <w:top w:val="single" w:sz="4" w:space="0" w:color="auto"/>
              <w:left w:val="single" w:sz="4" w:space="0" w:color="auto"/>
              <w:bottom w:val="single" w:sz="4" w:space="0" w:color="auto"/>
              <w:right w:val="single" w:sz="4" w:space="0" w:color="auto"/>
            </w:tcBorders>
          </w:tcPr>
          <w:p w14:paraId="74F613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23" (г. Ялуторовск)</w:t>
            </w:r>
          </w:p>
        </w:tc>
        <w:tc>
          <w:tcPr>
            <w:tcW w:w="1080" w:type="dxa"/>
            <w:tcBorders>
              <w:top w:val="single" w:sz="4" w:space="0" w:color="auto"/>
              <w:left w:val="single" w:sz="4" w:space="0" w:color="auto"/>
              <w:bottom w:val="single" w:sz="4" w:space="0" w:color="auto"/>
              <w:right w:val="single" w:sz="4" w:space="0" w:color="auto"/>
            </w:tcBorders>
          </w:tcPr>
          <w:p w14:paraId="1F57D7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07E37E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3D7013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147549B" w14:textId="77777777" w:rsidTr="00F75ADA">
        <w:tc>
          <w:tcPr>
            <w:tcW w:w="454" w:type="dxa"/>
            <w:tcBorders>
              <w:top w:val="single" w:sz="4" w:space="0" w:color="auto"/>
              <w:left w:val="single" w:sz="4" w:space="0" w:color="auto"/>
              <w:bottom w:val="single" w:sz="4" w:space="0" w:color="auto"/>
              <w:right w:val="single" w:sz="4" w:space="0" w:color="auto"/>
            </w:tcBorders>
          </w:tcPr>
          <w:p w14:paraId="0443CE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w:t>
            </w:r>
          </w:p>
        </w:tc>
        <w:tc>
          <w:tcPr>
            <w:tcW w:w="5386" w:type="dxa"/>
            <w:tcBorders>
              <w:top w:val="single" w:sz="4" w:space="0" w:color="auto"/>
              <w:left w:val="single" w:sz="4" w:space="0" w:color="auto"/>
              <w:bottom w:val="single" w:sz="4" w:space="0" w:color="auto"/>
              <w:right w:val="single" w:sz="4" w:space="0" w:color="auto"/>
            </w:tcBorders>
          </w:tcPr>
          <w:p w14:paraId="3843CA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24" (с. Ярково)</w:t>
            </w:r>
          </w:p>
        </w:tc>
        <w:tc>
          <w:tcPr>
            <w:tcW w:w="1080" w:type="dxa"/>
            <w:tcBorders>
              <w:top w:val="single" w:sz="4" w:space="0" w:color="auto"/>
              <w:left w:val="single" w:sz="4" w:space="0" w:color="auto"/>
              <w:bottom w:val="single" w:sz="4" w:space="0" w:color="auto"/>
              <w:right w:val="single" w:sz="4" w:space="0" w:color="auto"/>
            </w:tcBorders>
          </w:tcPr>
          <w:p w14:paraId="1BAFB5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3ED1EB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164C1E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B96A541" w14:textId="77777777" w:rsidTr="00F75ADA">
        <w:tc>
          <w:tcPr>
            <w:tcW w:w="454" w:type="dxa"/>
            <w:tcBorders>
              <w:top w:val="single" w:sz="4" w:space="0" w:color="auto"/>
              <w:left w:val="single" w:sz="4" w:space="0" w:color="auto"/>
              <w:bottom w:val="single" w:sz="4" w:space="0" w:color="auto"/>
              <w:right w:val="single" w:sz="4" w:space="0" w:color="auto"/>
            </w:tcBorders>
          </w:tcPr>
          <w:p w14:paraId="28856A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w:t>
            </w:r>
          </w:p>
        </w:tc>
        <w:tc>
          <w:tcPr>
            <w:tcW w:w="5386" w:type="dxa"/>
            <w:tcBorders>
              <w:top w:val="single" w:sz="4" w:space="0" w:color="auto"/>
              <w:left w:val="single" w:sz="4" w:space="0" w:color="auto"/>
              <w:bottom w:val="single" w:sz="4" w:space="0" w:color="auto"/>
              <w:right w:val="single" w:sz="4" w:space="0" w:color="auto"/>
            </w:tcBorders>
          </w:tcPr>
          <w:p w14:paraId="21542A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"Многопрофильный консультативно-диагностический центр"</w:t>
            </w:r>
          </w:p>
        </w:tc>
        <w:tc>
          <w:tcPr>
            <w:tcW w:w="1080" w:type="dxa"/>
            <w:tcBorders>
              <w:top w:val="single" w:sz="4" w:space="0" w:color="auto"/>
              <w:left w:val="single" w:sz="4" w:space="0" w:color="auto"/>
              <w:bottom w:val="single" w:sz="4" w:space="0" w:color="auto"/>
              <w:right w:val="single" w:sz="4" w:space="0" w:color="auto"/>
            </w:tcBorders>
          </w:tcPr>
          <w:p w14:paraId="34E534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582755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77F4F6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1A84B86" w14:textId="77777777" w:rsidTr="00F75ADA">
        <w:tc>
          <w:tcPr>
            <w:tcW w:w="454" w:type="dxa"/>
            <w:tcBorders>
              <w:top w:val="single" w:sz="4" w:space="0" w:color="auto"/>
              <w:left w:val="single" w:sz="4" w:space="0" w:color="auto"/>
              <w:bottom w:val="single" w:sz="4" w:space="0" w:color="auto"/>
              <w:right w:val="single" w:sz="4" w:space="0" w:color="auto"/>
            </w:tcBorders>
          </w:tcPr>
          <w:p w14:paraId="2D4E59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w:t>
            </w:r>
          </w:p>
        </w:tc>
        <w:tc>
          <w:tcPr>
            <w:tcW w:w="5386" w:type="dxa"/>
            <w:tcBorders>
              <w:top w:val="single" w:sz="4" w:space="0" w:color="auto"/>
              <w:left w:val="single" w:sz="4" w:space="0" w:color="auto"/>
              <w:bottom w:val="single" w:sz="4" w:space="0" w:color="auto"/>
              <w:right w:val="single" w:sz="4" w:space="0" w:color="auto"/>
            </w:tcBorders>
          </w:tcPr>
          <w:p w14:paraId="31BCED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"Областной лечебно-реабилитационный центр"</w:t>
            </w:r>
          </w:p>
        </w:tc>
        <w:tc>
          <w:tcPr>
            <w:tcW w:w="1080" w:type="dxa"/>
            <w:tcBorders>
              <w:top w:val="single" w:sz="4" w:space="0" w:color="auto"/>
              <w:left w:val="single" w:sz="4" w:space="0" w:color="auto"/>
              <w:bottom w:val="single" w:sz="4" w:space="0" w:color="auto"/>
              <w:right w:val="single" w:sz="4" w:space="0" w:color="auto"/>
            </w:tcBorders>
          </w:tcPr>
          <w:p w14:paraId="37F1E9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568685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01C4B0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FF96DE2" w14:textId="77777777" w:rsidTr="00F75ADA">
        <w:tc>
          <w:tcPr>
            <w:tcW w:w="454" w:type="dxa"/>
            <w:tcBorders>
              <w:top w:val="single" w:sz="4" w:space="0" w:color="auto"/>
              <w:left w:val="single" w:sz="4" w:space="0" w:color="auto"/>
              <w:bottom w:val="single" w:sz="4" w:space="0" w:color="auto"/>
              <w:right w:val="single" w:sz="4" w:space="0" w:color="auto"/>
            </w:tcBorders>
          </w:tcPr>
          <w:p w14:paraId="606639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w:t>
            </w:r>
          </w:p>
        </w:tc>
        <w:tc>
          <w:tcPr>
            <w:tcW w:w="5386" w:type="dxa"/>
            <w:tcBorders>
              <w:top w:val="single" w:sz="4" w:space="0" w:color="auto"/>
              <w:left w:val="single" w:sz="4" w:space="0" w:color="auto"/>
              <w:bottom w:val="single" w:sz="4" w:space="0" w:color="auto"/>
              <w:right w:val="single" w:sz="4" w:space="0" w:color="auto"/>
            </w:tcBorders>
          </w:tcPr>
          <w:p w14:paraId="4CCA5A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"Детский лечебно-реабилитационный центр "Надежда"</w:t>
            </w:r>
          </w:p>
        </w:tc>
        <w:tc>
          <w:tcPr>
            <w:tcW w:w="1080" w:type="dxa"/>
            <w:tcBorders>
              <w:top w:val="single" w:sz="4" w:space="0" w:color="auto"/>
              <w:left w:val="single" w:sz="4" w:space="0" w:color="auto"/>
              <w:bottom w:val="single" w:sz="4" w:space="0" w:color="auto"/>
              <w:right w:val="single" w:sz="4" w:space="0" w:color="auto"/>
            </w:tcBorders>
          </w:tcPr>
          <w:p w14:paraId="09FF9D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2E4805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1BFFD0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F820520" w14:textId="77777777" w:rsidTr="00F75ADA">
        <w:tc>
          <w:tcPr>
            <w:tcW w:w="454" w:type="dxa"/>
            <w:tcBorders>
              <w:top w:val="single" w:sz="4" w:space="0" w:color="auto"/>
              <w:left w:val="single" w:sz="4" w:space="0" w:color="auto"/>
              <w:bottom w:val="single" w:sz="4" w:space="0" w:color="auto"/>
              <w:right w:val="single" w:sz="4" w:space="0" w:color="auto"/>
            </w:tcBorders>
          </w:tcPr>
          <w:p w14:paraId="5EF960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w:t>
            </w:r>
          </w:p>
        </w:tc>
        <w:tc>
          <w:tcPr>
            <w:tcW w:w="5386" w:type="dxa"/>
            <w:tcBorders>
              <w:top w:val="single" w:sz="4" w:space="0" w:color="auto"/>
              <w:left w:val="single" w:sz="4" w:space="0" w:color="auto"/>
              <w:bottom w:val="single" w:sz="4" w:space="0" w:color="auto"/>
              <w:right w:val="single" w:sz="4" w:space="0" w:color="auto"/>
            </w:tcBorders>
          </w:tcPr>
          <w:p w14:paraId="1FEA84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w:t>
            </w:r>
          </w:p>
        </w:tc>
        <w:tc>
          <w:tcPr>
            <w:tcW w:w="1080" w:type="dxa"/>
            <w:tcBorders>
              <w:top w:val="single" w:sz="4" w:space="0" w:color="auto"/>
              <w:left w:val="single" w:sz="4" w:space="0" w:color="auto"/>
              <w:bottom w:val="single" w:sz="4" w:space="0" w:color="auto"/>
              <w:right w:val="single" w:sz="4" w:space="0" w:color="auto"/>
            </w:tcBorders>
          </w:tcPr>
          <w:p w14:paraId="02FBFE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186EB1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699B22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73DDB60" w14:textId="77777777" w:rsidTr="00F75ADA">
        <w:tc>
          <w:tcPr>
            <w:tcW w:w="454" w:type="dxa"/>
            <w:tcBorders>
              <w:top w:val="single" w:sz="4" w:space="0" w:color="auto"/>
              <w:left w:val="single" w:sz="4" w:space="0" w:color="auto"/>
              <w:bottom w:val="single" w:sz="4" w:space="0" w:color="auto"/>
              <w:right w:val="single" w:sz="4" w:space="0" w:color="auto"/>
            </w:tcBorders>
          </w:tcPr>
          <w:p w14:paraId="3A0B97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w:t>
            </w:r>
          </w:p>
        </w:tc>
        <w:tc>
          <w:tcPr>
            <w:tcW w:w="5386" w:type="dxa"/>
            <w:tcBorders>
              <w:top w:val="single" w:sz="4" w:space="0" w:color="auto"/>
              <w:left w:val="single" w:sz="4" w:space="0" w:color="auto"/>
              <w:bottom w:val="single" w:sz="4" w:space="0" w:color="auto"/>
              <w:right w:val="single" w:sz="4" w:space="0" w:color="auto"/>
            </w:tcBorders>
          </w:tcPr>
          <w:p w14:paraId="69BD4C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3"</w:t>
            </w:r>
          </w:p>
        </w:tc>
        <w:tc>
          <w:tcPr>
            <w:tcW w:w="1080" w:type="dxa"/>
            <w:tcBorders>
              <w:top w:val="single" w:sz="4" w:space="0" w:color="auto"/>
              <w:left w:val="single" w:sz="4" w:space="0" w:color="auto"/>
              <w:bottom w:val="single" w:sz="4" w:space="0" w:color="auto"/>
              <w:right w:val="single" w:sz="4" w:space="0" w:color="auto"/>
            </w:tcBorders>
          </w:tcPr>
          <w:p w14:paraId="1E1C4B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3E78C7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3A7861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249744F" w14:textId="77777777" w:rsidTr="00F75ADA">
        <w:tc>
          <w:tcPr>
            <w:tcW w:w="454" w:type="dxa"/>
            <w:tcBorders>
              <w:top w:val="single" w:sz="4" w:space="0" w:color="auto"/>
              <w:left w:val="single" w:sz="4" w:space="0" w:color="auto"/>
              <w:bottom w:val="single" w:sz="4" w:space="0" w:color="auto"/>
              <w:right w:val="single" w:sz="4" w:space="0" w:color="auto"/>
            </w:tcBorders>
          </w:tcPr>
          <w:p w14:paraId="5B15D0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w:t>
            </w:r>
          </w:p>
        </w:tc>
        <w:tc>
          <w:tcPr>
            <w:tcW w:w="5386" w:type="dxa"/>
            <w:tcBorders>
              <w:top w:val="single" w:sz="4" w:space="0" w:color="auto"/>
              <w:left w:val="single" w:sz="4" w:space="0" w:color="auto"/>
              <w:bottom w:val="single" w:sz="4" w:space="0" w:color="auto"/>
              <w:right w:val="single" w:sz="4" w:space="0" w:color="auto"/>
            </w:tcBorders>
          </w:tcPr>
          <w:p w14:paraId="6EF594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4"</w:t>
            </w:r>
          </w:p>
        </w:tc>
        <w:tc>
          <w:tcPr>
            <w:tcW w:w="1080" w:type="dxa"/>
            <w:tcBorders>
              <w:top w:val="single" w:sz="4" w:space="0" w:color="auto"/>
              <w:left w:val="single" w:sz="4" w:space="0" w:color="auto"/>
              <w:bottom w:val="single" w:sz="4" w:space="0" w:color="auto"/>
              <w:right w:val="single" w:sz="4" w:space="0" w:color="auto"/>
            </w:tcBorders>
          </w:tcPr>
          <w:p w14:paraId="5E4E51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7D8F2B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788E9D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6CF3547" w14:textId="77777777" w:rsidTr="00F75ADA">
        <w:tc>
          <w:tcPr>
            <w:tcW w:w="454" w:type="dxa"/>
            <w:tcBorders>
              <w:top w:val="single" w:sz="4" w:space="0" w:color="auto"/>
              <w:left w:val="single" w:sz="4" w:space="0" w:color="auto"/>
              <w:bottom w:val="single" w:sz="4" w:space="0" w:color="auto"/>
              <w:right w:val="single" w:sz="4" w:space="0" w:color="auto"/>
            </w:tcBorders>
          </w:tcPr>
          <w:p w14:paraId="26FFA7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w:t>
            </w:r>
          </w:p>
        </w:tc>
        <w:tc>
          <w:tcPr>
            <w:tcW w:w="5386" w:type="dxa"/>
            <w:tcBorders>
              <w:top w:val="single" w:sz="4" w:space="0" w:color="auto"/>
              <w:left w:val="single" w:sz="4" w:space="0" w:color="auto"/>
              <w:bottom w:val="single" w:sz="4" w:space="0" w:color="auto"/>
              <w:right w:val="single" w:sz="4" w:space="0" w:color="auto"/>
            </w:tcBorders>
          </w:tcPr>
          <w:p w14:paraId="38C151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5"</w:t>
            </w:r>
          </w:p>
        </w:tc>
        <w:tc>
          <w:tcPr>
            <w:tcW w:w="1080" w:type="dxa"/>
            <w:tcBorders>
              <w:top w:val="single" w:sz="4" w:space="0" w:color="auto"/>
              <w:left w:val="single" w:sz="4" w:space="0" w:color="auto"/>
              <w:bottom w:val="single" w:sz="4" w:space="0" w:color="auto"/>
              <w:right w:val="single" w:sz="4" w:space="0" w:color="auto"/>
            </w:tcBorders>
          </w:tcPr>
          <w:p w14:paraId="6B7079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54E8F7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087836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B290D68" w14:textId="77777777" w:rsidTr="00F75ADA">
        <w:tc>
          <w:tcPr>
            <w:tcW w:w="454" w:type="dxa"/>
            <w:tcBorders>
              <w:top w:val="single" w:sz="4" w:space="0" w:color="auto"/>
              <w:left w:val="single" w:sz="4" w:space="0" w:color="auto"/>
              <w:bottom w:val="single" w:sz="4" w:space="0" w:color="auto"/>
              <w:right w:val="single" w:sz="4" w:space="0" w:color="auto"/>
            </w:tcBorders>
          </w:tcPr>
          <w:p w14:paraId="563B8C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w:t>
            </w:r>
          </w:p>
        </w:tc>
        <w:tc>
          <w:tcPr>
            <w:tcW w:w="5386" w:type="dxa"/>
            <w:tcBorders>
              <w:top w:val="single" w:sz="4" w:space="0" w:color="auto"/>
              <w:left w:val="single" w:sz="4" w:space="0" w:color="auto"/>
              <w:bottom w:val="single" w:sz="4" w:space="0" w:color="auto"/>
              <w:right w:val="single" w:sz="4" w:space="0" w:color="auto"/>
            </w:tcBorders>
          </w:tcPr>
          <w:p w14:paraId="458735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6"</w:t>
            </w:r>
          </w:p>
        </w:tc>
        <w:tc>
          <w:tcPr>
            <w:tcW w:w="1080" w:type="dxa"/>
            <w:tcBorders>
              <w:top w:val="single" w:sz="4" w:space="0" w:color="auto"/>
              <w:left w:val="single" w:sz="4" w:space="0" w:color="auto"/>
              <w:bottom w:val="single" w:sz="4" w:space="0" w:color="auto"/>
              <w:right w:val="single" w:sz="4" w:space="0" w:color="auto"/>
            </w:tcBorders>
          </w:tcPr>
          <w:p w14:paraId="6F0FB1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48129C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0D1A75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B715C52" w14:textId="77777777" w:rsidTr="00F75ADA">
        <w:tc>
          <w:tcPr>
            <w:tcW w:w="454" w:type="dxa"/>
            <w:tcBorders>
              <w:top w:val="single" w:sz="4" w:space="0" w:color="auto"/>
              <w:left w:val="single" w:sz="4" w:space="0" w:color="auto"/>
              <w:bottom w:val="single" w:sz="4" w:space="0" w:color="auto"/>
              <w:right w:val="single" w:sz="4" w:space="0" w:color="auto"/>
            </w:tcBorders>
          </w:tcPr>
          <w:p w14:paraId="00F432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w:t>
            </w:r>
          </w:p>
        </w:tc>
        <w:tc>
          <w:tcPr>
            <w:tcW w:w="5386" w:type="dxa"/>
            <w:tcBorders>
              <w:top w:val="single" w:sz="4" w:space="0" w:color="auto"/>
              <w:left w:val="single" w:sz="4" w:space="0" w:color="auto"/>
              <w:bottom w:val="single" w:sz="4" w:space="0" w:color="auto"/>
              <w:right w:val="single" w:sz="4" w:space="0" w:color="auto"/>
            </w:tcBorders>
          </w:tcPr>
          <w:p w14:paraId="333CDC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8"</w:t>
            </w:r>
          </w:p>
        </w:tc>
        <w:tc>
          <w:tcPr>
            <w:tcW w:w="1080" w:type="dxa"/>
            <w:tcBorders>
              <w:top w:val="single" w:sz="4" w:space="0" w:color="auto"/>
              <w:left w:val="single" w:sz="4" w:space="0" w:color="auto"/>
              <w:bottom w:val="single" w:sz="4" w:space="0" w:color="auto"/>
              <w:right w:val="single" w:sz="4" w:space="0" w:color="auto"/>
            </w:tcBorders>
          </w:tcPr>
          <w:p w14:paraId="40E89A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367C04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4EC80B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70A4D1A" w14:textId="77777777" w:rsidTr="00F75ADA">
        <w:tc>
          <w:tcPr>
            <w:tcW w:w="454" w:type="dxa"/>
            <w:tcBorders>
              <w:top w:val="single" w:sz="4" w:space="0" w:color="auto"/>
              <w:left w:val="single" w:sz="4" w:space="0" w:color="auto"/>
              <w:bottom w:val="single" w:sz="4" w:space="0" w:color="auto"/>
              <w:right w:val="single" w:sz="4" w:space="0" w:color="auto"/>
            </w:tcBorders>
          </w:tcPr>
          <w:p w14:paraId="76EFA6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30</w:t>
            </w:r>
          </w:p>
        </w:tc>
        <w:tc>
          <w:tcPr>
            <w:tcW w:w="5386" w:type="dxa"/>
            <w:tcBorders>
              <w:top w:val="single" w:sz="4" w:space="0" w:color="auto"/>
              <w:left w:val="single" w:sz="4" w:space="0" w:color="auto"/>
              <w:bottom w:val="single" w:sz="4" w:space="0" w:color="auto"/>
              <w:right w:val="single" w:sz="4" w:space="0" w:color="auto"/>
            </w:tcBorders>
          </w:tcPr>
          <w:p w14:paraId="62C15E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12"</w:t>
            </w:r>
          </w:p>
        </w:tc>
        <w:tc>
          <w:tcPr>
            <w:tcW w:w="1080" w:type="dxa"/>
            <w:tcBorders>
              <w:top w:val="single" w:sz="4" w:space="0" w:color="auto"/>
              <w:left w:val="single" w:sz="4" w:space="0" w:color="auto"/>
              <w:bottom w:val="single" w:sz="4" w:space="0" w:color="auto"/>
              <w:right w:val="single" w:sz="4" w:space="0" w:color="auto"/>
            </w:tcBorders>
          </w:tcPr>
          <w:p w14:paraId="2F589C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757532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2C0CED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36844E8" w14:textId="77777777" w:rsidTr="00F75ADA">
        <w:tc>
          <w:tcPr>
            <w:tcW w:w="454" w:type="dxa"/>
            <w:tcBorders>
              <w:top w:val="single" w:sz="4" w:space="0" w:color="auto"/>
              <w:left w:val="single" w:sz="4" w:space="0" w:color="auto"/>
              <w:bottom w:val="single" w:sz="4" w:space="0" w:color="auto"/>
              <w:right w:val="single" w:sz="4" w:space="0" w:color="auto"/>
            </w:tcBorders>
          </w:tcPr>
          <w:p w14:paraId="313C8A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w:t>
            </w:r>
          </w:p>
        </w:tc>
        <w:tc>
          <w:tcPr>
            <w:tcW w:w="5386" w:type="dxa"/>
            <w:tcBorders>
              <w:top w:val="single" w:sz="4" w:space="0" w:color="auto"/>
              <w:left w:val="single" w:sz="4" w:space="0" w:color="auto"/>
              <w:bottom w:val="single" w:sz="4" w:space="0" w:color="auto"/>
              <w:right w:val="single" w:sz="4" w:space="0" w:color="auto"/>
            </w:tcBorders>
          </w:tcPr>
          <w:p w14:paraId="7A8EC9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13"</w:t>
            </w:r>
          </w:p>
        </w:tc>
        <w:tc>
          <w:tcPr>
            <w:tcW w:w="1080" w:type="dxa"/>
            <w:tcBorders>
              <w:top w:val="single" w:sz="4" w:space="0" w:color="auto"/>
              <w:left w:val="single" w:sz="4" w:space="0" w:color="auto"/>
              <w:bottom w:val="single" w:sz="4" w:space="0" w:color="auto"/>
              <w:right w:val="single" w:sz="4" w:space="0" w:color="auto"/>
            </w:tcBorders>
          </w:tcPr>
          <w:p w14:paraId="52DDC0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202C30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5A4C7D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49E0261" w14:textId="77777777" w:rsidTr="00F75ADA">
        <w:tc>
          <w:tcPr>
            <w:tcW w:w="454" w:type="dxa"/>
            <w:tcBorders>
              <w:top w:val="single" w:sz="4" w:space="0" w:color="auto"/>
              <w:left w:val="single" w:sz="4" w:space="0" w:color="auto"/>
              <w:bottom w:val="single" w:sz="4" w:space="0" w:color="auto"/>
              <w:right w:val="single" w:sz="4" w:space="0" w:color="auto"/>
            </w:tcBorders>
          </w:tcPr>
          <w:p w14:paraId="122858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32</w:t>
            </w:r>
          </w:p>
        </w:tc>
        <w:tc>
          <w:tcPr>
            <w:tcW w:w="5386" w:type="dxa"/>
            <w:tcBorders>
              <w:top w:val="single" w:sz="4" w:space="0" w:color="auto"/>
              <w:left w:val="single" w:sz="4" w:space="0" w:color="auto"/>
              <w:bottom w:val="single" w:sz="4" w:space="0" w:color="auto"/>
              <w:right w:val="single" w:sz="4" w:space="0" w:color="auto"/>
            </w:tcBorders>
          </w:tcPr>
          <w:p w14:paraId="30E315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14"</w:t>
            </w:r>
          </w:p>
        </w:tc>
        <w:tc>
          <w:tcPr>
            <w:tcW w:w="1080" w:type="dxa"/>
            <w:tcBorders>
              <w:top w:val="single" w:sz="4" w:space="0" w:color="auto"/>
              <w:left w:val="single" w:sz="4" w:space="0" w:color="auto"/>
              <w:bottom w:val="single" w:sz="4" w:space="0" w:color="auto"/>
              <w:right w:val="single" w:sz="4" w:space="0" w:color="auto"/>
            </w:tcBorders>
          </w:tcPr>
          <w:p w14:paraId="12B9BA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7A33F0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3594B2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4DA9438" w14:textId="77777777" w:rsidTr="00F75ADA">
        <w:tc>
          <w:tcPr>
            <w:tcW w:w="454" w:type="dxa"/>
            <w:tcBorders>
              <w:top w:val="single" w:sz="4" w:space="0" w:color="auto"/>
              <w:left w:val="single" w:sz="4" w:space="0" w:color="auto"/>
              <w:bottom w:val="single" w:sz="4" w:space="0" w:color="auto"/>
              <w:right w:val="single" w:sz="4" w:space="0" w:color="auto"/>
            </w:tcBorders>
          </w:tcPr>
          <w:p w14:paraId="5CCE0B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w:t>
            </w:r>
          </w:p>
        </w:tc>
        <w:tc>
          <w:tcPr>
            <w:tcW w:w="5386" w:type="dxa"/>
            <w:tcBorders>
              <w:top w:val="single" w:sz="4" w:space="0" w:color="auto"/>
              <w:left w:val="single" w:sz="4" w:space="0" w:color="auto"/>
              <w:bottom w:val="single" w:sz="4" w:space="0" w:color="auto"/>
              <w:right w:val="single" w:sz="4" w:space="0" w:color="auto"/>
            </w:tcBorders>
          </w:tcPr>
          <w:p w14:paraId="678999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17"</w:t>
            </w:r>
          </w:p>
        </w:tc>
        <w:tc>
          <w:tcPr>
            <w:tcW w:w="1080" w:type="dxa"/>
            <w:tcBorders>
              <w:top w:val="single" w:sz="4" w:space="0" w:color="auto"/>
              <w:left w:val="single" w:sz="4" w:space="0" w:color="auto"/>
              <w:bottom w:val="single" w:sz="4" w:space="0" w:color="auto"/>
              <w:right w:val="single" w:sz="4" w:space="0" w:color="auto"/>
            </w:tcBorders>
          </w:tcPr>
          <w:p w14:paraId="24C375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798FEC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216258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08A6E64" w14:textId="77777777" w:rsidTr="00F75ADA">
        <w:tc>
          <w:tcPr>
            <w:tcW w:w="454" w:type="dxa"/>
            <w:tcBorders>
              <w:top w:val="single" w:sz="4" w:space="0" w:color="auto"/>
              <w:left w:val="single" w:sz="4" w:space="0" w:color="auto"/>
              <w:bottom w:val="single" w:sz="4" w:space="0" w:color="auto"/>
              <w:right w:val="single" w:sz="4" w:space="0" w:color="auto"/>
            </w:tcBorders>
          </w:tcPr>
          <w:p w14:paraId="6074F9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34</w:t>
            </w:r>
          </w:p>
        </w:tc>
        <w:tc>
          <w:tcPr>
            <w:tcW w:w="5386" w:type="dxa"/>
            <w:tcBorders>
              <w:top w:val="single" w:sz="4" w:space="0" w:color="auto"/>
              <w:left w:val="single" w:sz="4" w:space="0" w:color="auto"/>
              <w:bottom w:val="single" w:sz="4" w:space="0" w:color="auto"/>
              <w:right w:val="single" w:sz="4" w:space="0" w:color="auto"/>
            </w:tcBorders>
          </w:tcPr>
          <w:p w14:paraId="029CC5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"Роддом N 2"</w:t>
            </w:r>
          </w:p>
        </w:tc>
        <w:tc>
          <w:tcPr>
            <w:tcW w:w="1080" w:type="dxa"/>
            <w:tcBorders>
              <w:top w:val="single" w:sz="4" w:space="0" w:color="auto"/>
              <w:left w:val="single" w:sz="4" w:space="0" w:color="auto"/>
              <w:bottom w:val="single" w:sz="4" w:space="0" w:color="auto"/>
              <w:right w:val="single" w:sz="4" w:space="0" w:color="auto"/>
            </w:tcBorders>
          </w:tcPr>
          <w:p w14:paraId="534C39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2E3897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4C1D06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417EBC3" w14:textId="77777777" w:rsidTr="00F75ADA">
        <w:tc>
          <w:tcPr>
            <w:tcW w:w="454" w:type="dxa"/>
            <w:tcBorders>
              <w:top w:val="single" w:sz="4" w:space="0" w:color="auto"/>
              <w:left w:val="single" w:sz="4" w:space="0" w:color="auto"/>
              <w:bottom w:val="single" w:sz="4" w:space="0" w:color="auto"/>
              <w:right w:val="single" w:sz="4" w:space="0" w:color="auto"/>
            </w:tcBorders>
          </w:tcPr>
          <w:p w14:paraId="29B999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35</w:t>
            </w:r>
          </w:p>
        </w:tc>
        <w:tc>
          <w:tcPr>
            <w:tcW w:w="5386" w:type="dxa"/>
            <w:tcBorders>
              <w:top w:val="single" w:sz="4" w:space="0" w:color="auto"/>
              <w:left w:val="single" w:sz="4" w:space="0" w:color="auto"/>
              <w:bottom w:val="single" w:sz="4" w:space="0" w:color="auto"/>
              <w:right w:val="single" w:sz="4" w:space="0" w:color="auto"/>
            </w:tcBorders>
          </w:tcPr>
          <w:p w14:paraId="504EB6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"Родильный дом N 3"</w:t>
            </w:r>
          </w:p>
        </w:tc>
        <w:tc>
          <w:tcPr>
            <w:tcW w:w="1080" w:type="dxa"/>
            <w:tcBorders>
              <w:top w:val="single" w:sz="4" w:space="0" w:color="auto"/>
              <w:left w:val="single" w:sz="4" w:space="0" w:color="auto"/>
              <w:bottom w:val="single" w:sz="4" w:space="0" w:color="auto"/>
              <w:right w:val="single" w:sz="4" w:space="0" w:color="auto"/>
            </w:tcBorders>
          </w:tcPr>
          <w:p w14:paraId="76B0A3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716E48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2ED3F2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3A9DB9B" w14:textId="77777777" w:rsidTr="00F75ADA">
        <w:tc>
          <w:tcPr>
            <w:tcW w:w="454" w:type="dxa"/>
            <w:tcBorders>
              <w:top w:val="single" w:sz="4" w:space="0" w:color="auto"/>
              <w:left w:val="single" w:sz="4" w:space="0" w:color="auto"/>
              <w:bottom w:val="single" w:sz="4" w:space="0" w:color="auto"/>
              <w:right w:val="single" w:sz="4" w:space="0" w:color="auto"/>
            </w:tcBorders>
          </w:tcPr>
          <w:p w14:paraId="74BC60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36</w:t>
            </w:r>
          </w:p>
        </w:tc>
        <w:tc>
          <w:tcPr>
            <w:tcW w:w="5386" w:type="dxa"/>
            <w:tcBorders>
              <w:top w:val="single" w:sz="4" w:space="0" w:color="auto"/>
              <w:left w:val="single" w:sz="4" w:space="0" w:color="auto"/>
              <w:bottom w:val="single" w:sz="4" w:space="0" w:color="auto"/>
              <w:right w:val="single" w:sz="4" w:space="0" w:color="auto"/>
            </w:tcBorders>
          </w:tcPr>
          <w:p w14:paraId="79CFAF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"Тобольская городская стоматологическая поликлиника"</w:t>
            </w:r>
          </w:p>
        </w:tc>
        <w:tc>
          <w:tcPr>
            <w:tcW w:w="1080" w:type="dxa"/>
            <w:tcBorders>
              <w:top w:val="single" w:sz="4" w:space="0" w:color="auto"/>
              <w:left w:val="single" w:sz="4" w:space="0" w:color="auto"/>
              <w:bottom w:val="single" w:sz="4" w:space="0" w:color="auto"/>
              <w:right w:val="single" w:sz="4" w:space="0" w:color="auto"/>
            </w:tcBorders>
          </w:tcPr>
          <w:p w14:paraId="2F8C8B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3DD485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1D12C2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6DC82A4" w14:textId="77777777" w:rsidTr="00F75ADA">
        <w:tc>
          <w:tcPr>
            <w:tcW w:w="454" w:type="dxa"/>
            <w:tcBorders>
              <w:top w:val="single" w:sz="4" w:space="0" w:color="auto"/>
              <w:left w:val="single" w:sz="4" w:space="0" w:color="auto"/>
              <w:bottom w:val="single" w:sz="4" w:space="0" w:color="auto"/>
              <w:right w:val="single" w:sz="4" w:space="0" w:color="auto"/>
            </w:tcBorders>
          </w:tcPr>
          <w:p w14:paraId="565AC6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37</w:t>
            </w:r>
          </w:p>
        </w:tc>
        <w:tc>
          <w:tcPr>
            <w:tcW w:w="5386" w:type="dxa"/>
            <w:tcBorders>
              <w:top w:val="single" w:sz="4" w:space="0" w:color="auto"/>
              <w:left w:val="single" w:sz="4" w:space="0" w:color="auto"/>
              <w:bottom w:val="single" w:sz="4" w:space="0" w:color="auto"/>
              <w:right w:val="single" w:sz="4" w:space="0" w:color="auto"/>
            </w:tcBorders>
          </w:tcPr>
          <w:p w14:paraId="737B9D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"Ишимская городская стоматологическая поликлиника"</w:t>
            </w:r>
          </w:p>
        </w:tc>
        <w:tc>
          <w:tcPr>
            <w:tcW w:w="1080" w:type="dxa"/>
            <w:tcBorders>
              <w:top w:val="single" w:sz="4" w:space="0" w:color="auto"/>
              <w:left w:val="single" w:sz="4" w:space="0" w:color="auto"/>
              <w:bottom w:val="single" w:sz="4" w:space="0" w:color="auto"/>
              <w:right w:val="single" w:sz="4" w:space="0" w:color="auto"/>
            </w:tcBorders>
          </w:tcPr>
          <w:p w14:paraId="685E45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03AE7E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584269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9B0CAE2" w14:textId="77777777" w:rsidTr="00F75ADA">
        <w:tc>
          <w:tcPr>
            <w:tcW w:w="454" w:type="dxa"/>
            <w:tcBorders>
              <w:top w:val="single" w:sz="4" w:space="0" w:color="auto"/>
              <w:left w:val="single" w:sz="4" w:space="0" w:color="auto"/>
              <w:bottom w:val="single" w:sz="4" w:space="0" w:color="auto"/>
              <w:right w:val="single" w:sz="4" w:space="0" w:color="auto"/>
            </w:tcBorders>
          </w:tcPr>
          <w:p w14:paraId="548C85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38</w:t>
            </w:r>
          </w:p>
        </w:tc>
        <w:tc>
          <w:tcPr>
            <w:tcW w:w="5386" w:type="dxa"/>
            <w:tcBorders>
              <w:top w:val="single" w:sz="4" w:space="0" w:color="auto"/>
              <w:left w:val="single" w:sz="4" w:space="0" w:color="auto"/>
              <w:bottom w:val="single" w:sz="4" w:space="0" w:color="auto"/>
              <w:right w:val="single" w:sz="4" w:space="0" w:color="auto"/>
            </w:tcBorders>
          </w:tcPr>
          <w:p w14:paraId="2DFA9F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научное учреждение "Томский национальный исследовательский медицинский центр Российской академии наук" ("Тюменский кардиологический научный центр"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tc>
        <w:tc>
          <w:tcPr>
            <w:tcW w:w="1080" w:type="dxa"/>
            <w:tcBorders>
              <w:top w:val="single" w:sz="4" w:space="0" w:color="auto"/>
              <w:left w:val="single" w:sz="4" w:space="0" w:color="auto"/>
              <w:bottom w:val="single" w:sz="4" w:space="0" w:color="auto"/>
              <w:right w:val="single" w:sz="4" w:space="0" w:color="auto"/>
            </w:tcBorders>
          </w:tcPr>
          <w:p w14:paraId="02C019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1EA90E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568CFC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1CDD0C8" w14:textId="77777777" w:rsidTr="00F75ADA">
        <w:tc>
          <w:tcPr>
            <w:tcW w:w="454" w:type="dxa"/>
            <w:tcBorders>
              <w:top w:val="single" w:sz="4" w:space="0" w:color="auto"/>
              <w:left w:val="single" w:sz="4" w:space="0" w:color="auto"/>
              <w:bottom w:val="single" w:sz="4" w:space="0" w:color="auto"/>
              <w:right w:val="single" w:sz="4" w:space="0" w:color="auto"/>
            </w:tcBorders>
          </w:tcPr>
          <w:p w14:paraId="0E6444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w:t>
            </w:r>
          </w:p>
        </w:tc>
        <w:tc>
          <w:tcPr>
            <w:tcW w:w="5386" w:type="dxa"/>
            <w:tcBorders>
              <w:top w:val="single" w:sz="4" w:space="0" w:color="auto"/>
              <w:left w:val="single" w:sz="4" w:space="0" w:color="auto"/>
              <w:bottom w:val="single" w:sz="4" w:space="0" w:color="auto"/>
              <w:right w:val="single" w:sz="4" w:space="0" w:color="auto"/>
            </w:tcBorders>
          </w:tcPr>
          <w:p w14:paraId="37B5FA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tc>
        <w:tc>
          <w:tcPr>
            <w:tcW w:w="1080" w:type="dxa"/>
            <w:tcBorders>
              <w:top w:val="single" w:sz="4" w:space="0" w:color="auto"/>
              <w:left w:val="single" w:sz="4" w:space="0" w:color="auto"/>
              <w:bottom w:val="single" w:sz="4" w:space="0" w:color="auto"/>
              <w:right w:val="single" w:sz="4" w:space="0" w:color="auto"/>
            </w:tcBorders>
          </w:tcPr>
          <w:p w14:paraId="5B4725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536B43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550CA9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FD1934D" w14:textId="77777777" w:rsidTr="00F75ADA">
        <w:tc>
          <w:tcPr>
            <w:tcW w:w="454" w:type="dxa"/>
            <w:tcBorders>
              <w:top w:val="single" w:sz="4" w:space="0" w:color="auto"/>
              <w:left w:val="single" w:sz="4" w:space="0" w:color="auto"/>
              <w:bottom w:val="single" w:sz="4" w:space="0" w:color="auto"/>
              <w:right w:val="single" w:sz="4" w:space="0" w:color="auto"/>
            </w:tcBorders>
          </w:tcPr>
          <w:p w14:paraId="2FCF7C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40</w:t>
            </w:r>
          </w:p>
        </w:tc>
        <w:tc>
          <w:tcPr>
            <w:tcW w:w="5386" w:type="dxa"/>
            <w:tcBorders>
              <w:top w:val="single" w:sz="4" w:space="0" w:color="auto"/>
              <w:left w:val="single" w:sz="4" w:space="0" w:color="auto"/>
              <w:bottom w:val="single" w:sz="4" w:space="0" w:color="auto"/>
              <w:right w:val="single" w:sz="4" w:space="0" w:color="auto"/>
            </w:tcBorders>
          </w:tcPr>
          <w:p w14:paraId="45E227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казенное учреждение здравоохранения "Медико-санитарная часть Министерства внутренних дел Российской Федерации по Тюменской области"</w:t>
            </w:r>
          </w:p>
        </w:tc>
        <w:tc>
          <w:tcPr>
            <w:tcW w:w="1080" w:type="dxa"/>
            <w:tcBorders>
              <w:top w:val="single" w:sz="4" w:space="0" w:color="auto"/>
              <w:left w:val="single" w:sz="4" w:space="0" w:color="auto"/>
              <w:bottom w:val="single" w:sz="4" w:space="0" w:color="auto"/>
              <w:right w:val="single" w:sz="4" w:space="0" w:color="auto"/>
            </w:tcBorders>
          </w:tcPr>
          <w:p w14:paraId="100659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5EB2760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7F670F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BE8A612" w14:textId="77777777" w:rsidTr="00F75ADA">
        <w:tc>
          <w:tcPr>
            <w:tcW w:w="454" w:type="dxa"/>
            <w:tcBorders>
              <w:top w:val="single" w:sz="4" w:space="0" w:color="auto"/>
              <w:left w:val="single" w:sz="4" w:space="0" w:color="auto"/>
              <w:bottom w:val="single" w:sz="4" w:space="0" w:color="auto"/>
              <w:right w:val="single" w:sz="4" w:space="0" w:color="auto"/>
            </w:tcBorders>
          </w:tcPr>
          <w:p w14:paraId="160CCC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w:t>
            </w:r>
          </w:p>
        </w:tc>
        <w:tc>
          <w:tcPr>
            <w:tcW w:w="5386" w:type="dxa"/>
            <w:tcBorders>
              <w:top w:val="single" w:sz="4" w:space="0" w:color="auto"/>
              <w:left w:val="single" w:sz="4" w:space="0" w:color="auto"/>
              <w:bottom w:val="single" w:sz="4" w:space="0" w:color="auto"/>
              <w:right w:val="single" w:sz="4" w:space="0" w:color="auto"/>
            </w:tcBorders>
          </w:tcPr>
          <w:p w14:paraId="03FB5D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Акционерное общество "Медико-санитарная часть "Нефтяник"</w:t>
            </w:r>
          </w:p>
        </w:tc>
        <w:tc>
          <w:tcPr>
            <w:tcW w:w="1080" w:type="dxa"/>
            <w:tcBorders>
              <w:top w:val="single" w:sz="4" w:space="0" w:color="auto"/>
              <w:left w:val="single" w:sz="4" w:space="0" w:color="auto"/>
              <w:bottom w:val="single" w:sz="4" w:space="0" w:color="auto"/>
              <w:right w:val="single" w:sz="4" w:space="0" w:color="auto"/>
            </w:tcBorders>
          </w:tcPr>
          <w:p w14:paraId="5D31F8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6114B4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726D08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18FA2E61" w14:textId="77777777" w:rsidTr="00F75ADA">
        <w:tc>
          <w:tcPr>
            <w:tcW w:w="454" w:type="dxa"/>
            <w:tcBorders>
              <w:top w:val="single" w:sz="4" w:space="0" w:color="auto"/>
              <w:left w:val="single" w:sz="4" w:space="0" w:color="auto"/>
              <w:bottom w:val="single" w:sz="4" w:space="0" w:color="auto"/>
              <w:right w:val="single" w:sz="4" w:space="0" w:color="auto"/>
            </w:tcBorders>
          </w:tcPr>
          <w:p w14:paraId="0737D9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w:t>
            </w:r>
          </w:p>
        </w:tc>
        <w:tc>
          <w:tcPr>
            <w:tcW w:w="5386" w:type="dxa"/>
            <w:tcBorders>
              <w:top w:val="single" w:sz="4" w:space="0" w:color="auto"/>
              <w:left w:val="single" w:sz="4" w:space="0" w:color="auto"/>
              <w:bottom w:val="single" w:sz="4" w:space="0" w:color="auto"/>
              <w:right w:val="single" w:sz="4" w:space="0" w:color="auto"/>
            </w:tcBorders>
          </w:tcPr>
          <w:p w14:paraId="04938E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Частное учреждение здравоохранения "Клиническая больница "РЖД-Медицина" города Тюмень"</w:t>
            </w:r>
          </w:p>
        </w:tc>
        <w:tc>
          <w:tcPr>
            <w:tcW w:w="1080" w:type="dxa"/>
            <w:tcBorders>
              <w:top w:val="single" w:sz="4" w:space="0" w:color="auto"/>
              <w:left w:val="single" w:sz="4" w:space="0" w:color="auto"/>
              <w:bottom w:val="single" w:sz="4" w:space="0" w:color="auto"/>
              <w:right w:val="single" w:sz="4" w:space="0" w:color="auto"/>
            </w:tcBorders>
          </w:tcPr>
          <w:p w14:paraId="2BE101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720E44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285D28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CCA3199" w14:textId="77777777" w:rsidTr="00F75ADA">
        <w:tc>
          <w:tcPr>
            <w:tcW w:w="454" w:type="dxa"/>
            <w:tcBorders>
              <w:top w:val="single" w:sz="4" w:space="0" w:color="auto"/>
              <w:left w:val="single" w:sz="4" w:space="0" w:color="auto"/>
              <w:bottom w:val="single" w:sz="4" w:space="0" w:color="auto"/>
              <w:right w:val="single" w:sz="4" w:space="0" w:color="auto"/>
            </w:tcBorders>
          </w:tcPr>
          <w:p w14:paraId="50D209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43</w:t>
            </w:r>
          </w:p>
        </w:tc>
        <w:tc>
          <w:tcPr>
            <w:tcW w:w="5386" w:type="dxa"/>
            <w:tcBorders>
              <w:top w:val="single" w:sz="4" w:space="0" w:color="auto"/>
              <w:left w:val="single" w:sz="4" w:space="0" w:color="auto"/>
              <w:bottom w:val="single" w:sz="4" w:space="0" w:color="auto"/>
              <w:right w:val="single" w:sz="4" w:space="0" w:color="auto"/>
            </w:tcBorders>
          </w:tcPr>
          <w:p w14:paraId="24B4A1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"Стоматологическая поликлиника N 3"</w:t>
            </w:r>
          </w:p>
        </w:tc>
        <w:tc>
          <w:tcPr>
            <w:tcW w:w="1080" w:type="dxa"/>
            <w:tcBorders>
              <w:top w:val="single" w:sz="4" w:space="0" w:color="auto"/>
              <w:left w:val="single" w:sz="4" w:space="0" w:color="auto"/>
              <w:bottom w:val="single" w:sz="4" w:space="0" w:color="auto"/>
              <w:right w:val="single" w:sz="4" w:space="0" w:color="auto"/>
            </w:tcBorders>
          </w:tcPr>
          <w:p w14:paraId="40A3E6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6ADC9D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2C9EA2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DDE26EB" w14:textId="77777777" w:rsidTr="00F75ADA">
        <w:tc>
          <w:tcPr>
            <w:tcW w:w="454" w:type="dxa"/>
            <w:tcBorders>
              <w:top w:val="single" w:sz="4" w:space="0" w:color="auto"/>
              <w:left w:val="single" w:sz="4" w:space="0" w:color="auto"/>
              <w:bottom w:val="single" w:sz="4" w:space="0" w:color="auto"/>
              <w:right w:val="single" w:sz="4" w:space="0" w:color="auto"/>
            </w:tcBorders>
          </w:tcPr>
          <w:p w14:paraId="53DD9A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44</w:t>
            </w:r>
          </w:p>
        </w:tc>
        <w:tc>
          <w:tcPr>
            <w:tcW w:w="5386" w:type="dxa"/>
            <w:tcBorders>
              <w:top w:val="single" w:sz="4" w:space="0" w:color="auto"/>
              <w:left w:val="single" w:sz="4" w:space="0" w:color="auto"/>
              <w:bottom w:val="single" w:sz="4" w:space="0" w:color="auto"/>
              <w:right w:val="single" w:sz="4" w:space="0" w:color="auto"/>
            </w:tcBorders>
          </w:tcPr>
          <w:p w14:paraId="776B5B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"НПО Востокэкосоцтехнология - Тюменский научно-медицинский центр "Диатест"</w:t>
            </w:r>
          </w:p>
        </w:tc>
        <w:tc>
          <w:tcPr>
            <w:tcW w:w="1080" w:type="dxa"/>
            <w:tcBorders>
              <w:top w:val="single" w:sz="4" w:space="0" w:color="auto"/>
              <w:left w:val="single" w:sz="4" w:space="0" w:color="auto"/>
              <w:bottom w:val="single" w:sz="4" w:space="0" w:color="auto"/>
              <w:right w:val="single" w:sz="4" w:space="0" w:color="auto"/>
            </w:tcBorders>
          </w:tcPr>
          <w:p w14:paraId="6C96D7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71D500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139107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D676AB3" w14:textId="77777777" w:rsidTr="00F75ADA">
        <w:tc>
          <w:tcPr>
            <w:tcW w:w="454" w:type="dxa"/>
            <w:tcBorders>
              <w:top w:val="single" w:sz="4" w:space="0" w:color="auto"/>
              <w:left w:val="single" w:sz="4" w:space="0" w:color="auto"/>
              <w:bottom w:val="single" w:sz="4" w:space="0" w:color="auto"/>
              <w:right w:val="single" w:sz="4" w:space="0" w:color="auto"/>
            </w:tcBorders>
          </w:tcPr>
          <w:p w14:paraId="0E87DC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45</w:t>
            </w:r>
          </w:p>
        </w:tc>
        <w:tc>
          <w:tcPr>
            <w:tcW w:w="5386" w:type="dxa"/>
            <w:tcBorders>
              <w:top w:val="single" w:sz="4" w:space="0" w:color="auto"/>
              <w:left w:val="single" w:sz="4" w:space="0" w:color="auto"/>
              <w:bottom w:val="single" w:sz="4" w:space="0" w:color="auto"/>
              <w:right w:val="single" w:sz="4" w:space="0" w:color="auto"/>
            </w:tcBorders>
          </w:tcPr>
          <w:p w14:paraId="0D1511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Лечебно-профилактическое учреждение Поликлиника "Кросно"</w:t>
            </w:r>
          </w:p>
        </w:tc>
        <w:tc>
          <w:tcPr>
            <w:tcW w:w="1080" w:type="dxa"/>
            <w:tcBorders>
              <w:top w:val="single" w:sz="4" w:space="0" w:color="auto"/>
              <w:left w:val="single" w:sz="4" w:space="0" w:color="auto"/>
              <w:bottom w:val="single" w:sz="4" w:space="0" w:color="auto"/>
              <w:right w:val="single" w:sz="4" w:space="0" w:color="auto"/>
            </w:tcBorders>
          </w:tcPr>
          <w:p w14:paraId="7C50B6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3F7FEF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2A0DC5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A7ED662" w14:textId="77777777" w:rsidTr="00F75ADA">
        <w:tc>
          <w:tcPr>
            <w:tcW w:w="454" w:type="dxa"/>
            <w:tcBorders>
              <w:top w:val="single" w:sz="4" w:space="0" w:color="auto"/>
              <w:left w:val="single" w:sz="4" w:space="0" w:color="auto"/>
              <w:bottom w:val="single" w:sz="4" w:space="0" w:color="auto"/>
              <w:right w:val="single" w:sz="4" w:space="0" w:color="auto"/>
            </w:tcBorders>
          </w:tcPr>
          <w:p w14:paraId="337558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46</w:t>
            </w:r>
          </w:p>
        </w:tc>
        <w:tc>
          <w:tcPr>
            <w:tcW w:w="5386" w:type="dxa"/>
            <w:tcBorders>
              <w:top w:val="single" w:sz="4" w:space="0" w:color="auto"/>
              <w:left w:val="single" w:sz="4" w:space="0" w:color="auto"/>
              <w:bottom w:val="single" w:sz="4" w:space="0" w:color="auto"/>
              <w:right w:val="single" w:sz="4" w:space="0" w:color="auto"/>
            </w:tcBorders>
          </w:tcPr>
          <w:p w14:paraId="37C0C5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"Визус-1"</w:t>
            </w:r>
          </w:p>
        </w:tc>
        <w:tc>
          <w:tcPr>
            <w:tcW w:w="1080" w:type="dxa"/>
            <w:tcBorders>
              <w:top w:val="single" w:sz="4" w:space="0" w:color="auto"/>
              <w:left w:val="single" w:sz="4" w:space="0" w:color="auto"/>
              <w:bottom w:val="single" w:sz="4" w:space="0" w:color="auto"/>
              <w:right w:val="single" w:sz="4" w:space="0" w:color="auto"/>
            </w:tcBorders>
          </w:tcPr>
          <w:p w14:paraId="795C9E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71494F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2475E9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AB12E2B" w14:textId="77777777" w:rsidTr="00F75ADA">
        <w:tc>
          <w:tcPr>
            <w:tcW w:w="454" w:type="dxa"/>
            <w:tcBorders>
              <w:top w:val="single" w:sz="4" w:space="0" w:color="auto"/>
              <w:left w:val="single" w:sz="4" w:space="0" w:color="auto"/>
              <w:bottom w:val="single" w:sz="4" w:space="0" w:color="auto"/>
              <w:right w:val="single" w:sz="4" w:space="0" w:color="auto"/>
            </w:tcBorders>
          </w:tcPr>
          <w:p w14:paraId="4EF35D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47</w:t>
            </w:r>
          </w:p>
        </w:tc>
        <w:tc>
          <w:tcPr>
            <w:tcW w:w="5386" w:type="dxa"/>
            <w:tcBorders>
              <w:top w:val="single" w:sz="4" w:space="0" w:color="auto"/>
              <w:left w:val="single" w:sz="4" w:space="0" w:color="auto"/>
              <w:bottom w:val="single" w:sz="4" w:space="0" w:color="auto"/>
              <w:right w:val="single" w:sz="4" w:space="0" w:color="auto"/>
            </w:tcBorders>
          </w:tcPr>
          <w:p w14:paraId="695885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"МКМЦ "Медицинский город"</w:t>
            </w:r>
          </w:p>
        </w:tc>
        <w:tc>
          <w:tcPr>
            <w:tcW w:w="1080" w:type="dxa"/>
            <w:tcBorders>
              <w:top w:val="single" w:sz="4" w:space="0" w:color="auto"/>
              <w:left w:val="single" w:sz="4" w:space="0" w:color="auto"/>
              <w:bottom w:val="single" w:sz="4" w:space="0" w:color="auto"/>
              <w:right w:val="single" w:sz="4" w:space="0" w:color="auto"/>
            </w:tcBorders>
          </w:tcPr>
          <w:p w14:paraId="040917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6BD154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58A846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E8B4E74" w14:textId="77777777" w:rsidTr="00F75ADA">
        <w:tc>
          <w:tcPr>
            <w:tcW w:w="454" w:type="dxa"/>
            <w:tcBorders>
              <w:top w:val="single" w:sz="4" w:space="0" w:color="auto"/>
              <w:left w:val="single" w:sz="4" w:space="0" w:color="auto"/>
              <w:bottom w:val="single" w:sz="4" w:space="0" w:color="auto"/>
              <w:right w:val="single" w:sz="4" w:space="0" w:color="auto"/>
            </w:tcBorders>
          </w:tcPr>
          <w:p w14:paraId="0A44FF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48</w:t>
            </w:r>
          </w:p>
        </w:tc>
        <w:tc>
          <w:tcPr>
            <w:tcW w:w="5386" w:type="dxa"/>
            <w:tcBorders>
              <w:top w:val="single" w:sz="4" w:space="0" w:color="auto"/>
              <w:left w:val="single" w:sz="4" w:space="0" w:color="auto"/>
              <w:bottom w:val="single" w:sz="4" w:space="0" w:color="auto"/>
              <w:right w:val="single" w:sz="4" w:space="0" w:color="auto"/>
            </w:tcBorders>
          </w:tcPr>
          <w:p w14:paraId="140E00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"Центр восстановительной медицины и реабилитации имени В.А. Зольникова"</w:t>
            </w:r>
          </w:p>
        </w:tc>
        <w:tc>
          <w:tcPr>
            <w:tcW w:w="1080" w:type="dxa"/>
            <w:tcBorders>
              <w:top w:val="single" w:sz="4" w:space="0" w:color="auto"/>
              <w:left w:val="single" w:sz="4" w:space="0" w:color="auto"/>
              <w:bottom w:val="single" w:sz="4" w:space="0" w:color="auto"/>
              <w:right w:val="single" w:sz="4" w:space="0" w:color="auto"/>
            </w:tcBorders>
          </w:tcPr>
          <w:p w14:paraId="784079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5C789D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1A4BF1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5DE0EF9" w14:textId="77777777" w:rsidTr="00F75ADA">
        <w:tc>
          <w:tcPr>
            <w:tcW w:w="454" w:type="dxa"/>
            <w:tcBorders>
              <w:top w:val="single" w:sz="4" w:space="0" w:color="auto"/>
              <w:left w:val="single" w:sz="4" w:space="0" w:color="auto"/>
              <w:bottom w:val="single" w:sz="4" w:space="0" w:color="auto"/>
              <w:right w:val="single" w:sz="4" w:space="0" w:color="auto"/>
            </w:tcBorders>
          </w:tcPr>
          <w:p w14:paraId="714DB2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49</w:t>
            </w:r>
          </w:p>
        </w:tc>
        <w:tc>
          <w:tcPr>
            <w:tcW w:w="5386" w:type="dxa"/>
            <w:tcBorders>
              <w:top w:val="single" w:sz="4" w:space="0" w:color="auto"/>
              <w:left w:val="single" w:sz="4" w:space="0" w:color="auto"/>
              <w:bottom w:val="single" w:sz="4" w:space="0" w:color="auto"/>
              <w:right w:val="single" w:sz="4" w:space="0" w:color="auto"/>
            </w:tcBorders>
          </w:tcPr>
          <w:p w14:paraId="4CD123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"ГолДент"</w:t>
            </w:r>
          </w:p>
        </w:tc>
        <w:tc>
          <w:tcPr>
            <w:tcW w:w="1080" w:type="dxa"/>
            <w:tcBorders>
              <w:top w:val="single" w:sz="4" w:space="0" w:color="auto"/>
              <w:left w:val="single" w:sz="4" w:space="0" w:color="auto"/>
              <w:bottom w:val="single" w:sz="4" w:space="0" w:color="auto"/>
              <w:right w:val="single" w:sz="4" w:space="0" w:color="auto"/>
            </w:tcBorders>
          </w:tcPr>
          <w:p w14:paraId="0E4386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4F78B0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6407AF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783A082" w14:textId="77777777" w:rsidTr="00F75ADA">
        <w:tc>
          <w:tcPr>
            <w:tcW w:w="454" w:type="dxa"/>
            <w:tcBorders>
              <w:top w:val="single" w:sz="4" w:space="0" w:color="auto"/>
              <w:left w:val="single" w:sz="4" w:space="0" w:color="auto"/>
              <w:bottom w:val="single" w:sz="4" w:space="0" w:color="auto"/>
              <w:right w:val="single" w:sz="4" w:space="0" w:color="auto"/>
            </w:tcBorders>
          </w:tcPr>
          <w:p w14:paraId="02F117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50</w:t>
            </w:r>
          </w:p>
        </w:tc>
        <w:tc>
          <w:tcPr>
            <w:tcW w:w="5386" w:type="dxa"/>
            <w:tcBorders>
              <w:top w:val="single" w:sz="4" w:space="0" w:color="auto"/>
              <w:left w:val="single" w:sz="4" w:space="0" w:color="auto"/>
              <w:bottom w:val="single" w:sz="4" w:space="0" w:color="auto"/>
              <w:right w:val="single" w:sz="4" w:space="0" w:color="auto"/>
            </w:tcBorders>
          </w:tcPr>
          <w:p w14:paraId="76267B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"АЛЛЮР"</w:t>
            </w:r>
          </w:p>
        </w:tc>
        <w:tc>
          <w:tcPr>
            <w:tcW w:w="1080" w:type="dxa"/>
            <w:tcBorders>
              <w:top w:val="single" w:sz="4" w:space="0" w:color="auto"/>
              <w:left w:val="single" w:sz="4" w:space="0" w:color="auto"/>
              <w:bottom w:val="single" w:sz="4" w:space="0" w:color="auto"/>
              <w:right w:val="single" w:sz="4" w:space="0" w:color="auto"/>
            </w:tcBorders>
          </w:tcPr>
          <w:p w14:paraId="3D57F3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723126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6292DF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73FEC75" w14:textId="77777777" w:rsidTr="00F75ADA">
        <w:tc>
          <w:tcPr>
            <w:tcW w:w="454" w:type="dxa"/>
            <w:tcBorders>
              <w:top w:val="single" w:sz="4" w:space="0" w:color="auto"/>
              <w:left w:val="single" w:sz="4" w:space="0" w:color="auto"/>
              <w:bottom w:val="single" w:sz="4" w:space="0" w:color="auto"/>
              <w:right w:val="single" w:sz="4" w:space="0" w:color="auto"/>
            </w:tcBorders>
          </w:tcPr>
          <w:p w14:paraId="4FB16A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51</w:t>
            </w:r>
          </w:p>
        </w:tc>
        <w:tc>
          <w:tcPr>
            <w:tcW w:w="5386" w:type="dxa"/>
            <w:tcBorders>
              <w:top w:val="single" w:sz="4" w:space="0" w:color="auto"/>
              <w:left w:val="single" w:sz="4" w:space="0" w:color="auto"/>
              <w:bottom w:val="single" w:sz="4" w:space="0" w:color="auto"/>
              <w:right w:val="single" w:sz="4" w:space="0" w:color="auto"/>
            </w:tcBorders>
          </w:tcPr>
          <w:p w14:paraId="644411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"Поликлиника консультативно-диагностическая им. Е.М. Нигинского"</w:t>
            </w:r>
          </w:p>
        </w:tc>
        <w:tc>
          <w:tcPr>
            <w:tcW w:w="1080" w:type="dxa"/>
            <w:tcBorders>
              <w:top w:val="single" w:sz="4" w:space="0" w:color="auto"/>
              <w:left w:val="single" w:sz="4" w:space="0" w:color="auto"/>
              <w:bottom w:val="single" w:sz="4" w:space="0" w:color="auto"/>
              <w:right w:val="single" w:sz="4" w:space="0" w:color="auto"/>
            </w:tcBorders>
          </w:tcPr>
          <w:p w14:paraId="22640A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72E35F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17D4BC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0FC231D" w14:textId="77777777" w:rsidTr="00F75ADA">
        <w:tc>
          <w:tcPr>
            <w:tcW w:w="454" w:type="dxa"/>
            <w:tcBorders>
              <w:top w:val="single" w:sz="4" w:space="0" w:color="auto"/>
              <w:left w:val="single" w:sz="4" w:space="0" w:color="auto"/>
              <w:bottom w:val="single" w:sz="4" w:space="0" w:color="auto"/>
              <w:right w:val="single" w:sz="4" w:space="0" w:color="auto"/>
            </w:tcBorders>
          </w:tcPr>
          <w:p w14:paraId="4A5F30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52</w:t>
            </w:r>
          </w:p>
        </w:tc>
        <w:tc>
          <w:tcPr>
            <w:tcW w:w="5386" w:type="dxa"/>
            <w:tcBorders>
              <w:top w:val="single" w:sz="4" w:space="0" w:color="auto"/>
              <w:left w:val="single" w:sz="4" w:space="0" w:color="auto"/>
              <w:bottom w:val="single" w:sz="4" w:space="0" w:color="auto"/>
              <w:right w:val="single" w:sz="4" w:space="0" w:color="auto"/>
            </w:tcBorders>
          </w:tcPr>
          <w:p w14:paraId="40CAE8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"Областной клинический фтизиопульмонологический центр"</w:t>
            </w:r>
          </w:p>
        </w:tc>
        <w:tc>
          <w:tcPr>
            <w:tcW w:w="1080" w:type="dxa"/>
            <w:tcBorders>
              <w:top w:val="single" w:sz="4" w:space="0" w:color="auto"/>
              <w:left w:val="single" w:sz="4" w:space="0" w:color="auto"/>
              <w:bottom w:val="single" w:sz="4" w:space="0" w:color="auto"/>
              <w:right w:val="single" w:sz="4" w:space="0" w:color="auto"/>
            </w:tcBorders>
          </w:tcPr>
          <w:p w14:paraId="434F33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508473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045A8D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89FE8E6" w14:textId="77777777" w:rsidTr="00F75ADA">
        <w:tc>
          <w:tcPr>
            <w:tcW w:w="454" w:type="dxa"/>
            <w:tcBorders>
              <w:top w:val="single" w:sz="4" w:space="0" w:color="auto"/>
              <w:left w:val="single" w:sz="4" w:space="0" w:color="auto"/>
              <w:bottom w:val="single" w:sz="4" w:space="0" w:color="auto"/>
              <w:right w:val="single" w:sz="4" w:space="0" w:color="auto"/>
            </w:tcBorders>
          </w:tcPr>
          <w:p w14:paraId="03DBE3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53</w:t>
            </w:r>
          </w:p>
        </w:tc>
        <w:tc>
          <w:tcPr>
            <w:tcW w:w="5386" w:type="dxa"/>
            <w:tcBorders>
              <w:top w:val="single" w:sz="4" w:space="0" w:color="auto"/>
              <w:left w:val="single" w:sz="4" w:space="0" w:color="auto"/>
              <w:bottom w:val="single" w:sz="4" w:space="0" w:color="auto"/>
              <w:right w:val="single" w:sz="4" w:space="0" w:color="auto"/>
            </w:tcBorders>
          </w:tcPr>
          <w:p w14:paraId="25BD43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"Областной наркологический диспансер"</w:t>
            </w:r>
          </w:p>
        </w:tc>
        <w:tc>
          <w:tcPr>
            <w:tcW w:w="1080" w:type="dxa"/>
            <w:tcBorders>
              <w:top w:val="single" w:sz="4" w:space="0" w:color="auto"/>
              <w:left w:val="single" w:sz="4" w:space="0" w:color="auto"/>
              <w:bottom w:val="single" w:sz="4" w:space="0" w:color="auto"/>
              <w:right w:val="single" w:sz="4" w:space="0" w:color="auto"/>
            </w:tcBorders>
          </w:tcPr>
          <w:p w14:paraId="68C9A3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1A904B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2CA45D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1D61B6E" w14:textId="77777777" w:rsidTr="00F75ADA">
        <w:tc>
          <w:tcPr>
            <w:tcW w:w="454" w:type="dxa"/>
            <w:tcBorders>
              <w:top w:val="single" w:sz="4" w:space="0" w:color="auto"/>
              <w:left w:val="single" w:sz="4" w:space="0" w:color="auto"/>
              <w:bottom w:val="single" w:sz="4" w:space="0" w:color="auto"/>
              <w:right w:val="single" w:sz="4" w:space="0" w:color="auto"/>
            </w:tcBorders>
          </w:tcPr>
          <w:p w14:paraId="69B687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54</w:t>
            </w:r>
          </w:p>
        </w:tc>
        <w:tc>
          <w:tcPr>
            <w:tcW w:w="5386" w:type="dxa"/>
            <w:tcBorders>
              <w:top w:val="single" w:sz="4" w:space="0" w:color="auto"/>
              <w:left w:val="single" w:sz="4" w:space="0" w:color="auto"/>
              <w:bottom w:val="single" w:sz="4" w:space="0" w:color="auto"/>
              <w:right w:val="single" w:sz="4" w:space="0" w:color="auto"/>
            </w:tcBorders>
          </w:tcPr>
          <w:p w14:paraId="1A6749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"Лечебно-реабилитационный центр "Градостроитель"</w:t>
            </w:r>
          </w:p>
        </w:tc>
        <w:tc>
          <w:tcPr>
            <w:tcW w:w="1080" w:type="dxa"/>
            <w:tcBorders>
              <w:top w:val="single" w:sz="4" w:space="0" w:color="auto"/>
              <w:left w:val="single" w:sz="4" w:space="0" w:color="auto"/>
              <w:bottom w:val="single" w:sz="4" w:space="0" w:color="auto"/>
              <w:right w:val="single" w:sz="4" w:space="0" w:color="auto"/>
            </w:tcBorders>
          </w:tcPr>
          <w:p w14:paraId="076A36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10CB60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65510F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0D91B37" w14:textId="77777777" w:rsidTr="00F75ADA">
        <w:tc>
          <w:tcPr>
            <w:tcW w:w="454" w:type="dxa"/>
            <w:tcBorders>
              <w:top w:val="single" w:sz="4" w:space="0" w:color="auto"/>
              <w:left w:val="single" w:sz="4" w:space="0" w:color="auto"/>
              <w:bottom w:val="single" w:sz="4" w:space="0" w:color="auto"/>
              <w:right w:val="single" w:sz="4" w:space="0" w:color="auto"/>
            </w:tcBorders>
          </w:tcPr>
          <w:p w14:paraId="3DE72D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55</w:t>
            </w:r>
          </w:p>
        </w:tc>
        <w:tc>
          <w:tcPr>
            <w:tcW w:w="5386" w:type="dxa"/>
            <w:tcBorders>
              <w:top w:val="single" w:sz="4" w:space="0" w:color="auto"/>
              <w:left w:val="single" w:sz="4" w:space="0" w:color="auto"/>
              <w:bottom w:val="single" w:sz="4" w:space="0" w:color="auto"/>
              <w:right w:val="single" w:sz="4" w:space="0" w:color="auto"/>
            </w:tcBorders>
          </w:tcPr>
          <w:p w14:paraId="68C06F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"Хоспис"</w:t>
            </w:r>
          </w:p>
        </w:tc>
        <w:tc>
          <w:tcPr>
            <w:tcW w:w="1080" w:type="dxa"/>
            <w:tcBorders>
              <w:top w:val="single" w:sz="4" w:space="0" w:color="auto"/>
              <w:left w:val="single" w:sz="4" w:space="0" w:color="auto"/>
              <w:bottom w:val="single" w:sz="4" w:space="0" w:color="auto"/>
              <w:right w:val="single" w:sz="4" w:space="0" w:color="auto"/>
            </w:tcBorders>
          </w:tcPr>
          <w:p w14:paraId="398388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061782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4EF6E5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6EA5F91" w14:textId="77777777" w:rsidTr="00F75ADA">
        <w:tc>
          <w:tcPr>
            <w:tcW w:w="454" w:type="dxa"/>
            <w:tcBorders>
              <w:top w:val="single" w:sz="4" w:space="0" w:color="auto"/>
              <w:left w:val="single" w:sz="4" w:space="0" w:color="auto"/>
              <w:bottom w:val="single" w:sz="4" w:space="0" w:color="auto"/>
              <w:right w:val="single" w:sz="4" w:space="0" w:color="auto"/>
            </w:tcBorders>
          </w:tcPr>
          <w:p w14:paraId="53F601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56</w:t>
            </w:r>
          </w:p>
        </w:tc>
        <w:tc>
          <w:tcPr>
            <w:tcW w:w="5386" w:type="dxa"/>
            <w:tcBorders>
              <w:top w:val="single" w:sz="4" w:space="0" w:color="auto"/>
              <w:left w:val="single" w:sz="4" w:space="0" w:color="auto"/>
              <w:bottom w:val="single" w:sz="4" w:space="0" w:color="auto"/>
              <w:right w:val="single" w:sz="4" w:space="0" w:color="auto"/>
            </w:tcBorders>
          </w:tcPr>
          <w:p w14:paraId="1FACC9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"Станция скорой медицинской помощи"</w:t>
            </w:r>
          </w:p>
        </w:tc>
        <w:tc>
          <w:tcPr>
            <w:tcW w:w="1080" w:type="dxa"/>
            <w:tcBorders>
              <w:top w:val="single" w:sz="4" w:space="0" w:color="auto"/>
              <w:left w:val="single" w:sz="4" w:space="0" w:color="auto"/>
              <w:bottom w:val="single" w:sz="4" w:space="0" w:color="auto"/>
              <w:right w:val="single" w:sz="4" w:space="0" w:color="auto"/>
            </w:tcBorders>
          </w:tcPr>
          <w:p w14:paraId="42C210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29F61A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615AE4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41CCF5A" w14:textId="77777777" w:rsidTr="00F75ADA">
        <w:tc>
          <w:tcPr>
            <w:tcW w:w="454" w:type="dxa"/>
            <w:tcBorders>
              <w:top w:val="single" w:sz="4" w:space="0" w:color="auto"/>
              <w:left w:val="single" w:sz="4" w:space="0" w:color="auto"/>
              <w:bottom w:val="single" w:sz="4" w:space="0" w:color="auto"/>
              <w:right w:val="single" w:sz="4" w:space="0" w:color="auto"/>
            </w:tcBorders>
          </w:tcPr>
          <w:p w14:paraId="186130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57</w:t>
            </w:r>
          </w:p>
        </w:tc>
        <w:tc>
          <w:tcPr>
            <w:tcW w:w="5386" w:type="dxa"/>
            <w:tcBorders>
              <w:top w:val="single" w:sz="4" w:space="0" w:color="auto"/>
              <w:left w:val="single" w:sz="4" w:space="0" w:color="auto"/>
              <w:bottom w:val="single" w:sz="4" w:space="0" w:color="auto"/>
              <w:right w:val="single" w:sz="4" w:space="0" w:color="auto"/>
            </w:tcBorders>
          </w:tcPr>
          <w:p w14:paraId="637BEA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Государственное автономное учреждение здравоохранения Тюменской области "Ялуторовский санаторий-профилакторий </w:t>
            </w:r>
            <w:r w:rsidRPr="00BE7D54">
              <w:rPr>
                <w:rFonts w:ascii="Arial" w:eastAsiaTheme="minorEastAsia" w:hAnsi="Arial" w:cs="Arial"/>
                <w:sz w:val="16"/>
                <w:szCs w:val="16"/>
                <w:lang w:eastAsia="ru-RU"/>
              </w:rPr>
              <w:lastRenderedPageBreak/>
              <w:t>"Светлый"</w:t>
            </w:r>
          </w:p>
        </w:tc>
        <w:tc>
          <w:tcPr>
            <w:tcW w:w="1080" w:type="dxa"/>
            <w:tcBorders>
              <w:top w:val="single" w:sz="4" w:space="0" w:color="auto"/>
              <w:left w:val="single" w:sz="4" w:space="0" w:color="auto"/>
              <w:bottom w:val="single" w:sz="4" w:space="0" w:color="auto"/>
              <w:right w:val="single" w:sz="4" w:space="0" w:color="auto"/>
            </w:tcBorders>
          </w:tcPr>
          <w:p w14:paraId="23DF79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4F4517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289A57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7FD1631" w14:textId="77777777" w:rsidTr="00F75ADA">
        <w:tc>
          <w:tcPr>
            <w:tcW w:w="454" w:type="dxa"/>
            <w:tcBorders>
              <w:top w:val="single" w:sz="4" w:space="0" w:color="auto"/>
              <w:left w:val="single" w:sz="4" w:space="0" w:color="auto"/>
              <w:bottom w:val="single" w:sz="4" w:space="0" w:color="auto"/>
              <w:right w:val="single" w:sz="4" w:space="0" w:color="auto"/>
            </w:tcBorders>
          </w:tcPr>
          <w:p w14:paraId="204B8C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58</w:t>
            </w:r>
          </w:p>
        </w:tc>
        <w:tc>
          <w:tcPr>
            <w:tcW w:w="5386" w:type="dxa"/>
            <w:tcBorders>
              <w:top w:val="single" w:sz="4" w:space="0" w:color="auto"/>
              <w:left w:val="single" w:sz="4" w:space="0" w:color="auto"/>
              <w:bottom w:val="single" w:sz="4" w:space="0" w:color="auto"/>
              <w:right w:val="single" w:sz="4" w:space="0" w:color="auto"/>
            </w:tcBorders>
          </w:tcPr>
          <w:p w14:paraId="0D5839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Закрытое акционерное общество Медицинский центр "Малыш"</w:t>
            </w:r>
          </w:p>
        </w:tc>
        <w:tc>
          <w:tcPr>
            <w:tcW w:w="1080" w:type="dxa"/>
            <w:tcBorders>
              <w:top w:val="single" w:sz="4" w:space="0" w:color="auto"/>
              <w:left w:val="single" w:sz="4" w:space="0" w:color="auto"/>
              <w:bottom w:val="single" w:sz="4" w:space="0" w:color="auto"/>
              <w:right w:val="single" w:sz="4" w:space="0" w:color="auto"/>
            </w:tcBorders>
          </w:tcPr>
          <w:p w14:paraId="0C9ED0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43A52B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327685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692464E" w14:textId="77777777" w:rsidTr="00F75ADA">
        <w:tc>
          <w:tcPr>
            <w:tcW w:w="454" w:type="dxa"/>
            <w:tcBorders>
              <w:top w:val="single" w:sz="4" w:space="0" w:color="auto"/>
              <w:left w:val="single" w:sz="4" w:space="0" w:color="auto"/>
              <w:bottom w:val="single" w:sz="4" w:space="0" w:color="auto"/>
              <w:right w:val="single" w:sz="4" w:space="0" w:color="auto"/>
            </w:tcBorders>
          </w:tcPr>
          <w:p w14:paraId="13490C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59</w:t>
            </w:r>
          </w:p>
        </w:tc>
        <w:tc>
          <w:tcPr>
            <w:tcW w:w="5386" w:type="dxa"/>
            <w:tcBorders>
              <w:top w:val="single" w:sz="4" w:space="0" w:color="auto"/>
              <w:left w:val="single" w:sz="4" w:space="0" w:color="auto"/>
              <w:bottom w:val="single" w:sz="4" w:space="0" w:color="auto"/>
              <w:right w:val="single" w:sz="4" w:space="0" w:color="auto"/>
            </w:tcBorders>
          </w:tcPr>
          <w:p w14:paraId="747714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"Международный центр репродуктивной медицины "Меркурий"</w:t>
            </w:r>
          </w:p>
        </w:tc>
        <w:tc>
          <w:tcPr>
            <w:tcW w:w="1080" w:type="dxa"/>
            <w:tcBorders>
              <w:top w:val="single" w:sz="4" w:space="0" w:color="auto"/>
              <w:left w:val="single" w:sz="4" w:space="0" w:color="auto"/>
              <w:bottom w:val="single" w:sz="4" w:space="0" w:color="auto"/>
              <w:right w:val="single" w:sz="4" w:space="0" w:color="auto"/>
            </w:tcBorders>
          </w:tcPr>
          <w:p w14:paraId="175FDD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53C8FB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605C0E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87BA6B0" w14:textId="77777777" w:rsidTr="00F75ADA">
        <w:tc>
          <w:tcPr>
            <w:tcW w:w="454" w:type="dxa"/>
            <w:tcBorders>
              <w:top w:val="single" w:sz="4" w:space="0" w:color="auto"/>
              <w:left w:val="single" w:sz="4" w:space="0" w:color="auto"/>
              <w:bottom w:val="single" w:sz="4" w:space="0" w:color="auto"/>
              <w:right w:val="single" w:sz="4" w:space="0" w:color="auto"/>
            </w:tcBorders>
          </w:tcPr>
          <w:p w14:paraId="74A007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60</w:t>
            </w:r>
          </w:p>
        </w:tc>
        <w:tc>
          <w:tcPr>
            <w:tcW w:w="5386" w:type="dxa"/>
            <w:tcBorders>
              <w:top w:val="single" w:sz="4" w:space="0" w:color="auto"/>
              <w:left w:val="single" w:sz="4" w:space="0" w:color="auto"/>
              <w:bottom w:val="single" w:sz="4" w:space="0" w:color="auto"/>
              <w:right w:val="single" w:sz="4" w:space="0" w:color="auto"/>
            </w:tcBorders>
          </w:tcPr>
          <w:p w14:paraId="3A4DED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"Профилакторий "Светлый"</w:t>
            </w:r>
          </w:p>
        </w:tc>
        <w:tc>
          <w:tcPr>
            <w:tcW w:w="1080" w:type="dxa"/>
            <w:tcBorders>
              <w:top w:val="single" w:sz="4" w:space="0" w:color="auto"/>
              <w:left w:val="single" w:sz="4" w:space="0" w:color="auto"/>
              <w:bottom w:val="single" w:sz="4" w:space="0" w:color="auto"/>
              <w:right w:val="single" w:sz="4" w:space="0" w:color="auto"/>
            </w:tcBorders>
          </w:tcPr>
          <w:p w14:paraId="5A9D6C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646655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44FAE6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75EAD35" w14:textId="77777777" w:rsidTr="00F75ADA">
        <w:tc>
          <w:tcPr>
            <w:tcW w:w="454" w:type="dxa"/>
            <w:tcBorders>
              <w:top w:val="single" w:sz="4" w:space="0" w:color="auto"/>
              <w:left w:val="single" w:sz="4" w:space="0" w:color="auto"/>
              <w:bottom w:val="single" w:sz="4" w:space="0" w:color="auto"/>
              <w:right w:val="single" w:sz="4" w:space="0" w:color="auto"/>
            </w:tcBorders>
          </w:tcPr>
          <w:p w14:paraId="6AB68B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61</w:t>
            </w:r>
          </w:p>
        </w:tc>
        <w:tc>
          <w:tcPr>
            <w:tcW w:w="5386" w:type="dxa"/>
            <w:tcBorders>
              <w:top w:val="single" w:sz="4" w:space="0" w:color="auto"/>
              <w:left w:val="single" w:sz="4" w:space="0" w:color="auto"/>
              <w:bottom w:val="single" w:sz="4" w:space="0" w:color="auto"/>
              <w:right w:val="single" w:sz="4" w:space="0" w:color="auto"/>
            </w:tcBorders>
          </w:tcPr>
          <w:p w14:paraId="781928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учреждение "Федеральный центр нейрохирургии" Министерства здравоохранения Российской Федерации (г. Тюмень)</w:t>
            </w:r>
          </w:p>
        </w:tc>
        <w:tc>
          <w:tcPr>
            <w:tcW w:w="1080" w:type="dxa"/>
            <w:tcBorders>
              <w:top w:val="single" w:sz="4" w:space="0" w:color="auto"/>
              <w:left w:val="single" w:sz="4" w:space="0" w:color="auto"/>
              <w:bottom w:val="single" w:sz="4" w:space="0" w:color="auto"/>
              <w:right w:val="single" w:sz="4" w:space="0" w:color="auto"/>
            </w:tcBorders>
          </w:tcPr>
          <w:p w14:paraId="782995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6E56A5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0D08D8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0A0EFB1" w14:textId="77777777" w:rsidTr="00F75ADA">
        <w:tc>
          <w:tcPr>
            <w:tcW w:w="454" w:type="dxa"/>
            <w:tcBorders>
              <w:top w:val="single" w:sz="4" w:space="0" w:color="auto"/>
              <w:left w:val="single" w:sz="4" w:space="0" w:color="auto"/>
              <w:bottom w:val="single" w:sz="4" w:space="0" w:color="auto"/>
              <w:right w:val="single" w:sz="4" w:space="0" w:color="auto"/>
            </w:tcBorders>
          </w:tcPr>
          <w:p w14:paraId="76279C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62</w:t>
            </w:r>
          </w:p>
        </w:tc>
        <w:tc>
          <w:tcPr>
            <w:tcW w:w="5386" w:type="dxa"/>
            <w:tcBorders>
              <w:top w:val="single" w:sz="4" w:space="0" w:color="auto"/>
              <w:left w:val="single" w:sz="4" w:space="0" w:color="auto"/>
              <w:bottom w:val="single" w:sz="4" w:space="0" w:color="auto"/>
              <w:right w:val="single" w:sz="4" w:space="0" w:color="auto"/>
            </w:tcBorders>
          </w:tcPr>
          <w:p w14:paraId="68B26B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Медицинское частное учреждение дополнительного профессионального образования "Нефросовет" (Тюменский филиал Медицинского частного учреждения дополнительного профессионального образования "Нефросовет")</w:t>
            </w:r>
          </w:p>
        </w:tc>
        <w:tc>
          <w:tcPr>
            <w:tcW w:w="1080" w:type="dxa"/>
            <w:tcBorders>
              <w:top w:val="single" w:sz="4" w:space="0" w:color="auto"/>
              <w:left w:val="single" w:sz="4" w:space="0" w:color="auto"/>
              <w:bottom w:val="single" w:sz="4" w:space="0" w:color="auto"/>
              <w:right w:val="single" w:sz="4" w:space="0" w:color="auto"/>
            </w:tcBorders>
          </w:tcPr>
          <w:p w14:paraId="1FC728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366E0B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36CA0E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2272FB1" w14:textId="77777777" w:rsidTr="00F75ADA">
        <w:tc>
          <w:tcPr>
            <w:tcW w:w="454" w:type="dxa"/>
            <w:tcBorders>
              <w:top w:val="single" w:sz="4" w:space="0" w:color="auto"/>
              <w:left w:val="single" w:sz="4" w:space="0" w:color="auto"/>
              <w:bottom w:val="single" w:sz="4" w:space="0" w:color="auto"/>
              <w:right w:val="single" w:sz="4" w:space="0" w:color="auto"/>
            </w:tcBorders>
          </w:tcPr>
          <w:p w14:paraId="391816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63</w:t>
            </w:r>
          </w:p>
        </w:tc>
        <w:tc>
          <w:tcPr>
            <w:tcW w:w="5386" w:type="dxa"/>
            <w:tcBorders>
              <w:top w:val="single" w:sz="4" w:space="0" w:color="auto"/>
              <w:left w:val="single" w:sz="4" w:space="0" w:color="auto"/>
              <w:bottom w:val="single" w:sz="4" w:space="0" w:color="auto"/>
              <w:right w:val="single" w:sz="4" w:space="0" w:color="auto"/>
            </w:tcBorders>
          </w:tcPr>
          <w:p w14:paraId="6C2A6E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"Международная Клиника Восстановительной Ортопедии"</w:t>
            </w:r>
          </w:p>
        </w:tc>
        <w:tc>
          <w:tcPr>
            <w:tcW w:w="1080" w:type="dxa"/>
            <w:tcBorders>
              <w:top w:val="single" w:sz="4" w:space="0" w:color="auto"/>
              <w:left w:val="single" w:sz="4" w:space="0" w:color="auto"/>
              <w:bottom w:val="single" w:sz="4" w:space="0" w:color="auto"/>
              <w:right w:val="single" w:sz="4" w:space="0" w:color="auto"/>
            </w:tcBorders>
          </w:tcPr>
          <w:p w14:paraId="32ED25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4EB71A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6184E3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91B3F87" w14:textId="77777777" w:rsidTr="00F75ADA">
        <w:tc>
          <w:tcPr>
            <w:tcW w:w="454" w:type="dxa"/>
            <w:tcBorders>
              <w:top w:val="single" w:sz="4" w:space="0" w:color="auto"/>
              <w:left w:val="single" w:sz="4" w:space="0" w:color="auto"/>
              <w:bottom w:val="single" w:sz="4" w:space="0" w:color="auto"/>
              <w:right w:val="single" w:sz="4" w:space="0" w:color="auto"/>
            </w:tcBorders>
          </w:tcPr>
          <w:p w14:paraId="745D63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64</w:t>
            </w:r>
          </w:p>
        </w:tc>
        <w:tc>
          <w:tcPr>
            <w:tcW w:w="5386" w:type="dxa"/>
            <w:tcBorders>
              <w:top w:val="single" w:sz="4" w:space="0" w:color="auto"/>
              <w:left w:val="single" w:sz="4" w:space="0" w:color="auto"/>
              <w:bottom w:val="single" w:sz="4" w:space="0" w:color="auto"/>
              <w:right w:val="single" w:sz="4" w:space="0" w:color="auto"/>
            </w:tcBorders>
          </w:tcPr>
          <w:p w14:paraId="3DCF78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бюджетное учреждение науки "Тюменский научно-исследовательский институт краевой инфекционной патологии" Федеральной службы по надзору в сфере защиты прав потребителей и благополучия человека"</w:t>
            </w:r>
          </w:p>
        </w:tc>
        <w:tc>
          <w:tcPr>
            <w:tcW w:w="1080" w:type="dxa"/>
            <w:tcBorders>
              <w:top w:val="single" w:sz="4" w:space="0" w:color="auto"/>
              <w:left w:val="single" w:sz="4" w:space="0" w:color="auto"/>
              <w:bottom w:val="single" w:sz="4" w:space="0" w:color="auto"/>
              <w:right w:val="single" w:sz="4" w:space="0" w:color="auto"/>
            </w:tcBorders>
          </w:tcPr>
          <w:p w14:paraId="5B3B90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171FE2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3D2E6D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0878BA0" w14:textId="77777777" w:rsidTr="00F75ADA">
        <w:tc>
          <w:tcPr>
            <w:tcW w:w="454" w:type="dxa"/>
            <w:tcBorders>
              <w:top w:val="single" w:sz="4" w:space="0" w:color="auto"/>
              <w:left w:val="single" w:sz="4" w:space="0" w:color="auto"/>
              <w:bottom w:val="single" w:sz="4" w:space="0" w:color="auto"/>
              <w:right w:val="single" w:sz="4" w:space="0" w:color="auto"/>
            </w:tcBorders>
          </w:tcPr>
          <w:p w14:paraId="6560FE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65</w:t>
            </w:r>
          </w:p>
        </w:tc>
        <w:tc>
          <w:tcPr>
            <w:tcW w:w="5386" w:type="dxa"/>
            <w:tcBorders>
              <w:top w:val="single" w:sz="4" w:space="0" w:color="auto"/>
              <w:left w:val="single" w:sz="4" w:space="0" w:color="auto"/>
              <w:bottom w:val="single" w:sz="4" w:space="0" w:color="auto"/>
              <w:right w:val="single" w:sz="4" w:space="0" w:color="auto"/>
            </w:tcBorders>
          </w:tcPr>
          <w:p w14:paraId="551ADE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"Санэпидблагополучие"</w:t>
            </w:r>
          </w:p>
        </w:tc>
        <w:tc>
          <w:tcPr>
            <w:tcW w:w="1080" w:type="dxa"/>
            <w:tcBorders>
              <w:top w:val="single" w:sz="4" w:space="0" w:color="auto"/>
              <w:left w:val="single" w:sz="4" w:space="0" w:color="auto"/>
              <w:bottom w:val="single" w:sz="4" w:space="0" w:color="auto"/>
              <w:right w:val="single" w:sz="4" w:space="0" w:color="auto"/>
            </w:tcBorders>
          </w:tcPr>
          <w:p w14:paraId="02E515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296D75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674802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B9FAFDE" w14:textId="77777777" w:rsidTr="00F75ADA">
        <w:tc>
          <w:tcPr>
            <w:tcW w:w="454" w:type="dxa"/>
            <w:tcBorders>
              <w:top w:val="single" w:sz="4" w:space="0" w:color="auto"/>
              <w:left w:val="single" w:sz="4" w:space="0" w:color="auto"/>
              <w:bottom w:val="single" w:sz="4" w:space="0" w:color="auto"/>
              <w:right w:val="single" w:sz="4" w:space="0" w:color="auto"/>
            </w:tcBorders>
          </w:tcPr>
          <w:p w14:paraId="7B0463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66</w:t>
            </w:r>
          </w:p>
        </w:tc>
        <w:tc>
          <w:tcPr>
            <w:tcW w:w="5386" w:type="dxa"/>
            <w:tcBorders>
              <w:top w:val="single" w:sz="4" w:space="0" w:color="auto"/>
              <w:left w:val="single" w:sz="4" w:space="0" w:color="auto"/>
              <w:bottom w:val="single" w:sz="4" w:space="0" w:color="auto"/>
              <w:right w:val="single" w:sz="4" w:space="0" w:color="auto"/>
            </w:tcBorders>
          </w:tcPr>
          <w:p w14:paraId="727662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Ямало-Ненецкого автономного округа "Реабилитационный центр "Большой Тараскуль"</w:t>
            </w:r>
          </w:p>
        </w:tc>
        <w:tc>
          <w:tcPr>
            <w:tcW w:w="1080" w:type="dxa"/>
            <w:tcBorders>
              <w:top w:val="single" w:sz="4" w:space="0" w:color="auto"/>
              <w:left w:val="single" w:sz="4" w:space="0" w:color="auto"/>
              <w:bottom w:val="single" w:sz="4" w:space="0" w:color="auto"/>
              <w:right w:val="single" w:sz="4" w:space="0" w:color="auto"/>
            </w:tcBorders>
          </w:tcPr>
          <w:p w14:paraId="42A61D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79BE2F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1043FF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EF0A12B" w14:textId="77777777" w:rsidTr="00F75ADA">
        <w:tc>
          <w:tcPr>
            <w:tcW w:w="454" w:type="dxa"/>
            <w:tcBorders>
              <w:top w:val="single" w:sz="4" w:space="0" w:color="auto"/>
              <w:left w:val="single" w:sz="4" w:space="0" w:color="auto"/>
              <w:bottom w:val="single" w:sz="4" w:space="0" w:color="auto"/>
              <w:right w:val="single" w:sz="4" w:space="0" w:color="auto"/>
            </w:tcBorders>
          </w:tcPr>
          <w:p w14:paraId="582A9C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67</w:t>
            </w:r>
          </w:p>
        </w:tc>
        <w:tc>
          <w:tcPr>
            <w:tcW w:w="5386" w:type="dxa"/>
            <w:tcBorders>
              <w:top w:val="single" w:sz="4" w:space="0" w:color="auto"/>
              <w:left w:val="single" w:sz="4" w:space="0" w:color="auto"/>
              <w:bottom w:val="single" w:sz="4" w:space="0" w:color="auto"/>
              <w:right w:val="single" w:sz="4" w:space="0" w:color="auto"/>
            </w:tcBorders>
          </w:tcPr>
          <w:p w14:paraId="75C01E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Тюменская областная общественная организация "Будущее начинается сейчас"</w:t>
            </w:r>
          </w:p>
        </w:tc>
        <w:tc>
          <w:tcPr>
            <w:tcW w:w="1080" w:type="dxa"/>
            <w:tcBorders>
              <w:top w:val="single" w:sz="4" w:space="0" w:color="auto"/>
              <w:left w:val="single" w:sz="4" w:space="0" w:color="auto"/>
              <w:bottom w:val="single" w:sz="4" w:space="0" w:color="auto"/>
              <w:right w:val="single" w:sz="4" w:space="0" w:color="auto"/>
            </w:tcBorders>
          </w:tcPr>
          <w:p w14:paraId="665BF5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70EF52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282C1A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B99EF92" w14:textId="77777777" w:rsidTr="00F75ADA">
        <w:tc>
          <w:tcPr>
            <w:tcW w:w="454" w:type="dxa"/>
            <w:tcBorders>
              <w:top w:val="single" w:sz="4" w:space="0" w:color="auto"/>
              <w:left w:val="single" w:sz="4" w:space="0" w:color="auto"/>
              <w:bottom w:val="single" w:sz="4" w:space="0" w:color="auto"/>
              <w:right w:val="single" w:sz="4" w:space="0" w:color="auto"/>
            </w:tcBorders>
          </w:tcPr>
          <w:p w14:paraId="3063C1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68</w:t>
            </w:r>
          </w:p>
        </w:tc>
        <w:tc>
          <w:tcPr>
            <w:tcW w:w="5386" w:type="dxa"/>
            <w:tcBorders>
              <w:top w:val="single" w:sz="4" w:space="0" w:color="auto"/>
              <w:left w:val="single" w:sz="4" w:space="0" w:color="auto"/>
              <w:bottom w:val="single" w:sz="4" w:space="0" w:color="auto"/>
              <w:right w:val="single" w:sz="4" w:space="0" w:color="auto"/>
            </w:tcBorders>
          </w:tcPr>
          <w:p w14:paraId="7E0E54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Автономное учреждение социального обслуживания населения Тюменской области "Областной реабилитационный центр для детей и подростков с ограниченными возможностями "Родник"</w:t>
            </w:r>
          </w:p>
        </w:tc>
        <w:tc>
          <w:tcPr>
            <w:tcW w:w="1080" w:type="dxa"/>
            <w:tcBorders>
              <w:top w:val="single" w:sz="4" w:space="0" w:color="auto"/>
              <w:left w:val="single" w:sz="4" w:space="0" w:color="auto"/>
              <w:bottom w:val="single" w:sz="4" w:space="0" w:color="auto"/>
              <w:right w:val="single" w:sz="4" w:space="0" w:color="auto"/>
            </w:tcBorders>
          </w:tcPr>
          <w:p w14:paraId="06BB3F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587673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534791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644A92B" w14:textId="77777777" w:rsidTr="00F75ADA">
        <w:tc>
          <w:tcPr>
            <w:tcW w:w="454" w:type="dxa"/>
            <w:tcBorders>
              <w:top w:val="single" w:sz="4" w:space="0" w:color="auto"/>
              <w:left w:val="single" w:sz="4" w:space="0" w:color="auto"/>
              <w:bottom w:val="single" w:sz="4" w:space="0" w:color="auto"/>
              <w:right w:val="single" w:sz="4" w:space="0" w:color="auto"/>
            </w:tcBorders>
          </w:tcPr>
          <w:p w14:paraId="5B88AE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69</w:t>
            </w:r>
          </w:p>
        </w:tc>
        <w:tc>
          <w:tcPr>
            <w:tcW w:w="5386" w:type="dxa"/>
            <w:tcBorders>
              <w:top w:val="single" w:sz="4" w:space="0" w:color="auto"/>
              <w:left w:val="single" w:sz="4" w:space="0" w:color="auto"/>
              <w:bottom w:val="single" w:sz="4" w:space="0" w:color="auto"/>
              <w:right w:val="single" w:sz="4" w:space="0" w:color="auto"/>
            </w:tcBorders>
          </w:tcPr>
          <w:p w14:paraId="2588EA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Автономное учреждение социального обслуживания населения Тюменской области "Центр медицинской и социальной реабилитации "Пышма"</w:t>
            </w:r>
          </w:p>
        </w:tc>
        <w:tc>
          <w:tcPr>
            <w:tcW w:w="1080" w:type="dxa"/>
            <w:tcBorders>
              <w:top w:val="single" w:sz="4" w:space="0" w:color="auto"/>
              <w:left w:val="single" w:sz="4" w:space="0" w:color="auto"/>
              <w:bottom w:val="single" w:sz="4" w:space="0" w:color="auto"/>
              <w:right w:val="single" w:sz="4" w:space="0" w:color="auto"/>
            </w:tcBorders>
          </w:tcPr>
          <w:p w14:paraId="10A982A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52052F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2C0E93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F9F7CFB" w14:textId="77777777" w:rsidTr="00F75ADA">
        <w:tc>
          <w:tcPr>
            <w:tcW w:w="454" w:type="dxa"/>
            <w:tcBorders>
              <w:top w:val="single" w:sz="4" w:space="0" w:color="auto"/>
              <w:left w:val="single" w:sz="4" w:space="0" w:color="auto"/>
              <w:bottom w:val="single" w:sz="4" w:space="0" w:color="auto"/>
              <w:right w:val="single" w:sz="4" w:space="0" w:color="auto"/>
            </w:tcBorders>
          </w:tcPr>
          <w:p w14:paraId="531AB5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70</w:t>
            </w:r>
          </w:p>
        </w:tc>
        <w:tc>
          <w:tcPr>
            <w:tcW w:w="5386" w:type="dxa"/>
            <w:tcBorders>
              <w:top w:val="single" w:sz="4" w:space="0" w:color="auto"/>
              <w:left w:val="single" w:sz="4" w:space="0" w:color="auto"/>
              <w:bottom w:val="single" w:sz="4" w:space="0" w:color="auto"/>
              <w:right w:val="single" w:sz="4" w:space="0" w:color="auto"/>
            </w:tcBorders>
          </w:tcPr>
          <w:p w14:paraId="42B107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Автономная некоммерческая организация "Оздоровительно-образовательный центр санаторного типа "Серебряный бор"</w:t>
            </w:r>
          </w:p>
        </w:tc>
        <w:tc>
          <w:tcPr>
            <w:tcW w:w="1080" w:type="dxa"/>
            <w:tcBorders>
              <w:top w:val="single" w:sz="4" w:space="0" w:color="auto"/>
              <w:left w:val="single" w:sz="4" w:space="0" w:color="auto"/>
              <w:bottom w:val="single" w:sz="4" w:space="0" w:color="auto"/>
              <w:right w:val="single" w:sz="4" w:space="0" w:color="auto"/>
            </w:tcBorders>
          </w:tcPr>
          <w:p w14:paraId="1C87EE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25C9DB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4BF636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670BEA9" w14:textId="77777777" w:rsidTr="00F75ADA">
        <w:tc>
          <w:tcPr>
            <w:tcW w:w="454" w:type="dxa"/>
            <w:tcBorders>
              <w:top w:val="single" w:sz="4" w:space="0" w:color="auto"/>
              <w:left w:val="single" w:sz="4" w:space="0" w:color="auto"/>
              <w:bottom w:val="single" w:sz="4" w:space="0" w:color="auto"/>
              <w:right w:val="single" w:sz="4" w:space="0" w:color="auto"/>
            </w:tcBorders>
          </w:tcPr>
          <w:p w14:paraId="648A6E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71</w:t>
            </w:r>
          </w:p>
        </w:tc>
        <w:tc>
          <w:tcPr>
            <w:tcW w:w="5386" w:type="dxa"/>
            <w:tcBorders>
              <w:top w:val="single" w:sz="4" w:space="0" w:color="auto"/>
              <w:left w:val="single" w:sz="4" w:space="0" w:color="auto"/>
              <w:bottom w:val="single" w:sz="4" w:space="0" w:color="auto"/>
              <w:right w:val="single" w:sz="4" w:space="0" w:color="auto"/>
            </w:tcBorders>
          </w:tcPr>
          <w:p w14:paraId="2DAF52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Стоматология "Дантист"</w:t>
            </w:r>
          </w:p>
        </w:tc>
        <w:tc>
          <w:tcPr>
            <w:tcW w:w="1080" w:type="dxa"/>
            <w:tcBorders>
              <w:top w:val="single" w:sz="4" w:space="0" w:color="auto"/>
              <w:left w:val="single" w:sz="4" w:space="0" w:color="auto"/>
              <w:bottom w:val="single" w:sz="4" w:space="0" w:color="auto"/>
              <w:right w:val="single" w:sz="4" w:space="0" w:color="auto"/>
            </w:tcBorders>
          </w:tcPr>
          <w:p w14:paraId="3A0D73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310512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2A95F8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32DEDFF" w14:textId="77777777" w:rsidTr="00F75ADA">
        <w:tc>
          <w:tcPr>
            <w:tcW w:w="454" w:type="dxa"/>
            <w:tcBorders>
              <w:top w:val="single" w:sz="4" w:space="0" w:color="auto"/>
              <w:left w:val="single" w:sz="4" w:space="0" w:color="auto"/>
              <w:bottom w:val="single" w:sz="4" w:space="0" w:color="auto"/>
              <w:right w:val="single" w:sz="4" w:space="0" w:color="auto"/>
            </w:tcBorders>
          </w:tcPr>
          <w:p w14:paraId="3E4F48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72</w:t>
            </w:r>
          </w:p>
        </w:tc>
        <w:tc>
          <w:tcPr>
            <w:tcW w:w="5386" w:type="dxa"/>
            <w:tcBorders>
              <w:top w:val="single" w:sz="4" w:space="0" w:color="auto"/>
              <w:left w:val="single" w:sz="4" w:space="0" w:color="auto"/>
              <w:bottom w:val="single" w:sz="4" w:space="0" w:color="auto"/>
              <w:right w:val="single" w:sz="4" w:space="0" w:color="auto"/>
            </w:tcBorders>
          </w:tcPr>
          <w:p w14:paraId="02A651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"Медицинский центр "МЕДАР"</w:t>
            </w:r>
          </w:p>
        </w:tc>
        <w:tc>
          <w:tcPr>
            <w:tcW w:w="1080" w:type="dxa"/>
            <w:tcBorders>
              <w:top w:val="single" w:sz="4" w:space="0" w:color="auto"/>
              <w:left w:val="single" w:sz="4" w:space="0" w:color="auto"/>
              <w:bottom w:val="single" w:sz="4" w:space="0" w:color="auto"/>
              <w:right w:val="single" w:sz="4" w:space="0" w:color="auto"/>
            </w:tcBorders>
          </w:tcPr>
          <w:p w14:paraId="418BC9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2AC205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706BD0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D120FD8" w14:textId="77777777" w:rsidTr="00F75ADA">
        <w:tc>
          <w:tcPr>
            <w:tcW w:w="454" w:type="dxa"/>
            <w:tcBorders>
              <w:top w:val="single" w:sz="4" w:space="0" w:color="auto"/>
              <w:left w:val="single" w:sz="4" w:space="0" w:color="auto"/>
              <w:bottom w:val="single" w:sz="4" w:space="0" w:color="auto"/>
              <w:right w:val="single" w:sz="4" w:space="0" w:color="auto"/>
            </w:tcBorders>
          </w:tcPr>
          <w:p w14:paraId="441031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73</w:t>
            </w:r>
          </w:p>
        </w:tc>
        <w:tc>
          <w:tcPr>
            <w:tcW w:w="5386" w:type="dxa"/>
            <w:tcBorders>
              <w:top w:val="single" w:sz="4" w:space="0" w:color="auto"/>
              <w:left w:val="single" w:sz="4" w:space="0" w:color="auto"/>
              <w:bottom w:val="single" w:sz="4" w:space="0" w:color="auto"/>
              <w:right w:val="single" w:sz="4" w:space="0" w:color="auto"/>
            </w:tcBorders>
          </w:tcPr>
          <w:p w14:paraId="3C55F0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080" w:type="dxa"/>
            <w:tcBorders>
              <w:top w:val="single" w:sz="4" w:space="0" w:color="auto"/>
              <w:left w:val="single" w:sz="4" w:space="0" w:color="auto"/>
              <w:bottom w:val="single" w:sz="4" w:space="0" w:color="auto"/>
              <w:right w:val="single" w:sz="4" w:space="0" w:color="auto"/>
            </w:tcBorders>
          </w:tcPr>
          <w:p w14:paraId="47FB63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121CDB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7820CA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9AA6F6F" w14:textId="77777777" w:rsidTr="00F75ADA">
        <w:tc>
          <w:tcPr>
            <w:tcW w:w="454" w:type="dxa"/>
            <w:tcBorders>
              <w:top w:val="single" w:sz="4" w:space="0" w:color="auto"/>
              <w:left w:val="single" w:sz="4" w:space="0" w:color="auto"/>
              <w:bottom w:val="single" w:sz="4" w:space="0" w:color="auto"/>
              <w:right w:val="single" w:sz="4" w:space="0" w:color="auto"/>
            </w:tcBorders>
          </w:tcPr>
          <w:p w14:paraId="58F689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74</w:t>
            </w:r>
          </w:p>
        </w:tc>
        <w:tc>
          <w:tcPr>
            <w:tcW w:w="5386" w:type="dxa"/>
            <w:tcBorders>
              <w:top w:val="single" w:sz="4" w:space="0" w:color="auto"/>
              <w:left w:val="single" w:sz="4" w:space="0" w:color="auto"/>
              <w:bottom w:val="single" w:sz="4" w:space="0" w:color="auto"/>
              <w:right w:val="single" w:sz="4" w:space="0" w:color="auto"/>
            </w:tcBorders>
          </w:tcPr>
          <w:p w14:paraId="050381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Автономная некоммерческая организация "Областной детский оздоровительно-образовательный центр "Ребячья республика"</w:t>
            </w:r>
          </w:p>
        </w:tc>
        <w:tc>
          <w:tcPr>
            <w:tcW w:w="1080" w:type="dxa"/>
            <w:tcBorders>
              <w:top w:val="single" w:sz="4" w:space="0" w:color="auto"/>
              <w:left w:val="single" w:sz="4" w:space="0" w:color="auto"/>
              <w:bottom w:val="single" w:sz="4" w:space="0" w:color="auto"/>
              <w:right w:val="single" w:sz="4" w:space="0" w:color="auto"/>
            </w:tcBorders>
          </w:tcPr>
          <w:p w14:paraId="72986A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5C33B0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4606B0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EDCEF5D" w14:textId="77777777" w:rsidTr="00F75ADA">
        <w:tc>
          <w:tcPr>
            <w:tcW w:w="454" w:type="dxa"/>
            <w:tcBorders>
              <w:top w:val="single" w:sz="4" w:space="0" w:color="auto"/>
              <w:left w:val="single" w:sz="4" w:space="0" w:color="auto"/>
              <w:bottom w:val="single" w:sz="4" w:space="0" w:color="auto"/>
              <w:right w:val="single" w:sz="4" w:space="0" w:color="auto"/>
            </w:tcBorders>
          </w:tcPr>
          <w:p w14:paraId="6A81AD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75</w:t>
            </w:r>
          </w:p>
        </w:tc>
        <w:tc>
          <w:tcPr>
            <w:tcW w:w="5386" w:type="dxa"/>
            <w:tcBorders>
              <w:top w:val="single" w:sz="4" w:space="0" w:color="auto"/>
              <w:left w:val="single" w:sz="4" w:space="0" w:color="auto"/>
              <w:bottom w:val="single" w:sz="4" w:space="0" w:color="auto"/>
              <w:right w:val="single" w:sz="4" w:space="0" w:color="auto"/>
            </w:tcBorders>
          </w:tcPr>
          <w:p w14:paraId="0BDC4A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Автономное стационарное учреждение социального обслуживания населения Тюменской области "Детский психоневрологический дом-интернат"</w:t>
            </w:r>
          </w:p>
        </w:tc>
        <w:tc>
          <w:tcPr>
            <w:tcW w:w="1080" w:type="dxa"/>
            <w:tcBorders>
              <w:top w:val="single" w:sz="4" w:space="0" w:color="auto"/>
              <w:left w:val="single" w:sz="4" w:space="0" w:color="auto"/>
              <w:bottom w:val="single" w:sz="4" w:space="0" w:color="auto"/>
              <w:right w:val="single" w:sz="4" w:space="0" w:color="auto"/>
            </w:tcBorders>
          </w:tcPr>
          <w:p w14:paraId="1D286C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32D6DB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77AA64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FEF8C61" w14:textId="77777777" w:rsidTr="00F75ADA">
        <w:tc>
          <w:tcPr>
            <w:tcW w:w="454" w:type="dxa"/>
            <w:tcBorders>
              <w:top w:val="single" w:sz="4" w:space="0" w:color="auto"/>
              <w:left w:val="single" w:sz="4" w:space="0" w:color="auto"/>
              <w:bottom w:val="single" w:sz="4" w:space="0" w:color="auto"/>
              <w:right w:val="single" w:sz="4" w:space="0" w:color="auto"/>
            </w:tcBorders>
          </w:tcPr>
          <w:p w14:paraId="5CD79D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76</w:t>
            </w:r>
          </w:p>
        </w:tc>
        <w:tc>
          <w:tcPr>
            <w:tcW w:w="5386" w:type="dxa"/>
            <w:tcBorders>
              <w:top w:val="single" w:sz="4" w:space="0" w:color="auto"/>
              <w:left w:val="single" w:sz="4" w:space="0" w:color="auto"/>
              <w:bottom w:val="single" w:sz="4" w:space="0" w:color="auto"/>
              <w:right w:val="single" w:sz="4" w:space="0" w:color="auto"/>
            </w:tcBorders>
          </w:tcPr>
          <w:p w14:paraId="56B776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Городская больница Акционерное общество "Медицинский центр"</w:t>
            </w:r>
          </w:p>
        </w:tc>
        <w:tc>
          <w:tcPr>
            <w:tcW w:w="1080" w:type="dxa"/>
            <w:tcBorders>
              <w:top w:val="single" w:sz="4" w:space="0" w:color="auto"/>
              <w:left w:val="single" w:sz="4" w:space="0" w:color="auto"/>
              <w:bottom w:val="single" w:sz="4" w:space="0" w:color="auto"/>
              <w:right w:val="single" w:sz="4" w:space="0" w:color="auto"/>
            </w:tcBorders>
          </w:tcPr>
          <w:p w14:paraId="5753F5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4B02CC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456648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647B863" w14:textId="77777777" w:rsidTr="00F75ADA">
        <w:tc>
          <w:tcPr>
            <w:tcW w:w="454" w:type="dxa"/>
            <w:tcBorders>
              <w:top w:val="single" w:sz="4" w:space="0" w:color="auto"/>
              <w:left w:val="single" w:sz="4" w:space="0" w:color="auto"/>
              <w:bottom w:val="single" w:sz="4" w:space="0" w:color="auto"/>
              <w:right w:val="single" w:sz="4" w:space="0" w:color="auto"/>
            </w:tcBorders>
          </w:tcPr>
          <w:p w14:paraId="23E955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77</w:t>
            </w:r>
          </w:p>
        </w:tc>
        <w:tc>
          <w:tcPr>
            <w:tcW w:w="5386" w:type="dxa"/>
            <w:tcBorders>
              <w:top w:val="single" w:sz="4" w:space="0" w:color="auto"/>
              <w:left w:val="single" w:sz="4" w:space="0" w:color="auto"/>
              <w:bottom w:val="single" w:sz="4" w:space="0" w:color="auto"/>
              <w:right w:val="single" w:sz="4" w:space="0" w:color="auto"/>
            </w:tcBorders>
          </w:tcPr>
          <w:p w14:paraId="4972CD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"Уральский клинический лечебно-реабилитационный центр им. В.В. Тетюхина"</w:t>
            </w:r>
          </w:p>
        </w:tc>
        <w:tc>
          <w:tcPr>
            <w:tcW w:w="1080" w:type="dxa"/>
            <w:tcBorders>
              <w:top w:val="single" w:sz="4" w:space="0" w:color="auto"/>
              <w:left w:val="single" w:sz="4" w:space="0" w:color="auto"/>
              <w:bottom w:val="single" w:sz="4" w:space="0" w:color="auto"/>
              <w:right w:val="single" w:sz="4" w:space="0" w:color="auto"/>
            </w:tcBorders>
          </w:tcPr>
          <w:p w14:paraId="545553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68699C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36A580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D814979" w14:textId="77777777" w:rsidTr="00F75ADA">
        <w:tc>
          <w:tcPr>
            <w:tcW w:w="454" w:type="dxa"/>
            <w:tcBorders>
              <w:top w:val="single" w:sz="4" w:space="0" w:color="auto"/>
              <w:left w:val="single" w:sz="4" w:space="0" w:color="auto"/>
              <w:bottom w:val="single" w:sz="4" w:space="0" w:color="auto"/>
              <w:right w:val="single" w:sz="4" w:space="0" w:color="auto"/>
            </w:tcBorders>
          </w:tcPr>
          <w:p w14:paraId="087961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78</w:t>
            </w:r>
          </w:p>
        </w:tc>
        <w:tc>
          <w:tcPr>
            <w:tcW w:w="5386" w:type="dxa"/>
            <w:tcBorders>
              <w:top w:val="single" w:sz="4" w:space="0" w:color="auto"/>
              <w:left w:val="single" w:sz="4" w:space="0" w:color="auto"/>
              <w:bottom w:val="single" w:sz="4" w:space="0" w:color="auto"/>
              <w:right w:val="single" w:sz="4" w:space="0" w:color="auto"/>
            </w:tcBorders>
          </w:tcPr>
          <w:p w14:paraId="339EDD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"Мать и дитя Тюмень"</w:t>
            </w:r>
          </w:p>
        </w:tc>
        <w:tc>
          <w:tcPr>
            <w:tcW w:w="1080" w:type="dxa"/>
            <w:tcBorders>
              <w:top w:val="single" w:sz="4" w:space="0" w:color="auto"/>
              <w:left w:val="single" w:sz="4" w:space="0" w:color="auto"/>
              <w:bottom w:val="single" w:sz="4" w:space="0" w:color="auto"/>
              <w:right w:val="single" w:sz="4" w:space="0" w:color="auto"/>
            </w:tcBorders>
          </w:tcPr>
          <w:p w14:paraId="70A7E5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741BBB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66E22A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EBE3A15" w14:textId="77777777" w:rsidTr="00F75ADA">
        <w:tc>
          <w:tcPr>
            <w:tcW w:w="454" w:type="dxa"/>
            <w:tcBorders>
              <w:top w:val="single" w:sz="4" w:space="0" w:color="auto"/>
              <w:left w:val="single" w:sz="4" w:space="0" w:color="auto"/>
              <w:bottom w:val="single" w:sz="4" w:space="0" w:color="auto"/>
              <w:right w:val="single" w:sz="4" w:space="0" w:color="auto"/>
            </w:tcBorders>
          </w:tcPr>
          <w:p w14:paraId="33EC66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79</w:t>
            </w:r>
          </w:p>
        </w:tc>
        <w:tc>
          <w:tcPr>
            <w:tcW w:w="5386" w:type="dxa"/>
            <w:tcBorders>
              <w:top w:val="single" w:sz="4" w:space="0" w:color="auto"/>
              <w:left w:val="single" w:sz="4" w:space="0" w:color="auto"/>
              <w:bottom w:val="single" w:sz="4" w:space="0" w:color="auto"/>
              <w:right w:val="single" w:sz="4" w:space="0" w:color="auto"/>
            </w:tcBorders>
          </w:tcPr>
          <w:p w14:paraId="0F1971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"МедЭдванс Консалтинг"</w:t>
            </w:r>
          </w:p>
        </w:tc>
        <w:tc>
          <w:tcPr>
            <w:tcW w:w="1080" w:type="dxa"/>
            <w:tcBorders>
              <w:top w:val="single" w:sz="4" w:space="0" w:color="auto"/>
              <w:left w:val="single" w:sz="4" w:space="0" w:color="auto"/>
              <w:bottom w:val="single" w:sz="4" w:space="0" w:color="auto"/>
              <w:right w:val="single" w:sz="4" w:space="0" w:color="auto"/>
            </w:tcBorders>
          </w:tcPr>
          <w:p w14:paraId="5E2B71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43BBE7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1AB0E1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4C35134" w14:textId="77777777" w:rsidTr="00F75ADA">
        <w:tc>
          <w:tcPr>
            <w:tcW w:w="454" w:type="dxa"/>
            <w:tcBorders>
              <w:top w:val="single" w:sz="4" w:space="0" w:color="auto"/>
              <w:left w:val="single" w:sz="4" w:space="0" w:color="auto"/>
              <w:bottom w:val="single" w:sz="4" w:space="0" w:color="auto"/>
              <w:right w:val="single" w:sz="4" w:space="0" w:color="auto"/>
            </w:tcBorders>
          </w:tcPr>
          <w:p w14:paraId="32C6E5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80</w:t>
            </w:r>
          </w:p>
        </w:tc>
        <w:tc>
          <w:tcPr>
            <w:tcW w:w="5386" w:type="dxa"/>
            <w:tcBorders>
              <w:top w:val="single" w:sz="4" w:space="0" w:color="auto"/>
              <w:left w:val="single" w:sz="4" w:space="0" w:color="auto"/>
              <w:bottom w:val="single" w:sz="4" w:space="0" w:color="auto"/>
              <w:right w:val="single" w:sz="4" w:space="0" w:color="auto"/>
            </w:tcBorders>
          </w:tcPr>
          <w:p w14:paraId="1358E6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Автономная некоммерческая организация "Футбол-Хоккей"</w:t>
            </w:r>
          </w:p>
        </w:tc>
        <w:tc>
          <w:tcPr>
            <w:tcW w:w="1080" w:type="dxa"/>
            <w:tcBorders>
              <w:top w:val="single" w:sz="4" w:space="0" w:color="auto"/>
              <w:left w:val="single" w:sz="4" w:space="0" w:color="auto"/>
              <w:bottom w:val="single" w:sz="4" w:space="0" w:color="auto"/>
              <w:right w:val="single" w:sz="4" w:space="0" w:color="auto"/>
            </w:tcBorders>
          </w:tcPr>
          <w:p w14:paraId="548D3A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4909CB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17D155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71D69D2" w14:textId="77777777" w:rsidTr="00F75ADA">
        <w:tc>
          <w:tcPr>
            <w:tcW w:w="454" w:type="dxa"/>
            <w:tcBorders>
              <w:top w:val="single" w:sz="4" w:space="0" w:color="auto"/>
              <w:left w:val="single" w:sz="4" w:space="0" w:color="auto"/>
              <w:bottom w:val="single" w:sz="4" w:space="0" w:color="auto"/>
              <w:right w:val="single" w:sz="4" w:space="0" w:color="auto"/>
            </w:tcBorders>
          </w:tcPr>
          <w:p w14:paraId="640F21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81</w:t>
            </w:r>
          </w:p>
        </w:tc>
        <w:tc>
          <w:tcPr>
            <w:tcW w:w="5386" w:type="dxa"/>
            <w:tcBorders>
              <w:top w:val="single" w:sz="4" w:space="0" w:color="auto"/>
              <w:left w:val="single" w:sz="4" w:space="0" w:color="auto"/>
              <w:bottom w:val="single" w:sz="4" w:space="0" w:color="auto"/>
              <w:right w:val="single" w:sz="4" w:space="0" w:color="auto"/>
            </w:tcBorders>
          </w:tcPr>
          <w:p w14:paraId="3397C8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"НефроМед"</w:t>
            </w:r>
          </w:p>
        </w:tc>
        <w:tc>
          <w:tcPr>
            <w:tcW w:w="1080" w:type="dxa"/>
            <w:tcBorders>
              <w:top w:val="single" w:sz="4" w:space="0" w:color="auto"/>
              <w:left w:val="single" w:sz="4" w:space="0" w:color="auto"/>
              <w:bottom w:val="single" w:sz="4" w:space="0" w:color="auto"/>
              <w:right w:val="single" w:sz="4" w:space="0" w:color="auto"/>
            </w:tcBorders>
          </w:tcPr>
          <w:p w14:paraId="60F549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3D23A8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1BFA94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DF570F7" w14:textId="77777777" w:rsidTr="00F75ADA">
        <w:tc>
          <w:tcPr>
            <w:tcW w:w="454" w:type="dxa"/>
            <w:tcBorders>
              <w:top w:val="single" w:sz="4" w:space="0" w:color="auto"/>
              <w:left w:val="single" w:sz="4" w:space="0" w:color="auto"/>
              <w:bottom w:val="single" w:sz="4" w:space="0" w:color="auto"/>
              <w:right w:val="single" w:sz="4" w:space="0" w:color="auto"/>
            </w:tcBorders>
          </w:tcPr>
          <w:p w14:paraId="3E7195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82</w:t>
            </w:r>
          </w:p>
        </w:tc>
        <w:tc>
          <w:tcPr>
            <w:tcW w:w="5386" w:type="dxa"/>
            <w:tcBorders>
              <w:top w:val="single" w:sz="4" w:space="0" w:color="auto"/>
              <w:left w:val="single" w:sz="4" w:space="0" w:color="auto"/>
              <w:bottom w:val="single" w:sz="4" w:space="0" w:color="auto"/>
              <w:right w:val="single" w:sz="4" w:space="0" w:color="auto"/>
            </w:tcBorders>
          </w:tcPr>
          <w:p w14:paraId="266EEB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"М-ЛАЙН"</w:t>
            </w:r>
          </w:p>
        </w:tc>
        <w:tc>
          <w:tcPr>
            <w:tcW w:w="1080" w:type="dxa"/>
            <w:tcBorders>
              <w:top w:val="single" w:sz="4" w:space="0" w:color="auto"/>
              <w:left w:val="single" w:sz="4" w:space="0" w:color="auto"/>
              <w:bottom w:val="single" w:sz="4" w:space="0" w:color="auto"/>
              <w:right w:val="single" w:sz="4" w:space="0" w:color="auto"/>
            </w:tcBorders>
          </w:tcPr>
          <w:p w14:paraId="08423C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70272BE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29CD24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0F49DDF" w14:textId="77777777" w:rsidTr="00F75ADA">
        <w:tc>
          <w:tcPr>
            <w:tcW w:w="454" w:type="dxa"/>
            <w:tcBorders>
              <w:top w:val="single" w:sz="4" w:space="0" w:color="auto"/>
              <w:left w:val="single" w:sz="4" w:space="0" w:color="auto"/>
              <w:bottom w:val="single" w:sz="4" w:space="0" w:color="auto"/>
              <w:right w:val="single" w:sz="4" w:space="0" w:color="auto"/>
            </w:tcBorders>
          </w:tcPr>
          <w:p w14:paraId="0BFB7D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83</w:t>
            </w:r>
          </w:p>
        </w:tc>
        <w:tc>
          <w:tcPr>
            <w:tcW w:w="5386" w:type="dxa"/>
            <w:tcBorders>
              <w:top w:val="single" w:sz="4" w:space="0" w:color="auto"/>
              <w:left w:val="single" w:sz="4" w:space="0" w:color="auto"/>
              <w:bottom w:val="single" w:sz="4" w:space="0" w:color="auto"/>
              <w:right w:val="single" w:sz="4" w:space="0" w:color="auto"/>
            </w:tcBorders>
          </w:tcPr>
          <w:p w14:paraId="4A1A26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"Центр ПЭТ-Технолоджи"</w:t>
            </w:r>
          </w:p>
        </w:tc>
        <w:tc>
          <w:tcPr>
            <w:tcW w:w="1080" w:type="dxa"/>
            <w:tcBorders>
              <w:top w:val="single" w:sz="4" w:space="0" w:color="auto"/>
              <w:left w:val="single" w:sz="4" w:space="0" w:color="auto"/>
              <w:bottom w:val="single" w:sz="4" w:space="0" w:color="auto"/>
              <w:right w:val="single" w:sz="4" w:space="0" w:color="auto"/>
            </w:tcBorders>
          </w:tcPr>
          <w:p w14:paraId="684D0B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6EB995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6098CC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E48DC99" w14:textId="77777777" w:rsidTr="00F75ADA">
        <w:tc>
          <w:tcPr>
            <w:tcW w:w="454" w:type="dxa"/>
            <w:tcBorders>
              <w:top w:val="single" w:sz="4" w:space="0" w:color="auto"/>
              <w:left w:val="single" w:sz="4" w:space="0" w:color="auto"/>
              <w:bottom w:val="single" w:sz="4" w:space="0" w:color="auto"/>
              <w:right w:val="single" w:sz="4" w:space="0" w:color="auto"/>
            </w:tcBorders>
          </w:tcPr>
          <w:p w14:paraId="23595A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84</w:t>
            </w:r>
          </w:p>
        </w:tc>
        <w:tc>
          <w:tcPr>
            <w:tcW w:w="5386" w:type="dxa"/>
            <w:tcBorders>
              <w:top w:val="single" w:sz="4" w:space="0" w:color="auto"/>
              <w:left w:val="single" w:sz="4" w:space="0" w:color="auto"/>
              <w:bottom w:val="single" w:sz="4" w:space="0" w:color="auto"/>
              <w:right w:val="single" w:sz="4" w:space="0" w:color="auto"/>
            </w:tcBorders>
          </w:tcPr>
          <w:p w14:paraId="36037F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"Ситилаб-Урал"</w:t>
            </w:r>
          </w:p>
        </w:tc>
        <w:tc>
          <w:tcPr>
            <w:tcW w:w="1080" w:type="dxa"/>
            <w:tcBorders>
              <w:top w:val="single" w:sz="4" w:space="0" w:color="auto"/>
              <w:left w:val="single" w:sz="4" w:space="0" w:color="auto"/>
              <w:bottom w:val="single" w:sz="4" w:space="0" w:color="auto"/>
              <w:right w:val="single" w:sz="4" w:space="0" w:color="auto"/>
            </w:tcBorders>
          </w:tcPr>
          <w:p w14:paraId="3F3501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6F96E4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0AC2CD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70E77A2" w14:textId="77777777" w:rsidTr="00F75ADA">
        <w:tc>
          <w:tcPr>
            <w:tcW w:w="454" w:type="dxa"/>
            <w:tcBorders>
              <w:top w:val="single" w:sz="4" w:space="0" w:color="auto"/>
              <w:left w:val="single" w:sz="4" w:space="0" w:color="auto"/>
              <w:bottom w:val="single" w:sz="4" w:space="0" w:color="auto"/>
              <w:right w:val="single" w:sz="4" w:space="0" w:color="auto"/>
            </w:tcBorders>
          </w:tcPr>
          <w:p w14:paraId="7C43DD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85</w:t>
            </w:r>
          </w:p>
        </w:tc>
        <w:tc>
          <w:tcPr>
            <w:tcW w:w="5386" w:type="dxa"/>
            <w:tcBorders>
              <w:top w:val="single" w:sz="4" w:space="0" w:color="auto"/>
              <w:left w:val="single" w:sz="4" w:space="0" w:color="auto"/>
              <w:bottom w:val="single" w:sz="4" w:space="0" w:color="auto"/>
              <w:right w:val="single" w:sz="4" w:space="0" w:color="auto"/>
            </w:tcBorders>
          </w:tcPr>
          <w:p w14:paraId="528DDF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"ДИАЛИЗНЫЙ ЦЕНТР НЕФРОС-КАЛУГА"</w:t>
            </w:r>
          </w:p>
        </w:tc>
        <w:tc>
          <w:tcPr>
            <w:tcW w:w="1080" w:type="dxa"/>
            <w:tcBorders>
              <w:top w:val="single" w:sz="4" w:space="0" w:color="auto"/>
              <w:left w:val="single" w:sz="4" w:space="0" w:color="auto"/>
              <w:bottom w:val="single" w:sz="4" w:space="0" w:color="auto"/>
              <w:right w:val="single" w:sz="4" w:space="0" w:color="auto"/>
            </w:tcBorders>
          </w:tcPr>
          <w:p w14:paraId="27CE21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29E2F1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025F8F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9B76B49" w14:textId="77777777" w:rsidTr="00F75ADA">
        <w:tc>
          <w:tcPr>
            <w:tcW w:w="454" w:type="dxa"/>
            <w:tcBorders>
              <w:top w:val="single" w:sz="4" w:space="0" w:color="auto"/>
              <w:left w:val="single" w:sz="4" w:space="0" w:color="auto"/>
              <w:bottom w:val="single" w:sz="4" w:space="0" w:color="auto"/>
              <w:right w:val="single" w:sz="4" w:space="0" w:color="auto"/>
            </w:tcBorders>
          </w:tcPr>
          <w:p w14:paraId="711041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86</w:t>
            </w:r>
          </w:p>
        </w:tc>
        <w:tc>
          <w:tcPr>
            <w:tcW w:w="5386" w:type="dxa"/>
            <w:tcBorders>
              <w:top w:val="single" w:sz="4" w:space="0" w:color="auto"/>
              <w:left w:val="single" w:sz="4" w:space="0" w:color="auto"/>
              <w:bottom w:val="single" w:sz="4" w:space="0" w:color="auto"/>
              <w:right w:val="single" w:sz="4" w:space="0" w:color="auto"/>
            </w:tcBorders>
          </w:tcPr>
          <w:p w14:paraId="17A6AB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станция переливания крови"</w:t>
            </w:r>
          </w:p>
        </w:tc>
        <w:tc>
          <w:tcPr>
            <w:tcW w:w="1080" w:type="dxa"/>
            <w:tcBorders>
              <w:top w:val="single" w:sz="4" w:space="0" w:color="auto"/>
              <w:left w:val="single" w:sz="4" w:space="0" w:color="auto"/>
              <w:bottom w:val="single" w:sz="4" w:space="0" w:color="auto"/>
              <w:right w:val="single" w:sz="4" w:space="0" w:color="auto"/>
            </w:tcBorders>
          </w:tcPr>
          <w:p w14:paraId="700E16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6789E2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2FD5D7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4C4E0B1" w14:textId="77777777" w:rsidTr="00F75ADA">
        <w:tc>
          <w:tcPr>
            <w:tcW w:w="454" w:type="dxa"/>
            <w:tcBorders>
              <w:top w:val="single" w:sz="4" w:space="0" w:color="auto"/>
              <w:left w:val="single" w:sz="4" w:space="0" w:color="auto"/>
              <w:bottom w:val="single" w:sz="4" w:space="0" w:color="auto"/>
              <w:right w:val="single" w:sz="4" w:space="0" w:color="auto"/>
            </w:tcBorders>
          </w:tcPr>
          <w:p w14:paraId="4C9BA9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87</w:t>
            </w:r>
          </w:p>
        </w:tc>
        <w:tc>
          <w:tcPr>
            <w:tcW w:w="5386" w:type="dxa"/>
            <w:tcBorders>
              <w:top w:val="single" w:sz="4" w:space="0" w:color="auto"/>
              <w:left w:val="single" w:sz="4" w:space="0" w:color="auto"/>
              <w:bottom w:val="single" w:sz="4" w:space="0" w:color="auto"/>
              <w:right w:val="single" w:sz="4" w:space="0" w:color="auto"/>
            </w:tcBorders>
          </w:tcPr>
          <w:p w14:paraId="0ACE3F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"МРТ Гранд"</w:t>
            </w:r>
          </w:p>
        </w:tc>
        <w:tc>
          <w:tcPr>
            <w:tcW w:w="1080" w:type="dxa"/>
            <w:tcBorders>
              <w:top w:val="single" w:sz="4" w:space="0" w:color="auto"/>
              <w:left w:val="single" w:sz="4" w:space="0" w:color="auto"/>
              <w:bottom w:val="single" w:sz="4" w:space="0" w:color="auto"/>
              <w:right w:val="single" w:sz="4" w:space="0" w:color="auto"/>
            </w:tcBorders>
          </w:tcPr>
          <w:p w14:paraId="255FED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6C254B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6DD2A3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FA08C5B" w14:textId="77777777" w:rsidTr="00F75ADA">
        <w:tc>
          <w:tcPr>
            <w:tcW w:w="454" w:type="dxa"/>
            <w:tcBorders>
              <w:top w:val="single" w:sz="4" w:space="0" w:color="auto"/>
              <w:left w:val="single" w:sz="4" w:space="0" w:color="auto"/>
              <w:bottom w:val="single" w:sz="4" w:space="0" w:color="auto"/>
              <w:right w:val="single" w:sz="4" w:space="0" w:color="auto"/>
            </w:tcBorders>
          </w:tcPr>
          <w:p w14:paraId="4FECB3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88</w:t>
            </w:r>
          </w:p>
        </w:tc>
        <w:tc>
          <w:tcPr>
            <w:tcW w:w="5386" w:type="dxa"/>
            <w:tcBorders>
              <w:top w:val="single" w:sz="4" w:space="0" w:color="auto"/>
              <w:left w:val="single" w:sz="4" w:space="0" w:color="auto"/>
              <w:bottom w:val="single" w:sz="4" w:space="0" w:color="auto"/>
              <w:right w:val="single" w:sz="4" w:space="0" w:color="auto"/>
            </w:tcBorders>
          </w:tcPr>
          <w:p w14:paraId="469FCD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"Центр нефрологии и диализа"</w:t>
            </w:r>
          </w:p>
        </w:tc>
        <w:tc>
          <w:tcPr>
            <w:tcW w:w="1080" w:type="dxa"/>
            <w:tcBorders>
              <w:top w:val="single" w:sz="4" w:space="0" w:color="auto"/>
              <w:left w:val="single" w:sz="4" w:space="0" w:color="auto"/>
              <w:bottom w:val="single" w:sz="4" w:space="0" w:color="auto"/>
              <w:right w:val="single" w:sz="4" w:space="0" w:color="auto"/>
            </w:tcBorders>
          </w:tcPr>
          <w:p w14:paraId="7B9204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2BB699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1719460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B819932" w14:textId="77777777" w:rsidTr="00F75ADA">
        <w:tc>
          <w:tcPr>
            <w:tcW w:w="454" w:type="dxa"/>
            <w:tcBorders>
              <w:top w:val="single" w:sz="4" w:space="0" w:color="auto"/>
              <w:left w:val="single" w:sz="4" w:space="0" w:color="auto"/>
              <w:bottom w:val="single" w:sz="4" w:space="0" w:color="auto"/>
              <w:right w:val="single" w:sz="4" w:space="0" w:color="auto"/>
            </w:tcBorders>
          </w:tcPr>
          <w:p w14:paraId="0D3544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89</w:t>
            </w:r>
          </w:p>
        </w:tc>
        <w:tc>
          <w:tcPr>
            <w:tcW w:w="5386" w:type="dxa"/>
            <w:tcBorders>
              <w:top w:val="single" w:sz="4" w:space="0" w:color="auto"/>
              <w:left w:val="single" w:sz="4" w:space="0" w:color="auto"/>
              <w:bottom w:val="single" w:sz="4" w:space="0" w:color="auto"/>
              <w:right w:val="single" w:sz="4" w:space="0" w:color="auto"/>
            </w:tcBorders>
          </w:tcPr>
          <w:p w14:paraId="4F9824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Индивидуальный предприниматель Гурьева Елена Михайловна</w:t>
            </w:r>
          </w:p>
        </w:tc>
        <w:tc>
          <w:tcPr>
            <w:tcW w:w="1080" w:type="dxa"/>
            <w:tcBorders>
              <w:top w:val="single" w:sz="4" w:space="0" w:color="auto"/>
              <w:left w:val="single" w:sz="4" w:space="0" w:color="auto"/>
              <w:bottom w:val="single" w:sz="4" w:space="0" w:color="auto"/>
              <w:right w:val="single" w:sz="4" w:space="0" w:color="auto"/>
            </w:tcBorders>
          </w:tcPr>
          <w:p w14:paraId="1AAF78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58C111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01C346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0A6B17E" w14:textId="77777777" w:rsidTr="00F75ADA">
        <w:tc>
          <w:tcPr>
            <w:tcW w:w="454" w:type="dxa"/>
            <w:tcBorders>
              <w:top w:val="single" w:sz="4" w:space="0" w:color="auto"/>
              <w:left w:val="single" w:sz="4" w:space="0" w:color="auto"/>
              <w:bottom w:val="single" w:sz="4" w:space="0" w:color="auto"/>
              <w:right w:val="single" w:sz="4" w:space="0" w:color="auto"/>
            </w:tcBorders>
          </w:tcPr>
          <w:p w14:paraId="75DEED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90</w:t>
            </w:r>
          </w:p>
        </w:tc>
        <w:tc>
          <w:tcPr>
            <w:tcW w:w="5386" w:type="dxa"/>
            <w:tcBorders>
              <w:top w:val="single" w:sz="4" w:space="0" w:color="auto"/>
              <w:left w:val="single" w:sz="4" w:space="0" w:color="auto"/>
              <w:bottom w:val="single" w:sz="4" w:space="0" w:color="auto"/>
              <w:right w:val="single" w:sz="4" w:space="0" w:color="auto"/>
            </w:tcBorders>
          </w:tcPr>
          <w:p w14:paraId="043728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"Научно-методический центр клинической лабораторной диагностики "СИТИЛАБ"</w:t>
            </w:r>
          </w:p>
        </w:tc>
        <w:tc>
          <w:tcPr>
            <w:tcW w:w="1080" w:type="dxa"/>
            <w:tcBorders>
              <w:top w:val="single" w:sz="4" w:space="0" w:color="auto"/>
              <w:left w:val="single" w:sz="4" w:space="0" w:color="auto"/>
              <w:bottom w:val="single" w:sz="4" w:space="0" w:color="auto"/>
              <w:right w:val="single" w:sz="4" w:space="0" w:color="auto"/>
            </w:tcBorders>
          </w:tcPr>
          <w:p w14:paraId="5307D8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6EF780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2819CB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ACF4330" w14:textId="77777777" w:rsidTr="00F75ADA">
        <w:tc>
          <w:tcPr>
            <w:tcW w:w="454" w:type="dxa"/>
            <w:tcBorders>
              <w:top w:val="single" w:sz="4" w:space="0" w:color="auto"/>
              <w:left w:val="single" w:sz="4" w:space="0" w:color="auto"/>
              <w:bottom w:val="single" w:sz="4" w:space="0" w:color="auto"/>
              <w:right w:val="single" w:sz="4" w:space="0" w:color="auto"/>
            </w:tcBorders>
          </w:tcPr>
          <w:p w14:paraId="15F3F0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91</w:t>
            </w:r>
          </w:p>
        </w:tc>
        <w:tc>
          <w:tcPr>
            <w:tcW w:w="5386" w:type="dxa"/>
            <w:tcBorders>
              <w:top w:val="single" w:sz="4" w:space="0" w:color="auto"/>
              <w:left w:val="single" w:sz="4" w:space="0" w:color="auto"/>
              <w:bottom w:val="single" w:sz="4" w:space="0" w:color="auto"/>
              <w:right w:val="single" w:sz="4" w:space="0" w:color="auto"/>
            </w:tcBorders>
          </w:tcPr>
          <w:p w14:paraId="4A6C09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"Лаборатория Гемотест"</w:t>
            </w:r>
          </w:p>
        </w:tc>
        <w:tc>
          <w:tcPr>
            <w:tcW w:w="1080" w:type="dxa"/>
            <w:tcBorders>
              <w:top w:val="single" w:sz="4" w:space="0" w:color="auto"/>
              <w:left w:val="single" w:sz="4" w:space="0" w:color="auto"/>
              <w:bottom w:val="single" w:sz="4" w:space="0" w:color="auto"/>
              <w:right w:val="single" w:sz="4" w:space="0" w:color="auto"/>
            </w:tcBorders>
          </w:tcPr>
          <w:p w14:paraId="2DBD25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4C4CFA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4032E0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2B0C71E" w14:textId="77777777" w:rsidTr="00F75ADA">
        <w:tc>
          <w:tcPr>
            <w:tcW w:w="454" w:type="dxa"/>
            <w:tcBorders>
              <w:top w:val="single" w:sz="4" w:space="0" w:color="auto"/>
              <w:left w:val="single" w:sz="4" w:space="0" w:color="auto"/>
              <w:bottom w:val="single" w:sz="4" w:space="0" w:color="auto"/>
              <w:right w:val="single" w:sz="4" w:space="0" w:color="auto"/>
            </w:tcBorders>
          </w:tcPr>
          <w:p w14:paraId="7C5179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92</w:t>
            </w:r>
          </w:p>
        </w:tc>
        <w:tc>
          <w:tcPr>
            <w:tcW w:w="5386" w:type="dxa"/>
            <w:tcBorders>
              <w:top w:val="single" w:sz="4" w:space="0" w:color="auto"/>
              <w:left w:val="single" w:sz="4" w:space="0" w:color="auto"/>
              <w:bottom w:val="single" w:sz="4" w:space="0" w:color="auto"/>
              <w:right w:val="single" w:sz="4" w:space="0" w:color="auto"/>
            </w:tcBorders>
          </w:tcPr>
          <w:p w14:paraId="5CB4E7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"Научно-производственная фирма "Хеликс"</w:t>
            </w:r>
          </w:p>
        </w:tc>
        <w:tc>
          <w:tcPr>
            <w:tcW w:w="1080" w:type="dxa"/>
            <w:tcBorders>
              <w:top w:val="single" w:sz="4" w:space="0" w:color="auto"/>
              <w:left w:val="single" w:sz="4" w:space="0" w:color="auto"/>
              <w:bottom w:val="single" w:sz="4" w:space="0" w:color="auto"/>
              <w:right w:val="single" w:sz="4" w:space="0" w:color="auto"/>
            </w:tcBorders>
          </w:tcPr>
          <w:p w14:paraId="23160F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205BA8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774950E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2219DF7" w14:textId="77777777" w:rsidTr="00F75ADA">
        <w:tc>
          <w:tcPr>
            <w:tcW w:w="454" w:type="dxa"/>
            <w:tcBorders>
              <w:top w:val="single" w:sz="4" w:space="0" w:color="auto"/>
              <w:left w:val="single" w:sz="4" w:space="0" w:color="auto"/>
              <w:bottom w:val="single" w:sz="4" w:space="0" w:color="auto"/>
              <w:right w:val="single" w:sz="4" w:space="0" w:color="auto"/>
            </w:tcBorders>
          </w:tcPr>
          <w:p w14:paraId="62D39B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93</w:t>
            </w:r>
          </w:p>
        </w:tc>
        <w:tc>
          <w:tcPr>
            <w:tcW w:w="5386" w:type="dxa"/>
            <w:tcBorders>
              <w:top w:val="single" w:sz="4" w:space="0" w:color="auto"/>
              <w:left w:val="single" w:sz="4" w:space="0" w:color="auto"/>
              <w:bottom w:val="single" w:sz="4" w:space="0" w:color="auto"/>
              <w:right w:val="single" w:sz="4" w:space="0" w:color="auto"/>
            </w:tcBorders>
          </w:tcPr>
          <w:p w14:paraId="6B06E9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"Виталаб"</w:t>
            </w:r>
          </w:p>
        </w:tc>
        <w:tc>
          <w:tcPr>
            <w:tcW w:w="1080" w:type="dxa"/>
            <w:tcBorders>
              <w:top w:val="single" w:sz="4" w:space="0" w:color="auto"/>
              <w:left w:val="single" w:sz="4" w:space="0" w:color="auto"/>
              <w:bottom w:val="single" w:sz="4" w:space="0" w:color="auto"/>
              <w:right w:val="single" w:sz="4" w:space="0" w:color="auto"/>
            </w:tcBorders>
          </w:tcPr>
          <w:p w14:paraId="0330F9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08D040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38460B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B4781D3" w14:textId="77777777" w:rsidTr="00F75ADA">
        <w:tc>
          <w:tcPr>
            <w:tcW w:w="454" w:type="dxa"/>
            <w:tcBorders>
              <w:top w:val="single" w:sz="4" w:space="0" w:color="auto"/>
              <w:left w:val="single" w:sz="4" w:space="0" w:color="auto"/>
              <w:bottom w:val="single" w:sz="4" w:space="0" w:color="auto"/>
              <w:right w:val="single" w:sz="4" w:space="0" w:color="auto"/>
            </w:tcBorders>
          </w:tcPr>
          <w:p w14:paraId="0EB5F1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94</w:t>
            </w:r>
          </w:p>
        </w:tc>
        <w:tc>
          <w:tcPr>
            <w:tcW w:w="5386" w:type="dxa"/>
            <w:tcBorders>
              <w:top w:val="single" w:sz="4" w:space="0" w:color="auto"/>
              <w:left w:val="single" w:sz="4" w:space="0" w:color="auto"/>
              <w:bottom w:val="single" w:sz="4" w:space="0" w:color="auto"/>
              <w:right w:val="single" w:sz="4" w:space="0" w:color="auto"/>
            </w:tcBorders>
          </w:tcPr>
          <w:p w14:paraId="74FEED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(Тюменская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1080" w:type="dxa"/>
            <w:tcBorders>
              <w:top w:val="single" w:sz="4" w:space="0" w:color="auto"/>
              <w:left w:val="single" w:sz="4" w:space="0" w:color="auto"/>
              <w:bottom w:val="single" w:sz="4" w:space="0" w:color="auto"/>
              <w:right w:val="single" w:sz="4" w:space="0" w:color="auto"/>
            </w:tcBorders>
          </w:tcPr>
          <w:p w14:paraId="72F9A3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6DFEF3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68E16E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25FDD310" w14:textId="77777777" w:rsidTr="00F75ADA">
        <w:tc>
          <w:tcPr>
            <w:tcW w:w="454" w:type="dxa"/>
            <w:tcBorders>
              <w:top w:val="single" w:sz="4" w:space="0" w:color="auto"/>
              <w:left w:val="single" w:sz="4" w:space="0" w:color="auto"/>
              <w:bottom w:val="single" w:sz="4" w:space="0" w:color="auto"/>
              <w:right w:val="single" w:sz="4" w:space="0" w:color="auto"/>
            </w:tcBorders>
          </w:tcPr>
          <w:p w14:paraId="714C4F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95</w:t>
            </w:r>
          </w:p>
        </w:tc>
        <w:tc>
          <w:tcPr>
            <w:tcW w:w="5386" w:type="dxa"/>
            <w:tcBorders>
              <w:top w:val="single" w:sz="4" w:space="0" w:color="auto"/>
              <w:left w:val="single" w:sz="4" w:space="0" w:color="auto"/>
              <w:bottom w:val="single" w:sz="4" w:space="0" w:color="auto"/>
              <w:right w:val="single" w:sz="4" w:space="0" w:color="auto"/>
            </w:tcBorders>
          </w:tcPr>
          <w:p w14:paraId="179B3E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(Тобольская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1080" w:type="dxa"/>
            <w:tcBorders>
              <w:top w:val="single" w:sz="4" w:space="0" w:color="auto"/>
              <w:left w:val="single" w:sz="4" w:space="0" w:color="auto"/>
              <w:bottom w:val="single" w:sz="4" w:space="0" w:color="auto"/>
              <w:right w:val="single" w:sz="4" w:space="0" w:color="auto"/>
            </w:tcBorders>
          </w:tcPr>
          <w:p w14:paraId="39B5D9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65" w:type="dxa"/>
            <w:tcBorders>
              <w:top w:val="single" w:sz="4" w:space="0" w:color="auto"/>
              <w:left w:val="single" w:sz="4" w:space="0" w:color="auto"/>
              <w:bottom w:val="single" w:sz="4" w:space="0" w:color="auto"/>
              <w:right w:val="single" w:sz="4" w:space="0" w:color="auto"/>
            </w:tcBorders>
          </w:tcPr>
          <w:p w14:paraId="105E17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tcPr>
          <w:p w14:paraId="04B16F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F56BF9C" w14:textId="77777777" w:rsidTr="00F75ADA">
        <w:tc>
          <w:tcPr>
            <w:tcW w:w="454" w:type="dxa"/>
            <w:tcBorders>
              <w:top w:val="single" w:sz="4" w:space="0" w:color="auto"/>
              <w:left w:val="single" w:sz="4" w:space="0" w:color="auto"/>
              <w:bottom w:val="single" w:sz="4" w:space="0" w:color="auto"/>
              <w:right w:val="single" w:sz="4" w:space="0" w:color="auto"/>
            </w:tcBorders>
          </w:tcPr>
          <w:p w14:paraId="1596CD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96</w:t>
            </w:r>
          </w:p>
        </w:tc>
        <w:tc>
          <w:tcPr>
            <w:tcW w:w="5386" w:type="dxa"/>
            <w:tcBorders>
              <w:top w:val="single" w:sz="4" w:space="0" w:color="auto"/>
              <w:left w:val="single" w:sz="4" w:space="0" w:color="auto"/>
              <w:bottom w:val="single" w:sz="4" w:space="0" w:color="auto"/>
              <w:right w:val="single" w:sz="4" w:space="0" w:color="auto"/>
            </w:tcBorders>
          </w:tcPr>
          <w:p w14:paraId="554452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ООО "Многопрофильный медицинский центр "СмартКлиник"</w:t>
            </w:r>
          </w:p>
        </w:tc>
        <w:tc>
          <w:tcPr>
            <w:tcW w:w="1080" w:type="dxa"/>
            <w:tcBorders>
              <w:top w:val="single" w:sz="4" w:space="0" w:color="auto"/>
              <w:left w:val="single" w:sz="4" w:space="0" w:color="auto"/>
              <w:bottom w:val="single" w:sz="4" w:space="0" w:color="auto"/>
              <w:right w:val="single" w:sz="4" w:space="0" w:color="auto"/>
            </w:tcBorders>
          </w:tcPr>
          <w:p w14:paraId="39207A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2E040F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6CD415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B6265E0" w14:textId="77777777" w:rsidTr="00F75ADA">
        <w:tc>
          <w:tcPr>
            <w:tcW w:w="454" w:type="dxa"/>
            <w:tcBorders>
              <w:top w:val="single" w:sz="4" w:space="0" w:color="auto"/>
              <w:left w:val="single" w:sz="4" w:space="0" w:color="auto"/>
              <w:bottom w:val="single" w:sz="4" w:space="0" w:color="auto"/>
              <w:right w:val="single" w:sz="4" w:space="0" w:color="auto"/>
            </w:tcBorders>
          </w:tcPr>
          <w:p w14:paraId="5E0189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97</w:t>
            </w:r>
          </w:p>
        </w:tc>
        <w:tc>
          <w:tcPr>
            <w:tcW w:w="5386" w:type="dxa"/>
            <w:tcBorders>
              <w:top w:val="single" w:sz="4" w:space="0" w:color="auto"/>
              <w:left w:val="single" w:sz="4" w:space="0" w:color="auto"/>
              <w:bottom w:val="single" w:sz="4" w:space="0" w:color="auto"/>
              <w:right w:val="single" w:sz="4" w:space="0" w:color="auto"/>
            </w:tcBorders>
          </w:tcPr>
          <w:p w14:paraId="7C0D9E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психиатрическая больница"</w:t>
            </w:r>
          </w:p>
        </w:tc>
        <w:tc>
          <w:tcPr>
            <w:tcW w:w="1080" w:type="dxa"/>
            <w:tcBorders>
              <w:top w:val="single" w:sz="4" w:space="0" w:color="auto"/>
              <w:left w:val="single" w:sz="4" w:space="0" w:color="auto"/>
              <w:bottom w:val="single" w:sz="4" w:space="0" w:color="auto"/>
              <w:right w:val="single" w:sz="4" w:space="0" w:color="auto"/>
            </w:tcBorders>
          </w:tcPr>
          <w:p w14:paraId="3182BC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7F89F1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6A0A62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8D07A87" w14:textId="77777777" w:rsidTr="00F75ADA">
        <w:tc>
          <w:tcPr>
            <w:tcW w:w="454" w:type="dxa"/>
            <w:tcBorders>
              <w:top w:val="single" w:sz="4" w:space="0" w:color="auto"/>
              <w:left w:val="single" w:sz="4" w:space="0" w:color="auto"/>
              <w:bottom w:val="single" w:sz="4" w:space="0" w:color="auto"/>
              <w:right w:val="single" w:sz="4" w:space="0" w:color="auto"/>
            </w:tcBorders>
          </w:tcPr>
          <w:p w14:paraId="78EB01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98</w:t>
            </w:r>
          </w:p>
        </w:tc>
        <w:tc>
          <w:tcPr>
            <w:tcW w:w="5386" w:type="dxa"/>
            <w:tcBorders>
              <w:top w:val="single" w:sz="4" w:space="0" w:color="auto"/>
              <w:left w:val="single" w:sz="4" w:space="0" w:color="auto"/>
              <w:bottom w:val="single" w:sz="4" w:space="0" w:color="auto"/>
              <w:right w:val="single" w:sz="4" w:space="0" w:color="auto"/>
            </w:tcBorders>
          </w:tcPr>
          <w:p w14:paraId="6AA409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"Центр профилактики и борьбы со СПИД"</w:t>
            </w:r>
          </w:p>
        </w:tc>
        <w:tc>
          <w:tcPr>
            <w:tcW w:w="1080" w:type="dxa"/>
            <w:tcBorders>
              <w:top w:val="single" w:sz="4" w:space="0" w:color="auto"/>
              <w:left w:val="single" w:sz="4" w:space="0" w:color="auto"/>
              <w:bottom w:val="single" w:sz="4" w:space="0" w:color="auto"/>
              <w:right w:val="single" w:sz="4" w:space="0" w:color="auto"/>
            </w:tcBorders>
          </w:tcPr>
          <w:p w14:paraId="3219A4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tcPr>
          <w:p w14:paraId="1CBBC8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tcPr>
          <w:p w14:paraId="6AFA8B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bl>
    <w:p w14:paraId="60F959F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8FE5404"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FEA0920"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06CEB24"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D8587B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6B53852"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3</w:t>
      </w:r>
    </w:p>
    <w:p w14:paraId="213E99C0"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799D2D3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DDDA3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56" w:name="Par6230"/>
      <w:bookmarkEnd w:id="256"/>
      <w:r w:rsidRPr="00BE7D54">
        <w:rPr>
          <w:rFonts w:ascii="Arial" w:eastAsiaTheme="minorEastAsia" w:hAnsi="Arial" w:cs="Arial"/>
          <w:b/>
          <w:bCs/>
          <w:sz w:val="16"/>
          <w:szCs w:val="16"/>
          <w:lang w:eastAsia="ru-RU"/>
        </w:rPr>
        <w:t>ПЕРЕЧЕНЬ</w:t>
      </w:r>
    </w:p>
    <w:p w14:paraId="5ACAC9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МЕДИЦИНСКИХ ОРГАНИЗАЦИЙ, ОКАЗЫВАЮЩИХ ВЫСОКОТЕХНОЛОГИЧНУЮ</w:t>
      </w:r>
    </w:p>
    <w:p w14:paraId="309386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МЕДИЦИНСКУЮ ПОМОЩЬ</w:t>
      </w:r>
    </w:p>
    <w:p w14:paraId="26A28CD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
        <w:gridCol w:w="2891"/>
        <w:gridCol w:w="1279"/>
        <w:gridCol w:w="1954"/>
        <w:gridCol w:w="2404"/>
      </w:tblGrid>
      <w:tr w:rsidR="00BE7D54" w:rsidRPr="00BE7D54" w14:paraId="4C374734" w14:textId="77777777" w:rsidTr="00F75ADA">
        <w:tc>
          <w:tcPr>
            <w:tcW w:w="527" w:type="dxa"/>
            <w:vMerge w:val="restart"/>
            <w:tcBorders>
              <w:top w:val="single" w:sz="4" w:space="0" w:color="auto"/>
              <w:left w:val="single" w:sz="4" w:space="0" w:color="auto"/>
              <w:bottom w:val="single" w:sz="4" w:space="0" w:color="auto"/>
              <w:right w:val="single" w:sz="4" w:space="0" w:color="auto"/>
            </w:tcBorders>
          </w:tcPr>
          <w:p w14:paraId="4500EB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п/п</w:t>
            </w:r>
          </w:p>
        </w:tc>
        <w:tc>
          <w:tcPr>
            <w:tcW w:w="2891" w:type="dxa"/>
            <w:vMerge w:val="restart"/>
            <w:tcBorders>
              <w:top w:val="single" w:sz="4" w:space="0" w:color="auto"/>
              <w:left w:val="single" w:sz="4" w:space="0" w:color="auto"/>
              <w:bottom w:val="single" w:sz="4" w:space="0" w:color="auto"/>
              <w:right w:val="single" w:sz="4" w:space="0" w:color="auto"/>
            </w:tcBorders>
          </w:tcPr>
          <w:p w14:paraId="4F694B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Наименование медицинской организации</w:t>
            </w:r>
          </w:p>
        </w:tc>
        <w:tc>
          <w:tcPr>
            <w:tcW w:w="5637" w:type="dxa"/>
            <w:gridSpan w:val="3"/>
            <w:tcBorders>
              <w:top w:val="single" w:sz="4" w:space="0" w:color="auto"/>
              <w:left w:val="single" w:sz="4" w:space="0" w:color="auto"/>
              <w:bottom w:val="single" w:sz="4" w:space="0" w:color="auto"/>
              <w:right w:val="single" w:sz="4" w:space="0" w:color="auto"/>
            </w:tcBorders>
          </w:tcPr>
          <w:p w14:paraId="158FE4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Высокотехнологичная помощь</w:t>
            </w:r>
          </w:p>
        </w:tc>
      </w:tr>
      <w:tr w:rsidR="00BE7D54" w:rsidRPr="00BE7D54" w14:paraId="546A7B34" w14:textId="77777777" w:rsidTr="00F75ADA">
        <w:tc>
          <w:tcPr>
            <w:tcW w:w="527" w:type="dxa"/>
            <w:vMerge/>
            <w:tcBorders>
              <w:top w:val="single" w:sz="4" w:space="0" w:color="auto"/>
              <w:left w:val="single" w:sz="4" w:space="0" w:color="auto"/>
              <w:bottom w:val="single" w:sz="4" w:space="0" w:color="auto"/>
              <w:right w:val="single" w:sz="4" w:space="0" w:color="auto"/>
            </w:tcBorders>
          </w:tcPr>
          <w:p w14:paraId="7FB363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2891" w:type="dxa"/>
            <w:vMerge/>
            <w:tcBorders>
              <w:top w:val="single" w:sz="4" w:space="0" w:color="auto"/>
              <w:left w:val="single" w:sz="4" w:space="0" w:color="auto"/>
              <w:bottom w:val="single" w:sz="4" w:space="0" w:color="auto"/>
              <w:right w:val="single" w:sz="4" w:space="0" w:color="auto"/>
            </w:tcBorders>
          </w:tcPr>
          <w:p w14:paraId="20091F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279" w:type="dxa"/>
            <w:tcBorders>
              <w:top w:val="single" w:sz="4" w:space="0" w:color="auto"/>
              <w:left w:val="single" w:sz="4" w:space="0" w:color="auto"/>
              <w:bottom w:val="single" w:sz="4" w:space="0" w:color="auto"/>
              <w:right w:val="single" w:sz="4" w:space="0" w:color="auto"/>
            </w:tcBorders>
          </w:tcPr>
          <w:p w14:paraId="18FD91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 рамках базовой программы ОМС</w:t>
            </w:r>
          </w:p>
        </w:tc>
        <w:tc>
          <w:tcPr>
            <w:tcW w:w="1954" w:type="dxa"/>
            <w:tcBorders>
              <w:top w:val="single" w:sz="4" w:space="0" w:color="auto"/>
              <w:left w:val="single" w:sz="4" w:space="0" w:color="auto"/>
              <w:bottom w:val="single" w:sz="4" w:space="0" w:color="auto"/>
              <w:right w:val="single" w:sz="4" w:space="0" w:color="auto"/>
            </w:tcBorders>
          </w:tcPr>
          <w:p w14:paraId="52B691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За счет средств, передаваемых межбюджетным трансфертом в территориальный фонд </w:t>
            </w:r>
            <w:r w:rsidRPr="00BE7D54">
              <w:rPr>
                <w:rFonts w:ascii="Arial" w:eastAsiaTheme="minorEastAsia" w:hAnsi="Arial" w:cs="Arial"/>
                <w:sz w:val="16"/>
                <w:szCs w:val="16"/>
                <w:lang w:eastAsia="ru-RU"/>
              </w:rPr>
              <w:lastRenderedPageBreak/>
              <w:t>ОМС Тюменской области в рамках программы ОМС, превышающей базовую</w:t>
            </w:r>
          </w:p>
        </w:tc>
        <w:tc>
          <w:tcPr>
            <w:tcW w:w="2404" w:type="dxa"/>
            <w:tcBorders>
              <w:top w:val="single" w:sz="4" w:space="0" w:color="auto"/>
              <w:left w:val="single" w:sz="4" w:space="0" w:color="auto"/>
              <w:bottom w:val="single" w:sz="4" w:space="0" w:color="auto"/>
              <w:right w:val="single" w:sz="4" w:space="0" w:color="auto"/>
            </w:tcBorders>
          </w:tcPr>
          <w:p w14:paraId="410769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 xml:space="preserve">за счет бюджетных ассигнований бюджета Тюменской области и средств бюджетных ассигнований бюджета Федерального </w:t>
            </w:r>
            <w:r w:rsidRPr="00BE7D54">
              <w:rPr>
                <w:rFonts w:ascii="Arial" w:eastAsiaTheme="minorEastAsia" w:hAnsi="Arial" w:cs="Arial"/>
                <w:sz w:val="16"/>
                <w:szCs w:val="16"/>
                <w:lang w:eastAsia="ru-RU"/>
              </w:rPr>
              <w:lastRenderedPageBreak/>
              <w:t xml:space="preserve">фонда ОМС, направляемых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ОМС в соответствии с </w:t>
            </w:r>
            <w:hyperlink r:id="rId62" w:history="1">
              <w:r w:rsidRPr="00BE7D54">
                <w:rPr>
                  <w:rFonts w:ascii="Arial" w:eastAsiaTheme="minorEastAsia" w:hAnsi="Arial" w:cs="Arial"/>
                  <w:color w:val="0000FF"/>
                  <w:sz w:val="16"/>
                  <w:szCs w:val="16"/>
                  <w:lang w:eastAsia="ru-RU"/>
                </w:rPr>
                <w:t>разделом II</w:t>
              </w:r>
            </w:hyperlink>
            <w:r w:rsidRPr="00BE7D54">
              <w:rPr>
                <w:rFonts w:ascii="Arial" w:eastAsiaTheme="minorEastAsia" w:hAnsi="Arial" w:cs="Arial"/>
                <w:sz w:val="16"/>
                <w:szCs w:val="16"/>
                <w:lang w:eastAsia="ru-RU"/>
              </w:rPr>
              <w:t xml:space="preserve"> перечня видов высокотехнологичной медицинской помощи</w:t>
            </w:r>
          </w:p>
        </w:tc>
      </w:tr>
      <w:tr w:rsidR="00BE7D54" w:rsidRPr="00BE7D54" w14:paraId="36FDB569" w14:textId="77777777" w:rsidTr="00F75ADA">
        <w:tc>
          <w:tcPr>
            <w:tcW w:w="527" w:type="dxa"/>
            <w:tcBorders>
              <w:top w:val="single" w:sz="4" w:space="0" w:color="auto"/>
              <w:left w:val="single" w:sz="4" w:space="0" w:color="auto"/>
              <w:bottom w:val="single" w:sz="4" w:space="0" w:color="auto"/>
              <w:right w:val="single" w:sz="4" w:space="0" w:color="auto"/>
            </w:tcBorders>
          </w:tcPr>
          <w:p w14:paraId="140560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1</w:t>
            </w:r>
          </w:p>
        </w:tc>
        <w:tc>
          <w:tcPr>
            <w:tcW w:w="2891" w:type="dxa"/>
            <w:tcBorders>
              <w:top w:val="single" w:sz="4" w:space="0" w:color="auto"/>
              <w:left w:val="single" w:sz="4" w:space="0" w:color="auto"/>
              <w:bottom w:val="single" w:sz="4" w:space="0" w:color="auto"/>
              <w:right w:val="single" w:sz="4" w:space="0" w:color="auto"/>
            </w:tcBorders>
          </w:tcPr>
          <w:p w14:paraId="2D4CE8E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1"</w:t>
            </w:r>
          </w:p>
        </w:tc>
        <w:tc>
          <w:tcPr>
            <w:tcW w:w="1279" w:type="dxa"/>
            <w:tcBorders>
              <w:top w:val="single" w:sz="4" w:space="0" w:color="auto"/>
              <w:left w:val="single" w:sz="4" w:space="0" w:color="auto"/>
              <w:bottom w:val="single" w:sz="4" w:space="0" w:color="auto"/>
              <w:right w:val="single" w:sz="4" w:space="0" w:color="auto"/>
            </w:tcBorders>
          </w:tcPr>
          <w:p w14:paraId="7A8ED7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54E798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53CB3D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1FA87BAE" w14:textId="77777777" w:rsidTr="00F75ADA">
        <w:tc>
          <w:tcPr>
            <w:tcW w:w="527" w:type="dxa"/>
            <w:tcBorders>
              <w:top w:val="single" w:sz="4" w:space="0" w:color="auto"/>
              <w:left w:val="single" w:sz="4" w:space="0" w:color="auto"/>
              <w:bottom w:val="single" w:sz="4" w:space="0" w:color="auto"/>
              <w:right w:val="single" w:sz="4" w:space="0" w:color="auto"/>
            </w:tcBorders>
          </w:tcPr>
          <w:p w14:paraId="3E253F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2891" w:type="dxa"/>
            <w:tcBorders>
              <w:top w:val="single" w:sz="4" w:space="0" w:color="auto"/>
              <w:left w:val="single" w:sz="4" w:space="0" w:color="auto"/>
              <w:bottom w:val="single" w:sz="4" w:space="0" w:color="auto"/>
              <w:right w:val="single" w:sz="4" w:space="0" w:color="auto"/>
            </w:tcBorders>
          </w:tcPr>
          <w:p w14:paraId="36003B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2"</w:t>
            </w:r>
          </w:p>
        </w:tc>
        <w:tc>
          <w:tcPr>
            <w:tcW w:w="1279" w:type="dxa"/>
            <w:tcBorders>
              <w:top w:val="single" w:sz="4" w:space="0" w:color="auto"/>
              <w:left w:val="single" w:sz="4" w:space="0" w:color="auto"/>
              <w:bottom w:val="single" w:sz="4" w:space="0" w:color="auto"/>
              <w:right w:val="single" w:sz="4" w:space="0" w:color="auto"/>
            </w:tcBorders>
          </w:tcPr>
          <w:p w14:paraId="420403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2EF66E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3F078C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6591C26" w14:textId="77777777" w:rsidTr="00F75ADA">
        <w:tc>
          <w:tcPr>
            <w:tcW w:w="527" w:type="dxa"/>
            <w:tcBorders>
              <w:top w:val="single" w:sz="4" w:space="0" w:color="auto"/>
              <w:left w:val="single" w:sz="4" w:space="0" w:color="auto"/>
              <w:bottom w:val="single" w:sz="4" w:space="0" w:color="auto"/>
              <w:right w:val="single" w:sz="4" w:space="0" w:color="auto"/>
            </w:tcBorders>
          </w:tcPr>
          <w:p w14:paraId="1D9D96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2891" w:type="dxa"/>
            <w:tcBorders>
              <w:top w:val="single" w:sz="4" w:space="0" w:color="auto"/>
              <w:left w:val="single" w:sz="4" w:space="0" w:color="auto"/>
              <w:bottom w:val="single" w:sz="4" w:space="0" w:color="auto"/>
              <w:right w:val="single" w:sz="4" w:space="0" w:color="auto"/>
            </w:tcBorders>
          </w:tcPr>
          <w:p w14:paraId="419DFA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"Перинатальный центр" (г. Тюмень)</w:t>
            </w:r>
          </w:p>
        </w:tc>
        <w:tc>
          <w:tcPr>
            <w:tcW w:w="1279" w:type="dxa"/>
            <w:tcBorders>
              <w:top w:val="single" w:sz="4" w:space="0" w:color="auto"/>
              <w:left w:val="single" w:sz="4" w:space="0" w:color="auto"/>
              <w:bottom w:val="single" w:sz="4" w:space="0" w:color="auto"/>
              <w:right w:val="single" w:sz="4" w:space="0" w:color="auto"/>
            </w:tcBorders>
          </w:tcPr>
          <w:p w14:paraId="64953C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4C3AA07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002A00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5FAEB0A" w14:textId="77777777" w:rsidTr="00F75ADA">
        <w:tc>
          <w:tcPr>
            <w:tcW w:w="527" w:type="dxa"/>
            <w:tcBorders>
              <w:top w:val="single" w:sz="4" w:space="0" w:color="auto"/>
              <w:left w:val="single" w:sz="4" w:space="0" w:color="auto"/>
              <w:bottom w:val="single" w:sz="4" w:space="0" w:color="auto"/>
              <w:right w:val="single" w:sz="4" w:space="0" w:color="auto"/>
            </w:tcBorders>
          </w:tcPr>
          <w:p w14:paraId="0399C9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2891" w:type="dxa"/>
            <w:tcBorders>
              <w:top w:val="single" w:sz="4" w:space="0" w:color="auto"/>
              <w:left w:val="single" w:sz="4" w:space="0" w:color="auto"/>
              <w:bottom w:val="single" w:sz="4" w:space="0" w:color="auto"/>
              <w:right w:val="single" w:sz="4" w:space="0" w:color="auto"/>
            </w:tcBorders>
          </w:tcPr>
          <w:p w14:paraId="3DDEB5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"Многопрофильный клинический медицинский центр "Медицинский город"</w:t>
            </w:r>
          </w:p>
        </w:tc>
        <w:tc>
          <w:tcPr>
            <w:tcW w:w="1279" w:type="dxa"/>
            <w:tcBorders>
              <w:top w:val="single" w:sz="4" w:space="0" w:color="auto"/>
              <w:left w:val="single" w:sz="4" w:space="0" w:color="auto"/>
              <w:bottom w:val="single" w:sz="4" w:space="0" w:color="auto"/>
              <w:right w:val="single" w:sz="4" w:space="0" w:color="auto"/>
            </w:tcBorders>
          </w:tcPr>
          <w:p w14:paraId="23ED8F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6B98F5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661E5D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EEA7D83" w14:textId="77777777" w:rsidTr="00F75ADA">
        <w:tc>
          <w:tcPr>
            <w:tcW w:w="527" w:type="dxa"/>
            <w:tcBorders>
              <w:top w:val="single" w:sz="4" w:space="0" w:color="auto"/>
              <w:left w:val="single" w:sz="4" w:space="0" w:color="auto"/>
              <w:bottom w:val="single" w:sz="4" w:space="0" w:color="auto"/>
              <w:right w:val="single" w:sz="4" w:space="0" w:color="auto"/>
            </w:tcBorders>
          </w:tcPr>
          <w:p w14:paraId="7617BA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2891" w:type="dxa"/>
            <w:tcBorders>
              <w:top w:val="single" w:sz="4" w:space="0" w:color="auto"/>
              <w:left w:val="single" w:sz="4" w:space="0" w:color="auto"/>
              <w:bottom w:val="single" w:sz="4" w:space="0" w:color="auto"/>
              <w:right w:val="single" w:sz="4" w:space="0" w:color="auto"/>
            </w:tcBorders>
          </w:tcPr>
          <w:p w14:paraId="076027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"Областной клинический фтизиопульмонологический центр"</w:t>
            </w:r>
          </w:p>
        </w:tc>
        <w:tc>
          <w:tcPr>
            <w:tcW w:w="1279" w:type="dxa"/>
            <w:tcBorders>
              <w:top w:val="single" w:sz="4" w:space="0" w:color="auto"/>
              <w:left w:val="single" w:sz="4" w:space="0" w:color="auto"/>
              <w:bottom w:val="single" w:sz="4" w:space="0" w:color="auto"/>
              <w:right w:val="single" w:sz="4" w:space="0" w:color="auto"/>
            </w:tcBorders>
          </w:tcPr>
          <w:p w14:paraId="0EE6B7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442553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670968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1CA01E3" w14:textId="77777777" w:rsidTr="00F75ADA">
        <w:tc>
          <w:tcPr>
            <w:tcW w:w="527" w:type="dxa"/>
            <w:tcBorders>
              <w:top w:val="single" w:sz="4" w:space="0" w:color="auto"/>
              <w:left w:val="single" w:sz="4" w:space="0" w:color="auto"/>
              <w:bottom w:val="single" w:sz="4" w:space="0" w:color="auto"/>
              <w:right w:val="single" w:sz="4" w:space="0" w:color="auto"/>
            </w:tcBorders>
          </w:tcPr>
          <w:p w14:paraId="34DDF7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2891" w:type="dxa"/>
            <w:tcBorders>
              <w:top w:val="single" w:sz="4" w:space="0" w:color="auto"/>
              <w:left w:val="single" w:sz="4" w:space="0" w:color="auto"/>
              <w:bottom w:val="single" w:sz="4" w:space="0" w:color="auto"/>
              <w:right w:val="single" w:sz="4" w:space="0" w:color="auto"/>
            </w:tcBorders>
          </w:tcPr>
          <w:p w14:paraId="427C80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"Областной офтальмологический диспансер"</w:t>
            </w:r>
          </w:p>
        </w:tc>
        <w:tc>
          <w:tcPr>
            <w:tcW w:w="1279" w:type="dxa"/>
            <w:tcBorders>
              <w:top w:val="single" w:sz="4" w:space="0" w:color="auto"/>
              <w:left w:val="single" w:sz="4" w:space="0" w:color="auto"/>
              <w:bottom w:val="single" w:sz="4" w:space="0" w:color="auto"/>
              <w:right w:val="single" w:sz="4" w:space="0" w:color="auto"/>
            </w:tcBorders>
          </w:tcPr>
          <w:p w14:paraId="3D4A88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6F6A80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63CB1A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2753EFE" w14:textId="77777777" w:rsidTr="00F75ADA">
        <w:tc>
          <w:tcPr>
            <w:tcW w:w="527" w:type="dxa"/>
            <w:tcBorders>
              <w:top w:val="single" w:sz="4" w:space="0" w:color="auto"/>
              <w:left w:val="single" w:sz="4" w:space="0" w:color="auto"/>
              <w:bottom w:val="single" w:sz="4" w:space="0" w:color="auto"/>
              <w:right w:val="single" w:sz="4" w:space="0" w:color="auto"/>
            </w:tcBorders>
          </w:tcPr>
          <w:p w14:paraId="3DB7220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2891" w:type="dxa"/>
            <w:tcBorders>
              <w:top w:val="single" w:sz="4" w:space="0" w:color="auto"/>
              <w:left w:val="single" w:sz="4" w:space="0" w:color="auto"/>
              <w:bottom w:val="single" w:sz="4" w:space="0" w:color="auto"/>
              <w:right w:val="single" w:sz="4" w:space="0" w:color="auto"/>
            </w:tcBorders>
          </w:tcPr>
          <w:p w14:paraId="35A23C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научное учреждение "Томский национальный исследовательский медицинский центр Российской академии наук" ("Тюменский кардиологический научный центр"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tc>
        <w:tc>
          <w:tcPr>
            <w:tcW w:w="1279" w:type="dxa"/>
            <w:tcBorders>
              <w:top w:val="single" w:sz="4" w:space="0" w:color="auto"/>
              <w:left w:val="single" w:sz="4" w:space="0" w:color="auto"/>
              <w:bottom w:val="single" w:sz="4" w:space="0" w:color="auto"/>
              <w:right w:val="single" w:sz="4" w:space="0" w:color="auto"/>
            </w:tcBorders>
          </w:tcPr>
          <w:p w14:paraId="2BFB64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665D38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213D94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286C99CE" w14:textId="77777777" w:rsidTr="00F75ADA">
        <w:tc>
          <w:tcPr>
            <w:tcW w:w="527" w:type="dxa"/>
            <w:tcBorders>
              <w:top w:val="single" w:sz="4" w:space="0" w:color="auto"/>
              <w:left w:val="single" w:sz="4" w:space="0" w:color="auto"/>
              <w:bottom w:val="single" w:sz="4" w:space="0" w:color="auto"/>
              <w:right w:val="single" w:sz="4" w:space="0" w:color="auto"/>
            </w:tcBorders>
          </w:tcPr>
          <w:p w14:paraId="76FE85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2891" w:type="dxa"/>
            <w:tcBorders>
              <w:top w:val="single" w:sz="4" w:space="0" w:color="auto"/>
              <w:left w:val="single" w:sz="4" w:space="0" w:color="auto"/>
              <w:bottom w:val="single" w:sz="4" w:space="0" w:color="auto"/>
              <w:right w:val="single" w:sz="4" w:space="0" w:color="auto"/>
            </w:tcBorders>
          </w:tcPr>
          <w:p w14:paraId="1D44B6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Акционерное общество "Медико-санитарная часть "Нефтяник"</w:t>
            </w:r>
          </w:p>
        </w:tc>
        <w:tc>
          <w:tcPr>
            <w:tcW w:w="1279" w:type="dxa"/>
            <w:tcBorders>
              <w:top w:val="single" w:sz="4" w:space="0" w:color="auto"/>
              <w:left w:val="single" w:sz="4" w:space="0" w:color="auto"/>
              <w:bottom w:val="single" w:sz="4" w:space="0" w:color="auto"/>
              <w:right w:val="single" w:sz="4" w:space="0" w:color="auto"/>
            </w:tcBorders>
          </w:tcPr>
          <w:p w14:paraId="7006CE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50208C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0BC1E4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1FE9422D" w14:textId="77777777" w:rsidTr="00F75ADA">
        <w:tc>
          <w:tcPr>
            <w:tcW w:w="527" w:type="dxa"/>
            <w:tcBorders>
              <w:top w:val="single" w:sz="4" w:space="0" w:color="auto"/>
              <w:left w:val="single" w:sz="4" w:space="0" w:color="auto"/>
              <w:bottom w:val="single" w:sz="4" w:space="0" w:color="auto"/>
              <w:right w:val="single" w:sz="4" w:space="0" w:color="auto"/>
            </w:tcBorders>
          </w:tcPr>
          <w:p w14:paraId="695538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c>
          <w:tcPr>
            <w:tcW w:w="2891" w:type="dxa"/>
            <w:tcBorders>
              <w:top w:val="single" w:sz="4" w:space="0" w:color="auto"/>
              <w:left w:val="single" w:sz="4" w:space="0" w:color="auto"/>
              <w:bottom w:val="single" w:sz="4" w:space="0" w:color="auto"/>
              <w:right w:val="single" w:sz="4" w:space="0" w:color="auto"/>
            </w:tcBorders>
          </w:tcPr>
          <w:p w14:paraId="05729B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4" (г. Ишим)</w:t>
            </w:r>
          </w:p>
        </w:tc>
        <w:tc>
          <w:tcPr>
            <w:tcW w:w="1279" w:type="dxa"/>
            <w:tcBorders>
              <w:top w:val="single" w:sz="4" w:space="0" w:color="auto"/>
              <w:left w:val="single" w:sz="4" w:space="0" w:color="auto"/>
              <w:bottom w:val="single" w:sz="4" w:space="0" w:color="auto"/>
              <w:right w:val="single" w:sz="4" w:space="0" w:color="auto"/>
            </w:tcBorders>
          </w:tcPr>
          <w:p w14:paraId="18C345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163ECF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02AF73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43488C70" w14:textId="77777777" w:rsidTr="00F75ADA">
        <w:tc>
          <w:tcPr>
            <w:tcW w:w="527" w:type="dxa"/>
            <w:tcBorders>
              <w:top w:val="single" w:sz="4" w:space="0" w:color="auto"/>
              <w:left w:val="single" w:sz="4" w:space="0" w:color="auto"/>
              <w:bottom w:val="single" w:sz="4" w:space="0" w:color="auto"/>
              <w:right w:val="single" w:sz="4" w:space="0" w:color="auto"/>
            </w:tcBorders>
          </w:tcPr>
          <w:p w14:paraId="529C83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2891" w:type="dxa"/>
            <w:tcBorders>
              <w:top w:val="single" w:sz="4" w:space="0" w:color="auto"/>
              <w:left w:val="single" w:sz="4" w:space="0" w:color="auto"/>
              <w:bottom w:val="single" w:sz="4" w:space="0" w:color="auto"/>
              <w:right w:val="single" w:sz="4" w:space="0" w:color="auto"/>
            </w:tcBorders>
          </w:tcPr>
          <w:p w14:paraId="59623D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3" (г. Тобольск)</w:t>
            </w:r>
          </w:p>
        </w:tc>
        <w:tc>
          <w:tcPr>
            <w:tcW w:w="1279" w:type="dxa"/>
            <w:tcBorders>
              <w:top w:val="single" w:sz="4" w:space="0" w:color="auto"/>
              <w:left w:val="single" w:sz="4" w:space="0" w:color="auto"/>
              <w:bottom w:val="single" w:sz="4" w:space="0" w:color="auto"/>
              <w:right w:val="single" w:sz="4" w:space="0" w:color="auto"/>
            </w:tcBorders>
          </w:tcPr>
          <w:p w14:paraId="28F082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2DD3EA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35D4E4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0ACB9B9" w14:textId="77777777" w:rsidTr="00F75ADA">
        <w:tc>
          <w:tcPr>
            <w:tcW w:w="527" w:type="dxa"/>
            <w:tcBorders>
              <w:top w:val="single" w:sz="4" w:space="0" w:color="auto"/>
              <w:left w:val="single" w:sz="4" w:space="0" w:color="auto"/>
              <w:bottom w:val="single" w:sz="4" w:space="0" w:color="auto"/>
              <w:right w:val="single" w:sz="4" w:space="0" w:color="auto"/>
            </w:tcBorders>
          </w:tcPr>
          <w:p w14:paraId="51406C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2891" w:type="dxa"/>
            <w:tcBorders>
              <w:top w:val="single" w:sz="4" w:space="0" w:color="auto"/>
              <w:left w:val="single" w:sz="4" w:space="0" w:color="auto"/>
              <w:bottom w:val="single" w:sz="4" w:space="0" w:color="auto"/>
              <w:right w:val="single" w:sz="4" w:space="0" w:color="auto"/>
            </w:tcBorders>
          </w:tcPr>
          <w:p w14:paraId="2F8852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Частное учреждение </w:t>
            </w:r>
            <w:r w:rsidRPr="00BE7D54">
              <w:rPr>
                <w:rFonts w:ascii="Arial" w:eastAsiaTheme="minorEastAsia" w:hAnsi="Arial" w:cs="Arial"/>
                <w:sz w:val="16"/>
                <w:szCs w:val="16"/>
                <w:lang w:eastAsia="ru-RU"/>
              </w:rPr>
              <w:lastRenderedPageBreak/>
              <w:t>здравоохранения "Клиническая "РЖД-Медицина" города Тюмень"</w:t>
            </w:r>
          </w:p>
        </w:tc>
        <w:tc>
          <w:tcPr>
            <w:tcW w:w="1279" w:type="dxa"/>
            <w:tcBorders>
              <w:top w:val="single" w:sz="4" w:space="0" w:color="auto"/>
              <w:left w:val="single" w:sz="4" w:space="0" w:color="auto"/>
              <w:bottom w:val="single" w:sz="4" w:space="0" w:color="auto"/>
              <w:right w:val="single" w:sz="4" w:space="0" w:color="auto"/>
            </w:tcBorders>
          </w:tcPr>
          <w:p w14:paraId="1BC40C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w:t>
            </w:r>
          </w:p>
        </w:tc>
        <w:tc>
          <w:tcPr>
            <w:tcW w:w="1954" w:type="dxa"/>
            <w:tcBorders>
              <w:top w:val="single" w:sz="4" w:space="0" w:color="auto"/>
              <w:left w:val="single" w:sz="4" w:space="0" w:color="auto"/>
              <w:bottom w:val="single" w:sz="4" w:space="0" w:color="auto"/>
              <w:right w:val="single" w:sz="4" w:space="0" w:color="auto"/>
            </w:tcBorders>
          </w:tcPr>
          <w:p w14:paraId="4B1E0A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5A977D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1C0A5133" w14:textId="77777777" w:rsidTr="00F75ADA">
        <w:tc>
          <w:tcPr>
            <w:tcW w:w="527" w:type="dxa"/>
            <w:tcBorders>
              <w:top w:val="single" w:sz="4" w:space="0" w:color="auto"/>
              <w:left w:val="single" w:sz="4" w:space="0" w:color="auto"/>
              <w:bottom w:val="single" w:sz="4" w:space="0" w:color="auto"/>
              <w:right w:val="single" w:sz="4" w:space="0" w:color="auto"/>
            </w:tcBorders>
          </w:tcPr>
          <w:p w14:paraId="7D5DAD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w:t>
            </w:r>
          </w:p>
        </w:tc>
        <w:tc>
          <w:tcPr>
            <w:tcW w:w="2891" w:type="dxa"/>
            <w:tcBorders>
              <w:top w:val="single" w:sz="4" w:space="0" w:color="auto"/>
              <w:left w:val="single" w:sz="4" w:space="0" w:color="auto"/>
              <w:bottom w:val="single" w:sz="4" w:space="0" w:color="auto"/>
              <w:right w:val="single" w:sz="4" w:space="0" w:color="auto"/>
            </w:tcBorders>
          </w:tcPr>
          <w:p w14:paraId="0DE513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"Областной кожно-венерологический диспансер"</w:t>
            </w:r>
          </w:p>
        </w:tc>
        <w:tc>
          <w:tcPr>
            <w:tcW w:w="1279" w:type="dxa"/>
            <w:tcBorders>
              <w:top w:val="single" w:sz="4" w:space="0" w:color="auto"/>
              <w:left w:val="single" w:sz="4" w:space="0" w:color="auto"/>
              <w:bottom w:val="single" w:sz="4" w:space="0" w:color="auto"/>
              <w:right w:val="single" w:sz="4" w:space="0" w:color="auto"/>
            </w:tcBorders>
          </w:tcPr>
          <w:p w14:paraId="281D2A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01E3B9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183DF5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663AF33" w14:textId="77777777" w:rsidTr="00F75ADA">
        <w:tc>
          <w:tcPr>
            <w:tcW w:w="527" w:type="dxa"/>
            <w:tcBorders>
              <w:top w:val="single" w:sz="4" w:space="0" w:color="auto"/>
              <w:left w:val="single" w:sz="4" w:space="0" w:color="auto"/>
              <w:bottom w:val="single" w:sz="4" w:space="0" w:color="auto"/>
              <w:right w:val="single" w:sz="4" w:space="0" w:color="auto"/>
            </w:tcBorders>
          </w:tcPr>
          <w:p w14:paraId="52D9D8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w:t>
            </w:r>
          </w:p>
        </w:tc>
        <w:tc>
          <w:tcPr>
            <w:tcW w:w="2891" w:type="dxa"/>
            <w:tcBorders>
              <w:top w:val="single" w:sz="4" w:space="0" w:color="auto"/>
              <w:left w:val="single" w:sz="4" w:space="0" w:color="auto"/>
              <w:bottom w:val="single" w:sz="4" w:space="0" w:color="auto"/>
              <w:right w:val="single" w:sz="4" w:space="0" w:color="auto"/>
            </w:tcBorders>
          </w:tcPr>
          <w:p w14:paraId="0A5B87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"Мать и дитя Тюмень"</w:t>
            </w:r>
          </w:p>
        </w:tc>
        <w:tc>
          <w:tcPr>
            <w:tcW w:w="1279" w:type="dxa"/>
            <w:tcBorders>
              <w:top w:val="single" w:sz="4" w:space="0" w:color="auto"/>
              <w:left w:val="single" w:sz="4" w:space="0" w:color="auto"/>
              <w:bottom w:val="single" w:sz="4" w:space="0" w:color="auto"/>
              <w:right w:val="single" w:sz="4" w:space="0" w:color="auto"/>
            </w:tcBorders>
          </w:tcPr>
          <w:p w14:paraId="7457C0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659041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6A3ECD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19AB06AE" w14:textId="77777777" w:rsidTr="00F75ADA">
        <w:tc>
          <w:tcPr>
            <w:tcW w:w="527" w:type="dxa"/>
            <w:tcBorders>
              <w:top w:val="single" w:sz="4" w:space="0" w:color="auto"/>
              <w:left w:val="single" w:sz="4" w:space="0" w:color="auto"/>
              <w:bottom w:val="single" w:sz="4" w:space="0" w:color="auto"/>
              <w:right w:val="single" w:sz="4" w:space="0" w:color="auto"/>
            </w:tcBorders>
          </w:tcPr>
          <w:p w14:paraId="3944E7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w:t>
            </w:r>
          </w:p>
        </w:tc>
        <w:tc>
          <w:tcPr>
            <w:tcW w:w="2891" w:type="dxa"/>
            <w:tcBorders>
              <w:top w:val="single" w:sz="4" w:space="0" w:color="auto"/>
              <w:left w:val="single" w:sz="4" w:space="0" w:color="auto"/>
              <w:bottom w:val="single" w:sz="4" w:space="0" w:color="auto"/>
              <w:right w:val="single" w:sz="4" w:space="0" w:color="auto"/>
            </w:tcBorders>
          </w:tcPr>
          <w:p w14:paraId="237F9C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(Тюменская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1279" w:type="dxa"/>
            <w:tcBorders>
              <w:top w:val="single" w:sz="4" w:space="0" w:color="auto"/>
              <w:left w:val="single" w:sz="4" w:space="0" w:color="auto"/>
              <w:bottom w:val="single" w:sz="4" w:space="0" w:color="auto"/>
              <w:right w:val="single" w:sz="4" w:space="0" w:color="auto"/>
            </w:tcBorders>
          </w:tcPr>
          <w:p w14:paraId="71A26E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954" w:type="dxa"/>
            <w:tcBorders>
              <w:top w:val="single" w:sz="4" w:space="0" w:color="auto"/>
              <w:left w:val="single" w:sz="4" w:space="0" w:color="auto"/>
              <w:bottom w:val="single" w:sz="4" w:space="0" w:color="auto"/>
              <w:right w:val="single" w:sz="4" w:space="0" w:color="auto"/>
            </w:tcBorders>
          </w:tcPr>
          <w:p w14:paraId="7F6C72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404" w:type="dxa"/>
            <w:tcBorders>
              <w:top w:val="single" w:sz="4" w:space="0" w:color="auto"/>
              <w:left w:val="single" w:sz="4" w:space="0" w:color="auto"/>
              <w:bottom w:val="single" w:sz="4" w:space="0" w:color="auto"/>
              <w:right w:val="single" w:sz="4" w:space="0" w:color="auto"/>
            </w:tcBorders>
          </w:tcPr>
          <w:p w14:paraId="7E623C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bl>
    <w:p w14:paraId="512BF89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EEC4EE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A9B1D60"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BC2CD9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B55A192"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F245313"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4</w:t>
      </w:r>
    </w:p>
    <w:p w14:paraId="2F93F577"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5A3CAFEB"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535B4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57" w:name="Par6318"/>
      <w:bookmarkEnd w:id="257"/>
      <w:r w:rsidRPr="00BE7D54">
        <w:rPr>
          <w:rFonts w:ascii="Arial" w:eastAsiaTheme="minorEastAsia" w:hAnsi="Arial" w:cs="Arial"/>
          <w:b/>
          <w:bCs/>
          <w:sz w:val="16"/>
          <w:szCs w:val="16"/>
          <w:lang w:eastAsia="ru-RU"/>
        </w:rPr>
        <w:t>ПЕРЕЧЕНЬ</w:t>
      </w:r>
    </w:p>
    <w:p w14:paraId="585941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МЕДИЦИНСКИХ ОРГАНИЗАЦИЙ, ОКАЗЫВАЮЩИХ МЕДИЦИНСКУЮ ПОМОЩЬ</w:t>
      </w:r>
    </w:p>
    <w:p w14:paraId="73281B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В РАМКАХ ГОСУДАРСТВЕННОЙ ПРОГРАММЫ ПО РЕАЛИЗАЦИИ ДОГОВОРА</w:t>
      </w:r>
    </w:p>
    <w:p w14:paraId="64B59C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МЕЖДУ ОРГАНАМИ ГОСУДАРСТВЕННОЙ ВЛАСТИ ТЮМЕНСКОЙ ОБЛАСТИ,</w:t>
      </w:r>
    </w:p>
    <w:p w14:paraId="2647A7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ХАНТЫ-МАНСИЙСКОГО АВТОНОМНОГО ОКРУГА - ЮГРЫ</w:t>
      </w:r>
    </w:p>
    <w:p w14:paraId="260239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И ЯМАЛО-НЕНЕЦКОГО АВТОНОМНОГО ОКРУГА "СОТРУДНИЧЕСТВО"</w:t>
      </w:r>
    </w:p>
    <w:p w14:paraId="3E673CE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8"/>
        <w:gridCol w:w="8504"/>
      </w:tblGrid>
      <w:tr w:rsidR="00BE7D54" w:rsidRPr="00BE7D54" w14:paraId="5D58291D" w14:textId="77777777" w:rsidTr="00F75ADA">
        <w:tc>
          <w:tcPr>
            <w:tcW w:w="528" w:type="dxa"/>
            <w:tcBorders>
              <w:top w:val="single" w:sz="4" w:space="0" w:color="auto"/>
              <w:left w:val="single" w:sz="4" w:space="0" w:color="auto"/>
              <w:bottom w:val="single" w:sz="4" w:space="0" w:color="auto"/>
              <w:right w:val="single" w:sz="4" w:space="0" w:color="auto"/>
            </w:tcBorders>
          </w:tcPr>
          <w:p w14:paraId="199934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п/п</w:t>
            </w:r>
          </w:p>
        </w:tc>
        <w:tc>
          <w:tcPr>
            <w:tcW w:w="8504" w:type="dxa"/>
            <w:tcBorders>
              <w:top w:val="single" w:sz="4" w:space="0" w:color="auto"/>
              <w:left w:val="single" w:sz="4" w:space="0" w:color="auto"/>
              <w:bottom w:val="single" w:sz="4" w:space="0" w:color="auto"/>
              <w:right w:val="single" w:sz="4" w:space="0" w:color="auto"/>
            </w:tcBorders>
          </w:tcPr>
          <w:p w14:paraId="257A3B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Наименование медицинской организации</w:t>
            </w:r>
          </w:p>
        </w:tc>
      </w:tr>
      <w:tr w:rsidR="00BE7D54" w:rsidRPr="00BE7D54" w14:paraId="4B9A5C30" w14:textId="77777777" w:rsidTr="00F75ADA">
        <w:tc>
          <w:tcPr>
            <w:tcW w:w="528" w:type="dxa"/>
            <w:tcBorders>
              <w:top w:val="single" w:sz="4" w:space="0" w:color="auto"/>
              <w:left w:val="single" w:sz="4" w:space="0" w:color="auto"/>
              <w:bottom w:val="single" w:sz="4" w:space="0" w:color="auto"/>
              <w:right w:val="single" w:sz="4" w:space="0" w:color="auto"/>
            </w:tcBorders>
          </w:tcPr>
          <w:p w14:paraId="1A2E19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8504" w:type="dxa"/>
            <w:tcBorders>
              <w:top w:val="single" w:sz="4" w:space="0" w:color="auto"/>
              <w:left w:val="single" w:sz="4" w:space="0" w:color="auto"/>
              <w:bottom w:val="single" w:sz="4" w:space="0" w:color="auto"/>
              <w:right w:val="single" w:sz="4" w:space="0" w:color="auto"/>
            </w:tcBorders>
          </w:tcPr>
          <w:p w14:paraId="75940B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1"</w:t>
            </w:r>
          </w:p>
        </w:tc>
      </w:tr>
      <w:tr w:rsidR="00BE7D54" w:rsidRPr="00BE7D54" w14:paraId="0FE7D427" w14:textId="77777777" w:rsidTr="00F75ADA">
        <w:tc>
          <w:tcPr>
            <w:tcW w:w="528" w:type="dxa"/>
            <w:tcBorders>
              <w:top w:val="single" w:sz="4" w:space="0" w:color="auto"/>
              <w:left w:val="single" w:sz="4" w:space="0" w:color="auto"/>
              <w:bottom w:val="single" w:sz="4" w:space="0" w:color="auto"/>
              <w:right w:val="single" w:sz="4" w:space="0" w:color="auto"/>
            </w:tcBorders>
          </w:tcPr>
          <w:p w14:paraId="7BCF76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8504" w:type="dxa"/>
            <w:tcBorders>
              <w:top w:val="single" w:sz="4" w:space="0" w:color="auto"/>
              <w:left w:val="single" w:sz="4" w:space="0" w:color="auto"/>
              <w:bottom w:val="single" w:sz="4" w:space="0" w:color="auto"/>
              <w:right w:val="single" w:sz="4" w:space="0" w:color="auto"/>
            </w:tcBorders>
          </w:tcPr>
          <w:p w14:paraId="60F772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2"</w:t>
            </w:r>
          </w:p>
        </w:tc>
      </w:tr>
      <w:tr w:rsidR="00BE7D54" w:rsidRPr="00BE7D54" w14:paraId="7BAFDD0B" w14:textId="77777777" w:rsidTr="00F75ADA">
        <w:tc>
          <w:tcPr>
            <w:tcW w:w="528" w:type="dxa"/>
            <w:tcBorders>
              <w:top w:val="single" w:sz="4" w:space="0" w:color="auto"/>
              <w:left w:val="single" w:sz="4" w:space="0" w:color="auto"/>
              <w:bottom w:val="single" w:sz="4" w:space="0" w:color="auto"/>
              <w:right w:val="single" w:sz="4" w:space="0" w:color="auto"/>
            </w:tcBorders>
          </w:tcPr>
          <w:p w14:paraId="4BC2A5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8504" w:type="dxa"/>
            <w:tcBorders>
              <w:top w:val="single" w:sz="4" w:space="0" w:color="auto"/>
              <w:left w:val="single" w:sz="4" w:space="0" w:color="auto"/>
              <w:bottom w:val="single" w:sz="4" w:space="0" w:color="auto"/>
              <w:right w:val="single" w:sz="4" w:space="0" w:color="auto"/>
            </w:tcBorders>
          </w:tcPr>
          <w:p w14:paraId="054679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"Многопрофильный клинический медицинский центр "Медицинский город"</w:t>
            </w:r>
          </w:p>
        </w:tc>
      </w:tr>
      <w:tr w:rsidR="00BE7D54" w:rsidRPr="00BE7D54" w14:paraId="13C5FEC8" w14:textId="77777777" w:rsidTr="00F75ADA">
        <w:tc>
          <w:tcPr>
            <w:tcW w:w="528" w:type="dxa"/>
            <w:tcBorders>
              <w:top w:val="single" w:sz="4" w:space="0" w:color="auto"/>
              <w:left w:val="single" w:sz="4" w:space="0" w:color="auto"/>
              <w:bottom w:val="single" w:sz="4" w:space="0" w:color="auto"/>
              <w:right w:val="single" w:sz="4" w:space="0" w:color="auto"/>
            </w:tcBorders>
          </w:tcPr>
          <w:p w14:paraId="24BFDC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8504" w:type="dxa"/>
            <w:tcBorders>
              <w:top w:val="single" w:sz="4" w:space="0" w:color="auto"/>
              <w:left w:val="single" w:sz="4" w:space="0" w:color="auto"/>
              <w:bottom w:val="single" w:sz="4" w:space="0" w:color="auto"/>
              <w:right w:val="single" w:sz="4" w:space="0" w:color="auto"/>
            </w:tcBorders>
          </w:tcPr>
          <w:p w14:paraId="6F686A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психиатрическая больница"</w:t>
            </w:r>
          </w:p>
        </w:tc>
      </w:tr>
      <w:tr w:rsidR="00BE7D54" w:rsidRPr="00BE7D54" w14:paraId="5B4A9E52" w14:textId="77777777" w:rsidTr="00F75ADA">
        <w:tc>
          <w:tcPr>
            <w:tcW w:w="528" w:type="dxa"/>
            <w:tcBorders>
              <w:top w:val="single" w:sz="4" w:space="0" w:color="auto"/>
              <w:left w:val="single" w:sz="4" w:space="0" w:color="auto"/>
              <w:bottom w:val="single" w:sz="4" w:space="0" w:color="auto"/>
              <w:right w:val="single" w:sz="4" w:space="0" w:color="auto"/>
            </w:tcBorders>
          </w:tcPr>
          <w:p w14:paraId="2DCBF5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8504" w:type="dxa"/>
            <w:tcBorders>
              <w:top w:val="single" w:sz="4" w:space="0" w:color="auto"/>
              <w:left w:val="single" w:sz="4" w:space="0" w:color="auto"/>
              <w:bottom w:val="single" w:sz="4" w:space="0" w:color="auto"/>
              <w:right w:val="single" w:sz="4" w:space="0" w:color="auto"/>
            </w:tcBorders>
          </w:tcPr>
          <w:p w14:paraId="049ECD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научное учреждение "Томский национальный исследовательский медицинский центр Российской академии наук" ("Тюменский кардиологический научный центр"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tc>
      </w:tr>
      <w:tr w:rsidR="00BE7D54" w:rsidRPr="00BE7D54" w14:paraId="5144A1FD" w14:textId="77777777" w:rsidTr="00F75ADA">
        <w:tc>
          <w:tcPr>
            <w:tcW w:w="528" w:type="dxa"/>
            <w:tcBorders>
              <w:top w:val="single" w:sz="4" w:space="0" w:color="auto"/>
              <w:left w:val="single" w:sz="4" w:space="0" w:color="auto"/>
              <w:bottom w:val="single" w:sz="4" w:space="0" w:color="auto"/>
              <w:right w:val="single" w:sz="4" w:space="0" w:color="auto"/>
            </w:tcBorders>
          </w:tcPr>
          <w:p w14:paraId="58A88F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8504" w:type="dxa"/>
            <w:tcBorders>
              <w:top w:val="single" w:sz="4" w:space="0" w:color="auto"/>
              <w:left w:val="single" w:sz="4" w:space="0" w:color="auto"/>
              <w:bottom w:val="single" w:sz="4" w:space="0" w:color="auto"/>
              <w:right w:val="single" w:sz="4" w:space="0" w:color="auto"/>
            </w:tcBorders>
          </w:tcPr>
          <w:p w14:paraId="55A90C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"Поликлиника консультативно-диагностическая им. Е.М. Нигинского"</w:t>
            </w:r>
          </w:p>
        </w:tc>
      </w:tr>
      <w:tr w:rsidR="00BE7D54" w:rsidRPr="00BE7D54" w14:paraId="2CD7D21B" w14:textId="77777777" w:rsidTr="00F75ADA">
        <w:tc>
          <w:tcPr>
            <w:tcW w:w="528" w:type="dxa"/>
            <w:tcBorders>
              <w:top w:val="single" w:sz="4" w:space="0" w:color="auto"/>
              <w:left w:val="single" w:sz="4" w:space="0" w:color="auto"/>
              <w:bottom w:val="single" w:sz="4" w:space="0" w:color="auto"/>
              <w:right w:val="single" w:sz="4" w:space="0" w:color="auto"/>
            </w:tcBorders>
          </w:tcPr>
          <w:p w14:paraId="510754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8504" w:type="dxa"/>
            <w:tcBorders>
              <w:top w:val="single" w:sz="4" w:space="0" w:color="auto"/>
              <w:left w:val="single" w:sz="4" w:space="0" w:color="auto"/>
              <w:bottom w:val="single" w:sz="4" w:space="0" w:color="auto"/>
              <w:right w:val="single" w:sz="4" w:space="0" w:color="auto"/>
            </w:tcBorders>
          </w:tcPr>
          <w:p w14:paraId="2153F4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"Центр восстановительной медицины и реабилитации "Ахманка"</w:t>
            </w:r>
          </w:p>
        </w:tc>
      </w:tr>
      <w:tr w:rsidR="00BE7D54" w:rsidRPr="00BE7D54" w14:paraId="52FA7791" w14:textId="77777777" w:rsidTr="00F75ADA">
        <w:tc>
          <w:tcPr>
            <w:tcW w:w="528" w:type="dxa"/>
            <w:tcBorders>
              <w:top w:val="single" w:sz="4" w:space="0" w:color="auto"/>
              <w:left w:val="single" w:sz="4" w:space="0" w:color="auto"/>
              <w:bottom w:val="single" w:sz="4" w:space="0" w:color="auto"/>
              <w:right w:val="single" w:sz="4" w:space="0" w:color="auto"/>
            </w:tcBorders>
          </w:tcPr>
          <w:p w14:paraId="6EA416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8504" w:type="dxa"/>
            <w:tcBorders>
              <w:top w:val="single" w:sz="4" w:space="0" w:color="auto"/>
              <w:left w:val="single" w:sz="4" w:space="0" w:color="auto"/>
              <w:bottom w:val="single" w:sz="4" w:space="0" w:color="auto"/>
              <w:right w:val="single" w:sz="4" w:space="0" w:color="auto"/>
            </w:tcBorders>
          </w:tcPr>
          <w:p w14:paraId="27F091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"Госпиталь для ветеранов войн"</w:t>
            </w:r>
          </w:p>
        </w:tc>
      </w:tr>
    </w:tbl>
    <w:p w14:paraId="6DC9E49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552884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A432AD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DD05219"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3BEA85F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F230CF5"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5</w:t>
      </w:r>
    </w:p>
    <w:p w14:paraId="6EB4E8DF"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2D5692F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D520E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58" w:name="Par6351"/>
      <w:bookmarkEnd w:id="258"/>
      <w:r w:rsidRPr="00BE7D54">
        <w:rPr>
          <w:rFonts w:ascii="Arial" w:eastAsiaTheme="minorEastAsia" w:hAnsi="Arial" w:cs="Arial"/>
          <w:b/>
          <w:bCs/>
          <w:sz w:val="16"/>
          <w:szCs w:val="16"/>
          <w:lang w:eastAsia="ru-RU"/>
        </w:rPr>
        <w:t>ПЕРЕЧЕНЬ</w:t>
      </w:r>
    </w:p>
    <w:p w14:paraId="7FFCE0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lastRenderedPageBreak/>
        <w:t>МЕДИЦИНСКИХ ОРГАНИЗАЦИЙ, ОСУЩЕСТВЛЯЮЩИХ МЕРЫ СОЦИАЛЬНОЙ</w:t>
      </w:r>
    </w:p>
    <w:p w14:paraId="234E666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ПОДДЕРЖКИ ОТДЕЛЬНЫМ КАТЕГОРИЯМ ГРАЖДАН</w:t>
      </w:r>
    </w:p>
    <w:p w14:paraId="11BA4F3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1"/>
        <w:gridCol w:w="3462"/>
        <w:gridCol w:w="1594"/>
        <w:gridCol w:w="1628"/>
        <w:gridCol w:w="1814"/>
      </w:tblGrid>
      <w:tr w:rsidR="00BE7D54" w:rsidRPr="00BE7D54" w14:paraId="4D0B32CF" w14:textId="77777777" w:rsidTr="00F75ADA">
        <w:tc>
          <w:tcPr>
            <w:tcW w:w="561" w:type="dxa"/>
            <w:vMerge w:val="restart"/>
            <w:tcBorders>
              <w:top w:val="single" w:sz="4" w:space="0" w:color="auto"/>
              <w:left w:val="single" w:sz="4" w:space="0" w:color="auto"/>
              <w:bottom w:val="single" w:sz="4" w:space="0" w:color="auto"/>
              <w:right w:val="single" w:sz="4" w:space="0" w:color="auto"/>
            </w:tcBorders>
          </w:tcPr>
          <w:p w14:paraId="337D98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п/п</w:t>
            </w:r>
          </w:p>
        </w:tc>
        <w:tc>
          <w:tcPr>
            <w:tcW w:w="3462" w:type="dxa"/>
            <w:vMerge w:val="restart"/>
            <w:tcBorders>
              <w:top w:val="single" w:sz="4" w:space="0" w:color="auto"/>
              <w:left w:val="single" w:sz="4" w:space="0" w:color="auto"/>
              <w:bottom w:val="single" w:sz="4" w:space="0" w:color="auto"/>
              <w:right w:val="single" w:sz="4" w:space="0" w:color="auto"/>
            </w:tcBorders>
          </w:tcPr>
          <w:p w14:paraId="744C22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Наименование медицинской организации</w:t>
            </w:r>
          </w:p>
        </w:tc>
        <w:tc>
          <w:tcPr>
            <w:tcW w:w="1594" w:type="dxa"/>
            <w:vMerge w:val="restart"/>
            <w:tcBorders>
              <w:top w:val="single" w:sz="4" w:space="0" w:color="auto"/>
              <w:left w:val="single" w:sz="4" w:space="0" w:color="auto"/>
              <w:bottom w:val="single" w:sz="4" w:space="0" w:color="auto"/>
              <w:right w:val="single" w:sz="4" w:space="0" w:color="auto"/>
            </w:tcBorders>
          </w:tcPr>
          <w:p w14:paraId="27E775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Место расположения медицинской организации</w:t>
            </w:r>
          </w:p>
        </w:tc>
        <w:tc>
          <w:tcPr>
            <w:tcW w:w="3442" w:type="dxa"/>
            <w:gridSpan w:val="2"/>
            <w:tcBorders>
              <w:top w:val="single" w:sz="4" w:space="0" w:color="auto"/>
              <w:left w:val="single" w:sz="4" w:space="0" w:color="auto"/>
              <w:bottom w:val="single" w:sz="4" w:space="0" w:color="auto"/>
              <w:right w:val="single" w:sz="4" w:space="0" w:color="auto"/>
            </w:tcBorders>
          </w:tcPr>
          <w:p w14:paraId="758D69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Меры социальной поддержки отдельным категориям граждан в части</w:t>
            </w:r>
          </w:p>
        </w:tc>
      </w:tr>
      <w:tr w:rsidR="00BE7D54" w:rsidRPr="00BE7D54" w14:paraId="704059A5" w14:textId="77777777" w:rsidTr="00F75ADA">
        <w:tc>
          <w:tcPr>
            <w:tcW w:w="561" w:type="dxa"/>
            <w:vMerge/>
            <w:tcBorders>
              <w:top w:val="single" w:sz="4" w:space="0" w:color="auto"/>
              <w:left w:val="single" w:sz="4" w:space="0" w:color="auto"/>
              <w:bottom w:val="single" w:sz="4" w:space="0" w:color="auto"/>
              <w:right w:val="single" w:sz="4" w:space="0" w:color="auto"/>
            </w:tcBorders>
          </w:tcPr>
          <w:p w14:paraId="41A90D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3462" w:type="dxa"/>
            <w:vMerge/>
            <w:tcBorders>
              <w:top w:val="single" w:sz="4" w:space="0" w:color="auto"/>
              <w:left w:val="single" w:sz="4" w:space="0" w:color="auto"/>
              <w:bottom w:val="single" w:sz="4" w:space="0" w:color="auto"/>
              <w:right w:val="single" w:sz="4" w:space="0" w:color="auto"/>
            </w:tcBorders>
          </w:tcPr>
          <w:p w14:paraId="0D790E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594" w:type="dxa"/>
            <w:vMerge/>
            <w:tcBorders>
              <w:top w:val="single" w:sz="4" w:space="0" w:color="auto"/>
              <w:left w:val="single" w:sz="4" w:space="0" w:color="auto"/>
              <w:bottom w:val="single" w:sz="4" w:space="0" w:color="auto"/>
              <w:right w:val="single" w:sz="4" w:space="0" w:color="auto"/>
            </w:tcBorders>
          </w:tcPr>
          <w:p w14:paraId="782FD9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628" w:type="dxa"/>
            <w:tcBorders>
              <w:top w:val="single" w:sz="4" w:space="0" w:color="auto"/>
              <w:left w:val="single" w:sz="4" w:space="0" w:color="auto"/>
              <w:bottom w:val="single" w:sz="4" w:space="0" w:color="auto"/>
              <w:right w:val="single" w:sz="4" w:space="0" w:color="auto"/>
            </w:tcBorders>
          </w:tcPr>
          <w:p w14:paraId="5EAB04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возмещения расходов на изготовление и ремонт зубных протезов</w:t>
            </w:r>
          </w:p>
        </w:tc>
        <w:tc>
          <w:tcPr>
            <w:tcW w:w="1814" w:type="dxa"/>
            <w:tcBorders>
              <w:top w:val="single" w:sz="4" w:space="0" w:color="auto"/>
              <w:left w:val="single" w:sz="4" w:space="0" w:color="auto"/>
              <w:bottom w:val="single" w:sz="4" w:space="0" w:color="auto"/>
              <w:right w:val="single" w:sz="4" w:space="0" w:color="auto"/>
            </w:tcBorders>
          </w:tcPr>
          <w:p w14:paraId="61EA30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возмещения расходов на оказание гражданам в оперативном порядке медицинской помощи и (или) обеспечение отдельными техническими средствами реабилитации за пределами Тюменской области и (или) Российской Федерации</w:t>
            </w:r>
          </w:p>
        </w:tc>
      </w:tr>
      <w:tr w:rsidR="00BE7D54" w:rsidRPr="00BE7D54" w14:paraId="0AD37668" w14:textId="77777777" w:rsidTr="00F75ADA">
        <w:tc>
          <w:tcPr>
            <w:tcW w:w="561" w:type="dxa"/>
            <w:tcBorders>
              <w:top w:val="single" w:sz="4" w:space="0" w:color="auto"/>
              <w:left w:val="single" w:sz="4" w:space="0" w:color="auto"/>
              <w:bottom w:val="single" w:sz="4" w:space="0" w:color="auto"/>
              <w:right w:val="single" w:sz="4" w:space="0" w:color="auto"/>
            </w:tcBorders>
          </w:tcPr>
          <w:p w14:paraId="6FBC13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3462" w:type="dxa"/>
            <w:tcBorders>
              <w:top w:val="single" w:sz="4" w:space="0" w:color="auto"/>
              <w:left w:val="single" w:sz="4" w:space="0" w:color="auto"/>
              <w:bottom w:val="single" w:sz="4" w:space="0" w:color="auto"/>
              <w:right w:val="single" w:sz="4" w:space="0" w:color="auto"/>
            </w:tcBorders>
          </w:tcPr>
          <w:p w14:paraId="1D4488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1"</w:t>
            </w:r>
          </w:p>
        </w:tc>
        <w:tc>
          <w:tcPr>
            <w:tcW w:w="1594" w:type="dxa"/>
            <w:tcBorders>
              <w:top w:val="single" w:sz="4" w:space="0" w:color="auto"/>
              <w:left w:val="single" w:sz="4" w:space="0" w:color="auto"/>
              <w:bottom w:val="single" w:sz="4" w:space="0" w:color="auto"/>
              <w:right w:val="single" w:sz="4" w:space="0" w:color="auto"/>
            </w:tcBorders>
          </w:tcPr>
          <w:p w14:paraId="693C9F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Тюмень</w:t>
            </w:r>
          </w:p>
        </w:tc>
        <w:tc>
          <w:tcPr>
            <w:tcW w:w="1628" w:type="dxa"/>
            <w:tcBorders>
              <w:top w:val="single" w:sz="4" w:space="0" w:color="auto"/>
              <w:left w:val="single" w:sz="4" w:space="0" w:color="auto"/>
              <w:bottom w:val="single" w:sz="4" w:space="0" w:color="auto"/>
              <w:right w:val="single" w:sz="4" w:space="0" w:color="auto"/>
            </w:tcBorders>
          </w:tcPr>
          <w:p w14:paraId="55C0E4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814" w:type="dxa"/>
            <w:tcBorders>
              <w:top w:val="single" w:sz="4" w:space="0" w:color="auto"/>
              <w:left w:val="single" w:sz="4" w:space="0" w:color="auto"/>
              <w:bottom w:val="single" w:sz="4" w:space="0" w:color="auto"/>
              <w:right w:val="single" w:sz="4" w:space="0" w:color="auto"/>
            </w:tcBorders>
          </w:tcPr>
          <w:p w14:paraId="641814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74D28494" w14:textId="77777777" w:rsidTr="00F75ADA">
        <w:tc>
          <w:tcPr>
            <w:tcW w:w="561" w:type="dxa"/>
            <w:tcBorders>
              <w:top w:val="single" w:sz="4" w:space="0" w:color="auto"/>
              <w:left w:val="single" w:sz="4" w:space="0" w:color="auto"/>
              <w:bottom w:val="single" w:sz="4" w:space="0" w:color="auto"/>
              <w:right w:val="single" w:sz="4" w:space="0" w:color="auto"/>
            </w:tcBorders>
          </w:tcPr>
          <w:p w14:paraId="6D7236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3462" w:type="dxa"/>
            <w:tcBorders>
              <w:top w:val="single" w:sz="4" w:space="0" w:color="auto"/>
              <w:left w:val="single" w:sz="4" w:space="0" w:color="auto"/>
              <w:bottom w:val="single" w:sz="4" w:space="0" w:color="auto"/>
              <w:right w:val="single" w:sz="4" w:space="0" w:color="auto"/>
            </w:tcBorders>
          </w:tcPr>
          <w:p w14:paraId="519207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"Областная стоматологическая поликлиника"</w:t>
            </w:r>
          </w:p>
        </w:tc>
        <w:tc>
          <w:tcPr>
            <w:tcW w:w="1594" w:type="dxa"/>
            <w:tcBorders>
              <w:top w:val="single" w:sz="4" w:space="0" w:color="auto"/>
              <w:left w:val="single" w:sz="4" w:space="0" w:color="auto"/>
              <w:bottom w:val="single" w:sz="4" w:space="0" w:color="auto"/>
              <w:right w:val="single" w:sz="4" w:space="0" w:color="auto"/>
            </w:tcBorders>
          </w:tcPr>
          <w:p w14:paraId="6A2500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Тюмень</w:t>
            </w:r>
          </w:p>
        </w:tc>
        <w:tc>
          <w:tcPr>
            <w:tcW w:w="1628" w:type="dxa"/>
            <w:tcBorders>
              <w:top w:val="single" w:sz="4" w:space="0" w:color="auto"/>
              <w:left w:val="single" w:sz="4" w:space="0" w:color="auto"/>
              <w:bottom w:val="single" w:sz="4" w:space="0" w:color="auto"/>
              <w:right w:val="single" w:sz="4" w:space="0" w:color="auto"/>
            </w:tcBorders>
          </w:tcPr>
          <w:p w14:paraId="287F98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41F87C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9538215" w14:textId="77777777" w:rsidTr="00F75ADA">
        <w:tc>
          <w:tcPr>
            <w:tcW w:w="561" w:type="dxa"/>
            <w:tcBorders>
              <w:top w:val="single" w:sz="4" w:space="0" w:color="auto"/>
              <w:left w:val="single" w:sz="4" w:space="0" w:color="auto"/>
              <w:bottom w:val="single" w:sz="4" w:space="0" w:color="auto"/>
              <w:right w:val="single" w:sz="4" w:space="0" w:color="auto"/>
            </w:tcBorders>
          </w:tcPr>
          <w:p w14:paraId="4B351C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3462" w:type="dxa"/>
            <w:tcBorders>
              <w:top w:val="single" w:sz="4" w:space="0" w:color="auto"/>
              <w:left w:val="single" w:sz="4" w:space="0" w:color="auto"/>
              <w:bottom w:val="single" w:sz="4" w:space="0" w:color="auto"/>
              <w:right w:val="single" w:sz="4" w:space="0" w:color="auto"/>
            </w:tcBorders>
          </w:tcPr>
          <w:p w14:paraId="4F8A82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"Госпиталь для ветеранов войн"</w:t>
            </w:r>
          </w:p>
        </w:tc>
        <w:tc>
          <w:tcPr>
            <w:tcW w:w="1594" w:type="dxa"/>
            <w:tcBorders>
              <w:top w:val="single" w:sz="4" w:space="0" w:color="auto"/>
              <w:left w:val="single" w:sz="4" w:space="0" w:color="auto"/>
              <w:bottom w:val="single" w:sz="4" w:space="0" w:color="auto"/>
              <w:right w:val="single" w:sz="4" w:space="0" w:color="auto"/>
            </w:tcBorders>
          </w:tcPr>
          <w:p w14:paraId="0FC3C0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Тюмень</w:t>
            </w:r>
          </w:p>
        </w:tc>
        <w:tc>
          <w:tcPr>
            <w:tcW w:w="1628" w:type="dxa"/>
            <w:tcBorders>
              <w:top w:val="single" w:sz="4" w:space="0" w:color="auto"/>
              <w:left w:val="single" w:sz="4" w:space="0" w:color="auto"/>
              <w:bottom w:val="single" w:sz="4" w:space="0" w:color="auto"/>
              <w:right w:val="single" w:sz="4" w:space="0" w:color="auto"/>
            </w:tcBorders>
          </w:tcPr>
          <w:p w14:paraId="63C73F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6DEC32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9D11BFF" w14:textId="77777777" w:rsidTr="00F75ADA">
        <w:tc>
          <w:tcPr>
            <w:tcW w:w="561" w:type="dxa"/>
            <w:tcBorders>
              <w:top w:val="single" w:sz="4" w:space="0" w:color="auto"/>
              <w:left w:val="single" w:sz="4" w:space="0" w:color="auto"/>
              <w:bottom w:val="single" w:sz="4" w:space="0" w:color="auto"/>
              <w:right w:val="single" w:sz="4" w:space="0" w:color="auto"/>
            </w:tcBorders>
          </w:tcPr>
          <w:p w14:paraId="33B210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3462" w:type="dxa"/>
            <w:tcBorders>
              <w:top w:val="single" w:sz="4" w:space="0" w:color="auto"/>
              <w:left w:val="single" w:sz="4" w:space="0" w:color="auto"/>
              <w:bottom w:val="single" w:sz="4" w:space="0" w:color="auto"/>
              <w:right w:val="single" w:sz="4" w:space="0" w:color="auto"/>
            </w:tcBorders>
          </w:tcPr>
          <w:p w14:paraId="5137C8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4" (г. Ишим)</w:t>
            </w:r>
          </w:p>
        </w:tc>
        <w:tc>
          <w:tcPr>
            <w:tcW w:w="1594" w:type="dxa"/>
            <w:tcBorders>
              <w:top w:val="single" w:sz="4" w:space="0" w:color="auto"/>
              <w:left w:val="single" w:sz="4" w:space="0" w:color="auto"/>
              <w:bottom w:val="single" w:sz="4" w:space="0" w:color="auto"/>
              <w:right w:val="single" w:sz="4" w:space="0" w:color="auto"/>
            </w:tcBorders>
          </w:tcPr>
          <w:p w14:paraId="64183F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Ишим</w:t>
            </w:r>
          </w:p>
        </w:tc>
        <w:tc>
          <w:tcPr>
            <w:tcW w:w="1628" w:type="dxa"/>
            <w:tcBorders>
              <w:top w:val="single" w:sz="4" w:space="0" w:color="auto"/>
              <w:left w:val="single" w:sz="4" w:space="0" w:color="auto"/>
              <w:bottom w:val="single" w:sz="4" w:space="0" w:color="auto"/>
              <w:right w:val="single" w:sz="4" w:space="0" w:color="auto"/>
            </w:tcBorders>
          </w:tcPr>
          <w:p w14:paraId="114BAC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1F2AD8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D84BD19" w14:textId="77777777" w:rsidTr="00F75ADA">
        <w:tc>
          <w:tcPr>
            <w:tcW w:w="561" w:type="dxa"/>
            <w:tcBorders>
              <w:top w:val="single" w:sz="4" w:space="0" w:color="auto"/>
              <w:left w:val="single" w:sz="4" w:space="0" w:color="auto"/>
              <w:bottom w:val="single" w:sz="4" w:space="0" w:color="auto"/>
              <w:right w:val="single" w:sz="4" w:space="0" w:color="auto"/>
            </w:tcBorders>
          </w:tcPr>
          <w:p w14:paraId="762BD0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3462" w:type="dxa"/>
            <w:tcBorders>
              <w:top w:val="single" w:sz="4" w:space="0" w:color="auto"/>
              <w:left w:val="single" w:sz="4" w:space="0" w:color="auto"/>
              <w:bottom w:val="single" w:sz="4" w:space="0" w:color="auto"/>
              <w:right w:val="single" w:sz="4" w:space="0" w:color="auto"/>
            </w:tcBorders>
          </w:tcPr>
          <w:p w14:paraId="09FB76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9" (с. Вагай)</w:t>
            </w:r>
          </w:p>
        </w:tc>
        <w:tc>
          <w:tcPr>
            <w:tcW w:w="1594" w:type="dxa"/>
            <w:tcBorders>
              <w:top w:val="single" w:sz="4" w:space="0" w:color="auto"/>
              <w:left w:val="single" w:sz="4" w:space="0" w:color="auto"/>
              <w:bottom w:val="single" w:sz="4" w:space="0" w:color="auto"/>
              <w:right w:val="single" w:sz="4" w:space="0" w:color="auto"/>
            </w:tcBorders>
          </w:tcPr>
          <w:p w14:paraId="0EEDD6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 Вагай</w:t>
            </w:r>
          </w:p>
        </w:tc>
        <w:tc>
          <w:tcPr>
            <w:tcW w:w="1628" w:type="dxa"/>
            <w:tcBorders>
              <w:top w:val="single" w:sz="4" w:space="0" w:color="auto"/>
              <w:left w:val="single" w:sz="4" w:space="0" w:color="auto"/>
              <w:bottom w:val="single" w:sz="4" w:space="0" w:color="auto"/>
              <w:right w:val="single" w:sz="4" w:space="0" w:color="auto"/>
            </w:tcBorders>
          </w:tcPr>
          <w:p w14:paraId="555921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576CA1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98A1996" w14:textId="77777777" w:rsidTr="00F75ADA">
        <w:tc>
          <w:tcPr>
            <w:tcW w:w="561" w:type="dxa"/>
            <w:tcBorders>
              <w:top w:val="single" w:sz="4" w:space="0" w:color="auto"/>
              <w:left w:val="single" w:sz="4" w:space="0" w:color="auto"/>
              <w:bottom w:val="single" w:sz="4" w:space="0" w:color="auto"/>
              <w:right w:val="single" w:sz="4" w:space="0" w:color="auto"/>
            </w:tcBorders>
          </w:tcPr>
          <w:p w14:paraId="68575D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3462" w:type="dxa"/>
            <w:tcBorders>
              <w:top w:val="single" w:sz="4" w:space="0" w:color="auto"/>
              <w:left w:val="single" w:sz="4" w:space="0" w:color="auto"/>
              <w:bottom w:val="single" w:sz="4" w:space="0" w:color="auto"/>
              <w:right w:val="single" w:sz="4" w:space="0" w:color="auto"/>
            </w:tcBorders>
          </w:tcPr>
          <w:p w14:paraId="7A9F1D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11" (р. п. Голышманово)</w:t>
            </w:r>
          </w:p>
        </w:tc>
        <w:tc>
          <w:tcPr>
            <w:tcW w:w="1594" w:type="dxa"/>
            <w:tcBorders>
              <w:top w:val="single" w:sz="4" w:space="0" w:color="auto"/>
              <w:left w:val="single" w:sz="4" w:space="0" w:color="auto"/>
              <w:bottom w:val="single" w:sz="4" w:space="0" w:color="auto"/>
              <w:right w:val="single" w:sz="4" w:space="0" w:color="auto"/>
            </w:tcBorders>
          </w:tcPr>
          <w:p w14:paraId="4537FB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р. п. Голышманово</w:t>
            </w:r>
          </w:p>
        </w:tc>
        <w:tc>
          <w:tcPr>
            <w:tcW w:w="1628" w:type="dxa"/>
            <w:tcBorders>
              <w:top w:val="single" w:sz="4" w:space="0" w:color="auto"/>
              <w:left w:val="single" w:sz="4" w:space="0" w:color="auto"/>
              <w:bottom w:val="single" w:sz="4" w:space="0" w:color="auto"/>
              <w:right w:val="single" w:sz="4" w:space="0" w:color="auto"/>
            </w:tcBorders>
          </w:tcPr>
          <w:p w14:paraId="0FAE59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2E9B5E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AECE28C" w14:textId="77777777" w:rsidTr="00F75ADA">
        <w:tc>
          <w:tcPr>
            <w:tcW w:w="561" w:type="dxa"/>
            <w:tcBorders>
              <w:top w:val="single" w:sz="4" w:space="0" w:color="auto"/>
              <w:left w:val="single" w:sz="4" w:space="0" w:color="auto"/>
              <w:bottom w:val="single" w:sz="4" w:space="0" w:color="auto"/>
              <w:right w:val="single" w:sz="4" w:space="0" w:color="auto"/>
            </w:tcBorders>
          </w:tcPr>
          <w:p w14:paraId="620453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3462" w:type="dxa"/>
            <w:tcBorders>
              <w:top w:val="single" w:sz="4" w:space="0" w:color="auto"/>
              <w:left w:val="single" w:sz="4" w:space="0" w:color="auto"/>
              <w:bottom w:val="single" w:sz="4" w:space="0" w:color="auto"/>
              <w:right w:val="single" w:sz="4" w:space="0" w:color="auto"/>
            </w:tcBorders>
          </w:tcPr>
          <w:p w14:paraId="5B10B8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12" (г. Заводоуковск)</w:t>
            </w:r>
          </w:p>
        </w:tc>
        <w:tc>
          <w:tcPr>
            <w:tcW w:w="1594" w:type="dxa"/>
            <w:tcBorders>
              <w:top w:val="single" w:sz="4" w:space="0" w:color="auto"/>
              <w:left w:val="single" w:sz="4" w:space="0" w:color="auto"/>
              <w:bottom w:val="single" w:sz="4" w:space="0" w:color="auto"/>
              <w:right w:val="single" w:sz="4" w:space="0" w:color="auto"/>
            </w:tcBorders>
          </w:tcPr>
          <w:p w14:paraId="2B894A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Заводоуковск</w:t>
            </w:r>
          </w:p>
        </w:tc>
        <w:tc>
          <w:tcPr>
            <w:tcW w:w="1628" w:type="dxa"/>
            <w:tcBorders>
              <w:top w:val="single" w:sz="4" w:space="0" w:color="auto"/>
              <w:left w:val="single" w:sz="4" w:space="0" w:color="auto"/>
              <w:bottom w:val="single" w:sz="4" w:space="0" w:color="auto"/>
              <w:right w:val="single" w:sz="4" w:space="0" w:color="auto"/>
            </w:tcBorders>
          </w:tcPr>
          <w:p w14:paraId="4D0EC8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4B1E0D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60E2195" w14:textId="77777777" w:rsidTr="00F75ADA">
        <w:tc>
          <w:tcPr>
            <w:tcW w:w="561" w:type="dxa"/>
            <w:tcBorders>
              <w:top w:val="single" w:sz="4" w:space="0" w:color="auto"/>
              <w:left w:val="single" w:sz="4" w:space="0" w:color="auto"/>
              <w:bottom w:val="single" w:sz="4" w:space="0" w:color="auto"/>
              <w:right w:val="single" w:sz="4" w:space="0" w:color="auto"/>
            </w:tcBorders>
          </w:tcPr>
          <w:p w14:paraId="4CBBF5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3462" w:type="dxa"/>
            <w:tcBorders>
              <w:top w:val="single" w:sz="4" w:space="0" w:color="auto"/>
              <w:left w:val="single" w:sz="4" w:space="0" w:color="auto"/>
              <w:bottom w:val="single" w:sz="4" w:space="0" w:color="auto"/>
              <w:right w:val="single" w:sz="4" w:space="0" w:color="auto"/>
            </w:tcBorders>
          </w:tcPr>
          <w:p w14:paraId="61BB2F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13" (с. Исетское)</w:t>
            </w:r>
          </w:p>
        </w:tc>
        <w:tc>
          <w:tcPr>
            <w:tcW w:w="1594" w:type="dxa"/>
            <w:tcBorders>
              <w:top w:val="single" w:sz="4" w:space="0" w:color="auto"/>
              <w:left w:val="single" w:sz="4" w:space="0" w:color="auto"/>
              <w:bottom w:val="single" w:sz="4" w:space="0" w:color="auto"/>
              <w:right w:val="single" w:sz="4" w:space="0" w:color="auto"/>
            </w:tcBorders>
          </w:tcPr>
          <w:p w14:paraId="65181A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 Исетское</w:t>
            </w:r>
          </w:p>
        </w:tc>
        <w:tc>
          <w:tcPr>
            <w:tcW w:w="1628" w:type="dxa"/>
            <w:tcBorders>
              <w:top w:val="single" w:sz="4" w:space="0" w:color="auto"/>
              <w:left w:val="single" w:sz="4" w:space="0" w:color="auto"/>
              <w:bottom w:val="single" w:sz="4" w:space="0" w:color="auto"/>
              <w:right w:val="single" w:sz="4" w:space="0" w:color="auto"/>
            </w:tcBorders>
          </w:tcPr>
          <w:p w14:paraId="68CCFE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1B5564F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432CED3" w14:textId="77777777" w:rsidTr="00F75ADA">
        <w:tc>
          <w:tcPr>
            <w:tcW w:w="561" w:type="dxa"/>
            <w:tcBorders>
              <w:top w:val="single" w:sz="4" w:space="0" w:color="auto"/>
              <w:left w:val="single" w:sz="4" w:space="0" w:color="auto"/>
              <w:bottom w:val="single" w:sz="4" w:space="0" w:color="auto"/>
              <w:right w:val="single" w:sz="4" w:space="0" w:color="auto"/>
            </w:tcBorders>
          </w:tcPr>
          <w:p w14:paraId="572B15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c>
          <w:tcPr>
            <w:tcW w:w="3462" w:type="dxa"/>
            <w:tcBorders>
              <w:top w:val="single" w:sz="4" w:space="0" w:color="auto"/>
              <w:left w:val="single" w:sz="4" w:space="0" w:color="auto"/>
              <w:bottom w:val="single" w:sz="4" w:space="0" w:color="auto"/>
              <w:right w:val="single" w:sz="4" w:space="0" w:color="auto"/>
            </w:tcBorders>
          </w:tcPr>
          <w:p w14:paraId="2AD7C3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14 имени В.Н. Шанаурина" (с. Казанское)</w:t>
            </w:r>
          </w:p>
        </w:tc>
        <w:tc>
          <w:tcPr>
            <w:tcW w:w="1594" w:type="dxa"/>
            <w:tcBorders>
              <w:top w:val="single" w:sz="4" w:space="0" w:color="auto"/>
              <w:left w:val="single" w:sz="4" w:space="0" w:color="auto"/>
              <w:bottom w:val="single" w:sz="4" w:space="0" w:color="auto"/>
              <w:right w:val="single" w:sz="4" w:space="0" w:color="auto"/>
            </w:tcBorders>
          </w:tcPr>
          <w:p w14:paraId="327003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 Казанское</w:t>
            </w:r>
          </w:p>
        </w:tc>
        <w:tc>
          <w:tcPr>
            <w:tcW w:w="1628" w:type="dxa"/>
            <w:tcBorders>
              <w:top w:val="single" w:sz="4" w:space="0" w:color="auto"/>
              <w:left w:val="single" w:sz="4" w:space="0" w:color="auto"/>
              <w:bottom w:val="single" w:sz="4" w:space="0" w:color="auto"/>
              <w:right w:val="single" w:sz="4" w:space="0" w:color="auto"/>
            </w:tcBorders>
          </w:tcPr>
          <w:p w14:paraId="0E3FA7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3B075A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ACFA1BE" w14:textId="77777777" w:rsidTr="00F75ADA">
        <w:tc>
          <w:tcPr>
            <w:tcW w:w="561" w:type="dxa"/>
            <w:tcBorders>
              <w:top w:val="single" w:sz="4" w:space="0" w:color="auto"/>
              <w:left w:val="single" w:sz="4" w:space="0" w:color="auto"/>
              <w:bottom w:val="single" w:sz="4" w:space="0" w:color="auto"/>
              <w:right w:val="single" w:sz="4" w:space="0" w:color="auto"/>
            </w:tcBorders>
          </w:tcPr>
          <w:p w14:paraId="4C354D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3462" w:type="dxa"/>
            <w:tcBorders>
              <w:top w:val="single" w:sz="4" w:space="0" w:color="auto"/>
              <w:left w:val="single" w:sz="4" w:space="0" w:color="auto"/>
              <w:bottom w:val="single" w:sz="4" w:space="0" w:color="auto"/>
              <w:right w:val="single" w:sz="4" w:space="0" w:color="auto"/>
            </w:tcBorders>
          </w:tcPr>
          <w:p w14:paraId="33EBAB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15" (с. Нижняя Тавда)</w:t>
            </w:r>
          </w:p>
        </w:tc>
        <w:tc>
          <w:tcPr>
            <w:tcW w:w="1594" w:type="dxa"/>
            <w:tcBorders>
              <w:top w:val="single" w:sz="4" w:space="0" w:color="auto"/>
              <w:left w:val="single" w:sz="4" w:space="0" w:color="auto"/>
              <w:bottom w:val="single" w:sz="4" w:space="0" w:color="auto"/>
              <w:right w:val="single" w:sz="4" w:space="0" w:color="auto"/>
            </w:tcBorders>
          </w:tcPr>
          <w:p w14:paraId="7310D3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 Нижняя Тавда</w:t>
            </w:r>
          </w:p>
        </w:tc>
        <w:tc>
          <w:tcPr>
            <w:tcW w:w="1628" w:type="dxa"/>
            <w:tcBorders>
              <w:top w:val="single" w:sz="4" w:space="0" w:color="auto"/>
              <w:left w:val="single" w:sz="4" w:space="0" w:color="auto"/>
              <w:bottom w:val="single" w:sz="4" w:space="0" w:color="auto"/>
              <w:right w:val="single" w:sz="4" w:space="0" w:color="auto"/>
            </w:tcBorders>
          </w:tcPr>
          <w:p w14:paraId="678421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530325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E85F15B" w14:textId="77777777" w:rsidTr="00F75ADA">
        <w:tc>
          <w:tcPr>
            <w:tcW w:w="561" w:type="dxa"/>
            <w:tcBorders>
              <w:top w:val="single" w:sz="4" w:space="0" w:color="auto"/>
              <w:left w:val="single" w:sz="4" w:space="0" w:color="auto"/>
              <w:bottom w:val="single" w:sz="4" w:space="0" w:color="auto"/>
              <w:right w:val="single" w:sz="4" w:space="0" w:color="auto"/>
            </w:tcBorders>
          </w:tcPr>
          <w:p w14:paraId="4A7CBA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3462" w:type="dxa"/>
            <w:tcBorders>
              <w:top w:val="single" w:sz="4" w:space="0" w:color="auto"/>
              <w:left w:val="single" w:sz="4" w:space="0" w:color="auto"/>
              <w:bottom w:val="single" w:sz="4" w:space="0" w:color="auto"/>
              <w:right w:val="single" w:sz="4" w:space="0" w:color="auto"/>
            </w:tcBorders>
          </w:tcPr>
          <w:p w14:paraId="2E0907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19" (г. Тюмень)</w:t>
            </w:r>
          </w:p>
        </w:tc>
        <w:tc>
          <w:tcPr>
            <w:tcW w:w="1594" w:type="dxa"/>
            <w:tcBorders>
              <w:top w:val="single" w:sz="4" w:space="0" w:color="auto"/>
              <w:left w:val="single" w:sz="4" w:space="0" w:color="auto"/>
              <w:bottom w:val="single" w:sz="4" w:space="0" w:color="auto"/>
              <w:right w:val="single" w:sz="4" w:space="0" w:color="auto"/>
            </w:tcBorders>
          </w:tcPr>
          <w:p w14:paraId="2B829D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Тюмень</w:t>
            </w:r>
          </w:p>
        </w:tc>
        <w:tc>
          <w:tcPr>
            <w:tcW w:w="1628" w:type="dxa"/>
            <w:tcBorders>
              <w:top w:val="single" w:sz="4" w:space="0" w:color="auto"/>
              <w:left w:val="single" w:sz="4" w:space="0" w:color="auto"/>
              <w:bottom w:val="single" w:sz="4" w:space="0" w:color="auto"/>
              <w:right w:val="single" w:sz="4" w:space="0" w:color="auto"/>
            </w:tcBorders>
          </w:tcPr>
          <w:p w14:paraId="4CE758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624B51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849AE05" w14:textId="77777777" w:rsidTr="00F75ADA">
        <w:tc>
          <w:tcPr>
            <w:tcW w:w="561" w:type="dxa"/>
            <w:tcBorders>
              <w:top w:val="single" w:sz="4" w:space="0" w:color="auto"/>
              <w:left w:val="single" w:sz="4" w:space="0" w:color="auto"/>
              <w:bottom w:val="single" w:sz="4" w:space="0" w:color="auto"/>
              <w:right w:val="single" w:sz="4" w:space="0" w:color="auto"/>
            </w:tcBorders>
          </w:tcPr>
          <w:p w14:paraId="738938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w:t>
            </w:r>
          </w:p>
        </w:tc>
        <w:tc>
          <w:tcPr>
            <w:tcW w:w="3462" w:type="dxa"/>
            <w:tcBorders>
              <w:top w:val="single" w:sz="4" w:space="0" w:color="auto"/>
              <w:left w:val="single" w:sz="4" w:space="0" w:color="auto"/>
              <w:bottom w:val="single" w:sz="4" w:space="0" w:color="auto"/>
              <w:right w:val="single" w:sz="4" w:space="0" w:color="auto"/>
            </w:tcBorders>
          </w:tcPr>
          <w:p w14:paraId="724F3D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20" (с. Уват)</w:t>
            </w:r>
          </w:p>
        </w:tc>
        <w:tc>
          <w:tcPr>
            <w:tcW w:w="1594" w:type="dxa"/>
            <w:tcBorders>
              <w:top w:val="single" w:sz="4" w:space="0" w:color="auto"/>
              <w:left w:val="single" w:sz="4" w:space="0" w:color="auto"/>
              <w:bottom w:val="single" w:sz="4" w:space="0" w:color="auto"/>
              <w:right w:val="single" w:sz="4" w:space="0" w:color="auto"/>
            </w:tcBorders>
          </w:tcPr>
          <w:p w14:paraId="64FB1C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 Уват</w:t>
            </w:r>
          </w:p>
        </w:tc>
        <w:tc>
          <w:tcPr>
            <w:tcW w:w="1628" w:type="dxa"/>
            <w:tcBorders>
              <w:top w:val="single" w:sz="4" w:space="0" w:color="auto"/>
              <w:left w:val="single" w:sz="4" w:space="0" w:color="auto"/>
              <w:bottom w:val="single" w:sz="4" w:space="0" w:color="auto"/>
              <w:right w:val="single" w:sz="4" w:space="0" w:color="auto"/>
            </w:tcBorders>
          </w:tcPr>
          <w:p w14:paraId="1074E5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6F937D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B3777C1" w14:textId="77777777" w:rsidTr="00F75ADA">
        <w:tc>
          <w:tcPr>
            <w:tcW w:w="561" w:type="dxa"/>
            <w:tcBorders>
              <w:top w:val="single" w:sz="4" w:space="0" w:color="auto"/>
              <w:left w:val="single" w:sz="4" w:space="0" w:color="auto"/>
              <w:bottom w:val="single" w:sz="4" w:space="0" w:color="auto"/>
              <w:right w:val="single" w:sz="4" w:space="0" w:color="auto"/>
            </w:tcBorders>
          </w:tcPr>
          <w:p w14:paraId="0DA5AAA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w:t>
            </w:r>
          </w:p>
        </w:tc>
        <w:tc>
          <w:tcPr>
            <w:tcW w:w="3462" w:type="dxa"/>
            <w:tcBorders>
              <w:top w:val="single" w:sz="4" w:space="0" w:color="auto"/>
              <w:left w:val="single" w:sz="4" w:space="0" w:color="auto"/>
              <w:bottom w:val="single" w:sz="4" w:space="0" w:color="auto"/>
              <w:right w:val="single" w:sz="4" w:space="0" w:color="auto"/>
            </w:tcBorders>
          </w:tcPr>
          <w:p w14:paraId="279031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Государственное бюджетное учреждение </w:t>
            </w:r>
            <w:r w:rsidRPr="00BE7D54">
              <w:rPr>
                <w:rFonts w:ascii="Arial" w:eastAsiaTheme="minorEastAsia" w:hAnsi="Arial" w:cs="Arial"/>
                <w:sz w:val="16"/>
                <w:szCs w:val="16"/>
                <w:lang w:eastAsia="ru-RU"/>
              </w:rPr>
              <w:lastRenderedPageBreak/>
              <w:t>здравоохранения Тюменской области "Областная больница N 23" (г. Ялуторовск)</w:t>
            </w:r>
          </w:p>
        </w:tc>
        <w:tc>
          <w:tcPr>
            <w:tcW w:w="1594" w:type="dxa"/>
            <w:tcBorders>
              <w:top w:val="single" w:sz="4" w:space="0" w:color="auto"/>
              <w:left w:val="single" w:sz="4" w:space="0" w:color="auto"/>
              <w:bottom w:val="single" w:sz="4" w:space="0" w:color="auto"/>
              <w:right w:val="single" w:sz="4" w:space="0" w:color="auto"/>
            </w:tcBorders>
          </w:tcPr>
          <w:p w14:paraId="61CB49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г. Ялуторовск</w:t>
            </w:r>
          </w:p>
        </w:tc>
        <w:tc>
          <w:tcPr>
            <w:tcW w:w="1628" w:type="dxa"/>
            <w:tcBorders>
              <w:top w:val="single" w:sz="4" w:space="0" w:color="auto"/>
              <w:left w:val="single" w:sz="4" w:space="0" w:color="auto"/>
              <w:bottom w:val="single" w:sz="4" w:space="0" w:color="auto"/>
              <w:right w:val="single" w:sz="4" w:space="0" w:color="auto"/>
            </w:tcBorders>
          </w:tcPr>
          <w:p w14:paraId="4EDAC5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39DFD6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FC0C40D" w14:textId="77777777" w:rsidTr="00F75ADA">
        <w:tc>
          <w:tcPr>
            <w:tcW w:w="561" w:type="dxa"/>
            <w:tcBorders>
              <w:top w:val="single" w:sz="4" w:space="0" w:color="auto"/>
              <w:left w:val="single" w:sz="4" w:space="0" w:color="auto"/>
              <w:bottom w:val="single" w:sz="4" w:space="0" w:color="auto"/>
              <w:right w:val="single" w:sz="4" w:space="0" w:color="auto"/>
            </w:tcBorders>
          </w:tcPr>
          <w:p w14:paraId="79FA03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w:t>
            </w:r>
          </w:p>
        </w:tc>
        <w:tc>
          <w:tcPr>
            <w:tcW w:w="3462" w:type="dxa"/>
            <w:tcBorders>
              <w:top w:val="single" w:sz="4" w:space="0" w:color="auto"/>
              <w:left w:val="single" w:sz="4" w:space="0" w:color="auto"/>
              <w:bottom w:val="single" w:sz="4" w:space="0" w:color="auto"/>
              <w:right w:val="single" w:sz="4" w:space="0" w:color="auto"/>
            </w:tcBorders>
          </w:tcPr>
          <w:p w14:paraId="075F5E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24" (с. Ярково)</w:t>
            </w:r>
          </w:p>
        </w:tc>
        <w:tc>
          <w:tcPr>
            <w:tcW w:w="1594" w:type="dxa"/>
            <w:tcBorders>
              <w:top w:val="single" w:sz="4" w:space="0" w:color="auto"/>
              <w:left w:val="single" w:sz="4" w:space="0" w:color="auto"/>
              <w:bottom w:val="single" w:sz="4" w:space="0" w:color="auto"/>
              <w:right w:val="single" w:sz="4" w:space="0" w:color="auto"/>
            </w:tcBorders>
          </w:tcPr>
          <w:p w14:paraId="70ACAD1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 Ярково</w:t>
            </w:r>
          </w:p>
        </w:tc>
        <w:tc>
          <w:tcPr>
            <w:tcW w:w="1628" w:type="dxa"/>
            <w:tcBorders>
              <w:top w:val="single" w:sz="4" w:space="0" w:color="auto"/>
              <w:left w:val="single" w:sz="4" w:space="0" w:color="auto"/>
              <w:bottom w:val="single" w:sz="4" w:space="0" w:color="auto"/>
              <w:right w:val="single" w:sz="4" w:space="0" w:color="auto"/>
            </w:tcBorders>
          </w:tcPr>
          <w:p w14:paraId="2B79A6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74F901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13615DD" w14:textId="77777777" w:rsidTr="00F75ADA">
        <w:tc>
          <w:tcPr>
            <w:tcW w:w="561" w:type="dxa"/>
            <w:tcBorders>
              <w:top w:val="single" w:sz="4" w:space="0" w:color="auto"/>
              <w:left w:val="single" w:sz="4" w:space="0" w:color="auto"/>
              <w:bottom w:val="single" w:sz="4" w:space="0" w:color="auto"/>
              <w:right w:val="single" w:sz="4" w:space="0" w:color="auto"/>
            </w:tcBorders>
          </w:tcPr>
          <w:p w14:paraId="712DE7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c>
          <w:tcPr>
            <w:tcW w:w="3462" w:type="dxa"/>
            <w:tcBorders>
              <w:top w:val="single" w:sz="4" w:space="0" w:color="auto"/>
              <w:left w:val="single" w:sz="4" w:space="0" w:color="auto"/>
              <w:bottom w:val="single" w:sz="4" w:space="0" w:color="auto"/>
              <w:right w:val="single" w:sz="4" w:space="0" w:color="auto"/>
            </w:tcBorders>
          </w:tcPr>
          <w:p w14:paraId="091E10E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"Тобольская городская стоматологическая поликлиника"</w:t>
            </w:r>
          </w:p>
        </w:tc>
        <w:tc>
          <w:tcPr>
            <w:tcW w:w="1594" w:type="dxa"/>
            <w:tcBorders>
              <w:top w:val="single" w:sz="4" w:space="0" w:color="auto"/>
              <w:left w:val="single" w:sz="4" w:space="0" w:color="auto"/>
              <w:bottom w:val="single" w:sz="4" w:space="0" w:color="auto"/>
              <w:right w:val="single" w:sz="4" w:space="0" w:color="auto"/>
            </w:tcBorders>
          </w:tcPr>
          <w:p w14:paraId="617BFA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Тобольск</w:t>
            </w:r>
          </w:p>
        </w:tc>
        <w:tc>
          <w:tcPr>
            <w:tcW w:w="1628" w:type="dxa"/>
            <w:tcBorders>
              <w:top w:val="single" w:sz="4" w:space="0" w:color="auto"/>
              <w:left w:val="single" w:sz="4" w:space="0" w:color="auto"/>
              <w:bottom w:val="single" w:sz="4" w:space="0" w:color="auto"/>
              <w:right w:val="single" w:sz="4" w:space="0" w:color="auto"/>
            </w:tcBorders>
          </w:tcPr>
          <w:p w14:paraId="6C417A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271239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FD55E1C" w14:textId="77777777" w:rsidTr="00F75ADA">
        <w:tc>
          <w:tcPr>
            <w:tcW w:w="561" w:type="dxa"/>
            <w:tcBorders>
              <w:top w:val="single" w:sz="4" w:space="0" w:color="auto"/>
              <w:left w:val="single" w:sz="4" w:space="0" w:color="auto"/>
              <w:bottom w:val="single" w:sz="4" w:space="0" w:color="auto"/>
              <w:right w:val="single" w:sz="4" w:space="0" w:color="auto"/>
            </w:tcBorders>
          </w:tcPr>
          <w:p w14:paraId="12F171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w:t>
            </w:r>
          </w:p>
        </w:tc>
        <w:tc>
          <w:tcPr>
            <w:tcW w:w="3462" w:type="dxa"/>
            <w:tcBorders>
              <w:top w:val="single" w:sz="4" w:space="0" w:color="auto"/>
              <w:left w:val="single" w:sz="4" w:space="0" w:color="auto"/>
              <w:bottom w:val="single" w:sz="4" w:space="0" w:color="auto"/>
              <w:right w:val="single" w:sz="4" w:space="0" w:color="auto"/>
            </w:tcBorders>
          </w:tcPr>
          <w:p w14:paraId="53A1567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"Ишимская городская стоматологическая поликлиника"</w:t>
            </w:r>
          </w:p>
        </w:tc>
        <w:tc>
          <w:tcPr>
            <w:tcW w:w="1594" w:type="dxa"/>
            <w:tcBorders>
              <w:top w:val="single" w:sz="4" w:space="0" w:color="auto"/>
              <w:left w:val="single" w:sz="4" w:space="0" w:color="auto"/>
              <w:bottom w:val="single" w:sz="4" w:space="0" w:color="auto"/>
              <w:right w:val="single" w:sz="4" w:space="0" w:color="auto"/>
            </w:tcBorders>
          </w:tcPr>
          <w:p w14:paraId="6F7E76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Ишим</w:t>
            </w:r>
          </w:p>
        </w:tc>
        <w:tc>
          <w:tcPr>
            <w:tcW w:w="1628" w:type="dxa"/>
            <w:tcBorders>
              <w:top w:val="single" w:sz="4" w:space="0" w:color="auto"/>
              <w:left w:val="single" w:sz="4" w:space="0" w:color="auto"/>
              <w:bottom w:val="single" w:sz="4" w:space="0" w:color="auto"/>
              <w:right w:val="single" w:sz="4" w:space="0" w:color="auto"/>
            </w:tcBorders>
          </w:tcPr>
          <w:p w14:paraId="61865A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7A49E4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8DD3408" w14:textId="77777777" w:rsidTr="00F75ADA">
        <w:tc>
          <w:tcPr>
            <w:tcW w:w="561" w:type="dxa"/>
            <w:tcBorders>
              <w:top w:val="single" w:sz="4" w:space="0" w:color="auto"/>
              <w:left w:val="single" w:sz="4" w:space="0" w:color="auto"/>
              <w:bottom w:val="single" w:sz="4" w:space="0" w:color="auto"/>
              <w:right w:val="single" w:sz="4" w:space="0" w:color="auto"/>
            </w:tcBorders>
          </w:tcPr>
          <w:p w14:paraId="378866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w:t>
            </w:r>
          </w:p>
        </w:tc>
        <w:tc>
          <w:tcPr>
            <w:tcW w:w="3462" w:type="dxa"/>
            <w:tcBorders>
              <w:top w:val="single" w:sz="4" w:space="0" w:color="auto"/>
              <w:left w:val="single" w:sz="4" w:space="0" w:color="auto"/>
              <w:bottom w:val="single" w:sz="4" w:space="0" w:color="auto"/>
              <w:right w:val="single" w:sz="4" w:space="0" w:color="auto"/>
            </w:tcBorders>
          </w:tcPr>
          <w:p w14:paraId="06C414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(Тюменская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1594" w:type="dxa"/>
            <w:tcBorders>
              <w:top w:val="single" w:sz="4" w:space="0" w:color="auto"/>
              <w:left w:val="single" w:sz="4" w:space="0" w:color="auto"/>
              <w:bottom w:val="single" w:sz="4" w:space="0" w:color="auto"/>
              <w:right w:val="single" w:sz="4" w:space="0" w:color="auto"/>
            </w:tcBorders>
          </w:tcPr>
          <w:p w14:paraId="2B5FCC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Тюмень</w:t>
            </w:r>
          </w:p>
        </w:tc>
        <w:tc>
          <w:tcPr>
            <w:tcW w:w="1628" w:type="dxa"/>
            <w:tcBorders>
              <w:top w:val="single" w:sz="4" w:space="0" w:color="auto"/>
              <w:left w:val="single" w:sz="4" w:space="0" w:color="auto"/>
              <w:bottom w:val="single" w:sz="4" w:space="0" w:color="auto"/>
              <w:right w:val="single" w:sz="4" w:space="0" w:color="auto"/>
            </w:tcBorders>
          </w:tcPr>
          <w:p w14:paraId="152204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551A31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86C849C" w14:textId="77777777" w:rsidTr="00F75ADA">
        <w:tc>
          <w:tcPr>
            <w:tcW w:w="561" w:type="dxa"/>
            <w:tcBorders>
              <w:top w:val="single" w:sz="4" w:space="0" w:color="auto"/>
              <w:left w:val="single" w:sz="4" w:space="0" w:color="auto"/>
              <w:bottom w:val="single" w:sz="4" w:space="0" w:color="auto"/>
              <w:right w:val="single" w:sz="4" w:space="0" w:color="auto"/>
            </w:tcBorders>
          </w:tcPr>
          <w:p w14:paraId="092208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w:t>
            </w:r>
          </w:p>
        </w:tc>
        <w:tc>
          <w:tcPr>
            <w:tcW w:w="3462" w:type="dxa"/>
            <w:tcBorders>
              <w:top w:val="single" w:sz="4" w:space="0" w:color="auto"/>
              <w:left w:val="single" w:sz="4" w:space="0" w:color="auto"/>
              <w:bottom w:val="single" w:sz="4" w:space="0" w:color="auto"/>
              <w:right w:val="single" w:sz="4" w:space="0" w:color="auto"/>
            </w:tcBorders>
          </w:tcPr>
          <w:p w14:paraId="79BE17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tc>
        <w:tc>
          <w:tcPr>
            <w:tcW w:w="1594" w:type="dxa"/>
            <w:tcBorders>
              <w:top w:val="single" w:sz="4" w:space="0" w:color="auto"/>
              <w:left w:val="single" w:sz="4" w:space="0" w:color="auto"/>
              <w:bottom w:val="single" w:sz="4" w:space="0" w:color="auto"/>
              <w:right w:val="single" w:sz="4" w:space="0" w:color="auto"/>
            </w:tcBorders>
          </w:tcPr>
          <w:p w14:paraId="0C9030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Тюмень</w:t>
            </w:r>
          </w:p>
        </w:tc>
        <w:tc>
          <w:tcPr>
            <w:tcW w:w="1628" w:type="dxa"/>
            <w:tcBorders>
              <w:top w:val="single" w:sz="4" w:space="0" w:color="auto"/>
              <w:left w:val="single" w:sz="4" w:space="0" w:color="auto"/>
              <w:bottom w:val="single" w:sz="4" w:space="0" w:color="auto"/>
              <w:right w:val="single" w:sz="4" w:space="0" w:color="auto"/>
            </w:tcBorders>
          </w:tcPr>
          <w:p w14:paraId="12A258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79366F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9F7786B" w14:textId="77777777" w:rsidTr="00F75ADA">
        <w:tc>
          <w:tcPr>
            <w:tcW w:w="561" w:type="dxa"/>
            <w:tcBorders>
              <w:top w:val="single" w:sz="4" w:space="0" w:color="auto"/>
              <w:left w:val="single" w:sz="4" w:space="0" w:color="auto"/>
              <w:bottom w:val="single" w:sz="4" w:space="0" w:color="auto"/>
              <w:right w:val="single" w:sz="4" w:space="0" w:color="auto"/>
            </w:tcBorders>
          </w:tcPr>
          <w:p w14:paraId="36282C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w:t>
            </w:r>
          </w:p>
        </w:tc>
        <w:tc>
          <w:tcPr>
            <w:tcW w:w="3462" w:type="dxa"/>
            <w:tcBorders>
              <w:top w:val="single" w:sz="4" w:space="0" w:color="auto"/>
              <w:left w:val="single" w:sz="4" w:space="0" w:color="auto"/>
              <w:bottom w:val="single" w:sz="4" w:space="0" w:color="auto"/>
              <w:right w:val="single" w:sz="4" w:space="0" w:color="auto"/>
            </w:tcBorders>
          </w:tcPr>
          <w:p w14:paraId="3E4DEC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"Многопрофильный клинический медицинский центр "Медицинский город"</w:t>
            </w:r>
          </w:p>
        </w:tc>
        <w:tc>
          <w:tcPr>
            <w:tcW w:w="1594" w:type="dxa"/>
            <w:tcBorders>
              <w:top w:val="single" w:sz="4" w:space="0" w:color="auto"/>
              <w:left w:val="single" w:sz="4" w:space="0" w:color="auto"/>
              <w:bottom w:val="single" w:sz="4" w:space="0" w:color="auto"/>
              <w:right w:val="single" w:sz="4" w:space="0" w:color="auto"/>
            </w:tcBorders>
          </w:tcPr>
          <w:p w14:paraId="4E67AF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Тюмень</w:t>
            </w:r>
          </w:p>
        </w:tc>
        <w:tc>
          <w:tcPr>
            <w:tcW w:w="1628" w:type="dxa"/>
            <w:tcBorders>
              <w:top w:val="single" w:sz="4" w:space="0" w:color="auto"/>
              <w:left w:val="single" w:sz="4" w:space="0" w:color="auto"/>
              <w:bottom w:val="single" w:sz="4" w:space="0" w:color="auto"/>
              <w:right w:val="single" w:sz="4" w:space="0" w:color="auto"/>
            </w:tcBorders>
          </w:tcPr>
          <w:p w14:paraId="7AB697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814" w:type="dxa"/>
            <w:tcBorders>
              <w:top w:val="single" w:sz="4" w:space="0" w:color="auto"/>
              <w:left w:val="single" w:sz="4" w:space="0" w:color="auto"/>
              <w:bottom w:val="single" w:sz="4" w:space="0" w:color="auto"/>
              <w:right w:val="single" w:sz="4" w:space="0" w:color="auto"/>
            </w:tcBorders>
          </w:tcPr>
          <w:p w14:paraId="49E67A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4F55875" w14:textId="77777777" w:rsidTr="00F75ADA">
        <w:tc>
          <w:tcPr>
            <w:tcW w:w="561" w:type="dxa"/>
            <w:tcBorders>
              <w:top w:val="single" w:sz="4" w:space="0" w:color="auto"/>
              <w:left w:val="single" w:sz="4" w:space="0" w:color="auto"/>
              <w:bottom w:val="single" w:sz="4" w:space="0" w:color="auto"/>
              <w:right w:val="single" w:sz="4" w:space="0" w:color="auto"/>
            </w:tcBorders>
          </w:tcPr>
          <w:p w14:paraId="15D35F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w:t>
            </w:r>
          </w:p>
        </w:tc>
        <w:tc>
          <w:tcPr>
            <w:tcW w:w="3462" w:type="dxa"/>
            <w:tcBorders>
              <w:top w:val="single" w:sz="4" w:space="0" w:color="auto"/>
              <w:left w:val="single" w:sz="4" w:space="0" w:color="auto"/>
              <w:bottom w:val="single" w:sz="4" w:space="0" w:color="auto"/>
              <w:right w:val="single" w:sz="4" w:space="0" w:color="auto"/>
            </w:tcBorders>
          </w:tcPr>
          <w:p w14:paraId="6903F8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"ГолДент"</w:t>
            </w:r>
          </w:p>
        </w:tc>
        <w:tc>
          <w:tcPr>
            <w:tcW w:w="1594" w:type="dxa"/>
            <w:tcBorders>
              <w:top w:val="single" w:sz="4" w:space="0" w:color="auto"/>
              <w:left w:val="single" w:sz="4" w:space="0" w:color="auto"/>
              <w:bottom w:val="single" w:sz="4" w:space="0" w:color="auto"/>
              <w:right w:val="single" w:sz="4" w:space="0" w:color="auto"/>
            </w:tcBorders>
          </w:tcPr>
          <w:p w14:paraId="586A1D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р. п. Голышманово</w:t>
            </w:r>
          </w:p>
        </w:tc>
        <w:tc>
          <w:tcPr>
            <w:tcW w:w="1628" w:type="dxa"/>
            <w:tcBorders>
              <w:top w:val="single" w:sz="4" w:space="0" w:color="auto"/>
              <w:left w:val="single" w:sz="4" w:space="0" w:color="auto"/>
              <w:bottom w:val="single" w:sz="4" w:space="0" w:color="auto"/>
              <w:right w:val="single" w:sz="4" w:space="0" w:color="auto"/>
            </w:tcBorders>
          </w:tcPr>
          <w:p w14:paraId="79F917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640954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9DAA37D" w14:textId="77777777" w:rsidTr="00F75ADA">
        <w:tc>
          <w:tcPr>
            <w:tcW w:w="561" w:type="dxa"/>
            <w:tcBorders>
              <w:top w:val="single" w:sz="4" w:space="0" w:color="auto"/>
              <w:left w:val="single" w:sz="4" w:space="0" w:color="auto"/>
              <w:bottom w:val="single" w:sz="4" w:space="0" w:color="auto"/>
              <w:right w:val="single" w:sz="4" w:space="0" w:color="auto"/>
            </w:tcBorders>
          </w:tcPr>
          <w:p w14:paraId="634F6B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w:t>
            </w:r>
          </w:p>
        </w:tc>
        <w:tc>
          <w:tcPr>
            <w:tcW w:w="3462" w:type="dxa"/>
            <w:tcBorders>
              <w:top w:val="single" w:sz="4" w:space="0" w:color="auto"/>
              <w:left w:val="single" w:sz="4" w:space="0" w:color="auto"/>
              <w:bottom w:val="single" w:sz="4" w:space="0" w:color="auto"/>
              <w:right w:val="single" w:sz="4" w:space="0" w:color="auto"/>
            </w:tcBorders>
          </w:tcPr>
          <w:p w14:paraId="78ED35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"АЛЛЮР"</w:t>
            </w:r>
          </w:p>
        </w:tc>
        <w:tc>
          <w:tcPr>
            <w:tcW w:w="1594" w:type="dxa"/>
            <w:tcBorders>
              <w:top w:val="single" w:sz="4" w:space="0" w:color="auto"/>
              <w:left w:val="single" w:sz="4" w:space="0" w:color="auto"/>
              <w:bottom w:val="single" w:sz="4" w:space="0" w:color="auto"/>
              <w:right w:val="single" w:sz="4" w:space="0" w:color="auto"/>
            </w:tcBorders>
          </w:tcPr>
          <w:p w14:paraId="3F20A8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Тюмень</w:t>
            </w:r>
          </w:p>
        </w:tc>
        <w:tc>
          <w:tcPr>
            <w:tcW w:w="1628" w:type="dxa"/>
            <w:tcBorders>
              <w:top w:val="single" w:sz="4" w:space="0" w:color="auto"/>
              <w:left w:val="single" w:sz="4" w:space="0" w:color="auto"/>
              <w:bottom w:val="single" w:sz="4" w:space="0" w:color="auto"/>
              <w:right w:val="single" w:sz="4" w:space="0" w:color="auto"/>
            </w:tcBorders>
          </w:tcPr>
          <w:p w14:paraId="62E45E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6E1C2C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0FC929C" w14:textId="77777777" w:rsidTr="00F75ADA">
        <w:tc>
          <w:tcPr>
            <w:tcW w:w="561" w:type="dxa"/>
            <w:tcBorders>
              <w:top w:val="single" w:sz="4" w:space="0" w:color="auto"/>
              <w:left w:val="single" w:sz="4" w:space="0" w:color="auto"/>
              <w:bottom w:val="single" w:sz="4" w:space="0" w:color="auto"/>
              <w:right w:val="single" w:sz="4" w:space="0" w:color="auto"/>
            </w:tcBorders>
          </w:tcPr>
          <w:p w14:paraId="63BEBF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w:t>
            </w:r>
          </w:p>
        </w:tc>
        <w:tc>
          <w:tcPr>
            <w:tcW w:w="3462" w:type="dxa"/>
            <w:tcBorders>
              <w:top w:val="single" w:sz="4" w:space="0" w:color="auto"/>
              <w:left w:val="single" w:sz="4" w:space="0" w:color="auto"/>
              <w:bottom w:val="single" w:sz="4" w:space="0" w:color="auto"/>
              <w:right w:val="single" w:sz="4" w:space="0" w:color="auto"/>
            </w:tcBorders>
          </w:tcPr>
          <w:p w14:paraId="27BA5B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"Стоматология "Дантист"</w:t>
            </w:r>
          </w:p>
        </w:tc>
        <w:tc>
          <w:tcPr>
            <w:tcW w:w="1594" w:type="dxa"/>
            <w:tcBorders>
              <w:top w:val="single" w:sz="4" w:space="0" w:color="auto"/>
              <w:left w:val="single" w:sz="4" w:space="0" w:color="auto"/>
              <w:bottom w:val="single" w:sz="4" w:space="0" w:color="auto"/>
              <w:right w:val="single" w:sz="4" w:space="0" w:color="auto"/>
            </w:tcBorders>
          </w:tcPr>
          <w:p w14:paraId="335232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Тобольск</w:t>
            </w:r>
          </w:p>
        </w:tc>
        <w:tc>
          <w:tcPr>
            <w:tcW w:w="1628" w:type="dxa"/>
            <w:tcBorders>
              <w:top w:val="single" w:sz="4" w:space="0" w:color="auto"/>
              <w:left w:val="single" w:sz="4" w:space="0" w:color="auto"/>
              <w:bottom w:val="single" w:sz="4" w:space="0" w:color="auto"/>
              <w:right w:val="single" w:sz="4" w:space="0" w:color="auto"/>
            </w:tcBorders>
          </w:tcPr>
          <w:p w14:paraId="735AB5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79F46C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FD55675" w14:textId="77777777" w:rsidTr="00F75ADA">
        <w:tc>
          <w:tcPr>
            <w:tcW w:w="561" w:type="dxa"/>
            <w:tcBorders>
              <w:top w:val="single" w:sz="4" w:space="0" w:color="auto"/>
              <w:left w:val="single" w:sz="4" w:space="0" w:color="auto"/>
              <w:bottom w:val="single" w:sz="4" w:space="0" w:color="auto"/>
              <w:right w:val="single" w:sz="4" w:space="0" w:color="auto"/>
            </w:tcBorders>
          </w:tcPr>
          <w:p w14:paraId="64913F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w:t>
            </w:r>
          </w:p>
        </w:tc>
        <w:tc>
          <w:tcPr>
            <w:tcW w:w="3462" w:type="dxa"/>
            <w:tcBorders>
              <w:top w:val="single" w:sz="4" w:space="0" w:color="auto"/>
              <w:left w:val="single" w:sz="4" w:space="0" w:color="auto"/>
              <w:bottom w:val="single" w:sz="4" w:space="0" w:color="auto"/>
              <w:right w:val="single" w:sz="4" w:space="0" w:color="auto"/>
            </w:tcBorders>
          </w:tcPr>
          <w:p w14:paraId="33406F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Лечебно-профилактическое учреждение Поликлиника "Кросно"</w:t>
            </w:r>
          </w:p>
        </w:tc>
        <w:tc>
          <w:tcPr>
            <w:tcW w:w="1594" w:type="dxa"/>
            <w:tcBorders>
              <w:top w:val="single" w:sz="4" w:space="0" w:color="auto"/>
              <w:left w:val="single" w:sz="4" w:space="0" w:color="auto"/>
              <w:bottom w:val="single" w:sz="4" w:space="0" w:color="auto"/>
              <w:right w:val="single" w:sz="4" w:space="0" w:color="auto"/>
            </w:tcBorders>
          </w:tcPr>
          <w:p w14:paraId="4A0DC1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г. Тюмень</w:t>
            </w:r>
          </w:p>
        </w:tc>
        <w:tc>
          <w:tcPr>
            <w:tcW w:w="1628" w:type="dxa"/>
            <w:tcBorders>
              <w:top w:val="single" w:sz="4" w:space="0" w:color="auto"/>
              <w:left w:val="single" w:sz="4" w:space="0" w:color="auto"/>
              <w:bottom w:val="single" w:sz="4" w:space="0" w:color="auto"/>
              <w:right w:val="single" w:sz="4" w:space="0" w:color="auto"/>
            </w:tcBorders>
          </w:tcPr>
          <w:p w14:paraId="0CD63C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814" w:type="dxa"/>
            <w:tcBorders>
              <w:top w:val="single" w:sz="4" w:space="0" w:color="auto"/>
              <w:left w:val="single" w:sz="4" w:space="0" w:color="auto"/>
              <w:bottom w:val="single" w:sz="4" w:space="0" w:color="auto"/>
              <w:right w:val="single" w:sz="4" w:space="0" w:color="auto"/>
            </w:tcBorders>
          </w:tcPr>
          <w:p w14:paraId="11E66C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bl>
    <w:p w14:paraId="46629ED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074A43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5CD242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9F0D94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37CBCB2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03DCC59"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6</w:t>
      </w:r>
    </w:p>
    <w:p w14:paraId="7DD52DBF"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7648FA29"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8B1E7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59" w:name="Par6484"/>
      <w:bookmarkEnd w:id="259"/>
      <w:r w:rsidRPr="00BE7D54">
        <w:rPr>
          <w:rFonts w:ascii="Arial" w:eastAsiaTheme="minorEastAsia" w:hAnsi="Arial" w:cs="Arial"/>
          <w:b/>
          <w:bCs/>
          <w:sz w:val="16"/>
          <w:szCs w:val="16"/>
          <w:lang w:eastAsia="ru-RU"/>
        </w:rPr>
        <w:t>ПЕРЕЧЕНЬ</w:t>
      </w:r>
    </w:p>
    <w:p w14:paraId="0C16E6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МЕРОПРИЯТИЙ ПО ПРОФИЛАКТИКЕ ЗАБОЛЕВАНИЙ И ФОРМИРОВАНИЮ</w:t>
      </w:r>
    </w:p>
    <w:p w14:paraId="658A82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ЗДОРОВОГО ОБРАЗА ЖИЗНИ, ОСУЩЕСТВЛЯЕМЫХ В РАМКАХ</w:t>
      </w:r>
    </w:p>
    <w:p w14:paraId="0DC417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ТЕРРИТОРИАЛЬНОЙ ПРОГРАММЫ</w:t>
      </w:r>
    </w:p>
    <w:p w14:paraId="36CACA09"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CB5999B"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 В рамках Территориальной программы осуществляются мероприятия по профилактике заболеваний и формированию здорового образа жизни, включающие в себя:</w:t>
      </w:r>
    </w:p>
    <w:p w14:paraId="7DD29D1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1.1. профилактику инфекционных заболеваний, в том числе:</w:t>
      </w:r>
    </w:p>
    <w:p w14:paraId="13E11D4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проведение противоэпидемических мероприятий;</w:t>
      </w:r>
    </w:p>
    <w:p w14:paraId="3E2DD16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организацию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14:paraId="7EC6A89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выявление больных инфекционными заболеваниями;</w:t>
      </w:r>
    </w:p>
    <w:p w14:paraId="263DA83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 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14:paraId="266AB18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1.2. профилактику неинфекционных заболеваний;</w:t>
      </w:r>
    </w:p>
    <w:p w14:paraId="66294B5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1.3. мероприятия по формированию здорового образа жизни у граждан, в том числе несовершеннолетних.</w:t>
      </w:r>
    </w:p>
    <w:p w14:paraId="593BB3B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6269C03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3. Формирование здорового образа жизни у граждан, в том числе несовершеннолетних, обеспечивается путем проведения мероприятий, направленных на информирование граждан и их законных представителей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0E0067F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 Профилактика неинфекционных заболеваний и формирование здорового образа жизни у граждан, в том числе несовершеннолетних, включают комплекс следующих мероприятий:</w:t>
      </w:r>
    </w:p>
    <w:p w14:paraId="40A1EC2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4.1. 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w:t>
      </w:r>
    </w:p>
    <w:p w14:paraId="1EECE06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4.2. выявление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и риска потребления наркотических средств и психотропных веществ без назначения врача, определение степени их выраженности и опасности для здоровья;</w:t>
      </w:r>
    </w:p>
    <w:p w14:paraId="006948D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4.3. 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риском потребления наркотических средств и психотропных веществ без назначения врача к врачу-психиатру-наркологу специализированной медицинской организации или иной медицинской организации, оказывающей наркологическую помощь;</w:t>
      </w:r>
    </w:p>
    <w:p w14:paraId="621BA11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4.4. проведение диспансеризации и профилактических медицинских осмотров взрослого и детского населения;</w:t>
      </w:r>
    </w:p>
    <w:p w14:paraId="58FFD26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4.5. 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w:t>
      </w:r>
    </w:p>
    <w:p w14:paraId="6937F35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5. Медицинская помощь по выявлению и коррекции факторов риска развития неинфекционных заболеваний, раннему выявлению неинфекционных заболеваний и диспансерному наблюдению по поводу неинфекционных заболеваний оказывается в соответствии с порядками оказания медицинской помощи и на основе стандартов медицинской помощи.</w:t>
      </w:r>
    </w:p>
    <w:p w14:paraId="227E36D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6. Профилактика неинфекционных заболеваний и формирование здорового образа жизни в медицинских организациях осуществляются в рамках оказания первичной медико-санитарной помощи, включая первичную доврачебную медико-санитарную помощь, первичную врачебную медико-санитарную помощь, первичную специализированную медико-санитарную помощь, а также специализированной медицинской помощи и санаторно-курортного лечения.</w:t>
      </w:r>
    </w:p>
    <w:p w14:paraId="5F0B2D8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7. Объем медицинской помощи в амбулаторных условиях, оказываемой с профилактической и иными целями, на 1 жителя/застрахованное лицо на 2022 год</w:t>
      </w:r>
    </w:p>
    <w:p w14:paraId="4ADE4FD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
        <w:gridCol w:w="5556"/>
        <w:gridCol w:w="1519"/>
        <w:gridCol w:w="1453"/>
      </w:tblGrid>
      <w:tr w:rsidR="00BE7D54" w:rsidRPr="00BE7D54" w14:paraId="39709750" w14:textId="77777777" w:rsidTr="00F75ADA">
        <w:tc>
          <w:tcPr>
            <w:tcW w:w="527" w:type="dxa"/>
            <w:vMerge w:val="restart"/>
            <w:tcBorders>
              <w:top w:val="single" w:sz="4" w:space="0" w:color="auto"/>
              <w:left w:val="single" w:sz="4" w:space="0" w:color="auto"/>
              <w:bottom w:val="single" w:sz="4" w:space="0" w:color="auto"/>
              <w:right w:val="single" w:sz="4" w:space="0" w:color="auto"/>
            </w:tcBorders>
          </w:tcPr>
          <w:p w14:paraId="4DA99C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строки</w:t>
            </w:r>
          </w:p>
        </w:tc>
        <w:tc>
          <w:tcPr>
            <w:tcW w:w="5556" w:type="dxa"/>
            <w:vMerge w:val="restart"/>
            <w:tcBorders>
              <w:top w:val="single" w:sz="4" w:space="0" w:color="auto"/>
              <w:left w:val="single" w:sz="4" w:space="0" w:color="auto"/>
              <w:bottom w:val="single" w:sz="4" w:space="0" w:color="auto"/>
              <w:right w:val="single" w:sz="4" w:space="0" w:color="auto"/>
            </w:tcBorders>
          </w:tcPr>
          <w:p w14:paraId="7EEACF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Показатель (на 1 жителя/застрахованное лицо)</w:t>
            </w:r>
          </w:p>
        </w:tc>
        <w:tc>
          <w:tcPr>
            <w:tcW w:w="2972" w:type="dxa"/>
            <w:gridSpan w:val="2"/>
            <w:tcBorders>
              <w:top w:val="single" w:sz="4" w:space="0" w:color="auto"/>
              <w:left w:val="single" w:sz="4" w:space="0" w:color="auto"/>
              <w:bottom w:val="single" w:sz="4" w:space="0" w:color="auto"/>
              <w:right w:val="single" w:sz="4" w:space="0" w:color="auto"/>
            </w:tcBorders>
          </w:tcPr>
          <w:p w14:paraId="111A4F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Источник финансового обеспечения</w:t>
            </w:r>
          </w:p>
        </w:tc>
      </w:tr>
      <w:tr w:rsidR="00BE7D54" w:rsidRPr="00BE7D54" w14:paraId="5F49244B" w14:textId="77777777" w:rsidTr="00F75ADA">
        <w:tc>
          <w:tcPr>
            <w:tcW w:w="527" w:type="dxa"/>
            <w:vMerge/>
            <w:tcBorders>
              <w:top w:val="single" w:sz="4" w:space="0" w:color="auto"/>
              <w:left w:val="single" w:sz="4" w:space="0" w:color="auto"/>
              <w:bottom w:val="single" w:sz="4" w:space="0" w:color="auto"/>
              <w:right w:val="single" w:sz="4" w:space="0" w:color="auto"/>
            </w:tcBorders>
          </w:tcPr>
          <w:p w14:paraId="2F69B9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5556" w:type="dxa"/>
            <w:vMerge/>
            <w:tcBorders>
              <w:top w:val="single" w:sz="4" w:space="0" w:color="auto"/>
              <w:left w:val="single" w:sz="4" w:space="0" w:color="auto"/>
              <w:bottom w:val="single" w:sz="4" w:space="0" w:color="auto"/>
              <w:right w:val="single" w:sz="4" w:space="0" w:color="auto"/>
            </w:tcBorders>
          </w:tcPr>
          <w:p w14:paraId="0602CF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p>
        </w:tc>
        <w:tc>
          <w:tcPr>
            <w:tcW w:w="1519" w:type="dxa"/>
            <w:tcBorders>
              <w:top w:val="single" w:sz="4" w:space="0" w:color="auto"/>
              <w:left w:val="single" w:sz="4" w:space="0" w:color="auto"/>
              <w:bottom w:val="single" w:sz="4" w:space="0" w:color="auto"/>
              <w:right w:val="single" w:sz="4" w:space="0" w:color="auto"/>
            </w:tcBorders>
          </w:tcPr>
          <w:p w14:paraId="34D660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Бюджетные ассигнования областного бюджета Тюменской области</w:t>
            </w:r>
          </w:p>
        </w:tc>
        <w:tc>
          <w:tcPr>
            <w:tcW w:w="1453" w:type="dxa"/>
            <w:tcBorders>
              <w:top w:val="single" w:sz="4" w:space="0" w:color="auto"/>
              <w:left w:val="single" w:sz="4" w:space="0" w:color="auto"/>
              <w:bottom w:val="single" w:sz="4" w:space="0" w:color="auto"/>
              <w:right w:val="single" w:sz="4" w:space="0" w:color="auto"/>
            </w:tcBorders>
          </w:tcPr>
          <w:p w14:paraId="1F5372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Средства базовой программы ОМС</w:t>
            </w:r>
          </w:p>
        </w:tc>
      </w:tr>
      <w:tr w:rsidR="00BE7D54" w:rsidRPr="00BE7D54" w14:paraId="04F79F71" w14:textId="77777777" w:rsidTr="00F75ADA">
        <w:tc>
          <w:tcPr>
            <w:tcW w:w="527" w:type="dxa"/>
            <w:tcBorders>
              <w:top w:val="single" w:sz="4" w:space="0" w:color="auto"/>
              <w:left w:val="single" w:sz="4" w:space="0" w:color="auto"/>
              <w:bottom w:val="single" w:sz="4" w:space="0" w:color="auto"/>
              <w:right w:val="single" w:sz="4" w:space="0" w:color="auto"/>
            </w:tcBorders>
          </w:tcPr>
          <w:p w14:paraId="140237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5556" w:type="dxa"/>
            <w:tcBorders>
              <w:top w:val="single" w:sz="4" w:space="0" w:color="auto"/>
              <w:left w:val="single" w:sz="4" w:space="0" w:color="auto"/>
              <w:bottom w:val="single" w:sz="4" w:space="0" w:color="auto"/>
              <w:right w:val="single" w:sz="4" w:space="0" w:color="auto"/>
            </w:tcBorders>
          </w:tcPr>
          <w:p w14:paraId="340D67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Объем посещений с профилактической и иными целями, всего (сумма </w:t>
            </w:r>
            <w:hyperlink w:anchor="Par6518" w:history="1">
              <w:r w:rsidRPr="00BE7D54">
                <w:rPr>
                  <w:rFonts w:ascii="Arial" w:eastAsiaTheme="minorEastAsia" w:hAnsi="Arial" w:cs="Arial"/>
                  <w:color w:val="0000FF"/>
                  <w:sz w:val="16"/>
                  <w:szCs w:val="16"/>
                  <w:lang w:eastAsia="ru-RU"/>
                </w:rPr>
                <w:t>строк 2</w:t>
              </w:r>
            </w:hyperlink>
            <w:r w:rsidRPr="00BE7D54">
              <w:rPr>
                <w:rFonts w:ascii="Arial" w:eastAsiaTheme="minorEastAsia" w:hAnsi="Arial" w:cs="Arial"/>
                <w:sz w:val="16"/>
                <w:szCs w:val="16"/>
                <w:lang w:eastAsia="ru-RU"/>
              </w:rPr>
              <w:t xml:space="preserve"> + </w:t>
            </w:r>
            <w:hyperlink w:anchor="Par6522" w:history="1">
              <w:r w:rsidRPr="00BE7D54">
                <w:rPr>
                  <w:rFonts w:ascii="Arial" w:eastAsiaTheme="minorEastAsia" w:hAnsi="Arial" w:cs="Arial"/>
                  <w:color w:val="0000FF"/>
                  <w:sz w:val="16"/>
                  <w:szCs w:val="16"/>
                  <w:lang w:eastAsia="ru-RU"/>
                </w:rPr>
                <w:t>3</w:t>
              </w:r>
            </w:hyperlink>
            <w:r w:rsidRPr="00BE7D54">
              <w:rPr>
                <w:rFonts w:ascii="Arial" w:eastAsiaTheme="minorEastAsia" w:hAnsi="Arial" w:cs="Arial"/>
                <w:sz w:val="16"/>
                <w:szCs w:val="16"/>
                <w:lang w:eastAsia="ru-RU"/>
              </w:rPr>
              <w:t xml:space="preserve"> + </w:t>
            </w:r>
            <w:hyperlink w:anchor="Par6526" w:history="1">
              <w:r w:rsidRPr="00BE7D54">
                <w:rPr>
                  <w:rFonts w:ascii="Arial" w:eastAsiaTheme="minorEastAsia" w:hAnsi="Arial" w:cs="Arial"/>
                  <w:color w:val="0000FF"/>
                  <w:sz w:val="16"/>
                  <w:szCs w:val="16"/>
                  <w:lang w:eastAsia="ru-RU"/>
                </w:rPr>
                <w:t>4</w:t>
              </w:r>
            </w:hyperlink>
            <w:r w:rsidRPr="00BE7D54">
              <w:rPr>
                <w:rFonts w:ascii="Arial" w:eastAsiaTheme="minorEastAsia" w:hAnsi="Arial" w:cs="Arial"/>
                <w:sz w:val="16"/>
                <w:szCs w:val="16"/>
                <w:lang w:eastAsia="ru-RU"/>
              </w:rPr>
              <w:t>), в том числе:</w:t>
            </w:r>
          </w:p>
        </w:tc>
        <w:tc>
          <w:tcPr>
            <w:tcW w:w="1519" w:type="dxa"/>
            <w:tcBorders>
              <w:top w:val="single" w:sz="4" w:space="0" w:color="auto"/>
              <w:left w:val="single" w:sz="4" w:space="0" w:color="auto"/>
              <w:bottom w:val="single" w:sz="4" w:space="0" w:color="auto"/>
              <w:right w:val="single" w:sz="4" w:space="0" w:color="auto"/>
            </w:tcBorders>
          </w:tcPr>
          <w:p w14:paraId="0150A1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0,66</w:t>
            </w:r>
          </w:p>
        </w:tc>
        <w:tc>
          <w:tcPr>
            <w:tcW w:w="1453" w:type="dxa"/>
            <w:tcBorders>
              <w:top w:val="single" w:sz="4" w:space="0" w:color="auto"/>
              <w:left w:val="single" w:sz="4" w:space="0" w:color="auto"/>
              <w:bottom w:val="single" w:sz="4" w:space="0" w:color="auto"/>
              <w:right w:val="single" w:sz="4" w:space="0" w:color="auto"/>
            </w:tcBorders>
          </w:tcPr>
          <w:p w14:paraId="0D4E03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2,93</w:t>
            </w:r>
          </w:p>
        </w:tc>
      </w:tr>
      <w:tr w:rsidR="00BE7D54" w:rsidRPr="00BE7D54" w14:paraId="77BCF69C" w14:textId="77777777" w:rsidTr="00F75ADA">
        <w:tc>
          <w:tcPr>
            <w:tcW w:w="527" w:type="dxa"/>
            <w:tcBorders>
              <w:top w:val="single" w:sz="4" w:space="0" w:color="auto"/>
              <w:left w:val="single" w:sz="4" w:space="0" w:color="auto"/>
              <w:bottom w:val="single" w:sz="4" w:space="0" w:color="auto"/>
              <w:right w:val="single" w:sz="4" w:space="0" w:color="auto"/>
            </w:tcBorders>
          </w:tcPr>
          <w:p w14:paraId="2AAC62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60" w:name="Par6518"/>
            <w:bookmarkEnd w:id="260"/>
            <w:r w:rsidRPr="00BE7D54">
              <w:rPr>
                <w:rFonts w:ascii="Arial" w:eastAsiaTheme="minorEastAsia" w:hAnsi="Arial" w:cs="Arial"/>
                <w:sz w:val="16"/>
                <w:szCs w:val="16"/>
                <w:lang w:eastAsia="ru-RU"/>
              </w:rPr>
              <w:t>2</w:t>
            </w:r>
          </w:p>
        </w:tc>
        <w:tc>
          <w:tcPr>
            <w:tcW w:w="5556" w:type="dxa"/>
            <w:tcBorders>
              <w:top w:val="single" w:sz="4" w:space="0" w:color="auto"/>
              <w:left w:val="single" w:sz="4" w:space="0" w:color="auto"/>
              <w:bottom w:val="single" w:sz="4" w:space="0" w:color="auto"/>
              <w:right w:val="single" w:sz="4" w:space="0" w:color="auto"/>
            </w:tcBorders>
          </w:tcPr>
          <w:p w14:paraId="3253F2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I. норматив комплексных посещений для проведения профилактических медицинских осмотров (включая 1-е посещение для проведения диспансерного наблюдения), в том числе</w:t>
            </w:r>
          </w:p>
        </w:tc>
        <w:tc>
          <w:tcPr>
            <w:tcW w:w="1519" w:type="dxa"/>
            <w:tcBorders>
              <w:top w:val="single" w:sz="4" w:space="0" w:color="auto"/>
              <w:left w:val="single" w:sz="4" w:space="0" w:color="auto"/>
              <w:bottom w:val="single" w:sz="4" w:space="0" w:color="auto"/>
              <w:right w:val="single" w:sz="4" w:space="0" w:color="auto"/>
            </w:tcBorders>
          </w:tcPr>
          <w:p w14:paraId="598D6B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53" w:type="dxa"/>
            <w:tcBorders>
              <w:top w:val="single" w:sz="4" w:space="0" w:color="auto"/>
              <w:left w:val="single" w:sz="4" w:space="0" w:color="auto"/>
              <w:bottom w:val="single" w:sz="4" w:space="0" w:color="auto"/>
              <w:right w:val="single" w:sz="4" w:space="0" w:color="auto"/>
            </w:tcBorders>
          </w:tcPr>
          <w:p w14:paraId="2173EF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0,272</w:t>
            </w:r>
          </w:p>
        </w:tc>
      </w:tr>
      <w:tr w:rsidR="00BE7D54" w:rsidRPr="00BE7D54" w14:paraId="186E0D80" w14:textId="77777777" w:rsidTr="00F75ADA">
        <w:tc>
          <w:tcPr>
            <w:tcW w:w="527" w:type="dxa"/>
            <w:tcBorders>
              <w:top w:val="single" w:sz="4" w:space="0" w:color="auto"/>
              <w:left w:val="single" w:sz="4" w:space="0" w:color="auto"/>
              <w:bottom w:val="single" w:sz="4" w:space="0" w:color="auto"/>
              <w:right w:val="single" w:sz="4" w:space="0" w:color="auto"/>
            </w:tcBorders>
          </w:tcPr>
          <w:p w14:paraId="274DB9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61" w:name="Par6522"/>
            <w:bookmarkEnd w:id="261"/>
            <w:r w:rsidRPr="00BE7D54">
              <w:rPr>
                <w:rFonts w:ascii="Arial" w:eastAsiaTheme="minorEastAsia" w:hAnsi="Arial" w:cs="Arial"/>
                <w:sz w:val="16"/>
                <w:szCs w:val="16"/>
                <w:lang w:eastAsia="ru-RU"/>
              </w:rPr>
              <w:t>3</w:t>
            </w:r>
          </w:p>
        </w:tc>
        <w:tc>
          <w:tcPr>
            <w:tcW w:w="5556" w:type="dxa"/>
            <w:tcBorders>
              <w:top w:val="single" w:sz="4" w:space="0" w:color="auto"/>
              <w:left w:val="single" w:sz="4" w:space="0" w:color="auto"/>
              <w:bottom w:val="single" w:sz="4" w:space="0" w:color="auto"/>
              <w:right w:val="single" w:sz="4" w:space="0" w:color="auto"/>
            </w:tcBorders>
          </w:tcPr>
          <w:p w14:paraId="6BE2B1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II. норматив комплексных посещений для проведения диспансеризации, в том числе</w:t>
            </w:r>
          </w:p>
        </w:tc>
        <w:tc>
          <w:tcPr>
            <w:tcW w:w="1519" w:type="dxa"/>
            <w:tcBorders>
              <w:top w:val="single" w:sz="4" w:space="0" w:color="auto"/>
              <w:left w:val="single" w:sz="4" w:space="0" w:color="auto"/>
              <w:bottom w:val="single" w:sz="4" w:space="0" w:color="auto"/>
              <w:right w:val="single" w:sz="4" w:space="0" w:color="auto"/>
            </w:tcBorders>
          </w:tcPr>
          <w:p w14:paraId="72C65D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53" w:type="dxa"/>
            <w:tcBorders>
              <w:top w:val="single" w:sz="4" w:space="0" w:color="auto"/>
              <w:left w:val="single" w:sz="4" w:space="0" w:color="auto"/>
              <w:bottom w:val="single" w:sz="4" w:space="0" w:color="auto"/>
              <w:right w:val="single" w:sz="4" w:space="0" w:color="auto"/>
            </w:tcBorders>
          </w:tcPr>
          <w:p w14:paraId="3F0AB2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0,263</w:t>
            </w:r>
          </w:p>
        </w:tc>
      </w:tr>
      <w:tr w:rsidR="00BE7D54" w:rsidRPr="00BE7D54" w14:paraId="6621F960" w14:textId="77777777" w:rsidTr="00F75ADA">
        <w:tc>
          <w:tcPr>
            <w:tcW w:w="527" w:type="dxa"/>
            <w:tcBorders>
              <w:top w:val="single" w:sz="4" w:space="0" w:color="auto"/>
              <w:left w:val="single" w:sz="4" w:space="0" w:color="auto"/>
              <w:bottom w:val="single" w:sz="4" w:space="0" w:color="auto"/>
              <w:right w:val="single" w:sz="4" w:space="0" w:color="auto"/>
            </w:tcBorders>
          </w:tcPr>
          <w:p w14:paraId="5108A1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62" w:name="Par6526"/>
            <w:bookmarkEnd w:id="262"/>
            <w:r w:rsidRPr="00BE7D54">
              <w:rPr>
                <w:rFonts w:ascii="Arial" w:eastAsiaTheme="minorEastAsia" w:hAnsi="Arial" w:cs="Arial"/>
                <w:sz w:val="16"/>
                <w:szCs w:val="16"/>
                <w:lang w:eastAsia="ru-RU"/>
              </w:rPr>
              <w:t>4</w:t>
            </w:r>
          </w:p>
        </w:tc>
        <w:tc>
          <w:tcPr>
            <w:tcW w:w="5556" w:type="dxa"/>
            <w:tcBorders>
              <w:top w:val="single" w:sz="4" w:space="0" w:color="auto"/>
              <w:left w:val="single" w:sz="4" w:space="0" w:color="auto"/>
              <w:bottom w:val="single" w:sz="4" w:space="0" w:color="auto"/>
              <w:right w:val="single" w:sz="4" w:space="0" w:color="auto"/>
            </w:tcBorders>
          </w:tcPr>
          <w:p w14:paraId="5333CE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III. норматив посещений с иными целями (сумма </w:t>
            </w:r>
            <w:hyperlink w:anchor="Par6530" w:history="1">
              <w:r w:rsidRPr="00BE7D54">
                <w:rPr>
                  <w:rFonts w:ascii="Arial" w:eastAsiaTheme="minorEastAsia" w:hAnsi="Arial" w:cs="Arial"/>
                  <w:color w:val="0000FF"/>
                  <w:sz w:val="16"/>
                  <w:szCs w:val="16"/>
                  <w:lang w:eastAsia="ru-RU"/>
                </w:rPr>
                <w:t>строк 5</w:t>
              </w:r>
            </w:hyperlink>
            <w:r w:rsidRPr="00BE7D54">
              <w:rPr>
                <w:rFonts w:ascii="Arial" w:eastAsiaTheme="minorEastAsia" w:hAnsi="Arial" w:cs="Arial"/>
                <w:sz w:val="16"/>
                <w:szCs w:val="16"/>
                <w:lang w:eastAsia="ru-RU"/>
              </w:rPr>
              <w:t xml:space="preserve"> + </w:t>
            </w:r>
            <w:hyperlink w:anchor="Par6534" w:history="1">
              <w:r w:rsidRPr="00BE7D54">
                <w:rPr>
                  <w:rFonts w:ascii="Arial" w:eastAsiaTheme="minorEastAsia" w:hAnsi="Arial" w:cs="Arial"/>
                  <w:color w:val="0000FF"/>
                  <w:sz w:val="16"/>
                  <w:szCs w:val="16"/>
                  <w:lang w:eastAsia="ru-RU"/>
                </w:rPr>
                <w:t>6</w:t>
              </w:r>
            </w:hyperlink>
            <w:r w:rsidRPr="00BE7D54">
              <w:rPr>
                <w:rFonts w:ascii="Arial" w:eastAsiaTheme="minorEastAsia" w:hAnsi="Arial" w:cs="Arial"/>
                <w:sz w:val="16"/>
                <w:szCs w:val="16"/>
                <w:lang w:eastAsia="ru-RU"/>
              </w:rPr>
              <w:t xml:space="preserve"> + </w:t>
            </w:r>
            <w:hyperlink w:anchor="Par6538" w:history="1">
              <w:r w:rsidRPr="00BE7D54">
                <w:rPr>
                  <w:rFonts w:ascii="Arial" w:eastAsiaTheme="minorEastAsia" w:hAnsi="Arial" w:cs="Arial"/>
                  <w:color w:val="0000FF"/>
                  <w:sz w:val="16"/>
                  <w:szCs w:val="16"/>
                  <w:lang w:eastAsia="ru-RU"/>
                </w:rPr>
                <w:t>7</w:t>
              </w:r>
            </w:hyperlink>
            <w:r w:rsidRPr="00BE7D54">
              <w:rPr>
                <w:rFonts w:ascii="Arial" w:eastAsiaTheme="minorEastAsia" w:hAnsi="Arial" w:cs="Arial"/>
                <w:sz w:val="16"/>
                <w:szCs w:val="16"/>
                <w:lang w:eastAsia="ru-RU"/>
              </w:rPr>
              <w:t xml:space="preserve"> + </w:t>
            </w:r>
            <w:hyperlink w:anchor="Par6550" w:history="1">
              <w:r w:rsidRPr="00BE7D54">
                <w:rPr>
                  <w:rFonts w:ascii="Arial" w:eastAsiaTheme="minorEastAsia" w:hAnsi="Arial" w:cs="Arial"/>
                  <w:color w:val="0000FF"/>
                  <w:sz w:val="16"/>
                  <w:szCs w:val="16"/>
                  <w:lang w:eastAsia="ru-RU"/>
                </w:rPr>
                <w:t>10</w:t>
              </w:r>
            </w:hyperlink>
            <w:r w:rsidRPr="00BE7D54">
              <w:rPr>
                <w:rFonts w:ascii="Arial" w:eastAsiaTheme="minorEastAsia" w:hAnsi="Arial" w:cs="Arial"/>
                <w:sz w:val="16"/>
                <w:szCs w:val="16"/>
                <w:lang w:eastAsia="ru-RU"/>
              </w:rPr>
              <w:t xml:space="preserve"> + </w:t>
            </w:r>
            <w:hyperlink w:anchor="Par6554" w:history="1">
              <w:r w:rsidRPr="00BE7D54">
                <w:rPr>
                  <w:rFonts w:ascii="Arial" w:eastAsiaTheme="minorEastAsia" w:hAnsi="Arial" w:cs="Arial"/>
                  <w:color w:val="0000FF"/>
                  <w:sz w:val="16"/>
                  <w:szCs w:val="16"/>
                  <w:lang w:eastAsia="ru-RU"/>
                </w:rPr>
                <w:t>11</w:t>
              </w:r>
            </w:hyperlink>
            <w:r w:rsidRPr="00BE7D54">
              <w:rPr>
                <w:rFonts w:ascii="Arial" w:eastAsiaTheme="minorEastAsia" w:hAnsi="Arial" w:cs="Arial"/>
                <w:sz w:val="16"/>
                <w:szCs w:val="16"/>
                <w:lang w:eastAsia="ru-RU"/>
              </w:rPr>
              <w:t xml:space="preserve"> + </w:t>
            </w:r>
            <w:hyperlink w:anchor="Par6558" w:history="1">
              <w:r w:rsidRPr="00BE7D54">
                <w:rPr>
                  <w:rFonts w:ascii="Arial" w:eastAsiaTheme="minorEastAsia" w:hAnsi="Arial" w:cs="Arial"/>
                  <w:color w:val="0000FF"/>
                  <w:sz w:val="16"/>
                  <w:szCs w:val="16"/>
                  <w:lang w:eastAsia="ru-RU"/>
                </w:rPr>
                <w:t>12</w:t>
              </w:r>
            </w:hyperlink>
            <w:r w:rsidRPr="00BE7D54">
              <w:rPr>
                <w:rFonts w:ascii="Arial" w:eastAsiaTheme="minorEastAsia" w:hAnsi="Arial" w:cs="Arial"/>
                <w:sz w:val="16"/>
                <w:szCs w:val="16"/>
                <w:lang w:eastAsia="ru-RU"/>
              </w:rPr>
              <w:t xml:space="preserve"> + </w:t>
            </w:r>
            <w:hyperlink w:anchor="Par6562" w:history="1">
              <w:r w:rsidRPr="00BE7D54">
                <w:rPr>
                  <w:rFonts w:ascii="Arial" w:eastAsiaTheme="minorEastAsia" w:hAnsi="Arial" w:cs="Arial"/>
                  <w:color w:val="0000FF"/>
                  <w:sz w:val="16"/>
                  <w:szCs w:val="16"/>
                  <w:lang w:eastAsia="ru-RU"/>
                </w:rPr>
                <w:t>13</w:t>
              </w:r>
            </w:hyperlink>
            <w:r w:rsidRPr="00BE7D54">
              <w:rPr>
                <w:rFonts w:ascii="Arial" w:eastAsiaTheme="minorEastAsia" w:hAnsi="Arial" w:cs="Arial"/>
                <w:sz w:val="16"/>
                <w:szCs w:val="16"/>
                <w:lang w:eastAsia="ru-RU"/>
              </w:rPr>
              <w:t xml:space="preserve"> + </w:t>
            </w:r>
            <w:hyperlink w:anchor="Par6566" w:history="1">
              <w:r w:rsidRPr="00BE7D54">
                <w:rPr>
                  <w:rFonts w:ascii="Arial" w:eastAsiaTheme="minorEastAsia" w:hAnsi="Arial" w:cs="Arial"/>
                  <w:color w:val="0000FF"/>
                  <w:sz w:val="16"/>
                  <w:szCs w:val="16"/>
                  <w:lang w:eastAsia="ru-RU"/>
                </w:rPr>
                <w:t>14</w:t>
              </w:r>
            </w:hyperlink>
            <w:r w:rsidRPr="00BE7D54">
              <w:rPr>
                <w:rFonts w:ascii="Arial" w:eastAsiaTheme="minorEastAsia" w:hAnsi="Arial" w:cs="Arial"/>
                <w:sz w:val="16"/>
                <w:szCs w:val="16"/>
                <w:lang w:eastAsia="ru-RU"/>
              </w:rPr>
              <w:t>), в том числе</w:t>
            </w:r>
          </w:p>
        </w:tc>
        <w:tc>
          <w:tcPr>
            <w:tcW w:w="1519" w:type="dxa"/>
            <w:tcBorders>
              <w:top w:val="single" w:sz="4" w:space="0" w:color="auto"/>
              <w:left w:val="single" w:sz="4" w:space="0" w:color="auto"/>
              <w:bottom w:val="single" w:sz="4" w:space="0" w:color="auto"/>
              <w:right w:val="single" w:sz="4" w:space="0" w:color="auto"/>
            </w:tcBorders>
          </w:tcPr>
          <w:p w14:paraId="058E71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0,66</w:t>
            </w:r>
          </w:p>
        </w:tc>
        <w:tc>
          <w:tcPr>
            <w:tcW w:w="1453" w:type="dxa"/>
            <w:tcBorders>
              <w:top w:val="single" w:sz="4" w:space="0" w:color="auto"/>
              <w:left w:val="single" w:sz="4" w:space="0" w:color="auto"/>
              <w:bottom w:val="single" w:sz="4" w:space="0" w:color="auto"/>
              <w:right w:val="single" w:sz="4" w:space="0" w:color="auto"/>
            </w:tcBorders>
          </w:tcPr>
          <w:p w14:paraId="449A14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2,395</w:t>
            </w:r>
          </w:p>
        </w:tc>
      </w:tr>
      <w:tr w:rsidR="00BE7D54" w:rsidRPr="00BE7D54" w14:paraId="28B62003" w14:textId="77777777" w:rsidTr="00F75ADA">
        <w:tc>
          <w:tcPr>
            <w:tcW w:w="527" w:type="dxa"/>
            <w:tcBorders>
              <w:top w:val="single" w:sz="4" w:space="0" w:color="auto"/>
              <w:left w:val="single" w:sz="4" w:space="0" w:color="auto"/>
              <w:bottom w:val="single" w:sz="4" w:space="0" w:color="auto"/>
              <w:right w:val="single" w:sz="4" w:space="0" w:color="auto"/>
            </w:tcBorders>
          </w:tcPr>
          <w:p w14:paraId="4068CE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63" w:name="Par6530"/>
            <w:bookmarkEnd w:id="263"/>
            <w:r w:rsidRPr="00BE7D54">
              <w:rPr>
                <w:rFonts w:ascii="Arial" w:eastAsiaTheme="minorEastAsia" w:hAnsi="Arial" w:cs="Arial"/>
                <w:sz w:val="16"/>
                <w:szCs w:val="16"/>
                <w:lang w:eastAsia="ru-RU"/>
              </w:rPr>
              <w:t>5</w:t>
            </w:r>
          </w:p>
        </w:tc>
        <w:tc>
          <w:tcPr>
            <w:tcW w:w="5556" w:type="dxa"/>
            <w:tcBorders>
              <w:top w:val="single" w:sz="4" w:space="0" w:color="auto"/>
              <w:left w:val="single" w:sz="4" w:space="0" w:color="auto"/>
              <w:bottom w:val="single" w:sz="4" w:space="0" w:color="auto"/>
              <w:right w:val="single" w:sz="4" w:space="0" w:color="auto"/>
            </w:tcBorders>
          </w:tcPr>
          <w:p w14:paraId="0FD798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1) объем посещений для проведения диспансерного наблюдения (за </w:t>
            </w:r>
            <w:r w:rsidRPr="00BE7D54">
              <w:rPr>
                <w:rFonts w:ascii="Arial" w:eastAsiaTheme="minorEastAsia" w:hAnsi="Arial" w:cs="Arial"/>
                <w:sz w:val="16"/>
                <w:szCs w:val="16"/>
                <w:lang w:eastAsia="ru-RU"/>
              </w:rPr>
              <w:lastRenderedPageBreak/>
              <w:t>исключением 1-го посещения)</w:t>
            </w:r>
          </w:p>
        </w:tc>
        <w:tc>
          <w:tcPr>
            <w:tcW w:w="1519" w:type="dxa"/>
            <w:tcBorders>
              <w:top w:val="single" w:sz="4" w:space="0" w:color="auto"/>
              <w:left w:val="single" w:sz="4" w:space="0" w:color="auto"/>
              <w:bottom w:val="single" w:sz="4" w:space="0" w:color="auto"/>
              <w:right w:val="single" w:sz="4" w:space="0" w:color="auto"/>
            </w:tcBorders>
          </w:tcPr>
          <w:p w14:paraId="5D0A81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x</w:t>
            </w:r>
          </w:p>
        </w:tc>
        <w:tc>
          <w:tcPr>
            <w:tcW w:w="1453" w:type="dxa"/>
            <w:tcBorders>
              <w:top w:val="single" w:sz="4" w:space="0" w:color="auto"/>
              <w:left w:val="single" w:sz="4" w:space="0" w:color="auto"/>
              <w:bottom w:val="single" w:sz="4" w:space="0" w:color="auto"/>
              <w:right w:val="single" w:sz="4" w:space="0" w:color="auto"/>
            </w:tcBorders>
          </w:tcPr>
          <w:p w14:paraId="7726DB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0,27</w:t>
            </w:r>
          </w:p>
        </w:tc>
      </w:tr>
      <w:tr w:rsidR="00BE7D54" w:rsidRPr="00BE7D54" w14:paraId="1D591BD0" w14:textId="77777777" w:rsidTr="00F75ADA">
        <w:tc>
          <w:tcPr>
            <w:tcW w:w="527" w:type="dxa"/>
            <w:tcBorders>
              <w:top w:val="single" w:sz="4" w:space="0" w:color="auto"/>
              <w:left w:val="single" w:sz="4" w:space="0" w:color="auto"/>
              <w:bottom w:val="single" w:sz="4" w:space="0" w:color="auto"/>
              <w:right w:val="single" w:sz="4" w:space="0" w:color="auto"/>
            </w:tcBorders>
          </w:tcPr>
          <w:p w14:paraId="6DF6CD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64" w:name="Par6534"/>
            <w:bookmarkEnd w:id="264"/>
            <w:r w:rsidRPr="00BE7D54">
              <w:rPr>
                <w:rFonts w:ascii="Arial" w:eastAsiaTheme="minorEastAsia" w:hAnsi="Arial" w:cs="Arial"/>
                <w:sz w:val="16"/>
                <w:szCs w:val="16"/>
                <w:lang w:eastAsia="ru-RU"/>
              </w:rPr>
              <w:t>6</w:t>
            </w:r>
          </w:p>
        </w:tc>
        <w:tc>
          <w:tcPr>
            <w:tcW w:w="5556" w:type="dxa"/>
            <w:tcBorders>
              <w:top w:val="single" w:sz="4" w:space="0" w:color="auto"/>
              <w:left w:val="single" w:sz="4" w:space="0" w:color="auto"/>
              <w:bottom w:val="single" w:sz="4" w:space="0" w:color="auto"/>
              <w:right w:val="single" w:sz="4" w:space="0" w:color="auto"/>
            </w:tcBorders>
          </w:tcPr>
          <w:p w14:paraId="3023AF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2) объем посещений для проведения 2 этапа диспансеризации</w:t>
            </w:r>
          </w:p>
        </w:tc>
        <w:tc>
          <w:tcPr>
            <w:tcW w:w="1519" w:type="dxa"/>
            <w:tcBorders>
              <w:top w:val="single" w:sz="4" w:space="0" w:color="auto"/>
              <w:left w:val="single" w:sz="4" w:space="0" w:color="auto"/>
              <w:bottom w:val="single" w:sz="4" w:space="0" w:color="auto"/>
              <w:right w:val="single" w:sz="4" w:space="0" w:color="auto"/>
            </w:tcBorders>
          </w:tcPr>
          <w:p w14:paraId="640614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53" w:type="dxa"/>
            <w:tcBorders>
              <w:top w:val="single" w:sz="4" w:space="0" w:color="auto"/>
              <w:left w:val="single" w:sz="4" w:space="0" w:color="auto"/>
              <w:bottom w:val="single" w:sz="4" w:space="0" w:color="auto"/>
              <w:right w:val="single" w:sz="4" w:space="0" w:color="auto"/>
            </w:tcBorders>
          </w:tcPr>
          <w:p w14:paraId="584655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0,08</w:t>
            </w:r>
          </w:p>
        </w:tc>
      </w:tr>
      <w:tr w:rsidR="00BE7D54" w:rsidRPr="00BE7D54" w14:paraId="1D9E5C20" w14:textId="77777777" w:rsidTr="00F75ADA">
        <w:tc>
          <w:tcPr>
            <w:tcW w:w="527" w:type="dxa"/>
            <w:tcBorders>
              <w:top w:val="single" w:sz="4" w:space="0" w:color="auto"/>
              <w:left w:val="single" w:sz="4" w:space="0" w:color="auto"/>
              <w:bottom w:val="single" w:sz="4" w:space="0" w:color="auto"/>
              <w:right w:val="single" w:sz="4" w:space="0" w:color="auto"/>
            </w:tcBorders>
          </w:tcPr>
          <w:p w14:paraId="7E8CBF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65" w:name="Par6538"/>
            <w:bookmarkEnd w:id="265"/>
            <w:r w:rsidRPr="00BE7D54">
              <w:rPr>
                <w:rFonts w:ascii="Arial" w:eastAsiaTheme="minorEastAsia" w:hAnsi="Arial" w:cs="Arial"/>
                <w:sz w:val="16"/>
                <w:szCs w:val="16"/>
                <w:lang w:eastAsia="ru-RU"/>
              </w:rPr>
              <w:t>7</w:t>
            </w:r>
          </w:p>
        </w:tc>
        <w:tc>
          <w:tcPr>
            <w:tcW w:w="5556" w:type="dxa"/>
            <w:tcBorders>
              <w:top w:val="single" w:sz="4" w:space="0" w:color="auto"/>
              <w:left w:val="single" w:sz="4" w:space="0" w:color="auto"/>
              <w:bottom w:val="single" w:sz="4" w:space="0" w:color="auto"/>
              <w:right w:val="single" w:sz="4" w:space="0" w:color="auto"/>
            </w:tcBorders>
          </w:tcPr>
          <w:p w14:paraId="788FC9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3) норматив посещений для паллиативной медицинской помощи (сумма </w:t>
            </w:r>
            <w:hyperlink w:anchor="Par6542" w:history="1">
              <w:r w:rsidRPr="00BE7D54">
                <w:rPr>
                  <w:rFonts w:ascii="Arial" w:eastAsiaTheme="minorEastAsia" w:hAnsi="Arial" w:cs="Arial"/>
                  <w:color w:val="0000FF"/>
                  <w:sz w:val="16"/>
                  <w:szCs w:val="16"/>
                  <w:lang w:eastAsia="ru-RU"/>
                </w:rPr>
                <w:t>строк 8</w:t>
              </w:r>
            </w:hyperlink>
            <w:r w:rsidRPr="00BE7D54">
              <w:rPr>
                <w:rFonts w:ascii="Arial" w:eastAsiaTheme="minorEastAsia" w:hAnsi="Arial" w:cs="Arial"/>
                <w:sz w:val="16"/>
                <w:szCs w:val="16"/>
                <w:lang w:eastAsia="ru-RU"/>
              </w:rPr>
              <w:t xml:space="preserve"> + </w:t>
            </w:r>
            <w:hyperlink w:anchor="Par6546" w:history="1">
              <w:r w:rsidRPr="00BE7D54">
                <w:rPr>
                  <w:rFonts w:ascii="Arial" w:eastAsiaTheme="minorEastAsia" w:hAnsi="Arial" w:cs="Arial"/>
                  <w:color w:val="0000FF"/>
                  <w:sz w:val="16"/>
                  <w:szCs w:val="16"/>
                  <w:lang w:eastAsia="ru-RU"/>
                </w:rPr>
                <w:t>9</w:t>
              </w:r>
            </w:hyperlink>
            <w:r w:rsidRPr="00BE7D54">
              <w:rPr>
                <w:rFonts w:ascii="Arial" w:eastAsiaTheme="minorEastAsia" w:hAnsi="Arial" w:cs="Arial"/>
                <w:sz w:val="16"/>
                <w:szCs w:val="16"/>
                <w:lang w:eastAsia="ru-RU"/>
              </w:rPr>
              <w:t>), в том числе</w:t>
            </w:r>
          </w:p>
        </w:tc>
        <w:tc>
          <w:tcPr>
            <w:tcW w:w="1519" w:type="dxa"/>
            <w:tcBorders>
              <w:top w:val="single" w:sz="4" w:space="0" w:color="auto"/>
              <w:left w:val="single" w:sz="4" w:space="0" w:color="auto"/>
              <w:bottom w:val="single" w:sz="4" w:space="0" w:color="auto"/>
              <w:right w:val="single" w:sz="4" w:space="0" w:color="auto"/>
            </w:tcBorders>
          </w:tcPr>
          <w:p w14:paraId="3F394D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0,028</w:t>
            </w:r>
          </w:p>
        </w:tc>
        <w:tc>
          <w:tcPr>
            <w:tcW w:w="1453" w:type="dxa"/>
            <w:tcBorders>
              <w:top w:val="single" w:sz="4" w:space="0" w:color="auto"/>
              <w:left w:val="single" w:sz="4" w:space="0" w:color="auto"/>
              <w:bottom w:val="single" w:sz="4" w:space="0" w:color="auto"/>
              <w:right w:val="single" w:sz="4" w:space="0" w:color="auto"/>
            </w:tcBorders>
          </w:tcPr>
          <w:p w14:paraId="146910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5D59582" w14:textId="77777777" w:rsidTr="00F75ADA">
        <w:tc>
          <w:tcPr>
            <w:tcW w:w="527" w:type="dxa"/>
            <w:tcBorders>
              <w:top w:val="single" w:sz="4" w:space="0" w:color="auto"/>
              <w:left w:val="single" w:sz="4" w:space="0" w:color="auto"/>
              <w:bottom w:val="single" w:sz="4" w:space="0" w:color="auto"/>
              <w:right w:val="single" w:sz="4" w:space="0" w:color="auto"/>
            </w:tcBorders>
          </w:tcPr>
          <w:p w14:paraId="5F40FF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66" w:name="Par6542"/>
            <w:bookmarkEnd w:id="266"/>
            <w:r w:rsidRPr="00BE7D54">
              <w:rPr>
                <w:rFonts w:ascii="Arial" w:eastAsiaTheme="minorEastAsia" w:hAnsi="Arial" w:cs="Arial"/>
                <w:sz w:val="16"/>
                <w:szCs w:val="16"/>
                <w:lang w:eastAsia="ru-RU"/>
              </w:rPr>
              <w:t>8</w:t>
            </w:r>
          </w:p>
        </w:tc>
        <w:tc>
          <w:tcPr>
            <w:tcW w:w="5556" w:type="dxa"/>
            <w:tcBorders>
              <w:top w:val="single" w:sz="4" w:space="0" w:color="auto"/>
              <w:left w:val="single" w:sz="4" w:space="0" w:color="auto"/>
              <w:bottom w:val="single" w:sz="4" w:space="0" w:color="auto"/>
              <w:right w:val="single" w:sz="4" w:space="0" w:color="auto"/>
            </w:tcBorders>
          </w:tcPr>
          <w:p w14:paraId="5BA732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3.1) 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19" w:type="dxa"/>
            <w:tcBorders>
              <w:top w:val="single" w:sz="4" w:space="0" w:color="auto"/>
              <w:left w:val="single" w:sz="4" w:space="0" w:color="auto"/>
              <w:bottom w:val="single" w:sz="4" w:space="0" w:color="auto"/>
              <w:right w:val="single" w:sz="4" w:space="0" w:color="auto"/>
            </w:tcBorders>
          </w:tcPr>
          <w:p w14:paraId="383C53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0,0208</w:t>
            </w:r>
          </w:p>
        </w:tc>
        <w:tc>
          <w:tcPr>
            <w:tcW w:w="1453" w:type="dxa"/>
            <w:tcBorders>
              <w:top w:val="single" w:sz="4" w:space="0" w:color="auto"/>
              <w:left w:val="single" w:sz="4" w:space="0" w:color="auto"/>
              <w:bottom w:val="single" w:sz="4" w:space="0" w:color="auto"/>
              <w:right w:val="single" w:sz="4" w:space="0" w:color="auto"/>
            </w:tcBorders>
          </w:tcPr>
          <w:p w14:paraId="7D6B3B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6B5773E7" w14:textId="77777777" w:rsidTr="00F75ADA">
        <w:tc>
          <w:tcPr>
            <w:tcW w:w="527" w:type="dxa"/>
            <w:tcBorders>
              <w:top w:val="single" w:sz="4" w:space="0" w:color="auto"/>
              <w:left w:val="single" w:sz="4" w:space="0" w:color="auto"/>
              <w:bottom w:val="single" w:sz="4" w:space="0" w:color="auto"/>
              <w:right w:val="single" w:sz="4" w:space="0" w:color="auto"/>
            </w:tcBorders>
          </w:tcPr>
          <w:p w14:paraId="3DD55C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67" w:name="Par6546"/>
            <w:bookmarkEnd w:id="267"/>
            <w:r w:rsidRPr="00BE7D54">
              <w:rPr>
                <w:rFonts w:ascii="Arial" w:eastAsiaTheme="minorEastAsia" w:hAnsi="Arial" w:cs="Arial"/>
                <w:sz w:val="16"/>
                <w:szCs w:val="16"/>
                <w:lang w:eastAsia="ru-RU"/>
              </w:rPr>
              <w:t>9</w:t>
            </w:r>
          </w:p>
        </w:tc>
        <w:tc>
          <w:tcPr>
            <w:tcW w:w="5556" w:type="dxa"/>
            <w:tcBorders>
              <w:top w:val="single" w:sz="4" w:space="0" w:color="auto"/>
              <w:left w:val="single" w:sz="4" w:space="0" w:color="auto"/>
              <w:bottom w:val="single" w:sz="4" w:space="0" w:color="auto"/>
              <w:right w:val="single" w:sz="4" w:space="0" w:color="auto"/>
            </w:tcBorders>
          </w:tcPr>
          <w:p w14:paraId="3D3CA8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3.2) норматив посещений на дому выездными патронажными бригадами</w:t>
            </w:r>
          </w:p>
        </w:tc>
        <w:tc>
          <w:tcPr>
            <w:tcW w:w="1519" w:type="dxa"/>
            <w:tcBorders>
              <w:top w:val="single" w:sz="4" w:space="0" w:color="auto"/>
              <w:left w:val="single" w:sz="4" w:space="0" w:color="auto"/>
              <w:bottom w:val="single" w:sz="4" w:space="0" w:color="auto"/>
              <w:right w:val="single" w:sz="4" w:space="0" w:color="auto"/>
            </w:tcBorders>
          </w:tcPr>
          <w:p w14:paraId="5B1CAF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0,0072</w:t>
            </w:r>
          </w:p>
        </w:tc>
        <w:tc>
          <w:tcPr>
            <w:tcW w:w="1453" w:type="dxa"/>
            <w:tcBorders>
              <w:top w:val="single" w:sz="4" w:space="0" w:color="auto"/>
              <w:left w:val="single" w:sz="4" w:space="0" w:color="auto"/>
              <w:bottom w:val="single" w:sz="4" w:space="0" w:color="auto"/>
              <w:right w:val="single" w:sz="4" w:space="0" w:color="auto"/>
            </w:tcBorders>
          </w:tcPr>
          <w:p w14:paraId="76746BC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r>
      <w:tr w:rsidR="00BE7D54" w:rsidRPr="00BE7D54" w14:paraId="18C8DE0F" w14:textId="77777777" w:rsidTr="00F75ADA">
        <w:tc>
          <w:tcPr>
            <w:tcW w:w="527" w:type="dxa"/>
            <w:tcBorders>
              <w:top w:val="single" w:sz="4" w:space="0" w:color="auto"/>
              <w:left w:val="single" w:sz="4" w:space="0" w:color="auto"/>
              <w:bottom w:val="single" w:sz="4" w:space="0" w:color="auto"/>
              <w:right w:val="single" w:sz="4" w:space="0" w:color="auto"/>
            </w:tcBorders>
          </w:tcPr>
          <w:p w14:paraId="150651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68" w:name="Par6550"/>
            <w:bookmarkEnd w:id="268"/>
            <w:r w:rsidRPr="00BE7D54">
              <w:rPr>
                <w:rFonts w:ascii="Arial" w:eastAsiaTheme="minorEastAsia" w:hAnsi="Arial" w:cs="Arial"/>
                <w:sz w:val="16"/>
                <w:szCs w:val="16"/>
                <w:lang w:eastAsia="ru-RU"/>
              </w:rPr>
              <w:t>10</w:t>
            </w:r>
          </w:p>
        </w:tc>
        <w:tc>
          <w:tcPr>
            <w:tcW w:w="5556" w:type="dxa"/>
            <w:tcBorders>
              <w:top w:val="single" w:sz="4" w:space="0" w:color="auto"/>
              <w:left w:val="single" w:sz="4" w:space="0" w:color="auto"/>
              <w:bottom w:val="single" w:sz="4" w:space="0" w:color="auto"/>
              <w:right w:val="single" w:sz="4" w:space="0" w:color="auto"/>
            </w:tcBorders>
          </w:tcPr>
          <w:p w14:paraId="2E658A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4) объем разовых посещений связи с заболеванием</w:t>
            </w:r>
          </w:p>
        </w:tc>
        <w:tc>
          <w:tcPr>
            <w:tcW w:w="1519" w:type="dxa"/>
            <w:tcBorders>
              <w:top w:val="single" w:sz="4" w:space="0" w:color="auto"/>
              <w:left w:val="single" w:sz="4" w:space="0" w:color="auto"/>
              <w:bottom w:val="single" w:sz="4" w:space="0" w:color="auto"/>
              <w:right w:val="single" w:sz="4" w:space="0" w:color="auto"/>
            </w:tcBorders>
          </w:tcPr>
          <w:p w14:paraId="087BAE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0,632</w:t>
            </w:r>
          </w:p>
        </w:tc>
        <w:tc>
          <w:tcPr>
            <w:tcW w:w="1453" w:type="dxa"/>
            <w:tcBorders>
              <w:top w:val="single" w:sz="4" w:space="0" w:color="auto"/>
              <w:left w:val="single" w:sz="4" w:space="0" w:color="auto"/>
              <w:bottom w:val="single" w:sz="4" w:space="0" w:color="auto"/>
              <w:right w:val="single" w:sz="4" w:space="0" w:color="auto"/>
            </w:tcBorders>
          </w:tcPr>
          <w:p w14:paraId="0BD581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1,494</w:t>
            </w:r>
          </w:p>
        </w:tc>
      </w:tr>
      <w:tr w:rsidR="00BE7D54" w:rsidRPr="00BE7D54" w14:paraId="2AD78C27" w14:textId="77777777" w:rsidTr="00F75ADA">
        <w:tc>
          <w:tcPr>
            <w:tcW w:w="527" w:type="dxa"/>
            <w:tcBorders>
              <w:top w:val="single" w:sz="4" w:space="0" w:color="auto"/>
              <w:left w:val="single" w:sz="4" w:space="0" w:color="auto"/>
              <w:bottom w:val="single" w:sz="4" w:space="0" w:color="auto"/>
              <w:right w:val="single" w:sz="4" w:space="0" w:color="auto"/>
            </w:tcBorders>
          </w:tcPr>
          <w:p w14:paraId="6CFBA8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69" w:name="Par6554"/>
            <w:bookmarkEnd w:id="269"/>
            <w:r w:rsidRPr="00BE7D54">
              <w:rPr>
                <w:rFonts w:ascii="Arial" w:eastAsiaTheme="minorEastAsia" w:hAnsi="Arial" w:cs="Arial"/>
                <w:sz w:val="16"/>
                <w:szCs w:val="16"/>
                <w:lang w:eastAsia="ru-RU"/>
              </w:rPr>
              <w:t>11</w:t>
            </w:r>
          </w:p>
        </w:tc>
        <w:tc>
          <w:tcPr>
            <w:tcW w:w="5556" w:type="dxa"/>
            <w:tcBorders>
              <w:top w:val="single" w:sz="4" w:space="0" w:color="auto"/>
              <w:left w:val="single" w:sz="4" w:space="0" w:color="auto"/>
              <w:bottom w:val="single" w:sz="4" w:space="0" w:color="auto"/>
              <w:right w:val="single" w:sz="4" w:space="0" w:color="auto"/>
            </w:tcBorders>
          </w:tcPr>
          <w:p w14:paraId="0D8DB21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5) объем посещений центров здоровья</w:t>
            </w:r>
          </w:p>
        </w:tc>
        <w:tc>
          <w:tcPr>
            <w:tcW w:w="1519" w:type="dxa"/>
            <w:tcBorders>
              <w:top w:val="single" w:sz="4" w:space="0" w:color="auto"/>
              <w:left w:val="single" w:sz="4" w:space="0" w:color="auto"/>
              <w:bottom w:val="single" w:sz="4" w:space="0" w:color="auto"/>
              <w:right w:val="single" w:sz="4" w:space="0" w:color="auto"/>
            </w:tcBorders>
          </w:tcPr>
          <w:p w14:paraId="0FF61C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53" w:type="dxa"/>
            <w:tcBorders>
              <w:top w:val="single" w:sz="4" w:space="0" w:color="auto"/>
              <w:left w:val="single" w:sz="4" w:space="0" w:color="auto"/>
              <w:bottom w:val="single" w:sz="4" w:space="0" w:color="auto"/>
              <w:right w:val="single" w:sz="4" w:space="0" w:color="auto"/>
            </w:tcBorders>
          </w:tcPr>
          <w:p w14:paraId="6FB26B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0,068</w:t>
            </w:r>
          </w:p>
        </w:tc>
      </w:tr>
      <w:tr w:rsidR="00BE7D54" w:rsidRPr="00BE7D54" w14:paraId="51145D60" w14:textId="77777777" w:rsidTr="00F75ADA">
        <w:tc>
          <w:tcPr>
            <w:tcW w:w="527" w:type="dxa"/>
            <w:tcBorders>
              <w:top w:val="single" w:sz="4" w:space="0" w:color="auto"/>
              <w:left w:val="single" w:sz="4" w:space="0" w:color="auto"/>
              <w:bottom w:val="single" w:sz="4" w:space="0" w:color="auto"/>
              <w:right w:val="single" w:sz="4" w:space="0" w:color="auto"/>
            </w:tcBorders>
          </w:tcPr>
          <w:p w14:paraId="2A2882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70" w:name="Par6558"/>
            <w:bookmarkEnd w:id="270"/>
            <w:r w:rsidRPr="00BE7D54">
              <w:rPr>
                <w:rFonts w:ascii="Arial" w:eastAsiaTheme="minorEastAsia" w:hAnsi="Arial" w:cs="Arial"/>
                <w:sz w:val="16"/>
                <w:szCs w:val="16"/>
                <w:lang w:eastAsia="ru-RU"/>
              </w:rPr>
              <w:t>12</w:t>
            </w:r>
          </w:p>
        </w:tc>
        <w:tc>
          <w:tcPr>
            <w:tcW w:w="5556" w:type="dxa"/>
            <w:tcBorders>
              <w:top w:val="single" w:sz="4" w:space="0" w:color="auto"/>
              <w:left w:val="single" w:sz="4" w:space="0" w:color="auto"/>
              <w:bottom w:val="single" w:sz="4" w:space="0" w:color="auto"/>
              <w:right w:val="single" w:sz="4" w:space="0" w:color="auto"/>
            </w:tcBorders>
          </w:tcPr>
          <w:p w14:paraId="6F2208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6) объем посещений медицинских работников, имеющих среднее медицинское образование, ведущих самостоятельный прием</w:t>
            </w:r>
          </w:p>
        </w:tc>
        <w:tc>
          <w:tcPr>
            <w:tcW w:w="1519" w:type="dxa"/>
            <w:tcBorders>
              <w:top w:val="single" w:sz="4" w:space="0" w:color="auto"/>
              <w:left w:val="single" w:sz="4" w:space="0" w:color="auto"/>
              <w:bottom w:val="single" w:sz="4" w:space="0" w:color="auto"/>
              <w:right w:val="single" w:sz="4" w:space="0" w:color="auto"/>
            </w:tcBorders>
          </w:tcPr>
          <w:p w14:paraId="07A5D3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53" w:type="dxa"/>
            <w:tcBorders>
              <w:top w:val="single" w:sz="4" w:space="0" w:color="auto"/>
              <w:left w:val="single" w:sz="4" w:space="0" w:color="auto"/>
              <w:bottom w:val="single" w:sz="4" w:space="0" w:color="auto"/>
              <w:right w:val="single" w:sz="4" w:space="0" w:color="auto"/>
            </w:tcBorders>
          </w:tcPr>
          <w:p w14:paraId="7FA752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0,167</w:t>
            </w:r>
          </w:p>
        </w:tc>
      </w:tr>
      <w:tr w:rsidR="00BE7D54" w:rsidRPr="00BE7D54" w14:paraId="5BF04955" w14:textId="77777777" w:rsidTr="00F75ADA">
        <w:tc>
          <w:tcPr>
            <w:tcW w:w="527" w:type="dxa"/>
            <w:tcBorders>
              <w:top w:val="single" w:sz="4" w:space="0" w:color="auto"/>
              <w:left w:val="single" w:sz="4" w:space="0" w:color="auto"/>
              <w:bottom w:val="single" w:sz="4" w:space="0" w:color="auto"/>
              <w:right w:val="single" w:sz="4" w:space="0" w:color="auto"/>
            </w:tcBorders>
          </w:tcPr>
          <w:p w14:paraId="154F0F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71" w:name="Par6562"/>
            <w:bookmarkEnd w:id="271"/>
            <w:r w:rsidRPr="00BE7D54">
              <w:rPr>
                <w:rFonts w:ascii="Arial" w:eastAsiaTheme="minorEastAsia" w:hAnsi="Arial" w:cs="Arial"/>
                <w:sz w:val="16"/>
                <w:szCs w:val="16"/>
                <w:lang w:eastAsia="ru-RU"/>
              </w:rPr>
              <w:t>13</w:t>
            </w:r>
          </w:p>
        </w:tc>
        <w:tc>
          <w:tcPr>
            <w:tcW w:w="5556" w:type="dxa"/>
            <w:tcBorders>
              <w:top w:val="single" w:sz="4" w:space="0" w:color="auto"/>
              <w:left w:val="single" w:sz="4" w:space="0" w:color="auto"/>
              <w:bottom w:val="single" w:sz="4" w:space="0" w:color="auto"/>
              <w:right w:val="single" w:sz="4" w:space="0" w:color="auto"/>
            </w:tcBorders>
          </w:tcPr>
          <w:p w14:paraId="150AFE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7) объем посещений центров амбулаторной онкологической помощи</w:t>
            </w:r>
          </w:p>
        </w:tc>
        <w:tc>
          <w:tcPr>
            <w:tcW w:w="1519" w:type="dxa"/>
            <w:tcBorders>
              <w:top w:val="single" w:sz="4" w:space="0" w:color="auto"/>
              <w:left w:val="single" w:sz="4" w:space="0" w:color="auto"/>
              <w:bottom w:val="single" w:sz="4" w:space="0" w:color="auto"/>
              <w:right w:val="single" w:sz="4" w:space="0" w:color="auto"/>
            </w:tcBorders>
          </w:tcPr>
          <w:p w14:paraId="61D616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53" w:type="dxa"/>
            <w:tcBorders>
              <w:top w:val="single" w:sz="4" w:space="0" w:color="auto"/>
              <w:left w:val="single" w:sz="4" w:space="0" w:color="auto"/>
              <w:bottom w:val="single" w:sz="4" w:space="0" w:color="auto"/>
              <w:right w:val="single" w:sz="4" w:space="0" w:color="auto"/>
            </w:tcBorders>
          </w:tcPr>
          <w:p w14:paraId="6D2C6A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0,059</w:t>
            </w:r>
          </w:p>
        </w:tc>
      </w:tr>
      <w:tr w:rsidR="00BE7D54" w:rsidRPr="00BE7D54" w14:paraId="3CBCDB41" w14:textId="77777777" w:rsidTr="00F75ADA">
        <w:tc>
          <w:tcPr>
            <w:tcW w:w="527" w:type="dxa"/>
            <w:tcBorders>
              <w:top w:val="single" w:sz="4" w:space="0" w:color="auto"/>
              <w:left w:val="single" w:sz="4" w:space="0" w:color="auto"/>
              <w:bottom w:val="single" w:sz="4" w:space="0" w:color="auto"/>
              <w:right w:val="single" w:sz="4" w:space="0" w:color="auto"/>
            </w:tcBorders>
          </w:tcPr>
          <w:p w14:paraId="2C3A17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bookmarkStart w:id="272" w:name="Par6566"/>
            <w:bookmarkEnd w:id="272"/>
            <w:r w:rsidRPr="00BE7D54">
              <w:rPr>
                <w:rFonts w:ascii="Arial" w:eastAsiaTheme="minorEastAsia" w:hAnsi="Arial" w:cs="Arial"/>
                <w:sz w:val="16"/>
                <w:szCs w:val="16"/>
                <w:lang w:eastAsia="ru-RU"/>
              </w:rPr>
              <w:t>14</w:t>
            </w:r>
          </w:p>
        </w:tc>
        <w:tc>
          <w:tcPr>
            <w:tcW w:w="5556" w:type="dxa"/>
            <w:tcBorders>
              <w:top w:val="single" w:sz="4" w:space="0" w:color="auto"/>
              <w:left w:val="single" w:sz="4" w:space="0" w:color="auto"/>
              <w:bottom w:val="single" w:sz="4" w:space="0" w:color="auto"/>
              <w:right w:val="single" w:sz="4" w:space="0" w:color="auto"/>
            </w:tcBorders>
          </w:tcPr>
          <w:p w14:paraId="4BA53A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8) объем посещений с другими целями (патронаж, выдача справок и иных медицинских документов и др.)</w:t>
            </w:r>
          </w:p>
        </w:tc>
        <w:tc>
          <w:tcPr>
            <w:tcW w:w="1519" w:type="dxa"/>
            <w:tcBorders>
              <w:top w:val="single" w:sz="4" w:space="0" w:color="auto"/>
              <w:left w:val="single" w:sz="4" w:space="0" w:color="auto"/>
              <w:bottom w:val="single" w:sz="4" w:space="0" w:color="auto"/>
              <w:right w:val="single" w:sz="4" w:space="0" w:color="auto"/>
            </w:tcBorders>
          </w:tcPr>
          <w:p w14:paraId="1CCBFE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x</w:t>
            </w:r>
          </w:p>
        </w:tc>
        <w:tc>
          <w:tcPr>
            <w:tcW w:w="1453" w:type="dxa"/>
            <w:tcBorders>
              <w:top w:val="single" w:sz="4" w:space="0" w:color="auto"/>
              <w:left w:val="single" w:sz="4" w:space="0" w:color="auto"/>
              <w:bottom w:val="single" w:sz="4" w:space="0" w:color="auto"/>
              <w:right w:val="single" w:sz="4" w:space="0" w:color="auto"/>
            </w:tcBorders>
          </w:tcPr>
          <w:p w14:paraId="58EDFA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0,26</w:t>
            </w:r>
          </w:p>
        </w:tc>
      </w:tr>
    </w:tbl>
    <w:p w14:paraId="34341B97"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E133490"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1D467C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C9F2E77"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1C662E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2CCD8F7"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7</w:t>
      </w:r>
    </w:p>
    <w:p w14:paraId="57AC332D"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04342F1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0FEAA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73" w:name="Par6578"/>
      <w:bookmarkEnd w:id="273"/>
      <w:r w:rsidRPr="00BE7D54">
        <w:rPr>
          <w:rFonts w:ascii="Arial" w:eastAsiaTheme="minorEastAsia" w:hAnsi="Arial" w:cs="Arial"/>
          <w:b/>
          <w:bCs/>
          <w:sz w:val="16"/>
          <w:szCs w:val="16"/>
          <w:lang w:eastAsia="ru-RU"/>
        </w:rPr>
        <w:t>ПЕРЕЧЕНЬ</w:t>
      </w:r>
    </w:p>
    <w:p w14:paraId="24E72A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ИССЛЕДОВАНИЙ И ИНЫХ МЕДИЦИНСКИХ ВМЕШАТЕЛЬСТВ, ПРОВОДИМЫХ</w:t>
      </w:r>
    </w:p>
    <w:p w14:paraId="5351C2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В РАМКАХ УГЛУБЛЕННОЙ ДИСПАНСЕРИЗАЦИИ</w:t>
      </w:r>
    </w:p>
    <w:p w14:paraId="02A06F1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FD37C9B"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bookmarkStart w:id="274" w:name="Par6582"/>
      <w:bookmarkEnd w:id="274"/>
      <w:r w:rsidRPr="00BE7D54">
        <w:rPr>
          <w:rFonts w:ascii="Arial" w:eastAsiaTheme="minorEastAsia" w:hAnsi="Arial" w:cs="Arial"/>
          <w:sz w:val="16"/>
          <w:szCs w:val="16"/>
          <w:lang w:eastAsia="ru-RU"/>
        </w:rP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14:paraId="4F6034A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а) измерение насыщения крови кислородом (сатурация) в покое;</w:t>
      </w:r>
    </w:p>
    <w:p w14:paraId="38D1D70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14:paraId="6533A70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 проведение спирометрии или спирографии;</w:t>
      </w:r>
    </w:p>
    <w:p w14:paraId="099C605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г) общий (клинический) анализ крови развернутый;</w:t>
      </w:r>
    </w:p>
    <w:p w14:paraId="4F28891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 биохимический анализ крови (включая исследования уровня холестерина, уровня липопротеинов низкой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611F82D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е) определение концентрации Д-димера в крови у граждан, перенесших среднюю степень тяжести и выше новой коронавирусной инфекции (COVID-19);</w:t>
      </w:r>
    </w:p>
    <w:p w14:paraId="10EAF28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ж) проведение рентгенографии органов грудной клетки (если не выполнялась ранее в течение года);</w:t>
      </w:r>
    </w:p>
    <w:p w14:paraId="20680EE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з) прием (осмотр) врачом-терапевтом (участковым терапевтом, врачом общей практики).</w:t>
      </w:r>
    </w:p>
    <w:p w14:paraId="530F605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2. Второй этап диспансеризации проводится в целях дополнительного обследования и уточнения диагноза заболевания (состояния) и включает в себя:</w:t>
      </w:r>
    </w:p>
    <w:p w14:paraId="0FEF056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5FB0060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7EE530A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 дуплексное сканирование вен нижних конечностей (при наличии показаний по результатам определения концентрации Д-димера в крови).</w:t>
      </w:r>
    </w:p>
    <w:p w14:paraId="39889A9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8A03CF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650D2C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5B436A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0DA25EC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91A6FD4"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8</w:t>
      </w:r>
    </w:p>
    <w:p w14:paraId="7640DDB2"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3185F30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AC8DC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75" w:name="Par6603"/>
      <w:bookmarkEnd w:id="275"/>
      <w:r w:rsidRPr="00BE7D54">
        <w:rPr>
          <w:rFonts w:ascii="Arial" w:eastAsiaTheme="minorEastAsia" w:hAnsi="Arial" w:cs="Arial"/>
          <w:b/>
          <w:bCs/>
          <w:sz w:val="16"/>
          <w:szCs w:val="16"/>
          <w:lang w:eastAsia="ru-RU"/>
        </w:rPr>
        <w:t>ПЕРЕЧЕНЬ</w:t>
      </w:r>
    </w:p>
    <w:p w14:paraId="06B8A6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МЕДИЦИНСКИХ ОРГАНИЗАЦИЙ, ОКАЗЫВАЮЩИХ МЕДИЦИНСКУЮ ПОМОЩЬ</w:t>
      </w:r>
    </w:p>
    <w:p w14:paraId="74CCFB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В ЭКСТРЕННОЙ ИЛИ НЕОТЛОЖНОЙ ФОРМЕ ВНЕ МЕДИЦИНСКИХ</w:t>
      </w:r>
    </w:p>
    <w:p w14:paraId="76CAB3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ОРГАНИЗАЦИЙ, А ТАКЖЕ В АМБУЛАТОРНЫХ И СТАЦИОНАРНЫХ УСЛОВИЯХ</w:t>
      </w:r>
    </w:p>
    <w:p w14:paraId="594684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НЕ ЗАСТРАХОВАННЫМ ПО ОМС ЛИЦАМ ПРИ ЗАБОЛЕВАНИЯХ, НЕСЧАСТНЫХ</w:t>
      </w:r>
    </w:p>
    <w:p w14:paraId="0159E7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СЛУЧАЯХ, ТРАВМАХ, ОТРАВЛЕНИЯХ И ДРУГИХ СОСТОЯНИЯХ, ТРЕБУЮЩИХ</w:t>
      </w:r>
    </w:p>
    <w:p w14:paraId="711DA3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СРОЧНОГО МЕДИЦИНСКОГО ВМЕШАТЕЛЬСТВА</w:t>
      </w:r>
    </w:p>
    <w:p w14:paraId="19104FF2"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8"/>
        <w:gridCol w:w="8504"/>
      </w:tblGrid>
      <w:tr w:rsidR="00BE7D54" w:rsidRPr="00BE7D54" w14:paraId="03969DA9" w14:textId="77777777" w:rsidTr="00F75ADA">
        <w:tc>
          <w:tcPr>
            <w:tcW w:w="528" w:type="dxa"/>
            <w:tcBorders>
              <w:top w:val="single" w:sz="4" w:space="0" w:color="auto"/>
              <w:left w:val="single" w:sz="4" w:space="0" w:color="auto"/>
              <w:bottom w:val="single" w:sz="4" w:space="0" w:color="auto"/>
              <w:right w:val="single" w:sz="4" w:space="0" w:color="auto"/>
            </w:tcBorders>
          </w:tcPr>
          <w:p w14:paraId="21D7C8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п/п</w:t>
            </w:r>
          </w:p>
        </w:tc>
        <w:tc>
          <w:tcPr>
            <w:tcW w:w="8504" w:type="dxa"/>
            <w:tcBorders>
              <w:top w:val="single" w:sz="4" w:space="0" w:color="auto"/>
              <w:left w:val="single" w:sz="4" w:space="0" w:color="auto"/>
              <w:bottom w:val="single" w:sz="4" w:space="0" w:color="auto"/>
              <w:right w:val="single" w:sz="4" w:space="0" w:color="auto"/>
            </w:tcBorders>
          </w:tcPr>
          <w:p w14:paraId="6E2E5C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Наименование медицинской организации</w:t>
            </w:r>
          </w:p>
        </w:tc>
      </w:tr>
      <w:tr w:rsidR="00BE7D54" w:rsidRPr="00BE7D54" w14:paraId="552D180C" w14:textId="77777777" w:rsidTr="00F75ADA">
        <w:tc>
          <w:tcPr>
            <w:tcW w:w="528" w:type="dxa"/>
            <w:tcBorders>
              <w:top w:val="single" w:sz="4" w:space="0" w:color="auto"/>
              <w:left w:val="single" w:sz="4" w:space="0" w:color="auto"/>
              <w:bottom w:val="single" w:sz="4" w:space="0" w:color="auto"/>
              <w:right w:val="single" w:sz="4" w:space="0" w:color="auto"/>
            </w:tcBorders>
          </w:tcPr>
          <w:p w14:paraId="442B00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8504" w:type="dxa"/>
            <w:tcBorders>
              <w:top w:val="single" w:sz="4" w:space="0" w:color="auto"/>
              <w:left w:val="single" w:sz="4" w:space="0" w:color="auto"/>
              <w:bottom w:val="single" w:sz="4" w:space="0" w:color="auto"/>
              <w:right w:val="single" w:sz="4" w:space="0" w:color="auto"/>
            </w:tcBorders>
          </w:tcPr>
          <w:p w14:paraId="40C809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1"</w:t>
            </w:r>
          </w:p>
        </w:tc>
      </w:tr>
      <w:tr w:rsidR="00BE7D54" w:rsidRPr="00BE7D54" w14:paraId="60C29F5A" w14:textId="77777777" w:rsidTr="00F75ADA">
        <w:tc>
          <w:tcPr>
            <w:tcW w:w="528" w:type="dxa"/>
            <w:tcBorders>
              <w:top w:val="single" w:sz="4" w:space="0" w:color="auto"/>
              <w:left w:val="single" w:sz="4" w:space="0" w:color="auto"/>
              <w:bottom w:val="single" w:sz="4" w:space="0" w:color="auto"/>
              <w:right w:val="single" w:sz="4" w:space="0" w:color="auto"/>
            </w:tcBorders>
          </w:tcPr>
          <w:p w14:paraId="3E0079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8504" w:type="dxa"/>
            <w:tcBorders>
              <w:top w:val="single" w:sz="4" w:space="0" w:color="auto"/>
              <w:left w:val="single" w:sz="4" w:space="0" w:color="auto"/>
              <w:bottom w:val="single" w:sz="4" w:space="0" w:color="auto"/>
              <w:right w:val="single" w:sz="4" w:space="0" w:color="auto"/>
            </w:tcBorders>
          </w:tcPr>
          <w:p w14:paraId="33550C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2"</w:t>
            </w:r>
          </w:p>
        </w:tc>
      </w:tr>
      <w:tr w:rsidR="00BE7D54" w:rsidRPr="00BE7D54" w14:paraId="6EBD9482" w14:textId="77777777" w:rsidTr="00F75ADA">
        <w:tc>
          <w:tcPr>
            <w:tcW w:w="528" w:type="dxa"/>
            <w:tcBorders>
              <w:top w:val="single" w:sz="4" w:space="0" w:color="auto"/>
              <w:left w:val="single" w:sz="4" w:space="0" w:color="auto"/>
              <w:bottom w:val="single" w:sz="4" w:space="0" w:color="auto"/>
              <w:right w:val="single" w:sz="4" w:space="0" w:color="auto"/>
            </w:tcBorders>
          </w:tcPr>
          <w:p w14:paraId="256825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8504" w:type="dxa"/>
            <w:tcBorders>
              <w:top w:val="single" w:sz="4" w:space="0" w:color="auto"/>
              <w:left w:val="single" w:sz="4" w:space="0" w:color="auto"/>
              <w:bottom w:val="single" w:sz="4" w:space="0" w:color="auto"/>
              <w:right w:val="single" w:sz="4" w:space="0" w:color="auto"/>
            </w:tcBorders>
          </w:tcPr>
          <w:p w14:paraId="277FD9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"Перинатальный центр" (г. Тюмень)</w:t>
            </w:r>
          </w:p>
        </w:tc>
      </w:tr>
      <w:tr w:rsidR="00BE7D54" w:rsidRPr="00BE7D54" w14:paraId="771D1191" w14:textId="77777777" w:rsidTr="00F75ADA">
        <w:tc>
          <w:tcPr>
            <w:tcW w:w="528" w:type="dxa"/>
            <w:tcBorders>
              <w:top w:val="single" w:sz="4" w:space="0" w:color="auto"/>
              <w:left w:val="single" w:sz="4" w:space="0" w:color="auto"/>
              <w:bottom w:val="single" w:sz="4" w:space="0" w:color="auto"/>
              <w:right w:val="single" w:sz="4" w:space="0" w:color="auto"/>
            </w:tcBorders>
          </w:tcPr>
          <w:p w14:paraId="79F724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8504" w:type="dxa"/>
            <w:tcBorders>
              <w:top w:val="single" w:sz="4" w:space="0" w:color="auto"/>
              <w:left w:val="single" w:sz="4" w:space="0" w:color="auto"/>
              <w:bottom w:val="single" w:sz="4" w:space="0" w:color="auto"/>
              <w:right w:val="single" w:sz="4" w:space="0" w:color="auto"/>
            </w:tcBorders>
          </w:tcPr>
          <w:p w14:paraId="19413F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инфекционная клиническая больница"</w:t>
            </w:r>
          </w:p>
        </w:tc>
      </w:tr>
      <w:tr w:rsidR="00BE7D54" w:rsidRPr="00BE7D54" w14:paraId="6084B25F" w14:textId="77777777" w:rsidTr="00F75ADA">
        <w:tc>
          <w:tcPr>
            <w:tcW w:w="528" w:type="dxa"/>
            <w:tcBorders>
              <w:top w:val="single" w:sz="4" w:space="0" w:color="auto"/>
              <w:left w:val="single" w:sz="4" w:space="0" w:color="auto"/>
              <w:bottom w:val="single" w:sz="4" w:space="0" w:color="auto"/>
              <w:right w:val="single" w:sz="4" w:space="0" w:color="auto"/>
            </w:tcBorders>
          </w:tcPr>
          <w:p w14:paraId="3137CF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8504" w:type="dxa"/>
            <w:tcBorders>
              <w:top w:val="single" w:sz="4" w:space="0" w:color="auto"/>
              <w:left w:val="single" w:sz="4" w:space="0" w:color="auto"/>
              <w:bottom w:val="single" w:sz="4" w:space="0" w:color="auto"/>
              <w:right w:val="single" w:sz="4" w:space="0" w:color="auto"/>
            </w:tcBorders>
          </w:tcPr>
          <w:p w14:paraId="452CBE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3" (г. Тобольск)</w:t>
            </w:r>
          </w:p>
        </w:tc>
      </w:tr>
      <w:tr w:rsidR="00BE7D54" w:rsidRPr="00BE7D54" w14:paraId="7D5CA613" w14:textId="77777777" w:rsidTr="00F75ADA">
        <w:tc>
          <w:tcPr>
            <w:tcW w:w="528" w:type="dxa"/>
            <w:tcBorders>
              <w:top w:val="single" w:sz="4" w:space="0" w:color="auto"/>
              <w:left w:val="single" w:sz="4" w:space="0" w:color="auto"/>
              <w:bottom w:val="single" w:sz="4" w:space="0" w:color="auto"/>
              <w:right w:val="single" w:sz="4" w:space="0" w:color="auto"/>
            </w:tcBorders>
          </w:tcPr>
          <w:p w14:paraId="5DBBCD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8504" w:type="dxa"/>
            <w:tcBorders>
              <w:top w:val="single" w:sz="4" w:space="0" w:color="auto"/>
              <w:left w:val="single" w:sz="4" w:space="0" w:color="auto"/>
              <w:bottom w:val="single" w:sz="4" w:space="0" w:color="auto"/>
              <w:right w:val="single" w:sz="4" w:space="0" w:color="auto"/>
            </w:tcBorders>
          </w:tcPr>
          <w:p w14:paraId="08CEB7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4" (г. Ишим)</w:t>
            </w:r>
          </w:p>
        </w:tc>
      </w:tr>
      <w:tr w:rsidR="00BE7D54" w:rsidRPr="00BE7D54" w14:paraId="73BB6569" w14:textId="77777777" w:rsidTr="00F75ADA">
        <w:tc>
          <w:tcPr>
            <w:tcW w:w="528" w:type="dxa"/>
            <w:tcBorders>
              <w:top w:val="single" w:sz="4" w:space="0" w:color="auto"/>
              <w:left w:val="single" w:sz="4" w:space="0" w:color="auto"/>
              <w:bottom w:val="single" w:sz="4" w:space="0" w:color="auto"/>
              <w:right w:val="single" w:sz="4" w:space="0" w:color="auto"/>
            </w:tcBorders>
          </w:tcPr>
          <w:p w14:paraId="665C11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8504" w:type="dxa"/>
            <w:tcBorders>
              <w:top w:val="single" w:sz="4" w:space="0" w:color="auto"/>
              <w:left w:val="single" w:sz="4" w:space="0" w:color="auto"/>
              <w:bottom w:val="single" w:sz="4" w:space="0" w:color="auto"/>
              <w:right w:val="single" w:sz="4" w:space="0" w:color="auto"/>
            </w:tcBorders>
          </w:tcPr>
          <w:p w14:paraId="75164E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9" (с. Вагай)</w:t>
            </w:r>
          </w:p>
        </w:tc>
      </w:tr>
      <w:tr w:rsidR="00BE7D54" w:rsidRPr="00BE7D54" w14:paraId="6B1DD781" w14:textId="77777777" w:rsidTr="00F75ADA">
        <w:tc>
          <w:tcPr>
            <w:tcW w:w="528" w:type="dxa"/>
            <w:tcBorders>
              <w:top w:val="single" w:sz="4" w:space="0" w:color="auto"/>
              <w:left w:val="single" w:sz="4" w:space="0" w:color="auto"/>
              <w:bottom w:val="single" w:sz="4" w:space="0" w:color="auto"/>
              <w:right w:val="single" w:sz="4" w:space="0" w:color="auto"/>
            </w:tcBorders>
          </w:tcPr>
          <w:p w14:paraId="772E60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8504" w:type="dxa"/>
            <w:tcBorders>
              <w:top w:val="single" w:sz="4" w:space="0" w:color="auto"/>
              <w:left w:val="single" w:sz="4" w:space="0" w:color="auto"/>
              <w:bottom w:val="single" w:sz="4" w:space="0" w:color="auto"/>
              <w:right w:val="single" w:sz="4" w:space="0" w:color="auto"/>
            </w:tcBorders>
          </w:tcPr>
          <w:p w14:paraId="493757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11" (р. п. Голышманово)</w:t>
            </w:r>
          </w:p>
        </w:tc>
      </w:tr>
      <w:tr w:rsidR="00BE7D54" w:rsidRPr="00BE7D54" w14:paraId="1C607FE2" w14:textId="77777777" w:rsidTr="00F75ADA">
        <w:tc>
          <w:tcPr>
            <w:tcW w:w="528" w:type="dxa"/>
            <w:tcBorders>
              <w:top w:val="single" w:sz="4" w:space="0" w:color="auto"/>
              <w:left w:val="single" w:sz="4" w:space="0" w:color="auto"/>
              <w:bottom w:val="single" w:sz="4" w:space="0" w:color="auto"/>
              <w:right w:val="single" w:sz="4" w:space="0" w:color="auto"/>
            </w:tcBorders>
          </w:tcPr>
          <w:p w14:paraId="72E14D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c>
          <w:tcPr>
            <w:tcW w:w="8504" w:type="dxa"/>
            <w:tcBorders>
              <w:top w:val="single" w:sz="4" w:space="0" w:color="auto"/>
              <w:left w:val="single" w:sz="4" w:space="0" w:color="auto"/>
              <w:bottom w:val="single" w:sz="4" w:space="0" w:color="auto"/>
              <w:right w:val="single" w:sz="4" w:space="0" w:color="auto"/>
            </w:tcBorders>
          </w:tcPr>
          <w:p w14:paraId="485C6A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12" (г. Заводоуковск)</w:t>
            </w:r>
          </w:p>
        </w:tc>
      </w:tr>
      <w:tr w:rsidR="00BE7D54" w:rsidRPr="00BE7D54" w14:paraId="51B9A830" w14:textId="77777777" w:rsidTr="00F75ADA">
        <w:tc>
          <w:tcPr>
            <w:tcW w:w="528" w:type="dxa"/>
            <w:tcBorders>
              <w:top w:val="single" w:sz="4" w:space="0" w:color="auto"/>
              <w:left w:val="single" w:sz="4" w:space="0" w:color="auto"/>
              <w:bottom w:val="single" w:sz="4" w:space="0" w:color="auto"/>
              <w:right w:val="single" w:sz="4" w:space="0" w:color="auto"/>
            </w:tcBorders>
          </w:tcPr>
          <w:p w14:paraId="3D16B9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8504" w:type="dxa"/>
            <w:tcBorders>
              <w:top w:val="single" w:sz="4" w:space="0" w:color="auto"/>
              <w:left w:val="single" w:sz="4" w:space="0" w:color="auto"/>
              <w:bottom w:val="single" w:sz="4" w:space="0" w:color="auto"/>
              <w:right w:val="single" w:sz="4" w:space="0" w:color="auto"/>
            </w:tcBorders>
          </w:tcPr>
          <w:p w14:paraId="2BCF7B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13" (с. Исетское)</w:t>
            </w:r>
          </w:p>
        </w:tc>
      </w:tr>
      <w:tr w:rsidR="00BE7D54" w:rsidRPr="00BE7D54" w14:paraId="39C04920" w14:textId="77777777" w:rsidTr="00F75ADA">
        <w:tc>
          <w:tcPr>
            <w:tcW w:w="528" w:type="dxa"/>
            <w:tcBorders>
              <w:top w:val="single" w:sz="4" w:space="0" w:color="auto"/>
              <w:left w:val="single" w:sz="4" w:space="0" w:color="auto"/>
              <w:bottom w:val="single" w:sz="4" w:space="0" w:color="auto"/>
              <w:right w:val="single" w:sz="4" w:space="0" w:color="auto"/>
            </w:tcBorders>
          </w:tcPr>
          <w:p w14:paraId="5A761F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8504" w:type="dxa"/>
            <w:tcBorders>
              <w:top w:val="single" w:sz="4" w:space="0" w:color="auto"/>
              <w:left w:val="single" w:sz="4" w:space="0" w:color="auto"/>
              <w:bottom w:val="single" w:sz="4" w:space="0" w:color="auto"/>
              <w:right w:val="single" w:sz="4" w:space="0" w:color="auto"/>
            </w:tcBorders>
          </w:tcPr>
          <w:p w14:paraId="009A47C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14 имени В.Н. Шанаурина" (с. Казанское)</w:t>
            </w:r>
          </w:p>
        </w:tc>
      </w:tr>
      <w:tr w:rsidR="00BE7D54" w:rsidRPr="00BE7D54" w14:paraId="35B78EFB" w14:textId="77777777" w:rsidTr="00F75ADA">
        <w:tc>
          <w:tcPr>
            <w:tcW w:w="528" w:type="dxa"/>
            <w:tcBorders>
              <w:top w:val="single" w:sz="4" w:space="0" w:color="auto"/>
              <w:left w:val="single" w:sz="4" w:space="0" w:color="auto"/>
              <w:bottom w:val="single" w:sz="4" w:space="0" w:color="auto"/>
              <w:right w:val="single" w:sz="4" w:space="0" w:color="auto"/>
            </w:tcBorders>
          </w:tcPr>
          <w:p w14:paraId="20C234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w:t>
            </w:r>
          </w:p>
        </w:tc>
        <w:tc>
          <w:tcPr>
            <w:tcW w:w="8504" w:type="dxa"/>
            <w:tcBorders>
              <w:top w:val="single" w:sz="4" w:space="0" w:color="auto"/>
              <w:left w:val="single" w:sz="4" w:space="0" w:color="auto"/>
              <w:bottom w:val="single" w:sz="4" w:space="0" w:color="auto"/>
              <w:right w:val="single" w:sz="4" w:space="0" w:color="auto"/>
            </w:tcBorders>
          </w:tcPr>
          <w:p w14:paraId="556243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15" (с. Нижняя Тавда)</w:t>
            </w:r>
          </w:p>
        </w:tc>
      </w:tr>
      <w:tr w:rsidR="00BE7D54" w:rsidRPr="00BE7D54" w14:paraId="6F70232F" w14:textId="77777777" w:rsidTr="00F75ADA">
        <w:tc>
          <w:tcPr>
            <w:tcW w:w="528" w:type="dxa"/>
            <w:tcBorders>
              <w:top w:val="single" w:sz="4" w:space="0" w:color="auto"/>
              <w:left w:val="single" w:sz="4" w:space="0" w:color="auto"/>
              <w:bottom w:val="single" w:sz="4" w:space="0" w:color="auto"/>
              <w:right w:val="single" w:sz="4" w:space="0" w:color="auto"/>
            </w:tcBorders>
          </w:tcPr>
          <w:p w14:paraId="5DF4FC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w:t>
            </w:r>
          </w:p>
        </w:tc>
        <w:tc>
          <w:tcPr>
            <w:tcW w:w="8504" w:type="dxa"/>
            <w:tcBorders>
              <w:top w:val="single" w:sz="4" w:space="0" w:color="auto"/>
              <w:left w:val="single" w:sz="4" w:space="0" w:color="auto"/>
              <w:bottom w:val="single" w:sz="4" w:space="0" w:color="auto"/>
              <w:right w:val="single" w:sz="4" w:space="0" w:color="auto"/>
            </w:tcBorders>
          </w:tcPr>
          <w:p w14:paraId="1A7AAD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19" (г. Тюмень)</w:t>
            </w:r>
          </w:p>
        </w:tc>
      </w:tr>
      <w:tr w:rsidR="00BE7D54" w:rsidRPr="00BE7D54" w14:paraId="0CFF7D7C" w14:textId="77777777" w:rsidTr="00F75ADA">
        <w:tc>
          <w:tcPr>
            <w:tcW w:w="528" w:type="dxa"/>
            <w:tcBorders>
              <w:top w:val="single" w:sz="4" w:space="0" w:color="auto"/>
              <w:left w:val="single" w:sz="4" w:space="0" w:color="auto"/>
              <w:bottom w:val="single" w:sz="4" w:space="0" w:color="auto"/>
              <w:right w:val="single" w:sz="4" w:space="0" w:color="auto"/>
            </w:tcBorders>
          </w:tcPr>
          <w:p w14:paraId="3C02AF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w:t>
            </w:r>
          </w:p>
        </w:tc>
        <w:tc>
          <w:tcPr>
            <w:tcW w:w="8504" w:type="dxa"/>
            <w:tcBorders>
              <w:top w:val="single" w:sz="4" w:space="0" w:color="auto"/>
              <w:left w:val="single" w:sz="4" w:space="0" w:color="auto"/>
              <w:bottom w:val="single" w:sz="4" w:space="0" w:color="auto"/>
              <w:right w:val="single" w:sz="4" w:space="0" w:color="auto"/>
            </w:tcBorders>
          </w:tcPr>
          <w:p w14:paraId="4E0410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20" (с. Уват)</w:t>
            </w:r>
          </w:p>
        </w:tc>
      </w:tr>
      <w:tr w:rsidR="00BE7D54" w:rsidRPr="00BE7D54" w14:paraId="2635E40F" w14:textId="77777777" w:rsidTr="00F75ADA">
        <w:tc>
          <w:tcPr>
            <w:tcW w:w="528" w:type="dxa"/>
            <w:tcBorders>
              <w:top w:val="single" w:sz="4" w:space="0" w:color="auto"/>
              <w:left w:val="single" w:sz="4" w:space="0" w:color="auto"/>
              <w:bottom w:val="single" w:sz="4" w:space="0" w:color="auto"/>
              <w:right w:val="single" w:sz="4" w:space="0" w:color="auto"/>
            </w:tcBorders>
          </w:tcPr>
          <w:p w14:paraId="407DB4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c>
          <w:tcPr>
            <w:tcW w:w="8504" w:type="dxa"/>
            <w:tcBorders>
              <w:top w:val="single" w:sz="4" w:space="0" w:color="auto"/>
              <w:left w:val="single" w:sz="4" w:space="0" w:color="auto"/>
              <w:bottom w:val="single" w:sz="4" w:space="0" w:color="auto"/>
              <w:right w:val="single" w:sz="4" w:space="0" w:color="auto"/>
            </w:tcBorders>
          </w:tcPr>
          <w:p w14:paraId="31946D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23" (г. Ялуторовск)</w:t>
            </w:r>
          </w:p>
        </w:tc>
      </w:tr>
      <w:tr w:rsidR="00BE7D54" w:rsidRPr="00BE7D54" w14:paraId="118BBBD5" w14:textId="77777777" w:rsidTr="00F75ADA">
        <w:tc>
          <w:tcPr>
            <w:tcW w:w="528" w:type="dxa"/>
            <w:tcBorders>
              <w:top w:val="single" w:sz="4" w:space="0" w:color="auto"/>
              <w:left w:val="single" w:sz="4" w:space="0" w:color="auto"/>
              <w:bottom w:val="single" w:sz="4" w:space="0" w:color="auto"/>
              <w:right w:val="single" w:sz="4" w:space="0" w:color="auto"/>
            </w:tcBorders>
          </w:tcPr>
          <w:p w14:paraId="7C7ACC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w:t>
            </w:r>
          </w:p>
        </w:tc>
        <w:tc>
          <w:tcPr>
            <w:tcW w:w="8504" w:type="dxa"/>
            <w:tcBorders>
              <w:top w:val="single" w:sz="4" w:space="0" w:color="auto"/>
              <w:left w:val="single" w:sz="4" w:space="0" w:color="auto"/>
              <w:bottom w:val="single" w:sz="4" w:space="0" w:color="auto"/>
              <w:right w:val="single" w:sz="4" w:space="0" w:color="auto"/>
            </w:tcBorders>
          </w:tcPr>
          <w:p w14:paraId="0E05DA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24" (с. Ярково)</w:t>
            </w:r>
          </w:p>
        </w:tc>
      </w:tr>
      <w:tr w:rsidR="00BE7D54" w:rsidRPr="00BE7D54" w14:paraId="60741499" w14:textId="77777777" w:rsidTr="00F75ADA">
        <w:tc>
          <w:tcPr>
            <w:tcW w:w="528" w:type="dxa"/>
            <w:tcBorders>
              <w:top w:val="single" w:sz="4" w:space="0" w:color="auto"/>
              <w:left w:val="single" w:sz="4" w:space="0" w:color="auto"/>
              <w:bottom w:val="single" w:sz="4" w:space="0" w:color="auto"/>
              <w:right w:val="single" w:sz="4" w:space="0" w:color="auto"/>
            </w:tcBorders>
          </w:tcPr>
          <w:p w14:paraId="38B1A5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w:t>
            </w:r>
          </w:p>
        </w:tc>
        <w:tc>
          <w:tcPr>
            <w:tcW w:w="8504" w:type="dxa"/>
            <w:tcBorders>
              <w:top w:val="single" w:sz="4" w:space="0" w:color="auto"/>
              <w:left w:val="single" w:sz="4" w:space="0" w:color="auto"/>
              <w:bottom w:val="single" w:sz="4" w:space="0" w:color="auto"/>
              <w:right w:val="single" w:sz="4" w:space="0" w:color="auto"/>
            </w:tcBorders>
          </w:tcPr>
          <w:p w14:paraId="121F93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w:t>
            </w:r>
          </w:p>
        </w:tc>
      </w:tr>
      <w:tr w:rsidR="00BE7D54" w:rsidRPr="00BE7D54" w14:paraId="48CAEA77" w14:textId="77777777" w:rsidTr="00F75ADA">
        <w:tc>
          <w:tcPr>
            <w:tcW w:w="528" w:type="dxa"/>
            <w:tcBorders>
              <w:top w:val="single" w:sz="4" w:space="0" w:color="auto"/>
              <w:left w:val="single" w:sz="4" w:space="0" w:color="auto"/>
              <w:bottom w:val="single" w:sz="4" w:space="0" w:color="auto"/>
              <w:right w:val="single" w:sz="4" w:space="0" w:color="auto"/>
            </w:tcBorders>
          </w:tcPr>
          <w:p w14:paraId="604728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w:t>
            </w:r>
          </w:p>
        </w:tc>
        <w:tc>
          <w:tcPr>
            <w:tcW w:w="8504" w:type="dxa"/>
            <w:tcBorders>
              <w:top w:val="single" w:sz="4" w:space="0" w:color="auto"/>
              <w:left w:val="single" w:sz="4" w:space="0" w:color="auto"/>
              <w:bottom w:val="single" w:sz="4" w:space="0" w:color="auto"/>
              <w:right w:val="single" w:sz="4" w:space="0" w:color="auto"/>
            </w:tcBorders>
          </w:tcPr>
          <w:p w14:paraId="24E38D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3"</w:t>
            </w:r>
          </w:p>
        </w:tc>
      </w:tr>
      <w:tr w:rsidR="00BE7D54" w:rsidRPr="00BE7D54" w14:paraId="051DB9E1" w14:textId="77777777" w:rsidTr="00F75ADA">
        <w:tc>
          <w:tcPr>
            <w:tcW w:w="528" w:type="dxa"/>
            <w:tcBorders>
              <w:top w:val="single" w:sz="4" w:space="0" w:color="auto"/>
              <w:left w:val="single" w:sz="4" w:space="0" w:color="auto"/>
              <w:bottom w:val="single" w:sz="4" w:space="0" w:color="auto"/>
              <w:right w:val="single" w:sz="4" w:space="0" w:color="auto"/>
            </w:tcBorders>
          </w:tcPr>
          <w:p w14:paraId="2B91C2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w:t>
            </w:r>
          </w:p>
        </w:tc>
        <w:tc>
          <w:tcPr>
            <w:tcW w:w="8504" w:type="dxa"/>
            <w:tcBorders>
              <w:top w:val="single" w:sz="4" w:space="0" w:color="auto"/>
              <w:left w:val="single" w:sz="4" w:space="0" w:color="auto"/>
              <w:bottom w:val="single" w:sz="4" w:space="0" w:color="auto"/>
              <w:right w:val="single" w:sz="4" w:space="0" w:color="auto"/>
            </w:tcBorders>
          </w:tcPr>
          <w:p w14:paraId="11F1D2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4"</w:t>
            </w:r>
          </w:p>
        </w:tc>
      </w:tr>
      <w:tr w:rsidR="00BE7D54" w:rsidRPr="00BE7D54" w14:paraId="34FA914F" w14:textId="77777777" w:rsidTr="00F75ADA">
        <w:tc>
          <w:tcPr>
            <w:tcW w:w="528" w:type="dxa"/>
            <w:tcBorders>
              <w:top w:val="single" w:sz="4" w:space="0" w:color="auto"/>
              <w:left w:val="single" w:sz="4" w:space="0" w:color="auto"/>
              <w:bottom w:val="single" w:sz="4" w:space="0" w:color="auto"/>
              <w:right w:val="single" w:sz="4" w:space="0" w:color="auto"/>
            </w:tcBorders>
          </w:tcPr>
          <w:p w14:paraId="6070A1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w:t>
            </w:r>
          </w:p>
        </w:tc>
        <w:tc>
          <w:tcPr>
            <w:tcW w:w="8504" w:type="dxa"/>
            <w:tcBorders>
              <w:top w:val="single" w:sz="4" w:space="0" w:color="auto"/>
              <w:left w:val="single" w:sz="4" w:space="0" w:color="auto"/>
              <w:bottom w:val="single" w:sz="4" w:space="0" w:color="auto"/>
              <w:right w:val="single" w:sz="4" w:space="0" w:color="auto"/>
            </w:tcBorders>
          </w:tcPr>
          <w:p w14:paraId="5BED2D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5"</w:t>
            </w:r>
          </w:p>
        </w:tc>
      </w:tr>
      <w:tr w:rsidR="00BE7D54" w:rsidRPr="00BE7D54" w14:paraId="3E0EDA6D" w14:textId="77777777" w:rsidTr="00F75ADA">
        <w:tc>
          <w:tcPr>
            <w:tcW w:w="528" w:type="dxa"/>
            <w:tcBorders>
              <w:top w:val="single" w:sz="4" w:space="0" w:color="auto"/>
              <w:left w:val="single" w:sz="4" w:space="0" w:color="auto"/>
              <w:bottom w:val="single" w:sz="4" w:space="0" w:color="auto"/>
              <w:right w:val="single" w:sz="4" w:space="0" w:color="auto"/>
            </w:tcBorders>
          </w:tcPr>
          <w:p w14:paraId="0BA557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w:t>
            </w:r>
          </w:p>
        </w:tc>
        <w:tc>
          <w:tcPr>
            <w:tcW w:w="8504" w:type="dxa"/>
            <w:tcBorders>
              <w:top w:val="single" w:sz="4" w:space="0" w:color="auto"/>
              <w:left w:val="single" w:sz="4" w:space="0" w:color="auto"/>
              <w:bottom w:val="single" w:sz="4" w:space="0" w:color="auto"/>
              <w:right w:val="single" w:sz="4" w:space="0" w:color="auto"/>
            </w:tcBorders>
          </w:tcPr>
          <w:p w14:paraId="612AB2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6"</w:t>
            </w:r>
          </w:p>
        </w:tc>
      </w:tr>
      <w:tr w:rsidR="00BE7D54" w:rsidRPr="00BE7D54" w14:paraId="7DFB4BC7" w14:textId="77777777" w:rsidTr="00F75ADA">
        <w:tc>
          <w:tcPr>
            <w:tcW w:w="528" w:type="dxa"/>
            <w:tcBorders>
              <w:top w:val="single" w:sz="4" w:space="0" w:color="auto"/>
              <w:left w:val="single" w:sz="4" w:space="0" w:color="auto"/>
              <w:bottom w:val="single" w:sz="4" w:space="0" w:color="auto"/>
              <w:right w:val="single" w:sz="4" w:space="0" w:color="auto"/>
            </w:tcBorders>
          </w:tcPr>
          <w:p w14:paraId="5ADE60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w:t>
            </w:r>
          </w:p>
        </w:tc>
        <w:tc>
          <w:tcPr>
            <w:tcW w:w="8504" w:type="dxa"/>
            <w:tcBorders>
              <w:top w:val="single" w:sz="4" w:space="0" w:color="auto"/>
              <w:left w:val="single" w:sz="4" w:space="0" w:color="auto"/>
              <w:bottom w:val="single" w:sz="4" w:space="0" w:color="auto"/>
              <w:right w:val="single" w:sz="4" w:space="0" w:color="auto"/>
            </w:tcBorders>
          </w:tcPr>
          <w:p w14:paraId="201919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8"</w:t>
            </w:r>
          </w:p>
        </w:tc>
      </w:tr>
      <w:tr w:rsidR="00BE7D54" w:rsidRPr="00BE7D54" w14:paraId="5FBF751E" w14:textId="77777777" w:rsidTr="00F75ADA">
        <w:tc>
          <w:tcPr>
            <w:tcW w:w="528" w:type="dxa"/>
            <w:tcBorders>
              <w:top w:val="single" w:sz="4" w:space="0" w:color="auto"/>
              <w:left w:val="single" w:sz="4" w:space="0" w:color="auto"/>
              <w:bottom w:val="single" w:sz="4" w:space="0" w:color="auto"/>
              <w:right w:val="single" w:sz="4" w:space="0" w:color="auto"/>
            </w:tcBorders>
          </w:tcPr>
          <w:p w14:paraId="2C96FF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23.</w:t>
            </w:r>
          </w:p>
        </w:tc>
        <w:tc>
          <w:tcPr>
            <w:tcW w:w="8504" w:type="dxa"/>
            <w:tcBorders>
              <w:top w:val="single" w:sz="4" w:space="0" w:color="auto"/>
              <w:left w:val="single" w:sz="4" w:space="0" w:color="auto"/>
              <w:bottom w:val="single" w:sz="4" w:space="0" w:color="auto"/>
              <w:right w:val="single" w:sz="4" w:space="0" w:color="auto"/>
            </w:tcBorders>
          </w:tcPr>
          <w:p w14:paraId="37C6C6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12"</w:t>
            </w:r>
          </w:p>
        </w:tc>
      </w:tr>
      <w:tr w:rsidR="00BE7D54" w:rsidRPr="00BE7D54" w14:paraId="7CC6123C" w14:textId="77777777" w:rsidTr="00F75ADA">
        <w:tc>
          <w:tcPr>
            <w:tcW w:w="528" w:type="dxa"/>
            <w:tcBorders>
              <w:top w:val="single" w:sz="4" w:space="0" w:color="auto"/>
              <w:left w:val="single" w:sz="4" w:space="0" w:color="auto"/>
              <w:bottom w:val="single" w:sz="4" w:space="0" w:color="auto"/>
              <w:right w:val="single" w:sz="4" w:space="0" w:color="auto"/>
            </w:tcBorders>
          </w:tcPr>
          <w:p w14:paraId="4EFCDD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w:t>
            </w:r>
          </w:p>
        </w:tc>
        <w:tc>
          <w:tcPr>
            <w:tcW w:w="8504" w:type="dxa"/>
            <w:tcBorders>
              <w:top w:val="single" w:sz="4" w:space="0" w:color="auto"/>
              <w:left w:val="single" w:sz="4" w:space="0" w:color="auto"/>
              <w:bottom w:val="single" w:sz="4" w:space="0" w:color="auto"/>
              <w:right w:val="single" w:sz="4" w:space="0" w:color="auto"/>
            </w:tcBorders>
          </w:tcPr>
          <w:p w14:paraId="55BE33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13"</w:t>
            </w:r>
          </w:p>
        </w:tc>
      </w:tr>
      <w:tr w:rsidR="00BE7D54" w:rsidRPr="00BE7D54" w14:paraId="2B341A6B" w14:textId="77777777" w:rsidTr="00F75ADA">
        <w:tc>
          <w:tcPr>
            <w:tcW w:w="528" w:type="dxa"/>
            <w:tcBorders>
              <w:top w:val="single" w:sz="4" w:space="0" w:color="auto"/>
              <w:left w:val="single" w:sz="4" w:space="0" w:color="auto"/>
              <w:bottom w:val="single" w:sz="4" w:space="0" w:color="auto"/>
              <w:right w:val="single" w:sz="4" w:space="0" w:color="auto"/>
            </w:tcBorders>
          </w:tcPr>
          <w:p w14:paraId="55B68D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25.</w:t>
            </w:r>
          </w:p>
        </w:tc>
        <w:tc>
          <w:tcPr>
            <w:tcW w:w="8504" w:type="dxa"/>
            <w:tcBorders>
              <w:top w:val="single" w:sz="4" w:space="0" w:color="auto"/>
              <w:left w:val="single" w:sz="4" w:space="0" w:color="auto"/>
              <w:bottom w:val="single" w:sz="4" w:space="0" w:color="auto"/>
              <w:right w:val="single" w:sz="4" w:space="0" w:color="auto"/>
            </w:tcBorders>
          </w:tcPr>
          <w:p w14:paraId="5763D0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14"</w:t>
            </w:r>
          </w:p>
        </w:tc>
      </w:tr>
      <w:tr w:rsidR="00BE7D54" w:rsidRPr="00BE7D54" w14:paraId="766F25B9" w14:textId="77777777" w:rsidTr="00F75ADA">
        <w:tc>
          <w:tcPr>
            <w:tcW w:w="528" w:type="dxa"/>
            <w:tcBorders>
              <w:top w:val="single" w:sz="4" w:space="0" w:color="auto"/>
              <w:left w:val="single" w:sz="4" w:space="0" w:color="auto"/>
              <w:bottom w:val="single" w:sz="4" w:space="0" w:color="auto"/>
              <w:right w:val="single" w:sz="4" w:space="0" w:color="auto"/>
            </w:tcBorders>
          </w:tcPr>
          <w:p w14:paraId="08E636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w:t>
            </w:r>
          </w:p>
        </w:tc>
        <w:tc>
          <w:tcPr>
            <w:tcW w:w="8504" w:type="dxa"/>
            <w:tcBorders>
              <w:top w:val="single" w:sz="4" w:space="0" w:color="auto"/>
              <w:left w:val="single" w:sz="4" w:space="0" w:color="auto"/>
              <w:bottom w:val="single" w:sz="4" w:space="0" w:color="auto"/>
              <w:right w:val="single" w:sz="4" w:space="0" w:color="auto"/>
            </w:tcBorders>
          </w:tcPr>
          <w:p w14:paraId="02C90F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17"</w:t>
            </w:r>
          </w:p>
        </w:tc>
      </w:tr>
      <w:tr w:rsidR="00BE7D54" w:rsidRPr="00BE7D54" w14:paraId="5D625146" w14:textId="77777777" w:rsidTr="00F75ADA">
        <w:tc>
          <w:tcPr>
            <w:tcW w:w="528" w:type="dxa"/>
            <w:tcBorders>
              <w:top w:val="single" w:sz="4" w:space="0" w:color="auto"/>
              <w:left w:val="single" w:sz="4" w:space="0" w:color="auto"/>
              <w:bottom w:val="single" w:sz="4" w:space="0" w:color="auto"/>
              <w:right w:val="single" w:sz="4" w:space="0" w:color="auto"/>
            </w:tcBorders>
          </w:tcPr>
          <w:p w14:paraId="210721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w:t>
            </w:r>
          </w:p>
        </w:tc>
        <w:tc>
          <w:tcPr>
            <w:tcW w:w="8504" w:type="dxa"/>
            <w:tcBorders>
              <w:top w:val="single" w:sz="4" w:space="0" w:color="auto"/>
              <w:left w:val="single" w:sz="4" w:space="0" w:color="auto"/>
              <w:bottom w:val="single" w:sz="4" w:space="0" w:color="auto"/>
              <w:right w:val="single" w:sz="4" w:space="0" w:color="auto"/>
            </w:tcBorders>
          </w:tcPr>
          <w:p w14:paraId="29A296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"Родильный дом N 2"</w:t>
            </w:r>
          </w:p>
        </w:tc>
      </w:tr>
      <w:tr w:rsidR="00BE7D54" w:rsidRPr="00BE7D54" w14:paraId="1347DDD0" w14:textId="77777777" w:rsidTr="00F75ADA">
        <w:tc>
          <w:tcPr>
            <w:tcW w:w="528" w:type="dxa"/>
            <w:tcBorders>
              <w:top w:val="single" w:sz="4" w:space="0" w:color="auto"/>
              <w:left w:val="single" w:sz="4" w:space="0" w:color="auto"/>
              <w:bottom w:val="single" w:sz="4" w:space="0" w:color="auto"/>
              <w:right w:val="single" w:sz="4" w:space="0" w:color="auto"/>
            </w:tcBorders>
          </w:tcPr>
          <w:p w14:paraId="1FD4D6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w:t>
            </w:r>
          </w:p>
        </w:tc>
        <w:tc>
          <w:tcPr>
            <w:tcW w:w="8504" w:type="dxa"/>
            <w:tcBorders>
              <w:top w:val="single" w:sz="4" w:space="0" w:color="auto"/>
              <w:left w:val="single" w:sz="4" w:space="0" w:color="auto"/>
              <w:bottom w:val="single" w:sz="4" w:space="0" w:color="auto"/>
              <w:right w:val="single" w:sz="4" w:space="0" w:color="auto"/>
            </w:tcBorders>
          </w:tcPr>
          <w:p w14:paraId="432C3D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"Родильный дом N 3"</w:t>
            </w:r>
          </w:p>
        </w:tc>
      </w:tr>
      <w:tr w:rsidR="00BE7D54" w:rsidRPr="00BE7D54" w14:paraId="613D0E6D" w14:textId="77777777" w:rsidTr="00F75ADA">
        <w:tc>
          <w:tcPr>
            <w:tcW w:w="528" w:type="dxa"/>
            <w:tcBorders>
              <w:top w:val="single" w:sz="4" w:space="0" w:color="auto"/>
              <w:left w:val="single" w:sz="4" w:space="0" w:color="auto"/>
              <w:bottom w:val="single" w:sz="4" w:space="0" w:color="auto"/>
              <w:right w:val="single" w:sz="4" w:space="0" w:color="auto"/>
            </w:tcBorders>
          </w:tcPr>
          <w:p w14:paraId="471529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w:t>
            </w:r>
          </w:p>
        </w:tc>
        <w:tc>
          <w:tcPr>
            <w:tcW w:w="8504" w:type="dxa"/>
            <w:tcBorders>
              <w:top w:val="single" w:sz="4" w:space="0" w:color="auto"/>
              <w:left w:val="single" w:sz="4" w:space="0" w:color="auto"/>
              <w:bottom w:val="single" w:sz="4" w:space="0" w:color="auto"/>
              <w:right w:val="single" w:sz="4" w:space="0" w:color="auto"/>
            </w:tcBorders>
          </w:tcPr>
          <w:p w14:paraId="11EA36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научное учреждение "Томский национальный исследовательский медицинский центр Российской академии наук" ("Тюменский кардиологический научный центр"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tc>
      </w:tr>
      <w:tr w:rsidR="00BE7D54" w:rsidRPr="00BE7D54" w14:paraId="6688DB4C" w14:textId="77777777" w:rsidTr="00F75ADA">
        <w:tc>
          <w:tcPr>
            <w:tcW w:w="528" w:type="dxa"/>
            <w:tcBorders>
              <w:top w:val="single" w:sz="4" w:space="0" w:color="auto"/>
              <w:left w:val="single" w:sz="4" w:space="0" w:color="auto"/>
              <w:bottom w:val="single" w:sz="4" w:space="0" w:color="auto"/>
              <w:right w:val="single" w:sz="4" w:space="0" w:color="auto"/>
            </w:tcBorders>
          </w:tcPr>
          <w:p w14:paraId="7E5F68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30.</w:t>
            </w:r>
          </w:p>
        </w:tc>
        <w:tc>
          <w:tcPr>
            <w:tcW w:w="8504" w:type="dxa"/>
            <w:tcBorders>
              <w:top w:val="single" w:sz="4" w:space="0" w:color="auto"/>
              <w:left w:val="single" w:sz="4" w:space="0" w:color="auto"/>
              <w:bottom w:val="single" w:sz="4" w:space="0" w:color="auto"/>
              <w:right w:val="single" w:sz="4" w:space="0" w:color="auto"/>
            </w:tcBorders>
          </w:tcPr>
          <w:p w14:paraId="2D27AF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(Тюменская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r>
      <w:tr w:rsidR="00BE7D54" w:rsidRPr="00BE7D54" w14:paraId="1D3A3C78" w14:textId="77777777" w:rsidTr="00F75ADA">
        <w:tc>
          <w:tcPr>
            <w:tcW w:w="528" w:type="dxa"/>
            <w:tcBorders>
              <w:top w:val="single" w:sz="4" w:space="0" w:color="auto"/>
              <w:left w:val="single" w:sz="4" w:space="0" w:color="auto"/>
              <w:bottom w:val="single" w:sz="4" w:space="0" w:color="auto"/>
              <w:right w:val="single" w:sz="4" w:space="0" w:color="auto"/>
            </w:tcBorders>
          </w:tcPr>
          <w:p w14:paraId="2B51D4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w:t>
            </w:r>
          </w:p>
        </w:tc>
        <w:tc>
          <w:tcPr>
            <w:tcW w:w="8504" w:type="dxa"/>
            <w:tcBorders>
              <w:top w:val="single" w:sz="4" w:space="0" w:color="auto"/>
              <w:left w:val="single" w:sz="4" w:space="0" w:color="auto"/>
              <w:bottom w:val="single" w:sz="4" w:space="0" w:color="auto"/>
              <w:right w:val="single" w:sz="4" w:space="0" w:color="auto"/>
            </w:tcBorders>
          </w:tcPr>
          <w:p w14:paraId="7D50BB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Акционерное общество "Медико-санитарная часть "Нефтяник"</w:t>
            </w:r>
          </w:p>
        </w:tc>
      </w:tr>
      <w:tr w:rsidR="00BE7D54" w:rsidRPr="00BE7D54" w14:paraId="7622A675" w14:textId="77777777" w:rsidTr="00F75ADA">
        <w:tc>
          <w:tcPr>
            <w:tcW w:w="528" w:type="dxa"/>
            <w:tcBorders>
              <w:top w:val="single" w:sz="4" w:space="0" w:color="auto"/>
              <w:left w:val="single" w:sz="4" w:space="0" w:color="auto"/>
              <w:bottom w:val="single" w:sz="4" w:space="0" w:color="auto"/>
              <w:right w:val="single" w:sz="4" w:space="0" w:color="auto"/>
            </w:tcBorders>
          </w:tcPr>
          <w:p w14:paraId="5E2E97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32.</w:t>
            </w:r>
          </w:p>
        </w:tc>
        <w:tc>
          <w:tcPr>
            <w:tcW w:w="8504" w:type="dxa"/>
            <w:tcBorders>
              <w:top w:val="single" w:sz="4" w:space="0" w:color="auto"/>
              <w:left w:val="single" w:sz="4" w:space="0" w:color="auto"/>
              <w:bottom w:val="single" w:sz="4" w:space="0" w:color="auto"/>
              <w:right w:val="single" w:sz="4" w:space="0" w:color="auto"/>
            </w:tcBorders>
          </w:tcPr>
          <w:p w14:paraId="3C7882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Частное учреждение здравоохранения "Клиническая "РЖД-Медицина" города Тюмень"</w:t>
            </w:r>
          </w:p>
        </w:tc>
      </w:tr>
      <w:tr w:rsidR="00BE7D54" w:rsidRPr="00BE7D54" w14:paraId="60CC6D1D" w14:textId="77777777" w:rsidTr="00F75ADA">
        <w:tc>
          <w:tcPr>
            <w:tcW w:w="528" w:type="dxa"/>
            <w:tcBorders>
              <w:top w:val="single" w:sz="4" w:space="0" w:color="auto"/>
              <w:left w:val="single" w:sz="4" w:space="0" w:color="auto"/>
              <w:bottom w:val="single" w:sz="4" w:space="0" w:color="auto"/>
              <w:right w:val="single" w:sz="4" w:space="0" w:color="auto"/>
            </w:tcBorders>
          </w:tcPr>
          <w:p w14:paraId="2A58C0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w:t>
            </w:r>
          </w:p>
        </w:tc>
        <w:tc>
          <w:tcPr>
            <w:tcW w:w="8504" w:type="dxa"/>
            <w:tcBorders>
              <w:top w:val="single" w:sz="4" w:space="0" w:color="auto"/>
              <w:left w:val="single" w:sz="4" w:space="0" w:color="auto"/>
              <w:bottom w:val="single" w:sz="4" w:space="0" w:color="auto"/>
              <w:right w:val="single" w:sz="4" w:space="0" w:color="auto"/>
            </w:tcBorders>
          </w:tcPr>
          <w:p w14:paraId="29CAB6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"Станция скорой медицинской помощи"</w:t>
            </w:r>
          </w:p>
        </w:tc>
      </w:tr>
      <w:tr w:rsidR="00BE7D54" w:rsidRPr="00BE7D54" w14:paraId="024475EC" w14:textId="77777777" w:rsidTr="00F75ADA">
        <w:tc>
          <w:tcPr>
            <w:tcW w:w="528" w:type="dxa"/>
            <w:tcBorders>
              <w:top w:val="single" w:sz="4" w:space="0" w:color="auto"/>
              <w:left w:val="single" w:sz="4" w:space="0" w:color="auto"/>
              <w:bottom w:val="single" w:sz="4" w:space="0" w:color="auto"/>
              <w:right w:val="single" w:sz="4" w:space="0" w:color="auto"/>
            </w:tcBorders>
          </w:tcPr>
          <w:p w14:paraId="1D82E7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34.</w:t>
            </w:r>
          </w:p>
        </w:tc>
        <w:tc>
          <w:tcPr>
            <w:tcW w:w="8504" w:type="dxa"/>
            <w:tcBorders>
              <w:top w:val="single" w:sz="4" w:space="0" w:color="auto"/>
              <w:left w:val="single" w:sz="4" w:space="0" w:color="auto"/>
              <w:bottom w:val="single" w:sz="4" w:space="0" w:color="auto"/>
              <w:right w:val="single" w:sz="4" w:space="0" w:color="auto"/>
            </w:tcBorders>
          </w:tcPr>
          <w:p w14:paraId="41FF82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"Областной клинический фтизиопульмонологический центр"</w:t>
            </w:r>
          </w:p>
        </w:tc>
      </w:tr>
      <w:tr w:rsidR="00BE7D54" w:rsidRPr="00BE7D54" w14:paraId="3F0B9E85" w14:textId="77777777" w:rsidTr="00F75ADA">
        <w:tc>
          <w:tcPr>
            <w:tcW w:w="528" w:type="dxa"/>
            <w:tcBorders>
              <w:top w:val="single" w:sz="4" w:space="0" w:color="auto"/>
              <w:left w:val="single" w:sz="4" w:space="0" w:color="auto"/>
              <w:bottom w:val="single" w:sz="4" w:space="0" w:color="auto"/>
              <w:right w:val="single" w:sz="4" w:space="0" w:color="auto"/>
            </w:tcBorders>
          </w:tcPr>
          <w:p w14:paraId="176CA1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35.</w:t>
            </w:r>
          </w:p>
        </w:tc>
        <w:tc>
          <w:tcPr>
            <w:tcW w:w="8504" w:type="dxa"/>
            <w:tcBorders>
              <w:top w:val="single" w:sz="4" w:space="0" w:color="auto"/>
              <w:left w:val="single" w:sz="4" w:space="0" w:color="auto"/>
              <w:bottom w:val="single" w:sz="4" w:space="0" w:color="auto"/>
              <w:right w:val="single" w:sz="4" w:space="0" w:color="auto"/>
            </w:tcBorders>
          </w:tcPr>
          <w:p w14:paraId="3D6DF9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"Областной наркологический диспансер"</w:t>
            </w:r>
          </w:p>
        </w:tc>
      </w:tr>
      <w:tr w:rsidR="00BE7D54" w:rsidRPr="00BE7D54" w14:paraId="1AF529A1" w14:textId="77777777" w:rsidTr="00F75ADA">
        <w:tc>
          <w:tcPr>
            <w:tcW w:w="528" w:type="dxa"/>
            <w:tcBorders>
              <w:top w:val="single" w:sz="4" w:space="0" w:color="auto"/>
              <w:left w:val="single" w:sz="4" w:space="0" w:color="auto"/>
              <w:bottom w:val="single" w:sz="4" w:space="0" w:color="auto"/>
              <w:right w:val="single" w:sz="4" w:space="0" w:color="auto"/>
            </w:tcBorders>
          </w:tcPr>
          <w:p w14:paraId="3BCD174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36.</w:t>
            </w:r>
          </w:p>
        </w:tc>
        <w:tc>
          <w:tcPr>
            <w:tcW w:w="8504" w:type="dxa"/>
            <w:tcBorders>
              <w:top w:val="single" w:sz="4" w:space="0" w:color="auto"/>
              <w:left w:val="single" w:sz="4" w:space="0" w:color="auto"/>
              <w:bottom w:val="single" w:sz="4" w:space="0" w:color="auto"/>
              <w:right w:val="single" w:sz="4" w:space="0" w:color="auto"/>
            </w:tcBorders>
          </w:tcPr>
          <w:p w14:paraId="4603CD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психиатрическая больница"</w:t>
            </w:r>
          </w:p>
        </w:tc>
      </w:tr>
      <w:tr w:rsidR="00BE7D54" w:rsidRPr="00BE7D54" w14:paraId="2D8F5993" w14:textId="77777777" w:rsidTr="00F75ADA">
        <w:tc>
          <w:tcPr>
            <w:tcW w:w="528" w:type="dxa"/>
            <w:tcBorders>
              <w:top w:val="single" w:sz="4" w:space="0" w:color="auto"/>
              <w:left w:val="single" w:sz="4" w:space="0" w:color="auto"/>
              <w:bottom w:val="single" w:sz="4" w:space="0" w:color="auto"/>
              <w:right w:val="single" w:sz="4" w:space="0" w:color="auto"/>
            </w:tcBorders>
          </w:tcPr>
          <w:p w14:paraId="4A4AD4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37.</w:t>
            </w:r>
          </w:p>
        </w:tc>
        <w:tc>
          <w:tcPr>
            <w:tcW w:w="8504" w:type="dxa"/>
            <w:tcBorders>
              <w:top w:val="single" w:sz="4" w:space="0" w:color="auto"/>
              <w:left w:val="single" w:sz="4" w:space="0" w:color="auto"/>
              <w:bottom w:val="single" w:sz="4" w:space="0" w:color="auto"/>
              <w:right w:val="single" w:sz="4" w:space="0" w:color="auto"/>
            </w:tcBorders>
          </w:tcPr>
          <w:p w14:paraId="33C87D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"Областная стоматологическая поликлиника"</w:t>
            </w:r>
          </w:p>
        </w:tc>
      </w:tr>
      <w:tr w:rsidR="00BE7D54" w:rsidRPr="00BE7D54" w14:paraId="0640C352" w14:textId="77777777" w:rsidTr="00F75ADA">
        <w:tc>
          <w:tcPr>
            <w:tcW w:w="528" w:type="dxa"/>
            <w:tcBorders>
              <w:top w:val="single" w:sz="4" w:space="0" w:color="auto"/>
              <w:left w:val="single" w:sz="4" w:space="0" w:color="auto"/>
              <w:bottom w:val="single" w:sz="4" w:space="0" w:color="auto"/>
              <w:right w:val="single" w:sz="4" w:space="0" w:color="auto"/>
            </w:tcBorders>
          </w:tcPr>
          <w:p w14:paraId="6F6C1B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38.</w:t>
            </w:r>
          </w:p>
        </w:tc>
        <w:tc>
          <w:tcPr>
            <w:tcW w:w="8504" w:type="dxa"/>
            <w:tcBorders>
              <w:top w:val="single" w:sz="4" w:space="0" w:color="auto"/>
              <w:left w:val="single" w:sz="4" w:space="0" w:color="auto"/>
              <w:bottom w:val="single" w:sz="4" w:space="0" w:color="auto"/>
              <w:right w:val="single" w:sz="4" w:space="0" w:color="auto"/>
            </w:tcBorders>
          </w:tcPr>
          <w:p w14:paraId="215649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"Мать и дитя Тюмень"</w:t>
            </w:r>
          </w:p>
        </w:tc>
      </w:tr>
      <w:tr w:rsidR="00BE7D54" w:rsidRPr="00BE7D54" w14:paraId="72CF25A4" w14:textId="77777777" w:rsidTr="00F75ADA">
        <w:tc>
          <w:tcPr>
            <w:tcW w:w="528" w:type="dxa"/>
            <w:tcBorders>
              <w:top w:val="single" w:sz="4" w:space="0" w:color="auto"/>
              <w:left w:val="single" w:sz="4" w:space="0" w:color="auto"/>
              <w:bottom w:val="single" w:sz="4" w:space="0" w:color="auto"/>
              <w:right w:val="single" w:sz="4" w:space="0" w:color="auto"/>
            </w:tcBorders>
          </w:tcPr>
          <w:p w14:paraId="7D91E1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39.</w:t>
            </w:r>
          </w:p>
        </w:tc>
        <w:tc>
          <w:tcPr>
            <w:tcW w:w="8504" w:type="dxa"/>
            <w:tcBorders>
              <w:top w:val="single" w:sz="4" w:space="0" w:color="auto"/>
              <w:left w:val="single" w:sz="4" w:space="0" w:color="auto"/>
              <w:bottom w:val="single" w:sz="4" w:space="0" w:color="auto"/>
              <w:right w:val="single" w:sz="4" w:space="0" w:color="auto"/>
            </w:tcBorders>
          </w:tcPr>
          <w:p w14:paraId="607490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"Лечебно-реабилитационный центр "Градостроитель"</w:t>
            </w:r>
          </w:p>
        </w:tc>
      </w:tr>
      <w:tr w:rsidR="00BE7D54" w:rsidRPr="00BE7D54" w14:paraId="1F12692A" w14:textId="77777777" w:rsidTr="00F75ADA">
        <w:tc>
          <w:tcPr>
            <w:tcW w:w="528" w:type="dxa"/>
            <w:tcBorders>
              <w:top w:val="single" w:sz="4" w:space="0" w:color="auto"/>
              <w:left w:val="single" w:sz="4" w:space="0" w:color="auto"/>
              <w:bottom w:val="single" w:sz="4" w:space="0" w:color="auto"/>
              <w:right w:val="single" w:sz="4" w:space="0" w:color="auto"/>
            </w:tcBorders>
          </w:tcPr>
          <w:p w14:paraId="0FE3F3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40.</w:t>
            </w:r>
          </w:p>
        </w:tc>
        <w:tc>
          <w:tcPr>
            <w:tcW w:w="8504" w:type="dxa"/>
            <w:tcBorders>
              <w:top w:val="single" w:sz="4" w:space="0" w:color="auto"/>
              <w:left w:val="single" w:sz="4" w:space="0" w:color="auto"/>
              <w:bottom w:val="single" w:sz="4" w:space="0" w:color="auto"/>
              <w:right w:val="single" w:sz="4" w:space="0" w:color="auto"/>
            </w:tcBorders>
          </w:tcPr>
          <w:p w14:paraId="37003C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"Областной лечебно-реабилитационный центр"</w:t>
            </w:r>
          </w:p>
        </w:tc>
      </w:tr>
      <w:tr w:rsidR="00BE7D54" w:rsidRPr="00BE7D54" w14:paraId="3AA0E2C6" w14:textId="77777777" w:rsidTr="00F75ADA">
        <w:tc>
          <w:tcPr>
            <w:tcW w:w="528" w:type="dxa"/>
            <w:tcBorders>
              <w:top w:val="single" w:sz="4" w:space="0" w:color="auto"/>
              <w:left w:val="single" w:sz="4" w:space="0" w:color="auto"/>
              <w:bottom w:val="single" w:sz="4" w:space="0" w:color="auto"/>
              <w:right w:val="single" w:sz="4" w:space="0" w:color="auto"/>
            </w:tcBorders>
          </w:tcPr>
          <w:p w14:paraId="205934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41.</w:t>
            </w:r>
          </w:p>
        </w:tc>
        <w:tc>
          <w:tcPr>
            <w:tcW w:w="8504" w:type="dxa"/>
            <w:tcBorders>
              <w:top w:val="single" w:sz="4" w:space="0" w:color="auto"/>
              <w:left w:val="single" w:sz="4" w:space="0" w:color="auto"/>
              <w:bottom w:val="single" w:sz="4" w:space="0" w:color="auto"/>
              <w:right w:val="single" w:sz="4" w:space="0" w:color="auto"/>
            </w:tcBorders>
          </w:tcPr>
          <w:p w14:paraId="194657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"Госпиталь для ветеранов войн"</w:t>
            </w:r>
          </w:p>
        </w:tc>
      </w:tr>
      <w:tr w:rsidR="00BE7D54" w:rsidRPr="00BE7D54" w14:paraId="362F2AE8" w14:textId="77777777" w:rsidTr="00F75ADA">
        <w:tc>
          <w:tcPr>
            <w:tcW w:w="528" w:type="dxa"/>
            <w:tcBorders>
              <w:top w:val="single" w:sz="4" w:space="0" w:color="auto"/>
              <w:left w:val="single" w:sz="4" w:space="0" w:color="auto"/>
              <w:bottom w:val="single" w:sz="4" w:space="0" w:color="auto"/>
              <w:right w:val="single" w:sz="4" w:space="0" w:color="auto"/>
            </w:tcBorders>
          </w:tcPr>
          <w:p w14:paraId="49289C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42.</w:t>
            </w:r>
          </w:p>
        </w:tc>
        <w:tc>
          <w:tcPr>
            <w:tcW w:w="8504" w:type="dxa"/>
            <w:tcBorders>
              <w:top w:val="single" w:sz="4" w:space="0" w:color="auto"/>
              <w:left w:val="single" w:sz="4" w:space="0" w:color="auto"/>
              <w:bottom w:val="single" w:sz="4" w:space="0" w:color="auto"/>
              <w:right w:val="single" w:sz="4" w:space="0" w:color="auto"/>
            </w:tcBorders>
          </w:tcPr>
          <w:p w14:paraId="35F940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"Детский лечебно-реабилитационный центр "Надежда"</w:t>
            </w:r>
          </w:p>
        </w:tc>
      </w:tr>
    </w:tbl>
    <w:p w14:paraId="4A8DE88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11DC87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E9FBBF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0FAEAE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512FA5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41A7B39"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9</w:t>
      </w:r>
    </w:p>
    <w:p w14:paraId="36F62CB9"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1D1E882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375A1C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76" w:name="Par6705"/>
      <w:bookmarkEnd w:id="276"/>
      <w:r w:rsidRPr="00BE7D54">
        <w:rPr>
          <w:rFonts w:ascii="Arial" w:eastAsiaTheme="minorEastAsia" w:hAnsi="Arial" w:cs="Arial"/>
          <w:b/>
          <w:bCs/>
          <w:sz w:val="16"/>
          <w:szCs w:val="16"/>
          <w:lang w:eastAsia="ru-RU"/>
        </w:rPr>
        <w:t>ПЕРЕЧЕНЬ</w:t>
      </w:r>
    </w:p>
    <w:p w14:paraId="1714AB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МЕДИЦИНСКИХ ОРГАНИЗАЦИЙ, УЧАСТВУЮЩИХ В ПРОВЕДЕНИИ</w:t>
      </w:r>
    </w:p>
    <w:p w14:paraId="0EFE94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ДИСПАНСЕРИЗАЦИИ ГОСУДАРСТВЕННЫХ ГРАЖДАНСКИХ СЛУЖАЩИХ</w:t>
      </w:r>
    </w:p>
    <w:p w14:paraId="578785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ТЮМЕНСКОЙ ОБЛАСТИ И МУНИЦИПАЛЬНЫХ СЛУЖАЩИХ ТЮМЕНСКОЙ ОБЛАСТИ</w:t>
      </w:r>
    </w:p>
    <w:p w14:paraId="051B27B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8"/>
        <w:gridCol w:w="8504"/>
      </w:tblGrid>
      <w:tr w:rsidR="00BE7D54" w:rsidRPr="00BE7D54" w14:paraId="74BE4591" w14:textId="77777777" w:rsidTr="00F75ADA">
        <w:tc>
          <w:tcPr>
            <w:tcW w:w="528" w:type="dxa"/>
            <w:tcBorders>
              <w:top w:val="single" w:sz="4" w:space="0" w:color="auto"/>
              <w:left w:val="single" w:sz="4" w:space="0" w:color="auto"/>
              <w:bottom w:val="single" w:sz="4" w:space="0" w:color="auto"/>
              <w:right w:val="single" w:sz="4" w:space="0" w:color="auto"/>
            </w:tcBorders>
          </w:tcPr>
          <w:p w14:paraId="7DCFB2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п/п</w:t>
            </w:r>
          </w:p>
        </w:tc>
        <w:tc>
          <w:tcPr>
            <w:tcW w:w="8504" w:type="dxa"/>
            <w:tcBorders>
              <w:top w:val="single" w:sz="4" w:space="0" w:color="auto"/>
              <w:left w:val="single" w:sz="4" w:space="0" w:color="auto"/>
              <w:bottom w:val="single" w:sz="4" w:space="0" w:color="auto"/>
              <w:right w:val="single" w:sz="4" w:space="0" w:color="auto"/>
            </w:tcBorders>
          </w:tcPr>
          <w:p w14:paraId="23F478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Наименование организации здравоохранения</w:t>
            </w:r>
          </w:p>
        </w:tc>
      </w:tr>
      <w:tr w:rsidR="00BE7D54" w:rsidRPr="00BE7D54" w14:paraId="6F502AA3" w14:textId="77777777" w:rsidTr="00F75ADA">
        <w:tc>
          <w:tcPr>
            <w:tcW w:w="528" w:type="dxa"/>
            <w:tcBorders>
              <w:top w:val="single" w:sz="4" w:space="0" w:color="auto"/>
              <w:left w:val="single" w:sz="4" w:space="0" w:color="auto"/>
              <w:bottom w:val="single" w:sz="4" w:space="0" w:color="auto"/>
              <w:right w:val="single" w:sz="4" w:space="0" w:color="auto"/>
            </w:tcBorders>
          </w:tcPr>
          <w:p w14:paraId="427FD1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8504" w:type="dxa"/>
            <w:tcBorders>
              <w:top w:val="single" w:sz="4" w:space="0" w:color="auto"/>
              <w:left w:val="single" w:sz="4" w:space="0" w:color="auto"/>
              <w:bottom w:val="single" w:sz="4" w:space="0" w:color="auto"/>
              <w:right w:val="single" w:sz="4" w:space="0" w:color="auto"/>
            </w:tcBorders>
          </w:tcPr>
          <w:p w14:paraId="3CA05E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1"</w:t>
            </w:r>
          </w:p>
        </w:tc>
      </w:tr>
      <w:tr w:rsidR="00BE7D54" w:rsidRPr="00BE7D54" w14:paraId="60262499" w14:textId="77777777" w:rsidTr="00F75ADA">
        <w:tc>
          <w:tcPr>
            <w:tcW w:w="528" w:type="dxa"/>
            <w:tcBorders>
              <w:top w:val="single" w:sz="4" w:space="0" w:color="auto"/>
              <w:left w:val="single" w:sz="4" w:space="0" w:color="auto"/>
              <w:bottom w:val="single" w:sz="4" w:space="0" w:color="auto"/>
              <w:right w:val="single" w:sz="4" w:space="0" w:color="auto"/>
            </w:tcBorders>
          </w:tcPr>
          <w:p w14:paraId="718092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8504" w:type="dxa"/>
            <w:tcBorders>
              <w:top w:val="single" w:sz="4" w:space="0" w:color="auto"/>
              <w:left w:val="single" w:sz="4" w:space="0" w:color="auto"/>
              <w:bottom w:val="single" w:sz="4" w:space="0" w:color="auto"/>
              <w:right w:val="single" w:sz="4" w:space="0" w:color="auto"/>
            </w:tcBorders>
          </w:tcPr>
          <w:p w14:paraId="6C8C5F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2"</w:t>
            </w:r>
          </w:p>
        </w:tc>
      </w:tr>
      <w:tr w:rsidR="00BE7D54" w:rsidRPr="00BE7D54" w14:paraId="47A6AA44" w14:textId="77777777" w:rsidTr="00F75ADA">
        <w:tc>
          <w:tcPr>
            <w:tcW w:w="528" w:type="dxa"/>
            <w:tcBorders>
              <w:top w:val="single" w:sz="4" w:space="0" w:color="auto"/>
              <w:left w:val="single" w:sz="4" w:space="0" w:color="auto"/>
              <w:bottom w:val="single" w:sz="4" w:space="0" w:color="auto"/>
              <w:right w:val="single" w:sz="4" w:space="0" w:color="auto"/>
            </w:tcBorders>
          </w:tcPr>
          <w:p w14:paraId="3256DD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3</w:t>
            </w:r>
          </w:p>
        </w:tc>
        <w:tc>
          <w:tcPr>
            <w:tcW w:w="8504" w:type="dxa"/>
            <w:tcBorders>
              <w:top w:val="single" w:sz="4" w:space="0" w:color="auto"/>
              <w:left w:val="single" w:sz="4" w:space="0" w:color="auto"/>
              <w:bottom w:val="single" w:sz="4" w:space="0" w:color="auto"/>
              <w:right w:val="single" w:sz="4" w:space="0" w:color="auto"/>
            </w:tcBorders>
          </w:tcPr>
          <w:p w14:paraId="496BCD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3" (г. Тобольск)</w:t>
            </w:r>
          </w:p>
        </w:tc>
      </w:tr>
      <w:tr w:rsidR="00BE7D54" w:rsidRPr="00BE7D54" w14:paraId="091A27EF" w14:textId="77777777" w:rsidTr="00F75ADA">
        <w:tc>
          <w:tcPr>
            <w:tcW w:w="528" w:type="dxa"/>
            <w:tcBorders>
              <w:top w:val="single" w:sz="4" w:space="0" w:color="auto"/>
              <w:left w:val="single" w:sz="4" w:space="0" w:color="auto"/>
              <w:bottom w:val="single" w:sz="4" w:space="0" w:color="auto"/>
              <w:right w:val="single" w:sz="4" w:space="0" w:color="auto"/>
            </w:tcBorders>
          </w:tcPr>
          <w:p w14:paraId="5FDEC9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8504" w:type="dxa"/>
            <w:tcBorders>
              <w:top w:val="single" w:sz="4" w:space="0" w:color="auto"/>
              <w:left w:val="single" w:sz="4" w:space="0" w:color="auto"/>
              <w:bottom w:val="single" w:sz="4" w:space="0" w:color="auto"/>
              <w:right w:val="single" w:sz="4" w:space="0" w:color="auto"/>
            </w:tcBorders>
          </w:tcPr>
          <w:p w14:paraId="00D867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4" (г. Ишим)</w:t>
            </w:r>
          </w:p>
        </w:tc>
      </w:tr>
      <w:tr w:rsidR="00BE7D54" w:rsidRPr="00BE7D54" w14:paraId="560EDF02" w14:textId="77777777" w:rsidTr="00F75ADA">
        <w:tc>
          <w:tcPr>
            <w:tcW w:w="528" w:type="dxa"/>
            <w:tcBorders>
              <w:top w:val="single" w:sz="4" w:space="0" w:color="auto"/>
              <w:left w:val="single" w:sz="4" w:space="0" w:color="auto"/>
              <w:bottom w:val="single" w:sz="4" w:space="0" w:color="auto"/>
              <w:right w:val="single" w:sz="4" w:space="0" w:color="auto"/>
            </w:tcBorders>
          </w:tcPr>
          <w:p w14:paraId="4B7AB9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8504" w:type="dxa"/>
            <w:tcBorders>
              <w:top w:val="single" w:sz="4" w:space="0" w:color="auto"/>
              <w:left w:val="single" w:sz="4" w:space="0" w:color="auto"/>
              <w:bottom w:val="single" w:sz="4" w:space="0" w:color="auto"/>
              <w:right w:val="single" w:sz="4" w:space="0" w:color="auto"/>
            </w:tcBorders>
          </w:tcPr>
          <w:p w14:paraId="3E1F69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9" (с. Вагай)</w:t>
            </w:r>
          </w:p>
        </w:tc>
      </w:tr>
      <w:tr w:rsidR="00BE7D54" w:rsidRPr="00BE7D54" w14:paraId="168845FB" w14:textId="77777777" w:rsidTr="00F75ADA">
        <w:tc>
          <w:tcPr>
            <w:tcW w:w="528" w:type="dxa"/>
            <w:tcBorders>
              <w:top w:val="single" w:sz="4" w:space="0" w:color="auto"/>
              <w:left w:val="single" w:sz="4" w:space="0" w:color="auto"/>
              <w:bottom w:val="single" w:sz="4" w:space="0" w:color="auto"/>
              <w:right w:val="single" w:sz="4" w:space="0" w:color="auto"/>
            </w:tcBorders>
          </w:tcPr>
          <w:p w14:paraId="138E39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8504" w:type="dxa"/>
            <w:tcBorders>
              <w:top w:val="single" w:sz="4" w:space="0" w:color="auto"/>
              <w:left w:val="single" w:sz="4" w:space="0" w:color="auto"/>
              <w:bottom w:val="single" w:sz="4" w:space="0" w:color="auto"/>
              <w:right w:val="single" w:sz="4" w:space="0" w:color="auto"/>
            </w:tcBorders>
          </w:tcPr>
          <w:p w14:paraId="523356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11" (р. п. Голышманово)</w:t>
            </w:r>
          </w:p>
        </w:tc>
      </w:tr>
      <w:tr w:rsidR="00BE7D54" w:rsidRPr="00BE7D54" w14:paraId="432348C8" w14:textId="77777777" w:rsidTr="00F75ADA">
        <w:tc>
          <w:tcPr>
            <w:tcW w:w="528" w:type="dxa"/>
            <w:tcBorders>
              <w:top w:val="single" w:sz="4" w:space="0" w:color="auto"/>
              <w:left w:val="single" w:sz="4" w:space="0" w:color="auto"/>
              <w:bottom w:val="single" w:sz="4" w:space="0" w:color="auto"/>
              <w:right w:val="single" w:sz="4" w:space="0" w:color="auto"/>
            </w:tcBorders>
          </w:tcPr>
          <w:p w14:paraId="04F17D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8504" w:type="dxa"/>
            <w:tcBorders>
              <w:top w:val="single" w:sz="4" w:space="0" w:color="auto"/>
              <w:left w:val="single" w:sz="4" w:space="0" w:color="auto"/>
              <w:bottom w:val="single" w:sz="4" w:space="0" w:color="auto"/>
              <w:right w:val="single" w:sz="4" w:space="0" w:color="auto"/>
            </w:tcBorders>
          </w:tcPr>
          <w:p w14:paraId="3F6C91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12" (г. Заводоуковск)</w:t>
            </w:r>
          </w:p>
        </w:tc>
      </w:tr>
      <w:tr w:rsidR="00BE7D54" w:rsidRPr="00BE7D54" w14:paraId="7B68F690" w14:textId="77777777" w:rsidTr="00F75ADA">
        <w:tc>
          <w:tcPr>
            <w:tcW w:w="528" w:type="dxa"/>
            <w:tcBorders>
              <w:top w:val="single" w:sz="4" w:space="0" w:color="auto"/>
              <w:left w:val="single" w:sz="4" w:space="0" w:color="auto"/>
              <w:bottom w:val="single" w:sz="4" w:space="0" w:color="auto"/>
              <w:right w:val="single" w:sz="4" w:space="0" w:color="auto"/>
            </w:tcBorders>
          </w:tcPr>
          <w:p w14:paraId="3BAC07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8504" w:type="dxa"/>
            <w:tcBorders>
              <w:top w:val="single" w:sz="4" w:space="0" w:color="auto"/>
              <w:left w:val="single" w:sz="4" w:space="0" w:color="auto"/>
              <w:bottom w:val="single" w:sz="4" w:space="0" w:color="auto"/>
              <w:right w:val="single" w:sz="4" w:space="0" w:color="auto"/>
            </w:tcBorders>
          </w:tcPr>
          <w:p w14:paraId="51A9D5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13" (с. Исетское)</w:t>
            </w:r>
          </w:p>
        </w:tc>
      </w:tr>
      <w:tr w:rsidR="00BE7D54" w:rsidRPr="00BE7D54" w14:paraId="1E615A0B" w14:textId="77777777" w:rsidTr="00F75ADA">
        <w:tc>
          <w:tcPr>
            <w:tcW w:w="528" w:type="dxa"/>
            <w:tcBorders>
              <w:top w:val="single" w:sz="4" w:space="0" w:color="auto"/>
              <w:left w:val="single" w:sz="4" w:space="0" w:color="auto"/>
              <w:bottom w:val="single" w:sz="4" w:space="0" w:color="auto"/>
              <w:right w:val="single" w:sz="4" w:space="0" w:color="auto"/>
            </w:tcBorders>
          </w:tcPr>
          <w:p w14:paraId="04C7DB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c>
          <w:tcPr>
            <w:tcW w:w="8504" w:type="dxa"/>
            <w:tcBorders>
              <w:top w:val="single" w:sz="4" w:space="0" w:color="auto"/>
              <w:left w:val="single" w:sz="4" w:space="0" w:color="auto"/>
              <w:bottom w:val="single" w:sz="4" w:space="0" w:color="auto"/>
              <w:right w:val="single" w:sz="4" w:space="0" w:color="auto"/>
            </w:tcBorders>
          </w:tcPr>
          <w:p w14:paraId="02374B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14 имени В.Н. Шанаурина" (с. Казанское)</w:t>
            </w:r>
          </w:p>
        </w:tc>
      </w:tr>
      <w:tr w:rsidR="00BE7D54" w:rsidRPr="00BE7D54" w14:paraId="278DCE28" w14:textId="77777777" w:rsidTr="00F75ADA">
        <w:tc>
          <w:tcPr>
            <w:tcW w:w="528" w:type="dxa"/>
            <w:tcBorders>
              <w:top w:val="single" w:sz="4" w:space="0" w:color="auto"/>
              <w:left w:val="single" w:sz="4" w:space="0" w:color="auto"/>
              <w:bottom w:val="single" w:sz="4" w:space="0" w:color="auto"/>
              <w:right w:val="single" w:sz="4" w:space="0" w:color="auto"/>
            </w:tcBorders>
          </w:tcPr>
          <w:p w14:paraId="17C81D4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8504" w:type="dxa"/>
            <w:tcBorders>
              <w:top w:val="single" w:sz="4" w:space="0" w:color="auto"/>
              <w:left w:val="single" w:sz="4" w:space="0" w:color="auto"/>
              <w:bottom w:val="single" w:sz="4" w:space="0" w:color="auto"/>
              <w:right w:val="single" w:sz="4" w:space="0" w:color="auto"/>
            </w:tcBorders>
          </w:tcPr>
          <w:p w14:paraId="73192A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15" (с. Нижняя Тавда)</w:t>
            </w:r>
          </w:p>
        </w:tc>
      </w:tr>
      <w:tr w:rsidR="00BE7D54" w:rsidRPr="00BE7D54" w14:paraId="6DBABDD1" w14:textId="77777777" w:rsidTr="00F75ADA">
        <w:tc>
          <w:tcPr>
            <w:tcW w:w="528" w:type="dxa"/>
            <w:tcBorders>
              <w:top w:val="single" w:sz="4" w:space="0" w:color="auto"/>
              <w:left w:val="single" w:sz="4" w:space="0" w:color="auto"/>
              <w:bottom w:val="single" w:sz="4" w:space="0" w:color="auto"/>
              <w:right w:val="single" w:sz="4" w:space="0" w:color="auto"/>
            </w:tcBorders>
          </w:tcPr>
          <w:p w14:paraId="062A89C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8504" w:type="dxa"/>
            <w:tcBorders>
              <w:top w:val="single" w:sz="4" w:space="0" w:color="auto"/>
              <w:left w:val="single" w:sz="4" w:space="0" w:color="auto"/>
              <w:bottom w:val="single" w:sz="4" w:space="0" w:color="auto"/>
              <w:right w:val="single" w:sz="4" w:space="0" w:color="auto"/>
            </w:tcBorders>
          </w:tcPr>
          <w:p w14:paraId="28F583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19" (г. Тюмень)</w:t>
            </w:r>
          </w:p>
        </w:tc>
      </w:tr>
      <w:tr w:rsidR="00BE7D54" w:rsidRPr="00BE7D54" w14:paraId="0B8F9C9D" w14:textId="77777777" w:rsidTr="00F75ADA">
        <w:tc>
          <w:tcPr>
            <w:tcW w:w="528" w:type="dxa"/>
            <w:tcBorders>
              <w:top w:val="single" w:sz="4" w:space="0" w:color="auto"/>
              <w:left w:val="single" w:sz="4" w:space="0" w:color="auto"/>
              <w:bottom w:val="single" w:sz="4" w:space="0" w:color="auto"/>
              <w:right w:val="single" w:sz="4" w:space="0" w:color="auto"/>
            </w:tcBorders>
          </w:tcPr>
          <w:p w14:paraId="3010F8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w:t>
            </w:r>
          </w:p>
        </w:tc>
        <w:tc>
          <w:tcPr>
            <w:tcW w:w="8504" w:type="dxa"/>
            <w:tcBorders>
              <w:top w:val="single" w:sz="4" w:space="0" w:color="auto"/>
              <w:left w:val="single" w:sz="4" w:space="0" w:color="auto"/>
              <w:bottom w:val="single" w:sz="4" w:space="0" w:color="auto"/>
              <w:right w:val="single" w:sz="4" w:space="0" w:color="auto"/>
            </w:tcBorders>
          </w:tcPr>
          <w:p w14:paraId="161A57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20" (с. Уват)</w:t>
            </w:r>
          </w:p>
        </w:tc>
      </w:tr>
      <w:tr w:rsidR="00BE7D54" w:rsidRPr="00BE7D54" w14:paraId="00F388D6" w14:textId="77777777" w:rsidTr="00F75ADA">
        <w:tc>
          <w:tcPr>
            <w:tcW w:w="528" w:type="dxa"/>
            <w:tcBorders>
              <w:top w:val="single" w:sz="4" w:space="0" w:color="auto"/>
              <w:left w:val="single" w:sz="4" w:space="0" w:color="auto"/>
              <w:bottom w:val="single" w:sz="4" w:space="0" w:color="auto"/>
              <w:right w:val="single" w:sz="4" w:space="0" w:color="auto"/>
            </w:tcBorders>
          </w:tcPr>
          <w:p w14:paraId="1F77F4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w:t>
            </w:r>
          </w:p>
        </w:tc>
        <w:tc>
          <w:tcPr>
            <w:tcW w:w="8504" w:type="dxa"/>
            <w:tcBorders>
              <w:top w:val="single" w:sz="4" w:space="0" w:color="auto"/>
              <w:left w:val="single" w:sz="4" w:space="0" w:color="auto"/>
              <w:bottom w:val="single" w:sz="4" w:space="0" w:color="auto"/>
              <w:right w:val="single" w:sz="4" w:space="0" w:color="auto"/>
            </w:tcBorders>
          </w:tcPr>
          <w:p w14:paraId="57DE29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23" (г. Ялуторовск)</w:t>
            </w:r>
          </w:p>
        </w:tc>
      </w:tr>
      <w:tr w:rsidR="00BE7D54" w:rsidRPr="00BE7D54" w14:paraId="75622CC1" w14:textId="77777777" w:rsidTr="00F75ADA">
        <w:tc>
          <w:tcPr>
            <w:tcW w:w="528" w:type="dxa"/>
            <w:tcBorders>
              <w:top w:val="single" w:sz="4" w:space="0" w:color="auto"/>
              <w:left w:val="single" w:sz="4" w:space="0" w:color="auto"/>
              <w:bottom w:val="single" w:sz="4" w:space="0" w:color="auto"/>
              <w:right w:val="single" w:sz="4" w:space="0" w:color="auto"/>
            </w:tcBorders>
          </w:tcPr>
          <w:p w14:paraId="19D519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w:t>
            </w:r>
          </w:p>
        </w:tc>
        <w:tc>
          <w:tcPr>
            <w:tcW w:w="8504" w:type="dxa"/>
            <w:tcBorders>
              <w:top w:val="single" w:sz="4" w:space="0" w:color="auto"/>
              <w:left w:val="single" w:sz="4" w:space="0" w:color="auto"/>
              <w:bottom w:val="single" w:sz="4" w:space="0" w:color="auto"/>
              <w:right w:val="single" w:sz="4" w:space="0" w:color="auto"/>
            </w:tcBorders>
          </w:tcPr>
          <w:p w14:paraId="1F2F51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24" (с. Ярково)</w:t>
            </w:r>
          </w:p>
        </w:tc>
      </w:tr>
      <w:tr w:rsidR="00BE7D54" w:rsidRPr="00BE7D54" w14:paraId="6FCE0AF2" w14:textId="77777777" w:rsidTr="00F75ADA">
        <w:tc>
          <w:tcPr>
            <w:tcW w:w="528" w:type="dxa"/>
            <w:tcBorders>
              <w:top w:val="single" w:sz="4" w:space="0" w:color="auto"/>
              <w:left w:val="single" w:sz="4" w:space="0" w:color="auto"/>
              <w:bottom w:val="single" w:sz="4" w:space="0" w:color="auto"/>
              <w:right w:val="single" w:sz="4" w:space="0" w:color="auto"/>
            </w:tcBorders>
          </w:tcPr>
          <w:p w14:paraId="525BD3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c>
          <w:tcPr>
            <w:tcW w:w="8504" w:type="dxa"/>
            <w:tcBorders>
              <w:top w:val="single" w:sz="4" w:space="0" w:color="auto"/>
              <w:left w:val="single" w:sz="4" w:space="0" w:color="auto"/>
              <w:bottom w:val="single" w:sz="4" w:space="0" w:color="auto"/>
              <w:right w:val="single" w:sz="4" w:space="0" w:color="auto"/>
            </w:tcBorders>
          </w:tcPr>
          <w:p w14:paraId="27C5F1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3"</w:t>
            </w:r>
          </w:p>
        </w:tc>
      </w:tr>
      <w:tr w:rsidR="00BE7D54" w:rsidRPr="00BE7D54" w14:paraId="490357A9" w14:textId="77777777" w:rsidTr="00F75ADA">
        <w:tc>
          <w:tcPr>
            <w:tcW w:w="528" w:type="dxa"/>
            <w:tcBorders>
              <w:top w:val="single" w:sz="4" w:space="0" w:color="auto"/>
              <w:left w:val="single" w:sz="4" w:space="0" w:color="auto"/>
              <w:bottom w:val="single" w:sz="4" w:space="0" w:color="auto"/>
              <w:right w:val="single" w:sz="4" w:space="0" w:color="auto"/>
            </w:tcBorders>
          </w:tcPr>
          <w:p w14:paraId="4E86CB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w:t>
            </w:r>
          </w:p>
        </w:tc>
        <w:tc>
          <w:tcPr>
            <w:tcW w:w="8504" w:type="dxa"/>
            <w:tcBorders>
              <w:top w:val="single" w:sz="4" w:space="0" w:color="auto"/>
              <w:left w:val="single" w:sz="4" w:space="0" w:color="auto"/>
              <w:bottom w:val="single" w:sz="4" w:space="0" w:color="auto"/>
              <w:right w:val="single" w:sz="4" w:space="0" w:color="auto"/>
            </w:tcBorders>
          </w:tcPr>
          <w:p w14:paraId="242C0D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4"</w:t>
            </w:r>
          </w:p>
        </w:tc>
      </w:tr>
      <w:tr w:rsidR="00BE7D54" w:rsidRPr="00BE7D54" w14:paraId="5E73C7D4" w14:textId="77777777" w:rsidTr="00F75ADA">
        <w:tc>
          <w:tcPr>
            <w:tcW w:w="528" w:type="dxa"/>
            <w:tcBorders>
              <w:top w:val="single" w:sz="4" w:space="0" w:color="auto"/>
              <w:left w:val="single" w:sz="4" w:space="0" w:color="auto"/>
              <w:bottom w:val="single" w:sz="4" w:space="0" w:color="auto"/>
              <w:right w:val="single" w:sz="4" w:space="0" w:color="auto"/>
            </w:tcBorders>
          </w:tcPr>
          <w:p w14:paraId="2046CB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w:t>
            </w:r>
          </w:p>
        </w:tc>
        <w:tc>
          <w:tcPr>
            <w:tcW w:w="8504" w:type="dxa"/>
            <w:tcBorders>
              <w:top w:val="single" w:sz="4" w:space="0" w:color="auto"/>
              <w:left w:val="single" w:sz="4" w:space="0" w:color="auto"/>
              <w:bottom w:val="single" w:sz="4" w:space="0" w:color="auto"/>
              <w:right w:val="single" w:sz="4" w:space="0" w:color="auto"/>
            </w:tcBorders>
          </w:tcPr>
          <w:p w14:paraId="56E9B2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8"</w:t>
            </w:r>
          </w:p>
        </w:tc>
      </w:tr>
      <w:tr w:rsidR="00BE7D54" w:rsidRPr="00BE7D54" w14:paraId="4DE552FF" w14:textId="77777777" w:rsidTr="00F75ADA">
        <w:tc>
          <w:tcPr>
            <w:tcW w:w="528" w:type="dxa"/>
            <w:tcBorders>
              <w:top w:val="single" w:sz="4" w:space="0" w:color="auto"/>
              <w:left w:val="single" w:sz="4" w:space="0" w:color="auto"/>
              <w:bottom w:val="single" w:sz="4" w:space="0" w:color="auto"/>
              <w:right w:val="single" w:sz="4" w:space="0" w:color="auto"/>
            </w:tcBorders>
          </w:tcPr>
          <w:p w14:paraId="1AC5EC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w:t>
            </w:r>
          </w:p>
        </w:tc>
        <w:tc>
          <w:tcPr>
            <w:tcW w:w="8504" w:type="dxa"/>
            <w:tcBorders>
              <w:top w:val="single" w:sz="4" w:space="0" w:color="auto"/>
              <w:left w:val="single" w:sz="4" w:space="0" w:color="auto"/>
              <w:bottom w:val="single" w:sz="4" w:space="0" w:color="auto"/>
              <w:right w:val="single" w:sz="4" w:space="0" w:color="auto"/>
            </w:tcBorders>
          </w:tcPr>
          <w:p w14:paraId="360DE3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12"</w:t>
            </w:r>
          </w:p>
        </w:tc>
      </w:tr>
      <w:tr w:rsidR="00BE7D54" w:rsidRPr="00BE7D54" w14:paraId="72276EA0" w14:textId="77777777" w:rsidTr="00F75ADA">
        <w:tc>
          <w:tcPr>
            <w:tcW w:w="528" w:type="dxa"/>
            <w:tcBorders>
              <w:top w:val="single" w:sz="4" w:space="0" w:color="auto"/>
              <w:left w:val="single" w:sz="4" w:space="0" w:color="auto"/>
              <w:bottom w:val="single" w:sz="4" w:space="0" w:color="auto"/>
              <w:right w:val="single" w:sz="4" w:space="0" w:color="auto"/>
            </w:tcBorders>
          </w:tcPr>
          <w:p w14:paraId="71ADDB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w:t>
            </w:r>
          </w:p>
        </w:tc>
        <w:tc>
          <w:tcPr>
            <w:tcW w:w="8504" w:type="dxa"/>
            <w:tcBorders>
              <w:top w:val="single" w:sz="4" w:space="0" w:color="auto"/>
              <w:left w:val="single" w:sz="4" w:space="0" w:color="auto"/>
              <w:bottom w:val="single" w:sz="4" w:space="0" w:color="auto"/>
              <w:right w:val="single" w:sz="4" w:space="0" w:color="auto"/>
            </w:tcBorders>
          </w:tcPr>
          <w:p w14:paraId="35DCC9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Акционерное общество "Медико-санитарная часть "Нефтяник"</w:t>
            </w:r>
          </w:p>
        </w:tc>
      </w:tr>
      <w:tr w:rsidR="00BE7D54" w:rsidRPr="00BE7D54" w14:paraId="6F486A4C" w14:textId="77777777" w:rsidTr="00F75ADA">
        <w:tc>
          <w:tcPr>
            <w:tcW w:w="528" w:type="dxa"/>
            <w:tcBorders>
              <w:top w:val="single" w:sz="4" w:space="0" w:color="auto"/>
              <w:left w:val="single" w:sz="4" w:space="0" w:color="auto"/>
              <w:bottom w:val="single" w:sz="4" w:space="0" w:color="auto"/>
              <w:right w:val="single" w:sz="4" w:space="0" w:color="auto"/>
            </w:tcBorders>
          </w:tcPr>
          <w:p w14:paraId="6DCBD3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w:t>
            </w:r>
          </w:p>
        </w:tc>
        <w:tc>
          <w:tcPr>
            <w:tcW w:w="8504" w:type="dxa"/>
            <w:tcBorders>
              <w:top w:val="single" w:sz="4" w:space="0" w:color="auto"/>
              <w:left w:val="single" w:sz="4" w:space="0" w:color="auto"/>
              <w:bottom w:val="single" w:sz="4" w:space="0" w:color="auto"/>
              <w:right w:val="single" w:sz="4" w:space="0" w:color="auto"/>
            </w:tcBorders>
          </w:tcPr>
          <w:p w14:paraId="3F8869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бюджетное учреждение науки "Тюменский научно-исследовательский институт краевой инфекционной патологии" Федеральной службы по надзору в сфере защиты прав потребителей и благополучия человека"</w:t>
            </w:r>
          </w:p>
        </w:tc>
      </w:tr>
    </w:tbl>
    <w:p w14:paraId="4822E3A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D83D222"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5214E19"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9BDF6B7"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7AE97F4"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000864CE"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10</w:t>
      </w:r>
    </w:p>
    <w:p w14:paraId="5D0FDB5F"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445FAF9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5E11B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77" w:name="Par6760"/>
      <w:bookmarkEnd w:id="277"/>
      <w:r w:rsidRPr="00BE7D54">
        <w:rPr>
          <w:rFonts w:ascii="Arial" w:eastAsiaTheme="minorEastAsia" w:hAnsi="Arial" w:cs="Arial"/>
          <w:b/>
          <w:bCs/>
          <w:sz w:val="16"/>
          <w:szCs w:val="16"/>
          <w:lang w:eastAsia="ru-RU"/>
        </w:rPr>
        <w:t>ПЕРЕЧЕНЬ</w:t>
      </w:r>
    </w:p>
    <w:p w14:paraId="47E0A6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МЕДИЦИНСКИХ ОРГАНИЗАЦИЙ, УЧАСТВУЮЩИХ В ПРОВЕДЕНИИ</w:t>
      </w:r>
    </w:p>
    <w:p w14:paraId="104DFA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ПЕРИОДИЧЕСКИХ МЕДИЦИНСКИХ ОСМОТРОВ ДОБРОВОЛЬНЫХ ПОЖАРНЫХ</w:t>
      </w:r>
    </w:p>
    <w:p w14:paraId="1A85C9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ТЮМЕНСКОЙ ОБЛАСТИ</w:t>
      </w:r>
    </w:p>
    <w:p w14:paraId="19950CAB"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8"/>
        <w:gridCol w:w="8504"/>
      </w:tblGrid>
      <w:tr w:rsidR="00BE7D54" w:rsidRPr="00BE7D54" w14:paraId="6ADB9C55" w14:textId="77777777" w:rsidTr="00F75ADA">
        <w:tc>
          <w:tcPr>
            <w:tcW w:w="528" w:type="dxa"/>
            <w:tcBorders>
              <w:top w:val="single" w:sz="4" w:space="0" w:color="auto"/>
              <w:left w:val="single" w:sz="4" w:space="0" w:color="auto"/>
              <w:bottom w:val="single" w:sz="4" w:space="0" w:color="auto"/>
              <w:right w:val="single" w:sz="4" w:space="0" w:color="auto"/>
            </w:tcBorders>
          </w:tcPr>
          <w:p w14:paraId="0613B4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п/п</w:t>
            </w:r>
          </w:p>
        </w:tc>
        <w:tc>
          <w:tcPr>
            <w:tcW w:w="8504" w:type="dxa"/>
            <w:tcBorders>
              <w:top w:val="single" w:sz="4" w:space="0" w:color="auto"/>
              <w:left w:val="single" w:sz="4" w:space="0" w:color="auto"/>
              <w:bottom w:val="single" w:sz="4" w:space="0" w:color="auto"/>
              <w:right w:val="single" w:sz="4" w:space="0" w:color="auto"/>
            </w:tcBorders>
          </w:tcPr>
          <w:p w14:paraId="3CF3AA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Наименование медицинской организации</w:t>
            </w:r>
          </w:p>
        </w:tc>
      </w:tr>
      <w:tr w:rsidR="00BE7D54" w:rsidRPr="00BE7D54" w14:paraId="65E8B2D0" w14:textId="77777777" w:rsidTr="00F75ADA">
        <w:tc>
          <w:tcPr>
            <w:tcW w:w="528" w:type="dxa"/>
            <w:tcBorders>
              <w:top w:val="single" w:sz="4" w:space="0" w:color="auto"/>
              <w:left w:val="single" w:sz="4" w:space="0" w:color="auto"/>
              <w:bottom w:val="single" w:sz="4" w:space="0" w:color="auto"/>
              <w:right w:val="single" w:sz="4" w:space="0" w:color="auto"/>
            </w:tcBorders>
          </w:tcPr>
          <w:p w14:paraId="06094D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8504" w:type="dxa"/>
            <w:tcBorders>
              <w:top w:val="single" w:sz="4" w:space="0" w:color="auto"/>
              <w:left w:val="single" w:sz="4" w:space="0" w:color="auto"/>
              <w:bottom w:val="single" w:sz="4" w:space="0" w:color="auto"/>
              <w:right w:val="single" w:sz="4" w:space="0" w:color="auto"/>
            </w:tcBorders>
          </w:tcPr>
          <w:p w14:paraId="2E008B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3" (г. Тобольск)</w:t>
            </w:r>
          </w:p>
        </w:tc>
      </w:tr>
      <w:tr w:rsidR="00BE7D54" w:rsidRPr="00BE7D54" w14:paraId="4489E4AF" w14:textId="77777777" w:rsidTr="00F75ADA">
        <w:tc>
          <w:tcPr>
            <w:tcW w:w="528" w:type="dxa"/>
            <w:tcBorders>
              <w:top w:val="single" w:sz="4" w:space="0" w:color="auto"/>
              <w:left w:val="single" w:sz="4" w:space="0" w:color="auto"/>
              <w:bottom w:val="single" w:sz="4" w:space="0" w:color="auto"/>
              <w:right w:val="single" w:sz="4" w:space="0" w:color="auto"/>
            </w:tcBorders>
          </w:tcPr>
          <w:p w14:paraId="2B20B1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8504" w:type="dxa"/>
            <w:tcBorders>
              <w:top w:val="single" w:sz="4" w:space="0" w:color="auto"/>
              <w:left w:val="single" w:sz="4" w:space="0" w:color="auto"/>
              <w:bottom w:val="single" w:sz="4" w:space="0" w:color="auto"/>
              <w:right w:val="single" w:sz="4" w:space="0" w:color="auto"/>
            </w:tcBorders>
          </w:tcPr>
          <w:p w14:paraId="204650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4" (г. Ишим)</w:t>
            </w:r>
          </w:p>
        </w:tc>
      </w:tr>
      <w:tr w:rsidR="00BE7D54" w:rsidRPr="00BE7D54" w14:paraId="159F4CD1" w14:textId="77777777" w:rsidTr="00F75ADA">
        <w:tc>
          <w:tcPr>
            <w:tcW w:w="528" w:type="dxa"/>
            <w:tcBorders>
              <w:top w:val="single" w:sz="4" w:space="0" w:color="auto"/>
              <w:left w:val="single" w:sz="4" w:space="0" w:color="auto"/>
              <w:bottom w:val="single" w:sz="4" w:space="0" w:color="auto"/>
              <w:right w:val="single" w:sz="4" w:space="0" w:color="auto"/>
            </w:tcBorders>
          </w:tcPr>
          <w:p w14:paraId="7916E6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8504" w:type="dxa"/>
            <w:tcBorders>
              <w:top w:val="single" w:sz="4" w:space="0" w:color="auto"/>
              <w:left w:val="single" w:sz="4" w:space="0" w:color="auto"/>
              <w:bottom w:val="single" w:sz="4" w:space="0" w:color="auto"/>
              <w:right w:val="single" w:sz="4" w:space="0" w:color="auto"/>
            </w:tcBorders>
          </w:tcPr>
          <w:p w14:paraId="7E8D81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9" (с. Вагай)</w:t>
            </w:r>
          </w:p>
        </w:tc>
      </w:tr>
      <w:tr w:rsidR="00BE7D54" w:rsidRPr="00BE7D54" w14:paraId="3122D8A3" w14:textId="77777777" w:rsidTr="00F75ADA">
        <w:tc>
          <w:tcPr>
            <w:tcW w:w="528" w:type="dxa"/>
            <w:tcBorders>
              <w:top w:val="single" w:sz="4" w:space="0" w:color="auto"/>
              <w:left w:val="single" w:sz="4" w:space="0" w:color="auto"/>
              <w:bottom w:val="single" w:sz="4" w:space="0" w:color="auto"/>
              <w:right w:val="single" w:sz="4" w:space="0" w:color="auto"/>
            </w:tcBorders>
          </w:tcPr>
          <w:p w14:paraId="1B52BD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4.</w:t>
            </w:r>
          </w:p>
        </w:tc>
        <w:tc>
          <w:tcPr>
            <w:tcW w:w="8504" w:type="dxa"/>
            <w:tcBorders>
              <w:top w:val="single" w:sz="4" w:space="0" w:color="auto"/>
              <w:left w:val="single" w:sz="4" w:space="0" w:color="auto"/>
              <w:bottom w:val="single" w:sz="4" w:space="0" w:color="auto"/>
              <w:right w:val="single" w:sz="4" w:space="0" w:color="auto"/>
            </w:tcBorders>
          </w:tcPr>
          <w:p w14:paraId="503F8D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11" (р. п. Голышманово)</w:t>
            </w:r>
          </w:p>
        </w:tc>
      </w:tr>
      <w:tr w:rsidR="00BE7D54" w:rsidRPr="00BE7D54" w14:paraId="08974A2F" w14:textId="77777777" w:rsidTr="00F75ADA">
        <w:tc>
          <w:tcPr>
            <w:tcW w:w="528" w:type="dxa"/>
            <w:tcBorders>
              <w:top w:val="single" w:sz="4" w:space="0" w:color="auto"/>
              <w:left w:val="single" w:sz="4" w:space="0" w:color="auto"/>
              <w:bottom w:val="single" w:sz="4" w:space="0" w:color="auto"/>
              <w:right w:val="single" w:sz="4" w:space="0" w:color="auto"/>
            </w:tcBorders>
          </w:tcPr>
          <w:p w14:paraId="20DDA6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8504" w:type="dxa"/>
            <w:tcBorders>
              <w:top w:val="single" w:sz="4" w:space="0" w:color="auto"/>
              <w:left w:val="single" w:sz="4" w:space="0" w:color="auto"/>
              <w:bottom w:val="single" w:sz="4" w:space="0" w:color="auto"/>
              <w:right w:val="single" w:sz="4" w:space="0" w:color="auto"/>
            </w:tcBorders>
          </w:tcPr>
          <w:p w14:paraId="7256D7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12" (г. Заводоуковск)</w:t>
            </w:r>
          </w:p>
        </w:tc>
      </w:tr>
      <w:tr w:rsidR="00BE7D54" w:rsidRPr="00BE7D54" w14:paraId="0FFE85F8" w14:textId="77777777" w:rsidTr="00F75ADA">
        <w:tc>
          <w:tcPr>
            <w:tcW w:w="528" w:type="dxa"/>
            <w:tcBorders>
              <w:top w:val="single" w:sz="4" w:space="0" w:color="auto"/>
              <w:left w:val="single" w:sz="4" w:space="0" w:color="auto"/>
              <w:bottom w:val="single" w:sz="4" w:space="0" w:color="auto"/>
              <w:right w:val="single" w:sz="4" w:space="0" w:color="auto"/>
            </w:tcBorders>
          </w:tcPr>
          <w:p w14:paraId="2F05B5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8504" w:type="dxa"/>
            <w:tcBorders>
              <w:top w:val="single" w:sz="4" w:space="0" w:color="auto"/>
              <w:left w:val="single" w:sz="4" w:space="0" w:color="auto"/>
              <w:bottom w:val="single" w:sz="4" w:space="0" w:color="auto"/>
              <w:right w:val="single" w:sz="4" w:space="0" w:color="auto"/>
            </w:tcBorders>
          </w:tcPr>
          <w:p w14:paraId="0911EE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13" (с. Исетское)</w:t>
            </w:r>
          </w:p>
        </w:tc>
      </w:tr>
      <w:tr w:rsidR="00BE7D54" w:rsidRPr="00BE7D54" w14:paraId="24285158" w14:textId="77777777" w:rsidTr="00F75ADA">
        <w:tc>
          <w:tcPr>
            <w:tcW w:w="528" w:type="dxa"/>
            <w:tcBorders>
              <w:top w:val="single" w:sz="4" w:space="0" w:color="auto"/>
              <w:left w:val="single" w:sz="4" w:space="0" w:color="auto"/>
              <w:bottom w:val="single" w:sz="4" w:space="0" w:color="auto"/>
              <w:right w:val="single" w:sz="4" w:space="0" w:color="auto"/>
            </w:tcBorders>
          </w:tcPr>
          <w:p w14:paraId="32663F2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8504" w:type="dxa"/>
            <w:tcBorders>
              <w:top w:val="single" w:sz="4" w:space="0" w:color="auto"/>
              <w:left w:val="single" w:sz="4" w:space="0" w:color="auto"/>
              <w:bottom w:val="single" w:sz="4" w:space="0" w:color="auto"/>
              <w:right w:val="single" w:sz="4" w:space="0" w:color="auto"/>
            </w:tcBorders>
          </w:tcPr>
          <w:p w14:paraId="1790AC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14 имени В.Н. Шанаурина" (с. Казанское)</w:t>
            </w:r>
          </w:p>
        </w:tc>
      </w:tr>
      <w:tr w:rsidR="00BE7D54" w:rsidRPr="00BE7D54" w14:paraId="49AC0C7E" w14:textId="77777777" w:rsidTr="00F75ADA">
        <w:tc>
          <w:tcPr>
            <w:tcW w:w="528" w:type="dxa"/>
            <w:tcBorders>
              <w:top w:val="single" w:sz="4" w:space="0" w:color="auto"/>
              <w:left w:val="single" w:sz="4" w:space="0" w:color="auto"/>
              <w:bottom w:val="single" w:sz="4" w:space="0" w:color="auto"/>
              <w:right w:val="single" w:sz="4" w:space="0" w:color="auto"/>
            </w:tcBorders>
          </w:tcPr>
          <w:p w14:paraId="39C571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8504" w:type="dxa"/>
            <w:tcBorders>
              <w:top w:val="single" w:sz="4" w:space="0" w:color="auto"/>
              <w:left w:val="single" w:sz="4" w:space="0" w:color="auto"/>
              <w:bottom w:val="single" w:sz="4" w:space="0" w:color="auto"/>
              <w:right w:val="single" w:sz="4" w:space="0" w:color="auto"/>
            </w:tcBorders>
          </w:tcPr>
          <w:p w14:paraId="6696FE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15" (с. Нижняя Тавда)</w:t>
            </w:r>
          </w:p>
        </w:tc>
      </w:tr>
      <w:tr w:rsidR="00BE7D54" w:rsidRPr="00BE7D54" w14:paraId="3E8D9F91" w14:textId="77777777" w:rsidTr="00F75ADA">
        <w:tc>
          <w:tcPr>
            <w:tcW w:w="528" w:type="dxa"/>
            <w:tcBorders>
              <w:top w:val="single" w:sz="4" w:space="0" w:color="auto"/>
              <w:left w:val="single" w:sz="4" w:space="0" w:color="auto"/>
              <w:bottom w:val="single" w:sz="4" w:space="0" w:color="auto"/>
              <w:right w:val="single" w:sz="4" w:space="0" w:color="auto"/>
            </w:tcBorders>
          </w:tcPr>
          <w:p w14:paraId="686816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c>
          <w:tcPr>
            <w:tcW w:w="8504" w:type="dxa"/>
            <w:tcBorders>
              <w:top w:val="single" w:sz="4" w:space="0" w:color="auto"/>
              <w:left w:val="single" w:sz="4" w:space="0" w:color="auto"/>
              <w:bottom w:val="single" w:sz="4" w:space="0" w:color="auto"/>
              <w:right w:val="single" w:sz="4" w:space="0" w:color="auto"/>
            </w:tcBorders>
          </w:tcPr>
          <w:p w14:paraId="7C3955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19" (г. Тюмень)</w:t>
            </w:r>
          </w:p>
        </w:tc>
      </w:tr>
      <w:tr w:rsidR="00BE7D54" w:rsidRPr="00BE7D54" w14:paraId="3395B792" w14:textId="77777777" w:rsidTr="00F75ADA">
        <w:tc>
          <w:tcPr>
            <w:tcW w:w="528" w:type="dxa"/>
            <w:tcBorders>
              <w:top w:val="single" w:sz="4" w:space="0" w:color="auto"/>
              <w:left w:val="single" w:sz="4" w:space="0" w:color="auto"/>
              <w:bottom w:val="single" w:sz="4" w:space="0" w:color="auto"/>
              <w:right w:val="single" w:sz="4" w:space="0" w:color="auto"/>
            </w:tcBorders>
          </w:tcPr>
          <w:p w14:paraId="5A2F47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8504" w:type="dxa"/>
            <w:tcBorders>
              <w:top w:val="single" w:sz="4" w:space="0" w:color="auto"/>
              <w:left w:val="single" w:sz="4" w:space="0" w:color="auto"/>
              <w:bottom w:val="single" w:sz="4" w:space="0" w:color="auto"/>
              <w:right w:val="single" w:sz="4" w:space="0" w:color="auto"/>
            </w:tcBorders>
          </w:tcPr>
          <w:p w14:paraId="62C4D1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20" (с. Уват)</w:t>
            </w:r>
          </w:p>
        </w:tc>
      </w:tr>
      <w:tr w:rsidR="00BE7D54" w:rsidRPr="00BE7D54" w14:paraId="674B6ACA" w14:textId="77777777" w:rsidTr="00F75ADA">
        <w:tc>
          <w:tcPr>
            <w:tcW w:w="528" w:type="dxa"/>
            <w:tcBorders>
              <w:top w:val="single" w:sz="4" w:space="0" w:color="auto"/>
              <w:left w:val="single" w:sz="4" w:space="0" w:color="auto"/>
              <w:bottom w:val="single" w:sz="4" w:space="0" w:color="auto"/>
              <w:right w:val="single" w:sz="4" w:space="0" w:color="auto"/>
            </w:tcBorders>
          </w:tcPr>
          <w:p w14:paraId="11B0249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8504" w:type="dxa"/>
            <w:tcBorders>
              <w:top w:val="single" w:sz="4" w:space="0" w:color="auto"/>
              <w:left w:val="single" w:sz="4" w:space="0" w:color="auto"/>
              <w:bottom w:val="single" w:sz="4" w:space="0" w:color="auto"/>
              <w:right w:val="single" w:sz="4" w:space="0" w:color="auto"/>
            </w:tcBorders>
          </w:tcPr>
          <w:p w14:paraId="2D77C8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23" (г. Ялуторовск)</w:t>
            </w:r>
          </w:p>
        </w:tc>
      </w:tr>
      <w:tr w:rsidR="00BE7D54" w:rsidRPr="00BE7D54" w14:paraId="10B6B2EC" w14:textId="77777777" w:rsidTr="00F75ADA">
        <w:tc>
          <w:tcPr>
            <w:tcW w:w="528" w:type="dxa"/>
            <w:tcBorders>
              <w:top w:val="single" w:sz="4" w:space="0" w:color="auto"/>
              <w:left w:val="single" w:sz="4" w:space="0" w:color="auto"/>
              <w:bottom w:val="single" w:sz="4" w:space="0" w:color="auto"/>
              <w:right w:val="single" w:sz="4" w:space="0" w:color="auto"/>
            </w:tcBorders>
          </w:tcPr>
          <w:p w14:paraId="534CB2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w:t>
            </w:r>
          </w:p>
        </w:tc>
        <w:tc>
          <w:tcPr>
            <w:tcW w:w="8504" w:type="dxa"/>
            <w:tcBorders>
              <w:top w:val="single" w:sz="4" w:space="0" w:color="auto"/>
              <w:left w:val="single" w:sz="4" w:space="0" w:color="auto"/>
              <w:bottom w:val="single" w:sz="4" w:space="0" w:color="auto"/>
              <w:right w:val="single" w:sz="4" w:space="0" w:color="auto"/>
            </w:tcBorders>
          </w:tcPr>
          <w:p w14:paraId="405B7C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24" (с. Ярково)</w:t>
            </w:r>
          </w:p>
        </w:tc>
      </w:tr>
    </w:tbl>
    <w:p w14:paraId="4BFAB78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C5FFEA0"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39B823A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83BB9B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650A6B4"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F181F94"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11</w:t>
      </w:r>
    </w:p>
    <w:p w14:paraId="0B8068F4"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5847199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3AAE15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78" w:name="Par6799"/>
      <w:bookmarkEnd w:id="278"/>
      <w:r w:rsidRPr="00BE7D54">
        <w:rPr>
          <w:rFonts w:ascii="Arial" w:eastAsiaTheme="minorEastAsia" w:hAnsi="Arial" w:cs="Arial"/>
          <w:b/>
          <w:bCs/>
          <w:sz w:val="16"/>
          <w:szCs w:val="16"/>
          <w:lang w:eastAsia="ru-RU"/>
        </w:rPr>
        <w:t>ПОРЯДОК</w:t>
      </w:r>
    </w:p>
    <w:p w14:paraId="4373AA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ОБЕСПЕЧЕНИЯ ГРАЖДАН ЛЕКАРСТВЕННЫМИ ПРЕПАРАТАМИ, А ТАКЖЕ</w:t>
      </w:r>
    </w:p>
    <w:p w14:paraId="476A4C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МЕДИЦИНСКИМИ ИЗДЕЛИЯМИ, ВКЛЮЧЕННЫМИ В УТВЕРЖДЕННЫЙ</w:t>
      </w:r>
    </w:p>
    <w:p w14:paraId="540CB3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ПРАВИТЕЛЬСТВОМ РОССИЙСКОЙ ФЕДЕРАЦИИ ПЕРЕЧЕНЬ МЕДИЦИНСКИХ</w:t>
      </w:r>
    </w:p>
    <w:p w14:paraId="06533FF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ИЗДЕЛИЙ, ИМПЛАНТИРУЕМЫХ В ОРГАНИЗМ ЧЕЛОВЕКА, ЛЕЧЕБНЫМ</w:t>
      </w:r>
    </w:p>
    <w:p w14:paraId="42C8B2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ПИТАНИЕМ, В ТОМ ЧИСЛЕ СПЕЦИАЛИЗИРОВАННЫМИ ПРОДУКТАМИ</w:t>
      </w:r>
    </w:p>
    <w:p w14:paraId="288704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ЛЕЧЕБНОГО ПИТАНИЯ, ПО НАЗНАЧЕНИЮ ВРАЧА, А ТАКЖЕ ДОНОРСКОЙ</w:t>
      </w:r>
    </w:p>
    <w:p w14:paraId="5EB246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КРОВЬЮ И ЕЕ КОМПОНЕНТАМИ ПО МЕДИЦИНСКИМ ПОКАЗАНИЯМ</w:t>
      </w:r>
    </w:p>
    <w:p w14:paraId="7856D4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В СООТВЕТСТВИИ СО СТАНДАРТАМИ МЕДИЦИНСКОЙ ПОМОЩИ С УЧЕТОМ</w:t>
      </w:r>
    </w:p>
    <w:p w14:paraId="3632523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ВИДОВ, УСЛОВИЙ И ФОРМ ОКАЗАНИЯ МЕДИЦИНСКОЙ ПОМОЩИ,</w:t>
      </w:r>
    </w:p>
    <w:p w14:paraId="438A1A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ЗА ИСКЛЮЧЕНИЕМ ЛЕЧЕБНОГО ПИТАНИЯ, В ТОМ ЧИСЛЕ</w:t>
      </w:r>
    </w:p>
    <w:p w14:paraId="2435AA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СПЕЦИАЛИЗИРОВАННЫХ ПРОДУКТОВ ЛЕЧЕБНОГО ПИТАНИЯ (ПО ЖЕЛАНИЮ</w:t>
      </w:r>
    </w:p>
    <w:p w14:paraId="39E00F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ПАЦИЕНТА)</w:t>
      </w:r>
    </w:p>
    <w:p w14:paraId="63D0A3DC"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62B0CC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оказании в рамках Территориальной программы государственных гарантий бесплатного оказания гражданам первичной медико-санитарной помощи в амбулаторных условиях в случаях типичного течения заболевания,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14:paraId="4C972B8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назначение и выписывание необходимых лекарственных препаратов, медицинских изделий, а также специализированных продуктов лечебного питания для детей-инвалидов отдельным категориям граждан, имеющим право на получение социальной услуги, предусмотренной </w:t>
      </w:r>
      <w:hyperlink r:id="rId63" w:history="1">
        <w:r w:rsidRPr="00BE7D54">
          <w:rPr>
            <w:rFonts w:ascii="Arial" w:eastAsiaTheme="minorEastAsia" w:hAnsi="Arial" w:cs="Arial"/>
            <w:color w:val="0000FF"/>
            <w:sz w:val="16"/>
            <w:szCs w:val="16"/>
            <w:lang w:eastAsia="ru-RU"/>
          </w:rPr>
          <w:t>пунктом 1 части 1 статьи 6.2</w:t>
        </w:r>
      </w:hyperlink>
      <w:r w:rsidRPr="00BE7D54">
        <w:rPr>
          <w:rFonts w:ascii="Arial" w:eastAsiaTheme="minorEastAsia" w:hAnsi="Arial" w:cs="Arial"/>
          <w:sz w:val="16"/>
          <w:szCs w:val="16"/>
          <w:lang w:eastAsia="ru-RU"/>
        </w:rPr>
        <w:t xml:space="preserve"> Федерального закона от 17.07.1999 N 178-ФЗ "О государственной социальной помощи", в соответствии с утвержденными Правительством Российской Федерации перечнями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медицинских изделий, специализированных продуктов лечебного питания для детей-инвалидов отдельным категориям граждан, имеющим право на получение государственной социальной помощи в виде набора социальных услуг;</w:t>
      </w:r>
    </w:p>
    <w:p w14:paraId="5E6DBB1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14:paraId="32AEAA5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назначение и выписывание лекарственных препаратов и медицинских изделий отдельным категориям граждан, имеющим право на меры социальной поддержки при амбулаторном лечении которых, лекарственные препараты отпускаются по рецептам на лекарственные препараты бесплатно или с 50-процентной скидкой;</w:t>
      </w:r>
    </w:p>
    <w:p w14:paraId="71CA58D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 назначение и выписывание лекарственных препаратов, специализированных продуктов лечебного питания для лечения </w:t>
      </w:r>
      <w:r w:rsidRPr="00BE7D54">
        <w:rPr>
          <w:rFonts w:ascii="Arial" w:eastAsiaTheme="minorEastAsia" w:hAnsi="Arial" w:cs="Arial"/>
          <w:sz w:val="16"/>
          <w:szCs w:val="16"/>
          <w:lang w:eastAsia="ru-RU"/>
        </w:rPr>
        <w:lastRenderedPageBreak/>
        <w:t>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гражданам,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14:paraId="7ABE627A"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Обеспечение граждан наркотическими и психотропными лекарственными препаратами осуществляется по месту их фактического пребывания с возмещением затрат, связанных с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14:paraId="74D4DBA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w:t>
      </w:r>
    </w:p>
    <w:p w14:paraId="24FA8C54"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Выписывание медицинских изделий,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 Департаментом здравоохранения Тюменской области.</w:t>
      </w:r>
    </w:p>
    <w:p w14:paraId="3AE6281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Отпуск лекарственных препаратов, медицинских изделий, специализированных продуктов лечебного питания осуществляется в аптечных организациях, включенных в перечень аптечных организаций, утвержденный Департаментом здравоохранения Тюменской области в установленном порядке.</w:t>
      </w:r>
    </w:p>
    <w:p w14:paraId="2A9CCF5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в рамках Территориальной программы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утвержденный Правительством Российской Федерации, и медицинскими изделиями в соответствии со стандартами медицинской помощи.</w:t>
      </w:r>
    </w:p>
    <w:p w14:paraId="5CCA7C3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w:t>
      </w:r>
    </w:p>
    <w:p w14:paraId="5F0D2F3D"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оказании первичной медико-санитарной помощи, специализированной медицинской помощи, в том числе высокотехнологичной,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14:paraId="17DA136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Обеспечение медицинских организаций кровью и (или) ее компонентами на безвозмездной основе осуществляется в установленном порядке ГБУЗ Тюменской области "Областная станция переливания крови". Станция переливания крови передает в медицинские организации заготовленные, переработанные и прошедшие вирусологическое тестирование кровь и (или) ее компоненты, которые направляются на карантинизацию (свежезамороженная плазма) или на пополнение стратегического резерва.</w:t>
      </w:r>
    </w:p>
    <w:p w14:paraId="2426FA89"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При оказании первичной медико-санитарной помощи лицам,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обеспечиваются лекарственными препаратами в соответствии с порядком, утвержденным </w:t>
      </w:r>
      <w:hyperlink r:id="rId64" w:history="1">
        <w:r w:rsidRPr="00BE7D54">
          <w:rPr>
            <w:rFonts w:ascii="Arial" w:eastAsiaTheme="minorEastAsia" w:hAnsi="Arial" w:cs="Arial"/>
            <w:color w:val="0000FF"/>
            <w:sz w:val="16"/>
            <w:szCs w:val="16"/>
            <w:lang w:eastAsia="ru-RU"/>
          </w:rPr>
          <w:t>постановлением</w:t>
        </w:r>
      </w:hyperlink>
      <w:r w:rsidRPr="00BE7D54">
        <w:rPr>
          <w:rFonts w:ascii="Arial" w:eastAsiaTheme="minorEastAsia" w:hAnsi="Arial" w:cs="Arial"/>
          <w:sz w:val="16"/>
          <w:szCs w:val="16"/>
          <w:lang w:eastAsia="ru-RU"/>
        </w:rPr>
        <w:t xml:space="preserve"> Правительства Российской Федерации от 24.07.2021 N 1254, в течение 2 лет с даты постановки на диспансерное наблюдение начиная с 01.01.2021.</w:t>
      </w:r>
    </w:p>
    <w:p w14:paraId="0666226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7419717"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A4E1B8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31820F0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586B630"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C082FF1"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12</w:t>
      </w:r>
    </w:p>
    <w:p w14:paraId="61242EF4"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442A30F7"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1A543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79" w:name="Par6835"/>
      <w:bookmarkEnd w:id="279"/>
      <w:r w:rsidRPr="00BE7D54">
        <w:rPr>
          <w:rFonts w:ascii="Arial" w:eastAsiaTheme="minorEastAsia" w:hAnsi="Arial" w:cs="Arial"/>
          <w:b/>
          <w:bCs/>
          <w:sz w:val="16"/>
          <w:szCs w:val="16"/>
          <w:lang w:eastAsia="ru-RU"/>
        </w:rPr>
        <w:t>ПОРЯДОК</w:t>
      </w:r>
    </w:p>
    <w:p w14:paraId="5C2ADC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ОБЕСПЕЧЕНИЯ ГРАЖДАН В РАМКАХ ОКАЗАНИЯ ПАЛЛИАТИВНОЙ</w:t>
      </w:r>
    </w:p>
    <w:p w14:paraId="7355E2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МЕДИЦИНСКОЙ ПОМОЩИ ДЛЯ ИСПОЛЬЗОВАНИЯ НА ДОМУ МЕДИЦИНСКИМИ</w:t>
      </w:r>
    </w:p>
    <w:p w14:paraId="40E365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ИЗДЕЛИЯМИ, ПРЕДНАЗНАЧЕННЫМИ ДЛЯ ПОДДЕРЖАНИЯ ФУНКЦИЙ ОРГАНОВ</w:t>
      </w:r>
    </w:p>
    <w:p w14:paraId="6EB1DA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И СИСТЕМ ОРГАНИЗМА ЧЕЛОВЕКА, А ТАКЖЕ НАРКОТИЧЕСКИМИ</w:t>
      </w:r>
    </w:p>
    <w:p w14:paraId="3813261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ЛЕКАРСТВЕННЫМИ ПРЕПАРАТАМИ И ПСИХОТРОПНЫМИ ЛЕКАРСТВЕННЫМИ</w:t>
      </w:r>
    </w:p>
    <w:p w14:paraId="51A9D1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ПРЕПАРАТАМИ ПРИ ПОСЕЩЕНИЯХ НА ДОМУ</w:t>
      </w:r>
    </w:p>
    <w:p w14:paraId="7ADB853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2939C79"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оказании в рамках Территориальной программы государственных гарантий бесплатного оказания гражданам паллиативной медицинской помощи в амбулаторных условиях осуществляется обеспечение медицинскими изделиями для использования на дому, предназначенными для поддержания функций органов и систем организма человека.</w:t>
      </w:r>
    </w:p>
    <w:p w14:paraId="03E6BF0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врачебная комиссия медицинской организации, оказывающей </w:t>
      </w:r>
      <w:r w:rsidRPr="00BE7D54">
        <w:rPr>
          <w:rFonts w:ascii="Arial" w:eastAsiaTheme="minorEastAsia" w:hAnsi="Arial" w:cs="Arial"/>
          <w:sz w:val="16"/>
          <w:szCs w:val="16"/>
          <w:lang w:eastAsia="ru-RU"/>
        </w:rPr>
        <w:lastRenderedPageBreak/>
        <w:t>первичную медико-санитарную помощь, к которой прикреплен пациент, в соответствии с перечнем медицинских показаний и противопоказаний.</w:t>
      </w:r>
    </w:p>
    <w:p w14:paraId="463B26B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Ведение регистра больных, нуждающихся в медицинском оборудовании для использования на дому, а также своевременная передача сведений о включении в данный регистр пациента, нуждающегося в обеспечении оборудованием на дому, осуществляется медицинскими организациями в соответствии с приказами Департамента Тюменской области.</w:t>
      </w:r>
    </w:p>
    <w:p w14:paraId="6648222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Медицинская организация, оказывающая первичную медико-санитарную помощь, осуществляет:</w:t>
      </w:r>
    </w:p>
    <w:p w14:paraId="7853017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отбор пациентов, нуждающихся в обеспечении медицинским оборудованием для оказания паллиативной помощи на дому;</w:t>
      </w:r>
    </w:p>
    <w:p w14:paraId="236B2CA3"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первичную настройку оборудования, инструктаж пациента по его использованию;</w:t>
      </w:r>
    </w:p>
    <w:p w14:paraId="619C21E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контроль за правильностью использованием оборудования, коррекции его параметров в дальнейшем;</w:t>
      </w:r>
    </w:p>
    <w:p w14:paraId="3DCEBAE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своевременную передачу информации о прекращении использования оборудования (смерть пациента, его выбытие на постоянное место жительства, госпитализация, помещение в социальное учреждение стационарного типа, отказ пациента от дальнейшего использования оборудования на дому и др.).</w:t>
      </w:r>
    </w:p>
    <w:p w14:paraId="3EE5B53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Медицинские организации, оказывающие паллиативную специализированную медицинскую помощь, осуществляют:</w:t>
      </w:r>
    </w:p>
    <w:p w14:paraId="0D650141"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передачу оборудования для оказания паллиативной помощи на дому пациентам в порядке очередности включения в региональный регистр больных, нуждающихся в медицинском оборудовании для использования на дому;</w:t>
      </w:r>
    </w:p>
    <w:p w14:paraId="76EDD60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прием оборудования после прекращения дальнейшего использования его пациентом на дому;</w:t>
      </w:r>
    </w:p>
    <w:p w14:paraId="1D38CC5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контроль технического состояния и исправности оборудования для использования его пациентами на дому;</w:t>
      </w:r>
    </w:p>
    <w:p w14:paraId="2703305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оказание организационно-методической помощи медицинским организациям Тюменской области при обеспечении больных, нуждающихся в медицинском оборудовании для оказания паллиативной помощи на дому.</w:t>
      </w:r>
    </w:p>
    <w:p w14:paraId="40626F8B"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 оказании паллиативной медицинской помощи населению назначаются и выписываются обезболивающие лекарственные препараты, в том числе наркотические и психотропные лекарственные препараты, включенные в списки II и III Перечня наркотических средств, психотропных веществ и их прекурсоров, подлежащих контролю в Российской Федерации, в соответствии с приказом Министерства здравоохранения Российской Федерации.</w:t>
      </w:r>
    </w:p>
    <w:p w14:paraId="1B5DFD9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Обеспечение граждан наркотическими и психотропными лекарственными препаратами осуществляется по месту их фактического пребывания с возмещением затрат, связанных с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14:paraId="7FD65860"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D0968DD"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D08C837"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4F5CF54"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51FB23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C03D21F"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13</w:t>
      </w:r>
    </w:p>
    <w:p w14:paraId="69A0E4AC"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5C718C99"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0B2BBB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80" w:name="Par6866"/>
      <w:bookmarkEnd w:id="280"/>
      <w:r w:rsidRPr="00BE7D54">
        <w:rPr>
          <w:rFonts w:ascii="Arial" w:eastAsiaTheme="minorEastAsia" w:hAnsi="Arial" w:cs="Arial"/>
          <w:b/>
          <w:bCs/>
          <w:sz w:val="16"/>
          <w:szCs w:val="16"/>
          <w:lang w:eastAsia="ru-RU"/>
        </w:rPr>
        <w:t>ПЕРЕЧЕНЬ</w:t>
      </w:r>
    </w:p>
    <w:p w14:paraId="27D52D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МЕДИЦИНСКИХ ОРГАНИЗАЦИЙ, ОСУЩЕСТВЛЯЮЩИХ ЛЕКАРСТВЕННОЕ</w:t>
      </w:r>
    </w:p>
    <w:p w14:paraId="3843DA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ОБЕСПЕЧЕНИЕ</w:t>
      </w:r>
    </w:p>
    <w:p w14:paraId="1E323F04"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08A847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sectPr w:rsidR="00BE7D54" w:rsidRPr="00BE7D54">
          <w:pgSz w:w="11906"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3"/>
        <w:gridCol w:w="2780"/>
        <w:gridCol w:w="2509"/>
        <w:gridCol w:w="1744"/>
        <w:gridCol w:w="2734"/>
      </w:tblGrid>
      <w:tr w:rsidR="00BE7D54" w:rsidRPr="00BE7D54" w14:paraId="2C5F8725" w14:textId="77777777" w:rsidTr="00F75ADA">
        <w:tc>
          <w:tcPr>
            <w:tcW w:w="563" w:type="dxa"/>
            <w:tcBorders>
              <w:top w:val="single" w:sz="4" w:space="0" w:color="auto"/>
              <w:left w:val="single" w:sz="4" w:space="0" w:color="auto"/>
              <w:bottom w:val="single" w:sz="4" w:space="0" w:color="auto"/>
              <w:right w:val="single" w:sz="4" w:space="0" w:color="auto"/>
            </w:tcBorders>
          </w:tcPr>
          <w:p w14:paraId="3ACD06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N п/п</w:t>
            </w:r>
          </w:p>
        </w:tc>
        <w:tc>
          <w:tcPr>
            <w:tcW w:w="2780" w:type="dxa"/>
            <w:tcBorders>
              <w:top w:val="single" w:sz="4" w:space="0" w:color="auto"/>
              <w:left w:val="single" w:sz="4" w:space="0" w:color="auto"/>
              <w:bottom w:val="single" w:sz="4" w:space="0" w:color="auto"/>
              <w:right w:val="single" w:sz="4" w:space="0" w:color="auto"/>
            </w:tcBorders>
          </w:tcPr>
          <w:p w14:paraId="667B30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Наименование медицинской организации</w:t>
            </w:r>
          </w:p>
        </w:tc>
        <w:tc>
          <w:tcPr>
            <w:tcW w:w="2509" w:type="dxa"/>
            <w:tcBorders>
              <w:top w:val="single" w:sz="4" w:space="0" w:color="auto"/>
              <w:left w:val="single" w:sz="4" w:space="0" w:color="auto"/>
              <w:bottom w:val="single" w:sz="4" w:space="0" w:color="auto"/>
              <w:right w:val="single" w:sz="4" w:space="0" w:color="auto"/>
            </w:tcBorders>
          </w:tcPr>
          <w:p w14:paraId="1EF8CB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44" w:type="dxa"/>
            <w:tcBorders>
              <w:top w:val="single" w:sz="4" w:space="0" w:color="auto"/>
              <w:left w:val="single" w:sz="4" w:space="0" w:color="auto"/>
              <w:bottom w:val="single" w:sz="4" w:space="0" w:color="auto"/>
              <w:right w:val="single" w:sz="4" w:space="0" w:color="auto"/>
            </w:tcBorders>
          </w:tcPr>
          <w:p w14:paraId="499533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Мера социальной поддержки отдельных категорий граждан, осуществляемая путем возмещения расходов на оплату лекарственных препаратов для медицинского применения и медицинских изделий</w:t>
            </w:r>
          </w:p>
        </w:tc>
        <w:tc>
          <w:tcPr>
            <w:tcW w:w="2734" w:type="dxa"/>
            <w:tcBorders>
              <w:top w:val="single" w:sz="4" w:space="0" w:color="auto"/>
              <w:left w:val="single" w:sz="4" w:space="0" w:color="auto"/>
              <w:bottom w:val="single" w:sz="4" w:space="0" w:color="auto"/>
              <w:right w:val="single" w:sz="4" w:space="0" w:color="auto"/>
            </w:tcBorders>
          </w:tcPr>
          <w:p w14:paraId="7BDB6F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Обеспечение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w:t>
            </w:r>
          </w:p>
        </w:tc>
      </w:tr>
      <w:tr w:rsidR="00BE7D54" w:rsidRPr="00BE7D54" w14:paraId="11B89A18" w14:textId="77777777" w:rsidTr="00F75ADA">
        <w:tc>
          <w:tcPr>
            <w:tcW w:w="563" w:type="dxa"/>
            <w:tcBorders>
              <w:top w:val="single" w:sz="4" w:space="0" w:color="auto"/>
              <w:left w:val="single" w:sz="4" w:space="0" w:color="auto"/>
              <w:bottom w:val="single" w:sz="4" w:space="0" w:color="auto"/>
              <w:right w:val="single" w:sz="4" w:space="0" w:color="auto"/>
            </w:tcBorders>
          </w:tcPr>
          <w:p w14:paraId="67D054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2780" w:type="dxa"/>
            <w:tcBorders>
              <w:top w:val="single" w:sz="4" w:space="0" w:color="auto"/>
              <w:left w:val="single" w:sz="4" w:space="0" w:color="auto"/>
              <w:bottom w:val="single" w:sz="4" w:space="0" w:color="auto"/>
              <w:right w:val="single" w:sz="4" w:space="0" w:color="auto"/>
            </w:tcBorders>
          </w:tcPr>
          <w:p w14:paraId="3E4E7B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1"</w:t>
            </w:r>
          </w:p>
        </w:tc>
        <w:tc>
          <w:tcPr>
            <w:tcW w:w="2509" w:type="dxa"/>
            <w:tcBorders>
              <w:top w:val="single" w:sz="4" w:space="0" w:color="auto"/>
              <w:left w:val="single" w:sz="4" w:space="0" w:color="auto"/>
              <w:bottom w:val="single" w:sz="4" w:space="0" w:color="auto"/>
              <w:right w:val="single" w:sz="4" w:space="0" w:color="auto"/>
            </w:tcBorders>
          </w:tcPr>
          <w:p w14:paraId="63E1A5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629C626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247759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23C16AE5" w14:textId="77777777" w:rsidTr="00F75ADA">
        <w:tc>
          <w:tcPr>
            <w:tcW w:w="563" w:type="dxa"/>
            <w:tcBorders>
              <w:top w:val="single" w:sz="4" w:space="0" w:color="auto"/>
              <w:left w:val="single" w:sz="4" w:space="0" w:color="auto"/>
              <w:bottom w:val="single" w:sz="4" w:space="0" w:color="auto"/>
              <w:right w:val="single" w:sz="4" w:space="0" w:color="auto"/>
            </w:tcBorders>
          </w:tcPr>
          <w:p w14:paraId="71FC46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2780" w:type="dxa"/>
            <w:tcBorders>
              <w:top w:val="single" w:sz="4" w:space="0" w:color="auto"/>
              <w:left w:val="single" w:sz="4" w:space="0" w:color="auto"/>
              <w:bottom w:val="single" w:sz="4" w:space="0" w:color="auto"/>
              <w:right w:val="single" w:sz="4" w:space="0" w:color="auto"/>
            </w:tcBorders>
          </w:tcPr>
          <w:p w14:paraId="762707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больница N 2"</w:t>
            </w:r>
          </w:p>
        </w:tc>
        <w:tc>
          <w:tcPr>
            <w:tcW w:w="2509" w:type="dxa"/>
            <w:tcBorders>
              <w:top w:val="single" w:sz="4" w:space="0" w:color="auto"/>
              <w:left w:val="single" w:sz="4" w:space="0" w:color="auto"/>
              <w:bottom w:val="single" w:sz="4" w:space="0" w:color="auto"/>
              <w:right w:val="single" w:sz="4" w:space="0" w:color="auto"/>
            </w:tcBorders>
          </w:tcPr>
          <w:p w14:paraId="525BCC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26B1F8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14A89D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748C9134" w14:textId="77777777" w:rsidTr="00F75ADA">
        <w:tc>
          <w:tcPr>
            <w:tcW w:w="563" w:type="dxa"/>
            <w:tcBorders>
              <w:top w:val="single" w:sz="4" w:space="0" w:color="auto"/>
              <w:left w:val="single" w:sz="4" w:space="0" w:color="auto"/>
              <w:bottom w:val="single" w:sz="4" w:space="0" w:color="auto"/>
              <w:right w:val="single" w:sz="4" w:space="0" w:color="auto"/>
            </w:tcBorders>
          </w:tcPr>
          <w:p w14:paraId="4E2E9C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2780" w:type="dxa"/>
            <w:tcBorders>
              <w:top w:val="single" w:sz="4" w:space="0" w:color="auto"/>
              <w:left w:val="single" w:sz="4" w:space="0" w:color="auto"/>
              <w:bottom w:val="single" w:sz="4" w:space="0" w:color="auto"/>
              <w:right w:val="single" w:sz="4" w:space="0" w:color="auto"/>
            </w:tcBorders>
          </w:tcPr>
          <w:p w14:paraId="6D2FDA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"Областной кожно-венерологический диспансер"</w:t>
            </w:r>
          </w:p>
        </w:tc>
        <w:tc>
          <w:tcPr>
            <w:tcW w:w="2509" w:type="dxa"/>
            <w:tcBorders>
              <w:top w:val="single" w:sz="4" w:space="0" w:color="auto"/>
              <w:left w:val="single" w:sz="4" w:space="0" w:color="auto"/>
              <w:bottom w:val="single" w:sz="4" w:space="0" w:color="auto"/>
              <w:right w:val="single" w:sz="4" w:space="0" w:color="auto"/>
            </w:tcBorders>
          </w:tcPr>
          <w:p w14:paraId="5FDB12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7262FFB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5AF7EE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384060E" w14:textId="77777777" w:rsidTr="00F75ADA">
        <w:tc>
          <w:tcPr>
            <w:tcW w:w="563" w:type="dxa"/>
            <w:tcBorders>
              <w:top w:val="single" w:sz="4" w:space="0" w:color="auto"/>
              <w:left w:val="single" w:sz="4" w:space="0" w:color="auto"/>
              <w:bottom w:val="single" w:sz="4" w:space="0" w:color="auto"/>
              <w:right w:val="single" w:sz="4" w:space="0" w:color="auto"/>
            </w:tcBorders>
          </w:tcPr>
          <w:p w14:paraId="4FAB6B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2780" w:type="dxa"/>
            <w:tcBorders>
              <w:top w:val="single" w:sz="4" w:space="0" w:color="auto"/>
              <w:left w:val="single" w:sz="4" w:space="0" w:color="auto"/>
              <w:bottom w:val="single" w:sz="4" w:space="0" w:color="auto"/>
              <w:right w:val="single" w:sz="4" w:space="0" w:color="auto"/>
            </w:tcBorders>
          </w:tcPr>
          <w:p w14:paraId="7E50B7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"Госпиталь для ветеранов войн"</w:t>
            </w:r>
          </w:p>
        </w:tc>
        <w:tc>
          <w:tcPr>
            <w:tcW w:w="2509" w:type="dxa"/>
            <w:tcBorders>
              <w:top w:val="single" w:sz="4" w:space="0" w:color="auto"/>
              <w:left w:val="single" w:sz="4" w:space="0" w:color="auto"/>
              <w:bottom w:val="single" w:sz="4" w:space="0" w:color="auto"/>
              <w:right w:val="single" w:sz="4" w:space="0" w:color="auto"/>
            </w:tcBorders>
          </w:tcPr>
          <w:p w14:paraId="79AB0F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327E76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389692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5BCF801" w14:textId="77777777" w:rsidTr="00F75ADA">
        <w:tc>
          <w:tcPr>
            <w:tcW w:w="563" w:type="dxa"/>
            <w:tcBorders>
              <w:top w:val="single" w:sz="4" w:space="0" w:color="auto"/>
              <w:left w:val="single" w:sz="4" w:space="0" w:color="auto"/>
              <w:bottom w:val="single" w:sz="4" w:space="0" w:color="auto"/>
              <w:right w:val="single" w:sz="4" w:space="0" w:color="auto"/>
            </w:tcBorders>
          </w:tcPr>
          <w:p w14:paraId="7AE8F9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2780" w:type="dxa"/>
            <w:tcBorders>
              <w:top w:val="single" w:sz="4" w:space="0" w:color="auto"/>
              <w:left w:val="single" w:sz="4" w:space="0" w:color="auto"/>
              <w:bottom w:val="single" w:sz="4" w:space="0" w:color="auto"/>
              <w:right w:val="single" w:sz="4" w:space="0" w:color="auto"/>
            </w:tcBorders>
          </w:tcPr>
          <w:p w14:paraId="56AD7A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3" (г. Тобольск)</w:t>
            </w:r>
          </w:p>
        </w:tc>
        <w:tc>
          <w:tcPr>
            <w:tcW w:w="2509" w:type="dxa"/>
            <w:tcBorders>
              <w:top w:val="single" w:sz="4" w:space="0" w:color="auto"/>
              <w:left w:val="single" w:sz="4" w:space="0" w:color="auto"/>
              <w:bottom w:val="single" w:sz="4" w:space="0" w:color="auto"/>
              <w:right w:val="single" w:sz="4" w:space="0" w:color="auto"/>
            </w:tcBorders>
          </w:tcPr>
          <w:p w14:paraId="583A25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49CCFC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5809A9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EA28275" w14:textId="77777777" w:rsidTr="00F75ADA">
        <w:tc>
          <w:tcPr>
            <w:tcW w:w="563" w:type="dxa"/>
            <w:tcBorders>
              <w:top w:val="single" w:sz="4" w:space="0" w:color="auto"/>
              <w:left w:val="single" w:sz="4" w:space="0" w:color="auto"/>
              <w:bottom w:val="single" w:sz="4" w:space="0" w:color="auto"/>
              <w:right w:val="single" w:sz="4" w:space="0" w:color="auto"/>
            </w:tcBorders>
          </w:tcPr>
          <w:p w14:paraId="3D82FD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6.</w:t>
            </w:r>
          </w:p>
        </w:tc>
        <w:tc>
          <w:tcPr>
            <w:tcW w:w="2780" w:type="dxa"/>
            <w:tcBorders>
              <w:top w:val="single" w:sz="4" w:space="0" w:color="auto"/>
              <w:left w:val="single" w:sz="4" w:space="0" w:color="auto"/>
              <w:bottom w:val="single" w:sz="4" w:space="0" w:color="auto"/>
              <w:right w:val="single" w:sz="4" w:space="0" w:color="auto"/>
            </w:tcBorders>
          </w:tcPr>
          <w:p w14:paraId="654502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4" (г. Ишим)</w:t>
            </w:r>
          </w:p>
        </w:tc>
        <w:tc>
          <w:tcPr>
            <w:tcW w:w="2509" w:type="dxa"/>
            <w:tcBorders>
              <w:top w:val="single" w:sz="4" w:space="0" w:color="auto"/>
              <w:left w:val="single" w:sz="4" w:space="0" w:color="auto"/>
              <w:bottom w:val="single" w:sz="4" w:space="0" w:color="auto"/>
              <w:right w:val="single" w:sz="4" w:space="0" w:color="auto"/>
            </w:tcBorders>
          </w:tcPr>
          <w:p w14:paraId="2381B0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4161CC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5FEC7D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4BFD9FE" w14:textId="77777777" w:rsidTr="00F75ADA">
        <w:tc>
          <w:tcPr>
            <w:tcW w:w="563" w:type="dxa"/>
            <w:tcBorders>
              <w:top w:val="single" w:sz="4" w:space="0" w:color="auto"/>
              <w:left w:val="single" w:sz="4" w:space="0" w:color="auto"/>
              <w:bottom w:val="single" w:sz="4" w:space="0" w:color="auto"/>
              <w:right w:val="single" w:sz="4" w:space="0" w:color="auto"/>
            </w:tcBorders>
          </w:tcPr>
          <w:p w14:paraId="0B736E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2780" w:type="dxa"/>
            <w:tcBorders>
              <w:top w:val="single" w:sz="4" w:space="0" w:color="auto"/>
              <w:left w:val="single" w:sz="4" w:space="0" w:color="auto"/>
              <w:bottom w:val="single" w:sz="4" w:space="0" w:color="auto"/>
              <w:right w:val="single" w:sz="4" w:space="0" w:color="auto"/>
            </w:tcBorders>
          </w:tcPr>
          <w:p w14:paraId="665CBD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9" (с. Вагай)</w:t>
            </w:r>
          </w:p>
        </w:tc>
        <w:tc>
          <w:tcPr>
            <w:tcW w:w="2509" w:type="dxa"/>
            <w:tcBorders>
              <w:top w:val="single" w:sz="4" w:space="0" w:color="auto"/>
              <w:left w:val="single" w:sz="4" w:space="0" w:color="auto"/>
              <w:bottom w:val="single" w:sz="4" w:space="0" w:color="auto"/>
              <w:right w:val="single" w:sz="4" w:space="0" w:color="auto"/>
            </w:tcBorders>
          </w:tcPr>
          <w:p w14:paraId="0ECD4D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7513AC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0ED9CD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6DFAB6D" w14:textId="77777777" w:rsidTr="00F75ADA">
        <w:tc>
          <w:tcPr>
            <w:tcW w:w="563" w:type="dxa"/>
            <w:tcBorders>
              <w:top w:val="single" w:sz="4" w:space="0" w:color="auto"/>
              <w:left w:val="single" w:sz="4" w:space="0" w:color="auto"/>
              <w:bottom w:val="single" w:sz="4" w:space="0" w:color="auto"/>
              <w:right w:val="single" w:sz="4" w:space="0" w:color="auto"/>
            </w:tcBorders>
          </w:tcPr>
          <w:p w14:paraId="5F1ACD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2780" w:type="dxa"/>
            <w:tcBorders>
              <w:top w:val="single" w:sz="4" w:space="0" w:color="auto"/>
              <w:left w:val="single" w:sz="4" w:space="0" w:color="auto"/>
              <w:bottom w:val="single" w:sz="4" w:space="0" w:color="auto"/>
              <w:right w:val="single" w:sz="4" w:space="0" w:color="auto"/>
            </w:tcBorders>
          </w:tcPr>
          <w:p w14:paraId="2258D3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11" (р. п. Голышманово)</w:t>
            </w:r>
          </w:p>
        </w:tc>
        <w:tc>
          <w:tcPr>
            <w:tcW w:w="2509" w:type="dxa"/>
            <w:tcBorders>
              <w:top w:val="single" w:sz="4" w:space="0" w:color="auto"/>
              <w:left w:val="single" w:sz="4" w:space="0" w:color="auto"/>
              <w:bottom w:val="single" w:sz="4" w:space="0" w:color="auto"/>
              <w:right w:val="single" w:sz="4" w:space="0" w:color="auto"/>
            </w:tcBorders>
          </w:tcPr>
          <w:p w14:paraId="44BF80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01A257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4BF4BC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A5E99BB" w14:textId="77777777" w:rsidTr="00F75ADA">
        <w:tc>
          <w:tcPr>
            <w:tcW w:w="563" w:type="dxa"/>
            <w:tcBorders>
              <w:top w:val="single" w:sz="4" w:space="0" w:color="auto"/>
              <w:left w:val="single" w:sz="4" w:space="0" w:color="auto"/>
              <w:bottom w:val="single" w:sz="4" w:space="0" w:color="auto"/>
              <w:right w:val="single" w:sz="4" w:space="0" w:color="auto"/>
            </w:tcBorders>
          </w:tcPr>
          <w:p w14:paraId="4DC02B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c>
          <w:tcPr>
            <w:tcW w:w="2780" w:type="dxa"/>
            <w:tcBorders>
              <w:top w:val="single" w:sz="4" w:space="0" w:color="auto"/>
              <w:left w:val="single" w:sz="4" w:space="0" w:color="auto"/>
              <w:bottom w:val="single" w:sz="4" w:space="0" w:color="auto"/>
              <w:right w:val="single" w:sz="4" w:space="0" w:color="auto"/>
            </w:tcBorders>
          </w:tcPr>
          <w:p w14:paraId="6063AB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12" (г. Заводоуковск)</w:t>
            </w:r>
          </w:p>
        </w:tc>
        <w:tc>
          <w:tcPr>
            <w:tcW w:w="2509" w:type="dxa"/>
            <w:tcBorders>
              <w:top w:val="single" w:sz="4" w:space="0" w:color="auto"/>
              <w:left w:val="single" w:sz="4" w:space="0" w:color="auto"/>
              <w:bottom w:val="single" w:sz="4" w:space="0" w:color="auto"/>
              <w:right w:val="single" w:sz="4" w:space="0" w:color="auto"/>
            </w:tcBorders>
          </w:tcPr>
          <w:p w14:paraId="6AC48D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116626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16E06A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48F05B98" w14:textId="77777777" w:rsidTr="00F75ADA">
        <w:tc>
          <w:tcPr>
            <w:tcW w:w="563" w:type="dxa"/>
            <w:tcBorders>
              <w:top w:val="single" w:sz="4" w:space="0" w:color="auto"/>
              <w:left w:val="single" w:sz="4" w:space="0" w:color="auto"/>
              <w:bottom w:val="single" w:sz="4" w:space="0" w:color="auto"/>
              <w:right w:val="single" w:sz="4" w:space="0" w:color="auto"/>
            </w:tcBorders>
          </w:tcPr>
          <w:p w14:paraId="5A3C6A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10.</w:t>
            </w:r>
          </w:p>
        </w:tc>
        <w:tc>
          <w:tcPr>
            <w:tcW w:w="2780" w:type="dxa"/>
            <w:tcBorders>
              <w:top w:val="single" w:sz="4" w:space="0" w:color="auto"/>
              <w:left w:val="single" w:sz="4" w:space="0" w:color="auto"/>
              <w:bottom w:val="single" w:sz="4" w:space="0" w:color="auto"/>
              <w:right w:val="single" w:sz="4" w:space="0" w:color="auto"/>
            </w:tcBorders>
          </w:tcPr>
          <w:p w14:paraId="5AC073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13" (с. Исетское)</w:t>
            </w:r>
          </w:p>
        </w:tc>
        <w:tc>
          <w:tcPr>
            <w:tcW w:w="2509" w:type="dxa"/>
            <w:tcBorders>
              <w:top w:val="single" w:sz="4" w:space="0" w:color="auto"/>
              <w:left w:val="single" w:sz="4" w:space="0" w:color="auto"/>
              <w:bottom w:val="single" w:sz="4" w:space="0" w:color="auto"/>
              <w:right w:val="single" w:sz="4" w:space="0" w:color="auto"/>
            </w:tcBorders>
          </w:tcPr>
          <w:p w14:paraId="242DAD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0773B6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7D33D7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25B6AFD" w14:textId="77777777" w:rsidTr="00F75ADA">
        <w:tc>
          <w:tcPr>
            <w:tcW w:w="563" w:type="dxa"/>
            <w:tcBorders>
              <w:top w:val="single" w:sz="4" w:space="0" w:color="auto"/>
              <w:left w:val="single" w:sz="4" w:space="0" w:color="auto"/>
              <w:bottom w:val="single" w:sz="4" w:space="0" w:color="auto"/>
              <w:right w:val="single" w:sz="4" w:space="0" w:color="auto"/>
            </w:tcBorders>
          </w:tcPr>
          <w:p w14:paraId="47F6B9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11.</w:t>
            </w:r>
          </w:p>
        </w:tc>
        <w:tc>
          <w:tcPr>
            <w:tcW w:w="2780" w:type="dxa"/>
            <w:tcBorders>
              <w:top w:val="single" w:sz="4" w:space="0" w:color="auto"/>
              <w:left w:val="single" w:sz="4" w:space="0" w:color="auto"/>
              <w:bottom w:val="single" w:sz="4" w:space="0" w:color="auto"/>
              <w:right w:val="single" w:sz="4" w:space="0" w:color="auto"/>
            </w:tcBorders>
          </w:tcPr>
          <w:p w14:paraId="5F3CF0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14 имени В.Н. Шанаурина" (с. Казанское)</w:t>
            </w:r>
          </w:p>
        </w:tc>
        <w:tc>
          <w:tcPr>
            <w:tcW w:w="2509" w:type="dxa"/>
            <w:tcBorders>
              <w:top w:val="single" w:sz="4" w:space="0" w:color="auto"/>
              <w:left w:val="single" w:sz="4" w:space="0" w:color="auto"/>
              <w:bottom w:val="single" w:sz="4" w:space="0" w:color="auto"/>
              <w:right w:val="single" w:sz="4" w:space="0" w:color="auto"/>
            </w:tcBorders>
          </w:tcPr>
          <w:p w14:paraId="3FE5CD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6E0F7D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635BC3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187DDB49" w14:textId="77777777" w:rsidTr="00F75ADA">
        <w:tc>
          <w:tcPr>
            <w:tcW w:w="563" w:type="dxa"/>
            <w:tcBorders>
              <w:top w:val="single" w:sz="4" w:space="0" w:color="auto"/>
              <w:left w:val="single" w:sz="4" w:space="0" w:color="auto"/>
              <w:bottom w:val="single" w:sz="4" w:space="0" w:color="auto"/>
              <w:right w:val="single" w:sz="4" w:space="0" w:color="auto"/>
            </w:tcBorders>
          </w:tcPr>
          <w:p w14:paraId="18245D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12.</w:t>
            </w:r>
          </w:p>
        </w:tc>
        <w:tc>
          <w:tcPr>
            <w:tcW w:w="2780" w:type="dxa"/>
            <w:tcBorders>
              <w:top w:val="single" w:sz="4" w:space="0" w:color="auto"/>
              <w:left w:val="single" w:sz="4" w:space="0" w:color="auto"/>
              <w:bottom w:val="single" w:sz="4" w:space="0" w:color="auto"/>
              <w:right w:val="single" w:sz="4" w:space="0" w:color="auto"/>
            </w:tcBorders>
          </w:tcPr>
          <w:p w14:paraId="461E1F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15" (с. Нижняя Тавда)</w:t>
            </w:r>
          </w:p>
        </w:tc>
        <w:tc>
          <w:tcPr>
            <w:tcW w:w="2509" w:type="dxa"/>
            <w:tcBorders>
              <w:top w:val="single" w:sz="4" w:space="0" w:color="auto"/>
              <w:left w:val="single" w:sz="4" w:space="0" w:color="auto"/>
              <w:bottom w:val="single" w:sz="4" w:space="0" w:color="auto"/>
              <w:right w:val="single" w:sz="4" w:space="0" w:color="auto"/>
            </w:tcBorders>
          </w:tcPr>
          <w:p w14:paraId="0CB25C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3187483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2DEA81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11E6F57" w14:textId="77777777" w:rsidTr="00F75ADA">
        <w:tc>
          <w:tcPr>
            <w:tcW w:w="563" w:type="dxa"/>
            <w:tcBorders>
              <w:top w:val="single" w:sz="4" w:space="0" w:color="auto"/>
              <w:left w:val="single" w:sz="4" w:space="0" w:color="auto"/>
              <w:bottom w:val="single" w:sz="4" w:space="0" w:color="auto"/>
              <w:right w:val="single" w:sz="4" w:space="0" w:color="auto"/>
            </w:tcBorders>
          </w:tcPr>
          <w:p w14:paraId="2F5248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w:t>
            </w:r>
          </w:p>
        </w:tc>
        <w:tc>
          <w:tcPr>
            <w:tcW w:w="2780" w:type="dxa"/>
            <w:tcBorders>
              <w:top w:val="single" w:sz="4" w:space="0" w:color="auto"/>
              <w:left w:val="single" w:sz="4" w:space="0" w:color="auto"/>
              <w:bottom w:val="single" w:sz="4" w:space="0" w:color="auto"/>
              <w:right w:val="single" w:sz="4" w:space="0" w:color="auto"/>
            </w:tcBorders>
          </w:tcPr>
          <w:p w14:paraId="02B9EC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19" (г. Тюмень)</w:t>
            </w:r>
          </w:p>
        </w:tc>
        <w:tc>
          <w:tcPr>
            <w:tcW w:w="2509" w:type="dxa"/>
            <w:tcBorders>
              <w:top w:val="single" w:sz="4" w:space="0" w:color="auto"/>
              <w:left w:val="single" w:sz="4" w:space="0" w:color="auto"/>
              <w:bottom w:val="single" w:sz="4" w:space="0" w:color="auto"/>
              <w:right w:val="single" w:sz="4" w:space="0" w:color="auto"/>
            </w:tcBorders>
          </w:tcPr>
          <w:p w14:paraId="31C364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2FF2FD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17E7C2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6309B4A" w14:textId="77777777" w:rsidTr="00F75ADA">
        <w:tc>
          <w:tcPr>
            <w:tcW w:w="563" w:type="dxa"/>
            <w:tcBorders>
              <w:top w:val="single" w:sz="4" w:space="0" w:color="auto"/>
              <w:left w:val="single" w:sz="4" w:space="0" w:color="auto"/>
              <w:bottom w:val="single" w:sz="4" w:space="0" w:color="auto"/>
              <w:right w:val="single" w:sz="4" w:space="0" w:color="auto"/>
            </w:tcBorders>
          </w:tcPr>
          <w:p w14:paraId="77A21C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14.</w:t>
            </w:r>
          </w:p>
        </w:tc>
        <w:tc>
          <w:tcPr>
            <w:tcW w:w="2780" w:type="dxa"/>
            <w:tcBorders>
              <w:top w:val="single" w:sz="4" w:space="0" w:color="auto"/>
              <w:left w:val="single" w:sz="4" w:space="0" w:color="auto"/>
              <w:bottom w:val="single" w:sz="4" w:space="0" w:color="auto"/>
              <w:right w:val="single" w:sz="4" w:space="0" w:color="auto"/>
            </w:tcBorders>
          </w:tcPr>
          <w:p w14:paraId="212172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20" (с. Уват)</w:t>
            </w:r>
          </w:p>
        </w:tc>
        <w:tc>
          <w:tcPr>
            <w:tcW w:w="2509" w:type="dxa"/>
            <w:tcBorders>
              <w:top w:val="single" w:sz="4" w:space="0" w:color="auto"/>
              <w:left w:val="single" w:sz="4" w:space="0" w:color="auto"/>
              <w:bottom w:val="single" w:sz="4" w:space="0" w:color="auto"/>
              <w:right w:val="single" w:sz="4" w:space="0" w:color="auto"/>
            </w:tcBorders>
          </w:tcPr>
          <w:p w14:paraId="1B2CB0A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1C81B4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37042C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F5B372A" w14:textId="77777777" w:rsidTr="00F75ADA">
        <w:tc>
          <w:tcPr>
            <w:tcW w:w="563" w:type="dxa"/>
            <w:tcBorders>
              <w:top w:val="single" w:sz="4" w:space="0" w:color="auto"/>
              <w:left w:val="single" w:sz="4" w:space="0" w:color="auto"/>
              <w:bottom w:val="single" w:sz="4" w:space="0" w:color="auto"/>
              <w:right w:val="single" w:sz="4" w:space="0" w:color="auto"/>
            </w:tcBorders>
          </w:tcPr>
          <w:p w14:paraId="01C243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15.</w:t>
            </w:r>
          </w:p>
        </w:tc>
        <w:tc>
          <w:tcPr>
            <w:tcW w:w="2780" w:type="dxa"/>
            <w:tcBorders>
              <w:top w:val="single" w:sz="4" w:space="0" w:color="auto"/>
              <w:left w:val="single" w:sz="4" w:space="0" w:color="auto"/>
              <w:bottom w:val="single" w:sz="4" w:space="0" w:color="auto"/>
              <w:right w:val="single" w:sz="4" w:space="0" w:color="auto"/>
            </w:tcBorders>
          </w:tcPr>
          <w:p w14:paraId="149D67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Государственное бюджетное </w:t>
            </w:r>
            <w:r w:rsidRPr="00BE7D54">
              <w:rPr>
                <w:rFonts w:ascii="Arial" w:eastAsiaTheme="minorEastAsia" w:hAnsi="Arial" w:cs="Arial"/>
                <w:sz w:val="16"/>
                <w:szCs w:val="16"/>
                <w:lang w:eastAsia="ru-RU"/>
              </w:rPr>
              <w:lastRenderedPageBreak/>
              <w:t>учреждение здравоохранения Тюменской области "Областная больница N 23" (г. Ялуторовск)</w:t>
            </w:r>
          </w:p>
        </w:tc>
        <w:tc>
          <w:tcPr>
            <w:tcW w:w="2509" w:type="dxa"/>
            <w:tcBorders>
              <w:top w:val="single" w:sz="4" w:space="0" w:color="auto"/>
              <w:left w:val="single" w:sz="4" w:space="0" w:color="auto"/>
              <w:bottom w:val="single" w:sz="4" w:space="0" w:color="auto"/>
              <w:right w:val="single" w:sz="4" w:space="0" w:color="auto"/>
            </w:tcBorders>
          </w:tcPr>
          <w:p w14:paraId="759F04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w:t>
            </w:r>
          </w:p>
        </w:tc>
        <w:tc>
          <w:tcPr>
            <w:tcW w:w="1744" w:type="dxa"/>
            <w:tcBorders>
              <w:top w:val="single" w:sz="4" w:space="0" w:color="auto"/>
              <w:left w:val="single" w:sz="4" w:space="0" w:color="auto"/>
              <w:bottom w:val="single" w:sz="4" w:space="0" w:color="auto"/>
              <w:right w:val="single" w:sz="4" w:space="0" w:color="auto"/>
            </w:tcBorders>
          </w:tcPr>
          <w:p w14:paraId="708B22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24C89D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73095432" w14:textId="77777777" w:rsidTr="00F75ADA">
        <w:tc>
          <w:tcPr>
            <w:tcW w:w="563" w:type="dxa"/>
            <w:tcBorders>
              <w:top w:val="single" w:sz="4" w:space="0" w:color="auto"/>
              <w:left w:val="single" w:sz="4" w:space="0" w:color="auto"/>
              <w:bottom w:val="single" w:sz="4" w:space="0" w:color="auto"/>
              <w:right w:val="single" w:sz="4" w:space="0" w:color="auto"/>
            </w:tcBorders>
          </w:tcPr>
          <w:p w14:paraId="296010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16.</w:t>
            </w:r>
          </w:p>
        </w:tc>
        <w:tc>
          <w:tcPr>
            <w:tcW w:w="2780" w:type="dxa"/>
            <w:tcBorders>
              <w:top w:val="single" w:sz="4" w:space="0" w:color="auto"/>
              <w:left w:val="single" w:sz="4" w:space="0" w:color="auto"/>
              <w:bottom w:val="single" w:sz="4" w:space="0" w:color="auto"/>
              <w:right w:val="single" w:sz="4" w:space="0" w:color="auto"/>
            </w:tcBorders>
          </w:tcPr>
          <w:p w14:paraId="656EEB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больница N 24" (с. Ярково)</w:t>
            </w:r>
          </w:p>
        </w:tc>
        <w:tc>
          <w:tcPr>
            <w:tcW w:w="2509" w:type="dxa"/>
            <w:tcBorders>
              <w:top w:val="single" w:sz="4" w:space="0" w:color="auto"/>
              <w:left w:val="single" w:sz="4" w:space="0" w:color="auto"/>
              <w:bottom w:val="single" w:sz="4" w:space="0" w:color="auto"/>
              <w:right w:val="single" w:sz="4" w:space="0" w:color="auto"/>
            </w:tcBorders>
          </w:tcPr>
          <w:p w14:paraId="6B4469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3AA02A8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2D8C1B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664E85D" w14:textId="77777777" w:rsidTr="00F75ADA">
        <w:tc>
          <w:tcPr>
            <w:tcW w:w="563" w:type="dxa"/>
            <w:tcBorders>
              <w:top w:val="single" w:sz="4" w:space="0" w:color="auto"/>
              <w:left w:val="single" w:sz="4" w:space="0" w:color="auto"/>
              <w:bottom w:val="single" w:sz="4" w:space="0" w:color="auto"/>
              <w:right w:val="single" w:sz="4" w:space="0" w:color="auto"/>
            </w:tcBorders>
          </w:tcPr>
          <w:p w14:paraId="47F004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17.</w:t>
            </w:r>
          </w:p>
        </w:tc>
        <w:tc>
          <w:tcPr>
            <w:tcW w:w="2780" w:type="dxa"/>
            <w:tcBorders>
              <w:top w:val="single" w:sz="4" w:space="0" w:color="auto"/>
              <w:left w:val="single" w:sz="4" w:space="0" w:color="auto"/>
              <w:bottom w:val="single" w:sz="4" w:space="0" w:color="auto"/>
              <w:right w:val="single" w:sz="4" w:space="0" w:color="auto"/>
            </w:tcBorders>
          </w:tcPr>
          <w:p w14:paraId="5DF95D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w:t>
            </w:r>
          </w:p>
        </w:tc>
        <w:tc>
          <w:tcPr>
            <w:tcW w:w="2509" w:type="dxa"/>
            <w:tcBorders>
              <w:top w:val="single" w:sz="4" w:space="0" w:color="auto"/>
              <w:left w:val="single" w:sz="4" w:space="0" w:color="auto"/>
              <w:bottom w:val="single" w:sz="4" w:space="0" w:color="auto"/>
              <w:right w:val="single" w:sz="4" w:space="0" w:color="auto"/>
            </w:tcBorders>
          </w:tcPr>
          <w:p w14:paraId="4284BE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7999C8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1BA2FA3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44A4BB3E" w14:textId="77777777" w:rsidTr="00F75ADA">
        <w:tc>
          <w:tcPr>
            <w:tcW w:w="563" w:type="dxa"/>
            <w:tcBorders>
              <w:top w:val="single" w:sz="4" w:space="0" w:color="auto"/>
              <w:left w:val="single" w:sz="4" w:space="0" w:color="auto"/>
              <w:bottom w:val="single" w:sz="4" w:space="0" w:color="auto"/>
              <w:right w:val="single" w:sz="4" w:space="0" w:color="auto"/>
            </w:tcBorders>
          </w:tcPr>
          <w:p w14:paraId="78332B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18.</w:t>
            </w:r>
          </w:p>
        </w:tc>
        <w:tc>
          <w:tcPr>
            <w:tcW w:w="2780" w:type="dxa"/>
            <w:tcBorders>
              <w:top w:val="single" w:sz="4" w:space="0" w:color="auto"/>
              <w:left w:val="single" w:sz="4" w:space="0" w:color="auto"/>
              <w:bottom w:val="single" w:sz="4" w:space="0" w:color="auto"/>
              <w:right w:val="single" w:sz="4" w:space="0" w:color="auto"/>
            </w:tcBorders>
          </w:tcPr>
          <w:p w14:paraId="5E11EC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3"</w:t>
            </w:r>
          </w:p>
        </w:tc>
        <w:tc>
          <w:tcPr>
            <w:tcW w:w="2509" w:type="dxa"/>
            <w:tcBorders>
              <w:top w:val="single" w:sz="4" w:space="0" w:color="auto"/>
              <w:left w:val="single" w:sz="4" w:space="0" w:color="auto"/>
              <w:bottom w:val="single" w:sz="4" w:space="0" w:color="auto"/>
              <w:right w:val="single" w:sz="4" w:space="0" w:color="auto"/>
            </w:tcBorders>
          </w:tcPr>
          <w:p w14:paraId="70A864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0713E9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21E40B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0A0ABFC7" w14:textId="77777777" w:rsidTr="00F75ADA">
        <w:tc>
          <w:tcPr>
            <w:tcW w:w="563" w:type="dxa"/>
            <w:tcBorders>
              <w:top w:val="single" w:sz="4" w:space="0" w:color="auto"/>
              <w:left w:val="single" w:sz="4" w:space="0" w:color="auto"/>
              <w:bottom w:val="single" w:sz="4" w:space="0" w:color="auto"/>
              <w:right w:val="single" w:sz="4" w:space="0" w:color="auto"/>
            </w:tcBorders>
          </w:tcPr>
          <w:p w14:paraId="7EB00D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19.</w:t>
            </w:r>
          </w:p>
        </w:tc>
        <w:tc>
          <w:tcPr>
            <w:tcW w:w="2780" w:type="dxa"/>
            <w:tcBorders>
              <w:top w:val="single" w:sz="4" w:space="0" w:color="auto"/>
              <w:left w:val="single" w:sz="4" w:space="0" w:color="auto"/>
              <w:bottom w:val="single" w:sz="4" w:space="0" w:color="auto"/>
              <w:right w:val="single" w:sz="4" w:space="0" w:color="auto"/>
            </w:tcBorders>
          </w:tcPr>
          <w:p w14:paraId="42F7F3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4"</w:t>
            </w:r>
          </w:p>
        </w:tc>
        <w:tc>
          <w:tcPr>
            <w:tcW w:w="2509" w:type="dxa"/>
            <w:tcBorders>
              <w:top w:val="single" w:sz="4" w:space="0" w:color="auto"/>
              <w:left w:val="single" w:sz="4" w:space="0" w:color="auto"/>
              <w:bottom w:val="single" w:sz="4" w:space="0" w:color="auto"/>
              <w:right w:val="single" w:sz="4" w:space="0" w:color="auto"/>
            </w:tcBorders>
          </w:tcPr>
          <w:p w14:paraId="3D347E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21F393C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18798C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24D92AC7" w14:textId="77777777" w:rsidTr="00F75ADA">
        <w:tc>
          <w:tcPr>
            <w:tcW w:w="563" w:type="dxa"/>
            <w:tcBorders>
              <w:top w:val="single" w:sz="4" w:space="0" w:color="auto"/>
              <w:left w:val="single" w:sz="4" w:space="0" w:color="auto"/>
              <w:bottom w:val="single" w:sz="4" w:space="0" w:color="auto"/>
              <w:right w:val="single" w:sz="4" w:space="0" w:color="auto"/>
            </w:tcBorders>
          </w:tcPr>
          <w:p w14:paraId="596BEF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20.</w:t>
            </w:r>
          </w:p>
        </w:tc>
        <w:tc>
          <w:tcPr>
            <w:tcW w:w="2780" w:type="dxa"/>
            <w:tcBorders>
              <w:top w:val="single" w:sz="4" w:space="0" w:color="auto"/>
              <w:left w:val="single" w:sz="4" w:space="0" w:color="auto"/>
              <w:bottom w:val="single" w:sz="4" w:space="0" w:color="auto"/>
              <w:right w:val="single" w:sz="4" w:space="0" w:color="auto"/>
            </w:tcBorders>
          </w:tcPr>
          <w:p w14:paraId="1CD613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5"</w:t>
            </w:r>
          </w:p>
        </w:tc>
        <w:tc>
          <w:tcPr>
            <w:tcW w:w="2509" w:type="dxa"/>
            <w:tcBorders>
              <w:top w:val="single" w:sz="4" w:space="0" w:color="auto"/>
              <w:left w:val="single" w:sz="4" w:space="0" w:color="auto"/>
              <w:bottom w:val="single" w:sz="4" w:space="0" w:color="auto"/>
              <w:right w:val="single" w:sz="4" w:space="0" w:color="auto"/>
            </w:tcBorders>
          </w:tcPr>
          <w:p w14:paraId="5BB0CE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28EE82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610200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6680003" w14:textId="77777777" w:rsidTr="00F75ADA">
        <w:tc>
          <w:tcPr>
            <w:tcW w:w="563" w:type="dxa"/>
            <w:tcBorders>
              <w:top w:val="single" w:sz="4" w:space="0" w:color="auto"/>
              <w:left w:val="single" w:sz="4" w:space="0" w:color="auto"/>
              <w:bottom w:val="single" w:sz="4" w:space="0" w:color="auto"/>
              <w:right w:val="single" w:sz="4" w:space="0" w:color="auto"/>
            </w:tcBorders>
          </w:tcPr>
          <w:p w14:paraId="3A4AE1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21.</w:t>
            </w:r>
          </w:p>
        </w:tc>
        <w:tc>
          <w:tcPr>
            <w:tcW w:w="2780" w:type="dxa"/>
            <w:tcBorders>
              <w:top w:val="single" w:sz="4" w:space="0" w:color="auto"/>
              <w:left w:val="single" w:sz="4" w:space="0" w:color="auto"/>
              <w:bottom w:val="single" w:sz="4" w:space="0" w:color="auto"/>
              <w:right w:val="single" w:sz="4" w:space="0" w:color="auto"/>
            </w:tcBorders>
          </w:tcPr>
          <w:p w14:paraId="65C135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6"</w:t>
            </w:r>
          </w:p>
        </w:tc>
        <w:tc>
          <w:tcPr>
            <w:tcW w:w="2509" w:type="dxa"/>
            <w:tcBorders>
              <w:top w:val="single" w:sz="4" w:space="0" w:color="auto"/>
              <w:left w:val="single" w:sz="4" w:space="0" w:color="auto"/>
              <w:bottom w:val="single" w:sz="4" w:space="0" w:color="auto"/>
              <w:right w:val="single" w:sz="4" w:space="0" w:color="auto"/>
            </w:tcBorders>
          </w:tcPr>
          <w:p w14:paraId="402DF5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3E3870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1644BF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5116999" w14:textId="77777777" w:rsidTr="00F75ADA">
        <w:tc>
          <w:tcPr>
            <w:tcW w:w="563" w:type="dxa"/>
            <w:tcBorders>
              <w:top w:val="single" w:sz="4" w:space="0" w:color="auto"/>
              <w:left w:val="single" w:sz="4" w:space="0" w:color="auto"/>
              <w:bottom w:val="single" w:sz="4" w:space="0" w:color="auto"/>
              <w:right w:val="single" w:sz="4" w:space="0" w:color="auto"/>
            </w:tcBorders>
          </w:tcPr>
          <w:p w14:paraId="3ED54F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22.</w:t>
            </w:r>
          </w:p>
        </w:tc>
        <w:tc>
          <w:tcPr>
            <w:tcW w:w="2780" w:type="dxa"/>
            <w:tcBorders>
              <w:top w:val="single" w:sz="4" w:space="0" w:color="auto"/>
              <w:left w:val="single" w:sz="4" w:space="0" w:color="auto"/>
              <w:bottom w:val="single" w:sz="4" w:space="0" w:color="auto"/>
              <w:right w:val="single" w:sz="4" w:space="0" w:color="auto"/>
            </w:tcBorders>
          </w:tcPr>
          <w:p w14:paraId="186812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8"</w:t>
            </w:r>
          </w:p>
        </w:tc>
        <w:tc>
          <w:tcPr>
            <w:tcW w:w="2509" w:type="dxa"/>
            <w:tcBorders>
              <w:top w:val="single" w:sz="4" w:space="0" w:color="auto"/>
              <w:left w:val="single" w:sz="4" w:space="0" w:color="auto"/>
              <w:bottom w:val="single" w:sz="4" w:space="0" w:color="auto"/>
              <w:right w:val="single" w:sz="4" w:space="0" w:color="auto"/>
            </w:tcBorders>
          </w:tcPr>
          <w:p w14:paraId="6BAC35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488834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2C4D85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8507070" w14:textId="77777777" w:rsidTr="00F75ADA">
        <w:tc>
          <w:tcPr>
            <w:tcW w:w="563" w:type="dxa"/>
            <w:tcBorders>
              <w:top w:val="single" w:sz="4" w:space="0" w:color="auto"/>
              <w:left w:val="single" w:sz="4" w:space="0" w:color="auto"/>
              <w:bottom w:val="single" w:sz="4" w:space="0" w:color="auto"/>
              <w:right w:val="single" w:sz="4" w:space="0" w:color="auto"/>
            </w:tcBorders>
          </w:tcPr>
          <w:p w14:paraId="780CF1A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23.</w:t>
            </w:r>
          </w:p>
        </w:tc>
        <w:tc>
          <w:tcPr>
            <w:tcW w:w="2780" w:type="dxa"/>
            <w:tcBorders>
              <w:top w:val="single" w:sz="4" w:space="0" w:color="auto"/>
              <w:left w:val="single" w:sz="4" w:space="0" w:color="auto"/>
              <w:bottom w:val="single" w:sz="4" w:space="0" w:color="auto"/>
              <w:right w:val="single" w:sz="4" w:space="0" w:color="auto"/>
            </w:tcBorders>
          </w:tcPr>
          <w:p w14:paraId="239FF3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12"</w:t>
            </w:r>
          </w:p>
        </w:tc>
        <w:tc>
          <w:tcPr>
            <w:tcW w:w="2509" w:type="dxa"/>
            <w:tcBorders>
              <w:top w:val="single" w:sz="4" w:space="0" w:color="auto"/>
              <w:left w:val="single" w:sz="4" w:space="0" w:color="auto"/>
              <w:bottom w:val="single" w:sz="4" w:space="0" w:color="auto"/>
              <w:right w:val="single" w:sz="4" w:space="0" w:color="auto"/>
            </w:tcBorders>
          </w:tcPr>
          <w:p w14:paraId="4A5ADE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1B0427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097BAA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6649F93" w14:textId="77777777" w:rsidTr="00F75ADA">
        <w:tc>
          <w:tcPr>
            <w:tcW w:w="563" w:type="dxa"/>
            <w:tcBorders>
              <w:top w:val="single" w:sz="4" w:space="0" w:color="auto"/>
              <w:left w:val="single" w:sz="4" w:space="0" w:color="auto"/>
              <w:bottom w:val="single" w:sz="4" w:space="0" w:color="auto"/>
              <w:right w:val="single" w:sz="4" w:space="0" w:color="auto"/>
            </w:tcBorders>
          </w:tcPr>
          <w:p w14:paraId="70F669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w:t>
            </w:r>
          </w:p>
        </w:tc>
        <w:tc>
          <w:tcPr>
            <w:tcW w:w="2780" w:type="dxa"/>
            <w:tcBorders>
              <w:top w:val="single" w:sz="4" w:space="0" w:color="auto"/>
              <w:left w:val="single" w:sz="4" w:space="0" w:color="auto"/>
              <w:bottom w:val="single" w:sz="4" w:space="0" w:color="auto"/>
              <w:right w:val="single" w:sz="4" w:space="0" w:color="auto"/>
            </w:tcBorders>
          </w:tcPr>
          <w:p w14:paraId="383E2E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13"</w:t>
            </w:r>
          </w:p>
        </w:tc>
        <w:tc>
          <w:tcPr>
            <w:tcW w:w="2509" w:type="dxa"/>
            <w:tcBorders>
              <w:top w:val="single" w:sz="4" w:space="0" w:color="auto"/>
              <w:left w:val="single" w:sz="4" w:space="0" w:color="auto"/>
              <w:bottom w:val="single" w:sz="4" w:space="0" w:color="auto"/>
              <w:right w:val="single" w:sz="4" w:space="0" w:color="auto"/>
            </w:tcBorders>
          </w:tcPr>
          <w:p w14:paraId="44996A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4C918E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0711F1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ACD64EF" w14:textId="77777777" w:rsidTr="00F75ADA">
        <w:tc>
          <w:tcPr>
            <w:tcW w:w="563" w:type="dxa"/>
            <w:tcBorders>
              <w:top w:val="single" w:sz="4" w:space="0" w:color="auto"/>
              <w:left w:val="single" w:sz="4" w:space="0" w:color="auto"/>
              <w:bottom w:val="single" w:sz="4" w:space="0" w:color="auto"/>
              <w:right w:val="single" w:sz="4" w:space="0" w:color="auto"/>
            </w:tcBorders>
          </w:tcPr>
          <w:p w14:paraId="6D4AA5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25.</w:t>
            </w:r>
          </w:p>
        </w:tc>
        <w:tc>
          <w:tcPr>
            <w:tcW w:w="2780" w:type="dxa"/>
            <w:tcBorders>
              <w:top w:val="single" w:sz="4" w:space="0" w:color="auto"/>
              <w:left w:val="single" w:sz="4" w:space="0" w:color="auto"/>
              <w:bottom w:val="single" w:sz="4" w:space="0" w:color="auto"/>
              <w:right w:val="single" w:sz="4" w:space="0" w:color="auto"/>
            </w:tcBorders>
          </w:tcPr>
          <w:p w14:paraId="63C52D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14"</w:t>
            </w:r>
          </w:p>
        </w:tc>
        <w:tc>
          <w:tcPr>
            <w:tcW w:w="2509" w:type="dxa"/>
            <w:tcBorders>
              <w:top w:val="single" w:sz="4" w:space="0" w:color="auto"/>
              <w:left w:val="single" w:sz="4" w:space="0" w:color="auto"/>
              <w:bottom w:val="single" w:sz="4" w:space="0" w:color="auto"/>
              <w:right w:val="single" w:sz="4" w:space="0" w:color="auto"/>
            </w:tcBorders>
          </w:tcPr>
          <w:p w14:paraId="1E738D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5208E4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3A36FE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21F514FB" w14:textId="77777777" w:rsidTr="00F75ADA">
        <w:tc>
          <w:tcPr>
            <w:tcW w:w="563" w:type="dxa"/>
            <w:tcBorders>
              <w:top w:val="single" w:sz="4" w:space="0" w:color="auto"/>
              <w:left w:val="single" w:sz="4" w:space="0" w:color="auto"/>
              <w:bottom w:val="single" w:sz="4" w:space="0" w:color="auto"/>
              <w:right w:val="single" w:sz="4" w:space="0" w:color="auto"/>
            </w:tcBorders>
          </w:tcPr>
          <w:p w14:paraId="64A624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26.</w:t>
            </w:r>
          </w:p>
        </w:tc>
        <w:tc>
          <w:tcPr>
            <w:tcW w:w="2780" w:type="dxa"/>
            <w:tcBorders>
              <w:top w:val="single" w:sz="4" w:space="0" w:color="auto"/>
              <w:left w:val="single" w:sz="4" w:space="0" w:color="auto"/>
              <w:bottom w:val="single" w:sz="4" w:space="0" w:color="auto"/>
              <w:right w:val="single" w:sz="4" w:space="0" w:color="auto"/>
            </w:tcBorders>
          </w:tcPr>
          <w:p w14:paraId="54C4D0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"Городская поликлиника N 17"</w:t>
            </w:r>
          </w:p>
        </w:tc>
        <w:tc>
          <w:tcPr>
            <w:tcW w:w="2509" w:type="dxa"/>
            <w:tcBorders>
              <w:top w:val="single" w:sz="4" w:space="0" w:color="auto"/>
              <w:left w:val="single" w:sz="4" w:space="0" w:color="auto"/>
              <w:bottom w:val="single" w:sz="4" w:space="0" w:color="auto"/>
              <w:right w:val="single" w:sz="4" w:space="0" w:color="auto"/>
            </w:tcBorders>
          </w:tcPr>
          <w:p w14:paraId="1D8CB3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39D114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250092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39BCB8F" w14:textId="77777777" w:rsidTr="00F75ADA">
        <w:tc>
          <w:tcPr>
            <w:tcW w:w="563" w:type="dxa"/>
            <w:tcBorders>
              <w:top w:val="single" w:sz="4" w:space="0" w:color="auto"/>
              <w:left w:val="single" w:sz="4" w:space="0" w:color="auto"/>
              <w:bottom w:val="single" w:sz="4" w:space="0" w:color="auto"/>
              <w:right w:val="single" w:sz="4" w:space="0" w:color="auto"/>
            </w:tcBorders>
          </w:tcPr>
          <w:p w14:paraId="523296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27.</w:t>
            </w:r>
          </w:p>
        </w:tc>
        <w:tc>
          <w:tcPr>
            <w:tcW w:w="2780" w:type="dxa"/>
            <w:tcBorders>
              <w:top w:val="single" w:sz="4" w:space="0" w:color="auto"/>
              <w:left w:val="single" w:sz="4" w:space="0" w:color="auto"/>
              <w:bottom w:val="single" w:sz="4" w:space="0" w:color="auto"/>
              <w:right w:val="single" w:sz="4" w:space="0" w:color="auto"/>
            </w:tcBorders>
          </w:tcPr>
          <w:p w14:paraId="79D705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(Тюменская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2509" w:type="dxa"/>
            <w:tcBorders>
              <w:top w:val="single" w:sz="4" w:space="0" w:color="auto"/>
              <w:left w:val="single" w:sz="4" w:space="0" w:color="auto"/>
              <w:bottom w:val="single" w:sz="4" w:space="0" w:color="auto"/>
              <w:right w:val="single" w:sz="4" w:space="0" w:color="auto"/>
            </w:tcBorders>
          </w:tcPr>
          <w:p w14:paraId="48E9DD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4ED6E1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2489C0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6ADEE39C" w14:textId="77777777" w:rsidTr="00F75ADA">
        <w:tc>
          <w:tcPr>
            <w:tcW w:w="563" w:type="dxa"/>
            <w:tcBorders>
              <w:top w:val="single" w:sz="4" w:space="0" w:color="auto"/>
              <w:left w:val="single" w:sz="4" w:space="0" w:color="auto"/>
              <w:bottom w:val="single" w:sz="4" w:space="0" w:color="auto"/>
              <w:right w:val="single" w:sz="4" w:space="0" w:color="auto"/>
            </w:tcBorders>
          </w:tcPr>
          <w:p w14:paraId="1ADD21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28.</w:t>
            </w:r>
          </w:p>
        </w:tc>
        <w:tc>
          <w:tcPr>
            <w:tcW w:w="2780" w:type="dxa"/>
            <w:tcBorders>
              <w:top w:val="single" w:sz="4" w:space="0" w:color="auto"/>
              <w:left w:val="single" w:sz="4" w:space="0" w:color="auto"/>
              <w:bottom w:val="single" w:sz="4" w:space="0" w:color="auto"/>
              <w:right w:val="single" w:sz="4" w:space="0" w:color="auto"/>
            </w:tcBorders>
          </w:tcPr>
          <w:p w14:paraId="305C76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(Тобольская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2509" w:type="dxa"/>
            <w:tcBorders>
              <w:top w:val="single" w:sz="4" w:space="0" w:color="auto"/>
              <w:left w:val="single" w:sz="4" w:space="0" w:color="auto"/>
              <w:bottom w:val="single" w:sz="4" w:space="0" w:color="auto"/>
              <w:right w:val="single" w:sz="4" w:space="0" w:color="auto"/>
            </w:tcBorders>
          </w:tcPr>
          <w:p w14:paraId="6649AE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33B605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690E76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3B32818D" w14:textId="77777777" w:rsidTr="00F75ADA">
        <w:tc>
          <w:tcPr>
            <w:tcW w:w="563" w:type="dxa"/>
            <w:tcBorders>
              <w:top w:val="single" w:sz="4" w:space="0" w:color="auto"/>
              <w:left w:val="single" w:sz="4" w:space="0" w:color="auto"/>
              <w:bottom w:val="single" w:sz="4" w:space="0" w:color="auto"/>
              <w:right w:val="single" w:sz="4" w:space="0" w:color="auto"/>
            </w:tcBorders>
          </w:tcPr>
          <w:p w14:paraId="03CEC9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29.</w:t>
            </w:r>
          </w:p>
        </w:tc>
        <w:tc>
          <w:tcPr>
            <w:tcW w:w="2780" w:type="dxa"/>
            <w:tcBorders>
              <w:top w:val="single" w:sz="4" w:space="0" w:color="auto"/>
              <w:left w:val="single" w:sz="4" w:space="0" w:color="auto"/>
              <w:bottom w:val="single" w:sz="4" w:space="0" w:color="auto"/>
              <w:right w:val="single" w:sz="4" w:space="0" w:color="auto"/>
            </w:tcBorders>
          </w:tcPr>
          <w:p w14:paraId="2F0637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tc>
        <w:tc>
          <w:tcPr>
            <w:tcW w:w="2509" w:type="dxa"/>
            <w:tcBorders>
              <w:top w:val="single" w:sz="4" w:space="0" w:color="auto"/>
              <w:left w:val="single" w:sz="4" w:space="0" w:color="auto"/>
              <w:bottom w:val="single" w:sz="4" w:space="0" w:color="auto"/>
              <w:right w:val="single" w:sz="4" w:space="0" w:color="auto"/>
            </w:tcBorders>
          </w:tcPr>
          <w:p w14:paraId="1C92AF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42518E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4DE091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2C455174" w14:textId="77777777" w:rsidTr="00F75ADA">
        <w:tc>
          <w:tcPr>
            <w:tcW w:w="563" w:type="dxa"/>
            <w:tcBorders>
              <w:top w:val="single" w:sz="4" w:space="0" w:color="auto"/>
              <w:left w:val="single" w:sz="4" w:space="0" w:color="auto"/>
              <w:bottom w:val="single" w:sz="4" w:space="0" w:color="auto"/>
              <w:right w:val="single" w:sz="4" w:space="0" w:color="auto"/>
            </w:tcBorders>
          </w:tcPr>
          <w:p w14:paraId="1BA0C4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30.</w:t>
            </w:r>
          </w:p>
        </w:tc>
        <w:tc>
          <w:tcPr>
            <w:tcW w:w="2780" w:type="dxa"/>
            <w:tcBorders>
              <w:top w:val="single" w:sz="4" w:space="0" w:color="auto"/>
              <w:left w:val="single" w:sz="4" w:space="0" w:color="auto"/>
              <w:bottom w:val="single" w:sz="4" w:space="0" w:color="auto"/>
              <w:right w:val="single" w:sz="4" w:space="0" w:color="auto"/>
            </w:tcBorders>
          </w:tcPr>
          <w:p w14:paraId="019F71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Частное учреждение здравоохранения "Клиническая </w:t>
            </w:r>
            <w:r w:rsidRPr="00BE7D54">
              <w:rPr>
                <w:rFonts w:ascii="Arial" w:eastAsiaTheme="minorEastAsia" w:hAnsi="Arial" w:cs="Arial"/>
                <w:sz w:val="16"/>
                <w:szCs w:val="16"/>
                <w:lang w:eastAsia="ru-RU"/>
              </w:rPr>
              <w:lastRenderedPageBreak/>
              <w:t>"РЖД-Медицина" города Тюмень"</w:t>
            </w:r>
          </w:p>
        </w:tc>
        <w:tc>
          <w:tcPr>
            <w:tcW w:w="2509" w:type="dxa"/>
            <w:tcBorders>
              <w:top w:val="single" w:sz="4" w:space="0" w:color="auto"/>
              <w:left w:val="single" w:sz="4" w:space="0" w:color="auto"/>
              <w:bottom w:val="single" w:sz="4" w:space="0" w:color="auto"/>
              <w:right w:val="single" w:sz="4" w:space="0" w:color="auto"/>
            </w:tcBorders>
          </w:tcPr>
          <w:p w14:paraId="5CC80B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w:t>
            </w:r>
          </w:p>
        </w:tc>
        <w:tc>
          <w:tcPr>
            <w:tcW w:w="1744" w:type="dxa"/>
            <w:tcBorders>
              <w:top w:val="single" w:sz="4" w:space="0" w:color="auto"/>
              <w:left w:val="single" w:sz="4" w:space="0" w:color="auto"/>
              <w:bottom w:val="single" w:sz="4" w:space="0" w:color="auto"/>
              <w:right w:val="single" w:sz="4" w:space="0" w:color="auto"/>
            </w:tcBorders>
          </w:tcPr>
          <w:p w14:paraId="01802E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2D979B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54D2B555" w14:textId="77777777" w:rsidTr="00F75ADA">
        <w:tc>
          <w:tcPr>
            <w:tcW w:w="563" w:type="dxa"/>
            <w:tcBorders>
              <w:top w:val="single" w:sz="4" w:space="0" w:color="auto"/>
              <w:left w:val="single" w:sz="4" w:space="0" w:color="auto"/>
              <w:bottom w:val="single" w:sz="4" w:space="0" w:color="auto"/>
              <w:right w:val="single" w:sz="4" w:space="0" w:color="auto"/>
            </w:tcBorders>
          </w:tcPr>
          <w:p w14:paraId="7A528E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31.</w:t>
            </w:r>
          </w:p>
        </w:tc>
        <w:tc>
          <w:tcPr>
            <w:tcW w:w="2780" w:type="dxa"/>
            <w:tcBorders>
              <w:top w:val="single" w:sz="4" w:space="0" w:color="auto"/>
              <w:left w:val="single" w:sz="4" w:space="0" w:color="auto"/>
              <w:bottom w:val="single" w:sz="4" w:space="0" w:color="auto"/>
              <w:right w:val="single" w:sz="4" w:space="0" w:color="auto"/>
            </w:tcBorders>
          </w:tcPr>
          <w:p w14:paraId="4C28B4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автономное учреждение здравоохранения Тюменской области "Многопрофильный клинический медицинский центр "Медицинский город"</w:t>
            </w:r>
          </w:p>
        </w:tc>
        <w:tc>
          <w:tcPr>
            <w:tcW w:w="2509" w:type="dxa"/>
            <w:tcBorders>
              <w:top w:val="single" w:sz="4" w:space="0" w:color="auto"/>
              <w:left w:val="single" w:sz="4" w:space="0" w:color="auto"/>
              <w:bottom w:val="single" w:sz="4" w:space="0" w:color="auto"/>
              <w:right w:val="single" w:sz="4" w:space="0" w:color="auto"/>
            </w:tcBorders>
          </w:tcPr>
          <w:p w14:paraId="50B312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00EB60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60D48A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r w:rsidR="00BE7D54" w:rsidRPr="00BE7D54" w14:paraId="2A7015D1" w14:textId="77777777" w:rsidTr="00F75ADA">
        <w:tc>
          <w:tcPr>
            <w:tcW w:w="563" w:type="dxa"/>
            <w:tcBorders>
              <w:top w:val="single" w:sz="4" w:space="0" w:color="auto"/>
              <w:left w:val="single" w:sz="4" w:space="0" w:color="auto"/>
              <w:bottom w:val="single" w:sz="4" w:space="0" w:color="auto"/>
              <w:right w:val="single" w:sz="4" w:space="0" w:color="auto"/>
            </w:tcBorders>
          </w:tcPr>
          <w:p w14:paraId="328358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32.</w:t>
            </w:r>
          </w:p>
        </w:tc>
        <w:tc>
          <w:tcPr>
            <w:tcW w:w="2780" w:type="dxa"/>
            <w:tcBorders>
              <w:top w:val="single" w:sz="4" w:space="0" w:color="auto"/>
              <w:left w:val="single" w:sz="4" w:space="0" w:color="auto"/>
              <w:bottom w:val="single" w:sz="4" w:space="0" w:color="auto"/>
              <w:right w:val="single" w:sz="4" w:space="0" w:color="auto"/>
            </w:tcBorders>
          </w:tcPr>
          <w:p w14:paraId="73F41D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Государственное бюджетное учреждение здравоохранения Тюменской области "Областная клиническая психиатрическая больница"</w:t>
            </w:r>
          </w:p>
        </w:tc>
        <w:tc>
          <w:tcPr>
            <w:tcW w:w="2509" w:type="dxa"/>
            <w:tcBorders>
              <w:top w:val="single" w:sz="4" w:space="0" w:color="auto"/>
              <w:left w:val="single" w:sz="4" w:space="0" w:color="auto"/>
              <w:bottom w:val="single" w:sz="4" w:space="0" w:color="auto"/>
              <w:right w:val="single" w:sz="4" w:space="0" w:color="auto"/>
            </w:tcBorders>
          </w:tcPr>
          <w:p w14:paraId="771F78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0D6665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2C4692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078D9A0" w14:textId="77777777" w:rsidTr="00F75ADA">
        <w:tc>
          <w:tcPr>
            <w:tcW w:w="563" w:type="dxa"/>
            <w:tcBorders>
              <w:top w:val="single" w:sz="4" w:space="0" w:color="auto"/>
              <w:left w:val="single" w:sz="4" w:space="0" w:color="auto"/>
              <w:bottom w:val="single" w:sz="4" w:space="0" w:color="auto"/>
              <w:right w:val="single" w:sz="4" w:space="0" w:color="auto"/>
            </w:tcBorders>
          </w:tcPr>
          <w:p w14:paraId="2901C56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33.</w:t>
            </w:r>
          </w:p>
        </w:tc>
        <w:tc>
          <w:tcPr>
            <w:tcW w:w="2780" w:type="dxa"/>
            <w:tcBorders>
              <w:top w:val="single" w:sz="4" w:space="0" w:color="auto"/>
              <w:left w:val="single" w:sz="4" w:space="0" w:color="auto"/>
              <w:bottom w:val="single" w:sz="4" w:space="0" w:color="auto"/>
              <w:right w:val="single" w:sz="4" w:space="0" w:color="auto"/>
            </w:tcBorders>
          </w:tcPr>
          <w:p w14:paraId="43FF99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Общество с ограниченной ответственностью "Поликлиника консультативно-диагностическая им. Е.М. Нигинского"</w:t>
            </w:r>
          </w:p>
        </w:tc>
        <w:tc>
          <w:tcPr>
            <w:tcW w:w="2509" w:type="dxa"/>
            <w:tcBorders>
              <w:top w:val="single" w:sz="4" w:space="0" w:color="auto"/>
              <w:left w:val="single" w:sz="4" w:space="0" w:color="auto"/>
              <w:bottom w:val="single" w:sz="4" w:space="0" w:color="auto"/>
              <w:right w:val="single" w:sz="4" w:space="0" w:color="auto"/>
            </w:tcBorders>
          </w:tcPr>
          <w:p w14:paraId="3FB27D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1744" w:type="dxa"/>
            <w:tcBorders>
              <w:top w:val="single" w:sz="4" w:space="0" w:color="auto"/>
              <w:left w:val="single" w:sz="4" w:space="0" w:color="auto"/>
              <w:bottom w:val="single" w:sz="4" w:space="0" w:color="auto"/>
              <w:right w:val="single" w:sz="4" w:space="0" w:color="auto"/>
            </w:tcBorders>
          </w:tcPr>
          <w:p w14:paraId="3D84A7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c>
          <w:tcPr>
            <w:tcW w:w="2734" w:type="dxa"/>
            <w:tcBorders>
              <w:top w:val="single" w:sz="4" w:space="0" w:color="auto"/>
              <w:left w:val="single" w:sz="4" w:space="0" w:color="auto"/>
              <w:bottom w:val="single" w:sz="4" w:space="0" w:color="auto"/>
              <w:right w:val="single" w:sz="4" w:space="0" w:color="auto"/>
            </w:tcBorders>
          </w:tcPr>
          <w:p w14:paraId="251CE4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D9A1696" w14:textId="77777777" w:rsidTr="00F75ADA">
        <w:tc>
          <w:tcPr>
            <w:tcW w:w="563" w:type="dxa"/>
            <w:tcBorders>
              <w:top w:val="single" w:sz="4" w:space="0" w:color="auto"/>
              <w:left w:val="single" w:sz="4" w:space="0" w:color="auto"/>
              <w:bottom w:val="single" w:sz="4" w:space="0" w:color="auto"/>
              <w:right w:val="single" w:sz="4" w:space="0" w:color="auto"/>
            </w:tcBorders>
          </w:tcPr>
          <w:p w14:paraId="1741B8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34.</w:t>
            </w:r>
          </w:p>
        </w:tc>
        <w:tc>
          <w:tcPr>
            <w:tcW w:w="2780" w:type="dxa"/>
            <w:tcBorders>
              <w:top w:val="single" w:sz="4" w:space="0" w:color="auto"/>
              <w:left w:val="single" w:sz="4" w:space="0" w:color="auto"/>
              <w:bottom w:val="single" w:sz="4" w:space="0" w:color="auto"/>
              <w:right w:val="single" w:sz="4" w:space="0" w:color="auto"/>
            </w:tcBorders>
          </w:tcPr>
          <w:p w14:paraId="4F4643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Акционерное общество "Медико-санитарная часть "Нефтяник"</w:t>
            </w:r>
          </w:p>
        </w:tc>
        <w:tc>
          <w:tcPr>
            <w:tcW w:w="2509" w:type="dxa"/>
            <w:tcBorders>
              <w:top w:val="single" w:sz="4" w:space="0" w:color="auto"/>
              <w:left w:val="single" w:sz="4" w:space="0" w:color="auto"/>
              <w:bottom w:val="single" w:sz="4" w:space="0" w:color="auto"/>
              <w:right w:val="single" w:sz="4" w:space="0" w:color="auto"/>
            </w:tcBorders>
          </w:tcPr>
          <w:p w14:paraId="5585F3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1744" w:type="dxa"/>
            <w:tcBorders>
              <w:top w:val="single" w:sz="4" w:space="0" w:color="auto"/>
              <w:left w:val="single" w:sz="4" w:space="0" w:color="auto"/>
              <w:bottom w:val="single" w:sz="4" w:space="0" w:color="auto"/>
              <w:right w:val="single" w:sz="4" w:space="0" w:color="auto"/>
            </w:tcBorders>
          </w:tcPr>
          <w:p w14:paraId="0EDB69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734" w:type="dxa"/>
            <w:tcBorders>
              <w:top w:val="single" w:sz="4" w:space="0" w:color="auto"/>
              <w:left w:val="single" w:sz="4" w:space="0" w:color="auto"/>
              <w:bottom w:val="single" w:sz="4" w:space="0" w:color="auto"/>
              <w:right w:val="single" w:sz="4" w:space="0" w:color="auto"/>
            </w:tcBorders>
          </w:tcPr>
          <w:p w14:paraId="127640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w:t>
            </w:r>
          </w:p>
        </w:tc>
      </w:tr>
    </w:tbl>
    <w:p w14:paraId="7B6157D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0750EFB"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05CC8E8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3846E4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5A86FA6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0740F0C7"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14</w:t>
      </w:r>
    </w:p>
    <w:p w14:paraId="6161ADF9"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7B5C25A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91EB0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81" w:name="Par7053"/>
      <w:bookmarkEnd w:id="281"/>
      <w:r w:rsidRPr="00BE7D54">
        <w:rPr>
          <w:rFonts w:ascii="Arial" w:eastAsiaTheme="minorEastAsia" w:hAnsi="Arial" w:cs="Arial"/>
          <w:b/>
          <w:bCs/>
          <w:sz w:val="16"/>
          <w:szCs w:val="16"/>
          <w:lang w:eastAsia="ru-RU"/>
        </w:rPr>
        <w:t>ПЕРЕЧНИ</w:t>
      </w:r>
    </w:p>
    <w:p w14:paraId="49761B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ЛЕКАРСТВЕННЫХ ПРЕПАРАТОВ ДЛЯ МЕДИЦИНСКОГО ПРИМЕНЕНИЯ,</w:t>
      </w:r>
    </w:p>
    <w:p w14:paraId="530759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РАСХОДНЫХ МАТЕРИАЛОВ И МЕДИЦИНСКИХ ИЗДЕЛИЙ, ПРИМЕНЯЕМЫХ</w:t>
      </w:r>
    </w:p>
    <w:p w14:paraId="5BEF24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ПРИ РЕАЛИЗАЦИИ ТЕРРИТОРИАЛЬНОЙ ПРОГРАММЫ</w:t>
      </w:r>
    </w:p>
    <w:p w14:paraId="004518A1"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5CE78EE" w14:textId="77777777" w:rsidR="00BE7D54" w:rsidRPr="00BE7D54" w:rsidRDefault="00BE7D54" w:rsidP="00BE7D54">
      <w:pPr>
        <w:widowControl w:val="0"/>
        <w:autoSpaceDE w:val="0"/>
        <w:autoSpaceDN w:val="0"/>
        <w:adjustRightInd w:val="0"/>
        <w:spacing w:after="0" w:line="240" w:lineRule="auto"/>
        <w:jc w:val="center"/>
        <w:outlineLvl w:val="2"/>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Раздел 1. ПЕРЕЧЕНЬ ЛЕКАРСТВЕННЫХ ПРЕПАРАТОВ, ОТПУСКАЕМЫХ</w:t>
      </w:r>
    </w:p>
    <w:p w14:paraId="0D0235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НАСЕЛЕНИЮ В СООТВЕТСТВИИ С ПЕРЕЧНЕМ ГРУПП НАСЕЛЕНИЯ</w:t>
      </w:r>
    </w:p>
    <w:p w14:paraId="28C1CA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И КАТЕГОРИЙ ЗАБОЛЕВАНИЙ, ПРИ АМБУЛАТОРНОМ ЛЕЧЕНИИ КОТОРЫХ</w:t>
      </w:r>
    </w:p>
    <w:p w14:paraId="2D9443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ЛЕКАРСТВЕННЫЕ ПРЕПАРАТЫ ОТПУСКАЮТСЯ ПО РЕЦЕПТАМ ВРАЧЕЙ</w:t>
      </w:r>
    </w:p>
    <w:p w14:paraId="2BDEAF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БЕСПЛАТНО, А ТАКЖЕ В СООТВЕТСТВИИ С ПЕРЕЧНЕМ ГРУПП</w:t>
      </w:r>
    </w:p>
    <w:p w14:paraId="1904B1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НАСЕЛЕНИЯ, ПРИ АМБУЛАТОРНОМ ЛЕЧЕНИИ КОТОРЫХ ЛЕКАРСТВЕННЫЕ</w:t>
      </w:r>
    </w:p>
    <w:p w14:paraId="641542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ПРЕПАРАТЫ ОТПУСКАЮТСЯ ПО РЕЦЕПТАМ ВРАЧЕЙ С 50-ПРОЦЕНТНОЙ</w:t>
      </w:r>
    </w:p>
    <w:p w14:paraId="1EB77D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СКИДКОЙ, ЗА ИСКЛЮЧЕНИЕМ ЛЕКАРСТВЕННЫХ ПРЕПАРАТОВ,</w:t>
      </w:r>
    </w:p>
    <w:p w14:paraId="004C4F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ИСПОЛЬЗУЕМЫХ ИСКЛЮЧИТЕЛЬНО В СТАЦИОНАРНЫХ УСЛОВИЯХ</w:t>
      </w:r>
    </w:p>
    <w:p w14:paraId="0A9D24C4"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
        <w:gridCol w:w="3964"/>
        <w:gridCol w:w="2891"/>
        <w:gridCol w:w="3896"/>
      </w:tblGrid>
      <w:tr w:rsidR="00BE7D54" w:rsidRPr="00BE7D54" w14:paraId="3E537C82" w14:textId="77777777" w:rsidTr="00F75ADA">
        <w:tc>
          <w:tcPr>
            <w:tcW w:w="904" w:type="dxa"/>
            <w:tcBorders>
              <w:top w:val="single" w:sz="4" w:space="0" w:color="auto"/>
              <w:left w:val="single" w:sz="4" w:space="0" w:color="auto"/>
              <w:bottom w:val="single" w:sz="4" w:space="0" w:color="auto"/>
              <w:right w:val="single" w:sz="4" w:space="0" w:color="auto"/>
            </w:tcBorders>
          </w:tcPr>
          <w:p w14:paraId="499831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Код АТХ</w:t>
            </w:r>
          </w:p>
        </w:tc>
        <w:tc>
          <w:tcPr>
            <w:tcW w:w="3964" w:type="dxa"/>
            <w:tcBorders>
              <w:top w:val="single" w:sz="4" w:space="0" w:color="auto"/>
              <w:left w:val="single" w:sz="4" w:space="0" w:color="auto"/>
              <w:bottom w:val="single" w:sz="4" w:space="0" w:color="auto"/>
              <w:right w:val="single" w:sz="4" w:space="0" w:color="auto"/>
            </w:tcBorders>
          </w:tcPr>
          <w:p w14:paraId="6EBA2E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Анатомо-терапевтическо-химическая классификация (АТХ)</w:t>
            </w:r>
          </w:p>
        </w:tc>
        <w:tc>
          <w:tcPr>
            <w:tcW w:w="2891" w:type="dxa"/>
            <w:tcBorders>
              <w:top w:val="single" w:sz="4" w:space="0" w:color="auto"/>
              <w:left w:val="single" w:sz="4" w:space="0" w:color="auto"/>
              <w:bottom w:val="single" w:sz="4" w:space="0" w:color="auto"/>
              <w:right w:val="single" w:sz="4" w:space="0" w:color="auto"/>
            </w:tcBorders>
          </w:tcPr>
          <w:p w14:paraId="7788247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Лекарственные препараты</w:t>
            </w:r>
          </w:p>
        </w:tc>
        <w:tc>
          <w:tcPr>
            <w:tcW w:w="3896" w:type="dxa"/>
            <w:tcBorders>
              <w:top w:val="single" w:sz="4" w:space="0" w:color="auto"/>
              <w:left w:val="single" w:sz="4" w:space="0" w:color="auto"/>
              <w:bottom w:val="single" w:sz="4" w:space="0" w:color="auto"/>
              <w:right w:val="single" w:sz="4" w:space="0" w:color="auto"/>
            </w:tcBorders>
          </w:tcPr>
          <w:p w14:paraId="3CEBD4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Лекарственные формы</w:t>
            </w:r>
          </w:p>
        </w:tc>
      </w:tr>
      <w:tr w:rsidR="00BE7D54" w:rsidRPr="00BE7D54" w14:paraId="13629CAD" w14:textId="77777777" w:rsidTr="00F75ADA">
        <w:tc>
          <w:tcPr>
            <w:tcW w:w="904" w:type="dxa"/>
            <w:tcBorders>
              <w:top w:val="single" w:sz="4" w:space="0" w:color="auto"/>
              <w:left w:val="single" w:sz="4" w:space="0" w:color="auto"/>
              <w:bottom w:val="single" w:sz="4" w:space="0" w:color="auto"/>
              <w:right w:val="single" w:sz="4" w:space="0" w:color="auto"/>
            </w:tcBorders>
          </w:tcPr>
          <w:p w14:paraId="23DC51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A</w:t>
            </w:r>
          </w:p>
        </w:tc>
        <w:tc>
          <w:tcPr>
            <w:tcW w:w="3964" w:type="dxa"/>
            <w:tcBorders>
              <w:top w:val="single" w:sz="4" w:space="0" w:color="auto"/>
              <w:left w:val="single" w:sz="4" w:space="0" w:color="auto"/>
              <w:bottom w:val="single" w:sz="4" w:space="0" w:color="auto"/>
              <w:right w:val="single" w:sz="4" w:space="0" w:color="auto"/>
            </w:tcBorders>
          </w:tcPr>
          <w:p w14:paraId="563D15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пищеварительный тракт и обмен веществ</w:t>
            </w:r>
          </w:p>
        </w:tc>
        <w:tc>
          <w:tcPr>
            <w:tcW w:w="2891" w:type="dxa"/>
            <w:tcBorders>
              <w:top w:val="single" w:sz="4" w:space="0" w:color="auto"/>
              <w:left w:val="single" w:sz="4" w:space="0" w:color="auto"/>
              <w:bottom w:val="single" w:sz="4" w:space="0" w:color="auto"/>
              <w:right w:val="single" w:sz="4" w:space="0" w:color="auto"/>
            </w:tcBorders>
          </w:tcPr>
          <w:p w14:paraId="005F58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4CFCF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52D3451" w14:textId="77777777" w:rsidTr="00F75ADA">
        <w:tc>
          <w:tcPr>
            <w:tcW w:w="904" w:type="dxa"/>
            <w:tcBorders>
              <w:top w:val="single" w:sz="4" w:space="0" w:color="auto"/>
              <w:left w:val="single" w:sz="4" w:space="0" w:color="auto"/>
              <w:bottom w:val="single" w:sz="4" w:space="0" w:color="auto"/>
              <w:right w:val="single" w:sz="4" w:space="0" w:color="auto"/>
            </w:tcBorders>
          </w:tcPr>
          <w:p w14:paraId="49214E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A02</w:t>
            </w:r>
          </w:p>
        </w:tc>
        <w:tc>
          <w:tcPr>
            <w:tcW w:w="3964" w:type="dxa"/>
            <w:tcBorders>
              <w:top w:val="single" w:sz="4" w:space="0" w:color="auto"/>
              <w:left w:val="single" w:sz="4" w:space="0" w:color="auto"/>
              <w:bottom w:val="single" w:sz="4" w:space="0" w:color="auto"/>
              <w:right w:val="single" w:sz="4" w:space="0" w:color="auto"/>
            </w:tcBorders>
          </w:tcPr>
          <w:p w14:paraId="1DBEDA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заболеваний, связанных с нарушением кислотности</w:t>
            </w:r>
          </w:p>
        </w:tc>
        <w:tc>
          <w:tcPr>
            <w:tcW w:w="2891" w:type="dxa"/>
            <w:tcBorders>
              <w:top w:val="single" w:sz="4" w:space="0" w:color="auto"/>
              <w:left w:val="single" w:sz="4" w:space="0" w:color="auto"/>
              <w:bottom w:val="single" w:sz="4" w:space="0" w:color="auto"/>
              <w:right w:val="single" w:sz="4" w:space="0" w:color="auto"/>
            </w:tcBorders>
          </w:tcPr>
          <w:p w14:paraId="3DD9AE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30516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61E0C9E" w14:textId="77777777" w:rsidTr="00F75ADA">
        <w:tc>
          <w:tcPr>
            <w:tcW w:w="904" w:type="dxa"/>
            <w:tcBorders>
              <w:top w:val="single" w:sz="4" w:space="0" w:color="auto"/>
              <w:left w:val="single" w:sz="4" w:space="0" w:color="auto"/>
              <w:bottom w:val="single" w:sz="4" w:space="0" w:color="auto"/>
              <w:right w:val="single" w:sz="4" w:space="0" w:color="auto"/>
            </w:tcBorders>
          </w:tcPr>
          <w:p w14:paraId="423CD7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A02B</w:t>
            </w:r>
          </w:p>
        </w:tc>
        <w:tc>
          <w:tcPr>
            <w:tcW w:w="3964" w:type="dxa"/>
            <w:tcBorders>
              <w:top w:val="single" w:sz="4" w:space="0" w:color="auto"/>
              <w:left w:val="single" w:sz="4" w:space="0" w:color="auto"/>
              <w:bottom w:val="single" w:sz="4" w:space="0" w:color="auto"/>
              <w:right w:val="single" w:sz="4" w:space="0" w:color="auto"/>
            </w:tcBorders>
          </w:tcPr>
          <w:p w14:paraId="3327F0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язвенной болезни желудка и двенадцатиперстной кишки и гастроэзофагеальной рефлюксной болезни</w:t>
            </w:r>
          </w:p>
        </w:tc>
        <w:tc>
          <w:tcPr>
            <w:tcW w:w="2891" w:type="dxa"/>
            <w:tcBorders>
              <w:top w:val="single" w:sz="4" w:space="0" w:color="auto"/>
              <w:left w:val="single" w:sz="4" w:space="0" w:color="auto"/>
              <w:bottom w:val="single" w:sz="4" w:space="0" w:color="auto"/>
              <w:right w:val="single" w:sz="4" w:space="0" w:color="auto"/>
            </w:tcBorders>
          </w:tcPr>
          <w:p w14:paraId="1E3143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2F257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68CF441" w14:textId="77777777" w:rsidTr="00F75ADA">
        <w:tc>
          <w:tcPr>
            <w:tcW w:w="904" w:type="dxa"/>
            <w:tcBorders>
              <w:top w:val="single" w:sz="4" w:space="0" w:color="auto"/>
              <w:left w:val="single" w:sz="4" w:space="0" w:color="auto"/>
              <w:bottom w:val="single" w:sz="4" w:space="0" w:color="auto"/>
              <w:right w:val="single" w:sz="4" w:space="0" w:color="auto"/>
            </w:tcBorders>
          </w:tcPr>
          <w:p w14:paraId="49D6BA0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A02BA</w:t>
            </w:r>
          </w:p>
        </w:tc>
        <w:tc>
          <w:tcPr>
            <w:tcW w:w="3964" w:type="dxa"/>
            <w:tcBorders>
              <w:top w:val="single" w:sz="4" w:space="0" w:color="auto"/>
              <w:left w:val="single" w:sz="4" w:space="0" w:color="auto"/>
              <w:bottom w:val="single" w:sz="4" w:space="0" w:color="auto"/>
              <w:right w:val="single" w:sz="4" w:space="0" w:color="auto"/>
            </w:tcBorders>
          </w:tcPr>
          <w:p w14:paraId="4DAB73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блокаторы H2-гистаминовых рецепторов</w:t>
            </w:r>
          </w:p>
        </w:tc>
        <w:tc>
          <w:tcPr>
            <w:tcW w:w="2891" w:type="dxa"/>
            <w:tcBorders>
              <w:top w:val="single" w:sz="4" w:space="0" w:color="auto"/>
              <w:left w:val="single" w:sz="4" w:space="0" w:color="auto"/>
              <w:bottom w:val="single" w:sz="4" w:space="0" w:color="auto"/>
              <w:right w:val="single" w:sz="4" w:space="0" w:color="auto"/>
            </w:tcBorders>
          </w:tcPr>
          <w:p w14:paraId="458C80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ранитидин</w:t>
            </w:r>
          </w:p>
        </w:tc>
        <w:tc>
          <w:tcPr>
            <w:tcW w:w="3896" w:type="dxa"/>
            <w:tcBorders>
              <w:top w:val="single" w:sz="4" w:space="0" w:color="auto"/>
              <w:left w:val="single" w:sz="4" w:space="0" w:color="auto"/>
              <w:bottom w:val="single" w:sz="4" w:space="0" w:color="auto"/>
              <w:right w:val="single" w:sz="4" w:space="0" w:color="auto"/>
            </w:tcBorders>
          </w:tcPr>
          <w:p w14:paraId="3A3A04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5EC2A9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6CEF61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B5DBF76" w14:textId="77777777" w:rsidTr="00F75ADA">
        <w:tc>
          <w:tcPr>
            <w:tcW w:w="904" w:type="dxa"/>
            <w:tcBorders>
              <w:top w:val="single" w:sz="4" w:space="0" w:color="auto"/>
              <w:left w:val="single" w:sz="4" w:space="0" w:color="auto"/>
              <w:bottom w:val="single" w:sz="4" w:space="0" w:color="auto"/>
              <w:right w:val="single" w:sz="4" w:space="0" w:color="auto"/>
            </w:tcBorders>
          </w:tcPr>
          <w:p w14:paraId="588320C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98D50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D639D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фамотидин</w:t>
            </w:r>
          </w:p>
        </w:tc>
        <w:tc>
          <w:tcPr>
            <w:tcW w:w="3896" w:type="dxa"/>
            <w:tcBorders>
              <w:top w:val="single" w:sz="4" w:space="0" w:color="auto"/>
              <w:left w:val="single" w:sz="4" w:space="0" w:color="auto"/>
              <w:bottom w:val="single" w:sz="4" w:space="0" w:color="auto"/>
              <w:right w:val="single" w:sz="4" w:space="0" w:color="auto"/>
            </w:tcBorders>
          </w:tcPr>
          <w:p w14:paraId="71AC7C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013805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5D2624C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E461F76" w14:textId="77777777" w:rsidTr="00F75ADA">
        <w:tc>
          <w:tcPr>
            <w:tcW w:w="904" w:type="dxa"/>
            <w:tcBorders>
              <w:top w:val="single" w:sz="4" w:space="0" w:color="auto"/>
              <w:left w:val="single" w:sz="4" w:space="0" w:color="auto"/>
              <w:bottom w:val="single" w:sz="4" w:space="0" w:color="auto"/>
              <w:right w:val="single" w:sz="4" w:space="0" w:color="auto"/>
            </w:tcBorders>
          </w:tcPr>
          <w:p w14:paraId="7686D6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A02BC</w:t>
            </w:r>
          </w:p>
        </w:tc>
        <w:tc>
          <w:tcPr>
            <w:tcW w:w="3964" w:type="dxa"/>
            <w:tcBorders>
              <w:top w:val="single" w:sz="4" w:space="0" w:color="auto"/>
              <w:left w:val="single" w:sz="4" w:space="0" w:color="auto"/>
              <w:bottom w:val="single" w:sz="4" w:space="0" w:color="auto"/>
              <w:right w:val="single" w:sz="4" w:space="0" w:color="auto"/>
            </w:tcBorders>
          </w:tcPr>
          <w:p w14:paraId="2DE594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протонного насоса</w:t>
            </w:r>
          </w:p>
        </w:tc>
        <w:tc>
          <w:tcPr>
            <w:tcW w:w="2891" w:type="dxa"/>
            <w:tcBorders>
              <w:top w:val="single" w:sz="4" w:space="0" w:color="auto"/>
              <w:left w:val="single" w:sz="4" w:space="0" w:color="auto"/>
              <w:bottom w:val="single" w:sz="4" w:space="0" w:color="auto"/>
              <w:right w:val="single" w:sz="4" w:space="0" w:color="auto"/>
            </w:tcBorders>
          </w:tcPr>
          <w:p w14:paraId="5B8903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омепразол</w:t>
            </w:r>
          </w:p>
        </w:tc>
        <w:tc>
          <w:tcPr>
            <w:tcW w:w="3896" w:type="dxa"/>
            <w:tcBorders>
              <w:top w:val="single" w:sz="4" w:space="0" w:color="auto"/>
              <w:left w:val="single" w:sz="4" w:space="0" w:color="auto"/>
              <w:bottom w:val="single" w:sz="4" w:space="0" w:color="auto"/>
              <w:right w:val="single" w:sz="4" w:space="0" w:color="auto"/>
            </w:tcBorders>
          </w:tcPr>
          <w:p w14:paraId="326315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1E2A93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кишечнорастворимые;</w:t>
            </w:r>
          </w:p>
          <w:p w14:paraId="626FF7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7C6608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p w14:paraId="716FD1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приема внутрь;</w:t>
            </w:r>
          </w:p>
          <w:p w14:paraId="69CF3C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98DCCCC" w14:textId="77777777" w:rsidTr="00F75ADA">
        <w:tc>
          <w:tcPr>
            <w:tcW w:w="904" w:type="dxa"/>
            <w:tcBorders>
              <w:top w:val="single" w:sz="4" w:space="0" w:color="auto"/>
              <w:left w:val="single" w:sz="4" w:space="0" w:color="auto"/>
              <w:bottom w:val="single" w:sz="4" w:space="0" w:color="auto"/>
              <w:right w:val="single" w:sz="4" w:space="0" w:color="auto"/>
            </w:tcBorders>
          </w:tcPr>
          <w:p w14:paraId="7331DA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A85B7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6E620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эзомепразол</w:t>
            </w:r>
          </w:p>
        </w:tc>
        <w:tc>
          <w:tcPr>
            <w:tcW w:w="3896" w:type="dxa"/>
            <w:tcBorders>
              <w:top w:val="single" w:sz="4" w:space="0" w:color="auto"/>
              <w:left w:val="single" w:sz="4" w:space="0" w:color="auto"/>
              <w:bottom w:val="single" w:sz="4" w:space="0" w:color="auto"/>
              <w:right w:val="single" w:sz="4" w:space="0" w:color="auto"/>
            </w:tcBorders>
          </w:tcPr>
          <w:p w14:paraId="556D54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кишечнорастворимые;</w:t>
            </w:r>
          </w:p>
          <w:p w14:paraId="5E5889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05ACB2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кишечнорастворимые, покрытые пленочной оболочкой;</w:t>
            </w:r>
          </w:p>
          <w:p w14:paraId="4D5831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оболочкой;</w:t>
            </w:r>
          </w:p>
          <w:p w14:paraId="4B7B05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tc>
      </w:tr>
      <w:tr w:rsidR="00BE7D54" w:rsidRPr="00BE7D54" w14:paraId="16B05DDE" w14:textId="77777777" w:rsidTr="00F75ADA">
        <w:tc>
          <w:tcPr>
            <w:tcW w:w="904" w:type="dxa"/>
            <w:tcBorders>
              <w:top w:val="single" w:sz="4" w:space="0" w:color="auto"/>
              <w:left w:val="single" w:sz="4" w:space="0" w:color="auto"/>
              <w:bottom w:val="single" w:sz="4" w:space="0" w:color="auto"/>
              <w:right w:val="single" w:sz="4" w:space="0" w:color="auto"/>
            </w:tcBorders>
          </w:tcPr>
          <w:p w14:paraId="5FF67F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A02BX</w:t>
            </w:r>
          </w:p>
        </w:tc>
        <w:tc>
          <w:tcPr>
            <w:tcW w:w="3964" w:type="dxa"/>
            <w:tcBorders>
              <w:top w:val="single" w:sz="4" w:space="0" w:color="auto"/>
              <w:left w:val="single" w:sz="4" w:space="0" w:color="auto"/>
              <w:bottom w:val="single" w:sz="4" w:space="0" w:color="auto"/>
              <w:right w:val="single" w:sz="4" w:space="0" w:color="auto"/>
            </w:tcBorders>
          </w:tcPr>
          <w:p w14:paraId="0E90F5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для лечения язвенной болезни желудка и двенадцатиперстной кишки и гастроэзофагеальной рефлюксной болезни</w:t>
            </w:r>
          </w:p>
        </w:tc>
        <w:tc>
          <w:tcPr>
            <w:tcW w:w="2891" w:type="dxa"/>
            <w:tcBorders>
              <w:top w:val="single" w:sz="4" w:space="0" w:color="auto"/>
              <w:left w:val="single" w:sz="4" w:space="0" w:color="auto"/>
              <w:bottom w:val="single" w:sz="4" w:space="0" w:color="auto"/>
              <w:right w:val="single" w:sz="4" w:space="0" w:color="auto"/>
            </w:tcBorders>
          </w:tcPr>
          <w:p w14:paraId="6A159B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висмута трикалия дицитрат</w:t>
            </w:r>
          </w:p>
        </w:tc>
        <w:tc>
          <w:tcPr>
            <w:tcW w:w="3896" w:type="dxa"/>
            <w:tcBorders>
              <w:top w:val="single" w:sz="4" w:space="0" w:color="auto"/>
              <w:left w:val="single" w:sz="4" w:space="0" w:color="auto"/>
              <w:bottom w:val="single" w:sz="4" w:space="0" w:color="auto"/>
              <w:right w:val="single" w:sz="4" w:space="0" w:color="auto"/>
            </w:tcBorders>
          </w:tcPr>
          <w:p w14:paraId="59FE95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E51EE83" w14:textId="77777777" w:rsidTr="00F75ADA">
        <w:tc>
          <w:tcPr>
            <w:tcW w:w="904" w:type="dxa"/>
            <w:tcBorders>
              <w:top w:val="single" w:sz="4" w:space="0" w:color="auto"/>
              <w:left w:val="single" w:sz="4" w:space="0" w:color="auto"/>
              <w:bottom w:val="single" w:sz="4" w:space="0" w:color="auto"/>
              <w:right w:val="single" w:sz="4" w:space="0" w:color="auto"/>
            </w:tcBorders>
          </w:tcPr>
          <w:p w14:paraId="070DC8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A03</w:t>
            </w:r>
          </w:p>
        </w:tc>
        <w:tc>
          <w:tcPr>
            <w:tcW w:w="3964" w:type="dxa"/>
            <w:tcBorders>
              <w:top w:val="single" w:sz="4" w:space="0" w:color="auto"/>
              <w:left w:val="single" w:sz="4" w:space="0" w:color="auto"/>
              <w:bottom w:val="single" w:sz="4" w:space="0" w:color="auto"/>
              <w:right w:val="single" w:sz="4" w:space="0" w:color="auto"/>
            </w:tcBorders>
          </w:tcPr>
          <w:p w14:paraId="36C4EE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функциональных нарушений желудочно-кишечного тракта</w:t>
            </w:r>
          </w:p>
        </w:tc>
        <w:tc>
          <w:tcPr>
            <w:tcW w:w="2891" w:type="dxa"/>
            <w:tcBorders>
              <w:top w:val="single" w:sz="4" w:space="0" w:color="auto"/>
              <w:left w:val="single" w:sz="4" w:space="0" w:color="auto"/>
              <w:bottom w:val="single" w:sz="4" w:space="0" w:color="auto"/>
              <w:right w:val="single" w:sz="4" w:space="0" w:color="auto"/>
            </w:tcBorders>
          </w:tcPr>
          <w:p w14:paraId="3BF0B0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BB874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7DC2008" w14:textId="77777777" w:rsidTr="00F75ADA">
        <w:tc>
          <w:tcPr>
            <w:tcW w:w="904" w:type="dxa"/>
            <w:tcBorders>
              <w:top w:val="single" w:sz="4" w:space="0" w:color="auto"/>
              <w:left w:val="single" w:sz="4" w:space="0" w:color="auto"/>
              <w:bottom w:val="single" w:sz="4" w:space="0" w:color="auto"/>
              <w:right w:val="single" w:sz="4" w:space="0" w:color="auto"/>
            </w:tcBorders>
          </w:tcPr>
          <w:p w14:paraId="7837D0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A03A</w:t>
            </w:r>
          </w:p>
        </w:tc>
        <w:tc>
          <w:tcPr>
            <w:tcW w:w="3964" w:type="dxa"/>
            <w:tcBorders>
              <w:top w:val="single" w:sz="4" w:space="0" w:color="auto"/>
              <w:left w:val="single" w:sz="4" w:space="0" w:color="auto"/>
              <w:bottom w:val="single" w:sz="4" w:space="0" w:color="auto"/>
              <w:right w:val="single" w:sz="4" w:space="0" w:color="auto"/>
            </w:tcBorders>
          </w:tcPr>
          <w:p w14:paraId="105372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функциональных нарушений желудочно-кишечного тракта</w:t>
            </w:r>
          </w:p>
        </w:tc>
        <w:tc>
          <w:tcPr>
            <w:tcW w:w="2891" w:type="dxa"/>
            <w:tcBorders>
              <w:top w:val="single" w:sz="4" w:space="0" w:color="auto"/>
              <w:left w:val="single" w:sz="4" w:space="0" w:color="auto"/>
              <w:bottom w:val="single" w:sz="4" w:space="0" w:color="auto"/>
              <w:right w:val="single" w:sz="4" w:space="0" w:color="auto"/>
            </w:tcBorders>
          </w:tcPr>
          <w:p w14:paraId="6C6B63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EE37A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F6955D6" w14:textId="77777777" w:rsidTr="00F75ADA">
        <w:tc>
          <w:tcPr>
            <w:tcW w:w="904" w:type="dxa"/>
            <w:tcBorders>
              <w:top w:val="single" w:sz="4" w:space="0" w:color="auto"/>
              <w:left w:val="single" w:sz="4" w:space="0" w:color="auto"/>
              <w:bottom w:val="single" w:sz="4" w:space="0" w:color="auto"/>
              <w:right w:val="single" w:sz="4" w:space="0" w:color="auto"/>
            </w:tcBorders>
          </w:tcPr>
          <w:p w14:paraId="42C59F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A03AA</w:t>
            </w:r>
          </w:p>
        </w:tc>
        <w:tc>
          <w:tcPr>
            <w:tcW w:w="3964" w:type="dxa"/>
            <w:tcBorders>
              <w:top w:val="single" w:sz="4" w:space="0" w:color="auto"/>
              <w:left w:val="single" w:sz="4" w:space="0" w:color="auto"/>
              <w:bottom w:val="single" w:sz="4" w:space="0" w:color="auto"/>
              <w:right w:val="single" w:sz="4" w:space="0" w:color="auto"/>
            </w:tcBorders>
          </w:tcPr>
          <w:p w14:paraId="328703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синтетические антихолинергические средства, эфиры с третичной аминогруппой</w:t>
            </w:r>
          </w:p>
        </w:tc>
        <w:tc>
          <w:tcPr>
            <w:tcW w:w="2891" w:type="dxa"/>
            <w:tcBorders>
              <w:top w:val="single" w:sz="4" w:space="0" w:color="auto"/>
              <w:left w:val="single" w:sz="4" w:space="0" w:color="auto"/>
              <w:bottom w:val="single" w:sz="4" w:space="0" w:color="auto"/>
              <w:right w:val="single" w:sz="4" w:space="0" w:color="auto"/>
            </w:tcBorders>
          </w:tcPr>
          <w:p w14:paraId="00AA65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мебеверин</w:t>
            </w:r>
          </w:p>
        </w:tc>
        <w:tc>
          <w:tcPr>
            <w:tcW w:w="3896" w:type="dxa"/>
            <w:tcBorders>
              <w:top w:val="single" w:sz="4" w:space="0" w:color="auto"/>
              <w:left w:val="single" w:sz="4" w:space="0" w:color="auto"/>
              <w:bottom w:val="single" w:sz="4" w:space="0" w:color="auto"/>
              <w:right w:val="single" w:sz="4" w:space="0" w:color="auto"/>
            </w:tcBorders>
          </w:tcPr>
          <w:p w14:paraId="23F4AF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пролонгированного действия;</w:t>
            </w:r>
          </w:p>
          <w:p w14:paraId="7D031E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пролонгированным высвобождением;</w:t>
            </w:r>
          </w:p>
          <w:p w14:paraId="7BBD31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242C37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69ECC8CB" w14:textId="77777777" w:rsidTr="00F75ADA">
        <w:tc>
          <w:tcPr>
            <w:tcW w:w="904" w:type="dxa"/>
            <w:tcBorders>
              <w:top w:val="single" w:sz="4" w:space="0" w:color="auto"/>
              <w:left w:val="single" w:sz="4" w:space="0" w:color="auto"/>
              <w:bottom w:val="single" w:sz="4" w:space="0" w:color="auto"/>
              <w:right w:val="single" w:sz="4" w:space="0" w:color="auto"/>
            </w:tcBorders>
          </w:tcPr>
          <w:p w14:paraId="170EC0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BEB37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9B91B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платифиллин</w:t>
            </w:r>
          </w:p>
        </w:tc>
        <w:tc>
          <w:tcPr>
            <w:tcW w:w="3896" w:type="dxa"/>
            <w:tcBorders>
              <w:top w:val="single" w:sz="4" w:space="0" w:color="auto"/>
              <w:left w:val="single" w:sz="4" w:space="0" w:color="auto"/>
              <w:bottom w:val="single" w:sz="4" w:space="0" w:color="auto"/>
              <w:right w:val="single" w:sz="4" w:space="0" w:color="auto"/>
            </w:tcBorders>
          </w:tcPr>
          <w:p w14:paraId="4D5250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58967D1F" w14:textId="77777777" w:rsidTr="00F75ADA">
        <w:tc>
          <w:tcPr>
            <w:tcW w:w="904" w:type="dxa"/>
            <w:tcBorders>
              <w:top w:val="single" w:sz="4" w:space="0" w:color="auto"/>
              <w:left w:val="single" w:sz="4" w:space="0" w:color="auto"/>
              <w:bottom w:val="single" w:sz="4" w:space="0" w:color="auto"/>
              <w:right w:val="single" w:sz="4" w:space="0" w:color="auto"/>
            </w:tcBorders>
          </w:tcPr>
          <w:p w14:paraId="3BE001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A03AD</w:t>
            </w:r>
          </w:p>
        </w:tc>
        <w:tc>
          <w:tcPr>
            <w:tcW w:w="3964" w:type="dxa"/>
            <w:tcBorders>
              <w:top w:val="single" w:sz="4" w:space="0" w:color="auto"/>
              <w:left w:val="single" w:sz="4" w:space="0" w:color="auto"/>
              <w:bottom w:val="single" w:sz="4" w:space="0" w:color="auto"/>
              <w:right w:val="single" w:sz="4" w:space="0" w:color="auto"/>
            </w:tcBorders>
          </w:tcPr>
          <w:p w14:paraId="1BA422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папаверин и его производные</w:t>
            </w:r>
          </w:p>
        </w:tc>
        <w:tc>
          <w:tcPr>
            <w:tcW w:w="2891" w:type="dxa"/>
            <w:tcBorders>
              <w:top w:val="single" w:sz="4" w:space="0" w:color="auto"/>
              <w:left w:val="single" w:sz="4" w:space="0" w:color="auto"/>
              <w:bottom w:val="single" w:sz="4" w:space="0" w:color="auto"/>
              <w:right w:val="single" w:sz="4" w:space="0" w:color="auto"/>
            </w:tcBorders>
          </w:tcPr>
          <w:p w14:paraId="02DB72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дротаверин</w:t>
            </w:r>
          </w:p>
        </w:tc>
        <w:tc>
          <w:tcPr>
            <w:tcW w:w="3896" w:type="dxa"/>
            <w:tcBorders>
              <w:top w:val="single" w:sz="4" w:space="0" w:color="auto"/>
              <w:left w:val="single" w:sz="4" w:space="0" w:color="auto"/>
              <w:bottom w:val="single" w:sz="4" w:space="0" w:color="auto"/>
              <w:right w:val="single" w:sz="4" w:space="0" w:color="auto"/>
            </w:tcBorders>
          </w:tcPr>
          <w:p w14:paraId="37CB15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04FB90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41F46A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78308843" w14:textId="77777777" w:rsidTr="00F75ADA">
        <w:tc>
          <w:tcPr>
            <w:tcW w:w="904" w:type="dxa"/>
            <w:tcBorders>
              <w:top w:val="single" w:sz="4" w:space="0" w:color="auto"/>
              <w:left w:val="single" w:sz="4" w:space="0" w:color="auto"/>
              <w:bottom w:val="single" w:sz="4" w:space="0" w:color="auto"/>
              <w:right w:val="single" w:sz="4" w:space="0" w:color="auto"/>
            </w:tcBorders>
          </w:tcPr>
          <w:p w14:paraId="204AF1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A03B</w:t>
            </w:r>
          </w:p>
        </w:tc>
        <w:tc>
          <w:tcPr>
            <w:tcW w:w="3964" w:type="dxa"/>
            <w:tcBorders>
              <w:top w:val="single" w:sz="4" w:space="0" w:color="auto"/>
              <w:left w:val="single" w:sz="4" w:space="0" w:color="auto"/>
              <w:bottom w:val="single" w:sz="4" w:space="0" w:color="auto"/>
              <w:right w:val="single" w:sz="4" w:space="0" w:color="auto"/>
            </w:tcBorders>
          </w:tcPr>
          <w:p w14:paraId="7629CE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белладонны</w:t>
            </w:r>
          </w:p>
        </w:tc>
        <w:tc>
          <w:tcPr>
            <w:tcW w:w="2891" w:type="dxa"/>
            <w:tcBorders>
              <w:top w:val="single" w:sz="4" w:space="0" w:color="auto"/>
              <w:left w:val="single" w:sz="4" w:space="0" w:color="auto"/>
              <w:bottom w:val="single" w:sz="4" w:space="0" w:color="auto"/>
              <w:right w:val="single" w:sz="4" w:space="0" w:color="auto"/>
            </w:tcBorders>
          </w:tcPr>
          <w:p w14:paraId="3CE157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BDA7E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C0986B5" w14:textId="77777777" w:rsidTr="00F75ADA">
        <w:tc>
          <w:tcPr>
            <w:tcW w:w="904" w:type="dxa"/>
            <w:tcBorders>
              <w:top w:val="single" w:sz="4" w:space="0" w:color="auto"/>
              <w:left w:val="single" w:sz="4" w:space="0" w:color="auto"/>
              <w:bottom w:val="single" w:sz="4" w:space="0" w:color="auto"/>
              <w:right w:val="single" w:sz="4" w:space="0" w:color="auto"/>
            </w:tcBorders>
          </w:tcPr>
          <w:p w14:paraId="78E877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A03BA</w:t>
            </w:r>
          </w:p>
        </w:tc>
        <w:tc>
          <w:tcPr>
            <w:tcW w:w="3964" w:type="dxa"/>
            <w:tcBorders>
              <w:top w:val="single" w:sz="4" w:space="0" w:color="auto"/>
              <w:left w:val="single" w:sz="4" w:space="0" w:color="auto"/>
              <w:bottom w:val="single" w:sz="4" w:space="0" w:color="auto"/>
              <w:right w:val="single" w:sz="4" w:space="0" w:color="auto"/>
            </w:tcBorders>
          </w:tcPr>
          <w:p w14:paraId="094847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алкалоиды белладонны, третичные амины</w:t>
            </w:r>
          </w:p>
        </w:tc>
        <w:tc>
          <w:tcPr>
            <w:tcW w:w="2891" w:type="dxa"/>
            <w:tcBorders>
              <w:top w:val="single" w:sz="4" w:space="0" w:color="auto"/>
              <w:left w:val="single" w:sz="4" w:space="0" w:color="auto"/>
              <w:bottom w:val="single" w:sz="4" w:space="0" w:color="auto"/>
              <w:right w:val="single" w:sz="4" w:space="0" w:color="auto"/>
            </w:tcBorders>
          </w:tcPr>
          <w:p w14:paraId="34DFEF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атропин</w:t>
            </w:r>
          </w:p>
        </w:tc>
        <w:tc>
          <w:tcPr>
            <w:tcW w:w="3896" w:type="dxa"/>
            <w:tcBorders>
              <w:top w:val="single" w:sz="4" w:space="0" w:color="auto"/>
              <w:left w:val="single" w:sz="4" w:space="0" w:color="auto"/>
              <w:bottom w:val="single" w:sz="4" w:space="0" w:color="auto"/>
              <w:right w:val="single" w:sz="4" w:space="0" w:color="auto"/>
            </w:tcBorders>
          </w:tcPr>
          <w:p w14:paraId="0DEC48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p w14:paraId="3C9D5D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6FCB8FC0" w14:textId="77777777" w:rsidTr="00F75ADA">
        <w:tc>
          <w:tcPr>
            <w:tcW w:w="904" w:type="dxa"/>
            <w:tcBorders>
              <w:top w:val="single" w:sz="4" w:space="0" w:color="auto"/>
              <w:left w:val="single" w:sz="4" w:space="0" w:color="auto"/>
              <w:bottom w:val="single" w:sz="4" w:space="0" w:color="auto"/>
              <w:right w:val="single" w:sz="4" w:space="0" w:color="auto"/>
            </w:tcBorders>
          </w:tcPr>
          <w:p w14:paraId="1481CC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A03F</w:t>
            </w:r>
          </w:p>
        </w:tc>
        <w:tc>
          <w:tcPr>
            <w:tcW w:w="3964" w:type="dxa"/>
            <w:tcBorders>
              <w:top w:val="single" w:sz="4" w:space="0" w:color="auto"/>
              <w:left w:val="single" w:sz="4" w:space="0" w:color="auto"/>
              <w:bottom w:val="single" w:sz="4" w:space="0" w:color="auto"/>
              <w:right w:val="single" w:sz="4" w:space="0" w:color="auto"/>
            </w:tcBorders>
          </w:tcPr>
          <w:p w14:paraId="529EC3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стимуляторы моторики желудочно-кишечного тракта</w:t>
            </w:r>
          </w:p>
        </w:tc>
        <w:tc>
          <w:tcPr>
            <w:tcW w:w="2891" w:type="dxa"/>
            <w:tcBorders>
              <w:top w:val="single" w:sz="4" w:space="0" w:color="auto"/>
              <w:left w:val="single" w:sz="4" w:space="0" w:color="auto"/>
              <w:bottom w:val="single" w:sz="4" w:space="0" w:color="auto"/>
              <w:right w:val="single" w:sz="4" w:space="0" w:color="auto"/>
            </w:tcBorders>
          </w:tcPr>
          <w:p w14:paraId="2FC138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2A6B0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2C3EF89" w14:textId="77777777" w:rsidTr="00F75ADA">
        <w:tc>
          <w:tcPr>
            <w:tcW w:w="904" w:type="dxa"/>
            <w:tcBorders>
              <w:top w:val="single" w:sz="4" w:space="0" w:color="auto"/>
              <w:left w:val="single" w:sz="4" w:space="0" w:color="auto"/>
              <w:bottom w:val="single" w:sz="4" w:space="0" w:color="auto"/>
              <w:right w:val="single" w:sz="4" w:space="0" w:color="auto"/>
            </w:tcBorders>
          </w:tcPr>
          <w:p w14:paraId="6F56BB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A03FA</w:t>
            </w:r>
          </w:p>
        </w:tc>
        <w:tc>
          <w:tcPr>
            <w:tcW w:w="3964" w:type="dxa"/>
            <w:tcBorders>
              <w:top w:val="single" w:sz="4" w:space="0" w:color="auto"/>
              <w:left w:val="single" w:sz="4" w:space="0" w:color="auto"/>
              <w:bottom w:val="single" w:sz="4" w:space="0" w:color="auto"/>
              <w:right w:val="single" w:sz="4" w:space="0" w:color="auto"/>
            </w:tcBorders>
          </w:tcPr>
          <w:p w14:paraId="6D63F5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стимуляторы моторики желудочно-кишечного тракта</w:t>
            </w:r>
          </w:p>
        </w:tc>
        <w:tc>
          <w:tcPr>
            <w:tcW w:w="2891" w:type="dxa"/>
            <w:tcBorders>
              <w:top w:val="single" w:sz="4" w:space="0" w:color="auto"/>
              <w:left w:val="single" w:sz="4" w:space="0" w:color="auto"/>
              <w:bottom w:val="single" w:sz="4" w:space="0" w:color="auto"/>
              <w:right w:val="single" w:sz="4" w:space="0" w:color="auto"/>
            </w:tcBorders>
          </w:tcPr>
          <w:p w14:paraId="2EE0D8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метоклопрамид</w:t>
            </w:r>
          </w:p>
        </w:tc>
        <w:tc>
          <w:tcPr>
            <w:tcW w:w="3896" w:type="dxa"/>
            <w:tcBorders>
              <w:top w:val="single" w:sz="4" w:space="0" w:color="auto"/>
              <w:left w:val="single" w:sz="4" w:space="0" w:color="auto"/>
              <w:bottom w:val="single" w:sz="4" w:space="0" w:color="auto"/>
              <w:right w:val="single" w:sz="4" w:space="0" w:color="auto"/>
            </w:tcBorders>
          </w:tcPr>
          <w:p w14:paraId="02E569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35FDAE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6018D3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p w14:paraId="336A5E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0216D6A" w14:textId="77777777" w:rsidTr="00F75ADA">
        <w:tc>
          <w:tcPr>
            <w:tcW w:w="904" w:type="dxa"/>
            <w:tcBorders>
              <w:top w:val="single" w:sz="4" w:space="0" w:color="auto"/>
              <w:left w:val="single" w:sz="4" w:space="0" w:color="auto"/>
              <w:bottom w:val="single" w:sz="4" w:space="0" w:color="auto"/>
              <w:right w:val="single" w:sz="4" w:space="0" w:color="auto"/>
            </w:tcBorders>
          </w:tcPr>
          <w:p w14:paraId="01C927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A04</w:t>
            </w:r>
          </w:p>
        </w:tc>
        <w:tc>
          <w:tcPr>
            <w:tcW w:w="3964" w:type="dxa"/>
            <w:tcBorders>
              <w:top w:val="single" w:sz="4" w:space="0" w:color="auto"/>
              <w:left w:val="single" w:sz="4" w:space="0" w:color="auto"/>
              <w:bottom w:val="single" w:sz="4" w:space="0" w:color="auto"/>
              <w:right w:val="single" w:sz="4" w:space="0" w:color="auto"/>
            </w:tcBorders>
          </w:tcPr>
          <w:p w14:paraId="1CFA2D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противорвотные препараты</w:t>
            </w:r>
          </w:p>
        </w:tc>
        <w:tc>
          <w:tcPr>
            <w:tcW w:w="2891" w:type="dxa"/>
            <w:tcBorders>
              <w:top w:val="single" w:sz="4" w:space="0" w:color="auto"/>
              <w:left w:val="single" w:sz="4" w:space="0" w:color="auto"/>
              <w:bottom w:val="single" w:sz="4" w:space="0" w:color="auto"/>
              <w:right w:val="single" w:sz="4" w:space="0" w:color="auto"/>
            </w:tcBorders>
          </w:tcPr>
          <w:p w14:paraId="44A13A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85215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D249A57" w14:textId="77777777" w:rsidTr="00F75ADA">
        <w:tc>
          <w:tcPr>
            <w:tcW w:w="904" w:type="dxa"/>
            <w:tcBorders>
              <w:top w:val="single" w:sz="4" w:space="0" w:color="auto"/>
              <w:left w:val="single" w:sz="4" w:space="0" w:color="auto"/>
              <w:bottom w:val="single" w:sz="4" w:space="0" w:color="auto"/>
              <w:right w:val="single" w:sz="4" w:space="0" w:color="auto"/>
            </w:tcBorders>
          </w:tcPr>
          <w:p w14:paraId="1D6F36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A04A</w:t>
            </w:r>
          </w:p>
        </w:tc>
        <w:tc>
          <w:tcPr>
            <w:tcW w:w="3964" w:type="dxa"/>
            <w:tcBorders>
              <w:top w:val="single" w:sz="4" w:space="0" w:color="auto"/>
              <w:left w:val="single" w:sz="4" w:space="0" w:color="auto"/>
              <w:bottom w:val="single" w:sz="4" w:space="0" w:color="auto"/>
              <w:right w:val="single" w:sz="4" w:space="0" w:color="auto"/>
            </w:tcBorders>
          </w:tcPr>
          <w:p w14:paraId="4E89BE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противорвотные препараты</w:t>
            </w:r>
          </w:p>
        </w:tc>
        <w:tc>
          <w:tcPr>
            <w:tcW w:w="2891" w:type="dxa"/>
            <w:tcBorders>
              <w:top w:val="single" w:sz="4" w:space="0" w:color="auto"/>
              <w:left w:val="single" w:sz="4" w:space="0" w:color="auto"/>
              <w:bottom w:val="single" w:sz="4" w:space="0" w:color="auto"/>
              <w:right w:val="single" w:sz="4" w:space="0" w:color="auto"/>
            </w:tcBorders>
          </w:tcPr>
          <w:p w14:paraId="1555E8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BB941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45E159D" w14:textId="77777777" w:rsidTr="00F75ADA">
        <w:tc>
          <w:tcPr>
            <w:tcW w:w="904" w:type="dxa"/>
            <w:tcBorders>
              <w:top w:val="single" w:sz="4" w:space="0" w:color="auto"/>
              <w:left w:val="single" w:sz="4" w:space="0" w:color="auto"/>
              <w:bottom w:val="single" w:sz="4" w:space="0" w:color="auto"/>
              <w:right w:val="single" w:sz="4" w:space="0" w:color="auto"/>
            </w:tcBorders>
          </w:tcPr>
          <w:p w14:paraId="7041CD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A04AA</w:t>
            </w:r>
          </w:p>
        </w:tc>
        <w:tc>
          <w:tcPr>
            <w:tcW w:w="3964" w:type="dxa"/>
            <w:tcBorders>
              <w:top w:val="single" w:sz="4" w:space="0" w:color="auto"/>
              <w:left w:val="single" w:sz="4" w:space="0" w:color="auto"/>
              <w:bottom w:val="single" w:sz="4" w:space="0" w:color="auto"/>
              <w:right w:val="single" w:sz="4" w:space="0" w:color="auto"/>
            </w:tcBorders>
          </w:tcPr>
          <w:p w14:paraId="2783F5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блокаторы серотониновых 5HT3-рецепторов</w:t>
            </w:r>
          </w:p>
        </w:tc>
        <w:tc>
          <w:tcPr>
            <w:tcW w:w="2891" w:type="dxa"/>
            <w:tcBorders>
              <w:top w:val="single" w:sz="4" w:space="0" w:color="auto"/>
              <w:left w:val="single" w:sz="4" w:space="0" w:color="auto"/>
              <w:bottom w:val="single" w:sz="4" w:space="0" w:color="auto"/>
              <w:right w:val="single" w:sz="4" w:space="0" w:color="auto"/>
            </w:tcBorders>
          </w:tcPr>
          <w:p w14:paraId="0C6086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ондансетрон</w:t>
            </w:r>
          </w:p>
        </w:tc>
        <w:tc>
          <w:tcPr>
            <w:tcW w:w="3896" w:type="dxa"/>
            <w:tcBorders>
              <w:top w:val="single" w:sz="4" w:space="0" w:color="auto"/>
              <w:left w:val="single" w:sz="4" w:space="0" w:color="auto"/>
              <w:bottom w:val="single" w:sz="4" w:space="0" w:color="auto"/>
              <w:right w:val="single" w:sz="4" w:space="0" w:color="auto"/>
            </w:tcBorders>
          </w:tcPr>
          <w:p w14:paraId="6E14B2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2B05E0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сироп;</w:t>
            </w:r>
          </w:p>
          <w:p w14:paraId="1B7E32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ректальные;</w:t>
            </w:r>
          </w:p>
          <w:p w14:paraId="535B68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74B251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лиофилизированные;</w:t>
            </w:r>
          </w:p>
          <w:p w14:paraId="77E697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FFC9E52" w14:textId="77777777" w:rsidTr="00F75ADA">
        <w:tc>
          <w:tcPr>
            <w:tcW w:w="904" w:type="dxa"/>
            <w:tcBorders>
              <w:top w:val="single" w:sz="4" w:space="0" w:color="auto"/>
              <w:left w:val="single" w:sz="4" w:space="0" w:color="auto"/>
              <w:bottom w:val="single" w:sz="4" w:space="0" w:color="auto"/>
              <w:right w:val="single" w:sz="4" w:space="0" w:color="auto"/>
            </w:tcBorders>
          </w:tcPr>
          <w:p w14:paraId="087017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A05</w:t>
            </w:r>
          </w:p>
        </w:tc>
        <w:tc>
          <w:tcPr>
            <w:tcW w:w="3964" w:type="dxa"/>
            <w:tcBorders>
              <w:top w:val="single" w:sz="4" w:space="0" w:color="auto"/>
              <w:left w:val="single" w:sz="4" w:space="0" w:color="auto"/>
              <w:bottom w:val="single" w:sz="4" w:space="0" w:color="auto"/>
              <w:right w:val="single" w:sz="4" w:space="0" w:color="auto"/>
            </w:tcBorders>
          </w:tcPr>
          <w:p w14:paraId="4F4C1A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заболеваний печени и желчевыводящих путей</w:t>
            </w:r>
          </w:p>
        </w:tc>
        <w:tc>
          <w:tcPr>
            <w:tcW w:w="2891" w:type="dxa"/>
            <w:tcBorders>
              <w:top w:val="single" w:sz="4" w:space="0" w:color="auto"/>
              <w:left w:val="single" w:sz="4" w:space="0" w:color="auto"/>
              <w:bottom w:val="single" w:sz="4" w:space="0" w:color="auto"/>
              <w:right w:val="single" w:sz="4" w:space="0" w:color="auto"/>
            </w:tcBorders>
          </w:tcPr>
          <w:p w14:paraId="35992D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07FC0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14179E0" w14:textId="77777777" w:rsidTr="00F75ADA">
        <w:tc>
          <w:tcPr>
            <w:tcW w:w="904" w:type="dxa"/>
            <w:tcBorders>
              <w:top w:val="single" w:sz="4" w:space="0" w:color="auto"/>
              <w:left w:val="single" w:sz="4" w:space="0" w:color="auto"/>
              <w:bottom w:val="single" w:sz="4" w:space="0" w:color="auto"/>
              <w:right w:val="single" w:sz="4" w:space="0" w:color="auto"/>
            </w:tcBorders>
          </w:tcPr>
          <w:p w14:paraId="2952821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A05A</w:t>
            </w:r>
          </w:p>
        </w:tc>
        <w:tc>
          <w:tcPr>
            <w:tcW w:w="3964" w:type="dxa"/>
            <w:tcBorders>
              <w:top w:val="single" w:sz="4" w:space="0" w:color="auto"/>
              <w:left w:val="single" w:sz="4" w:space="0" w:color="auto"/>
              <w:bottom w:val="single" w:sz="4" w:space="0" w:color="auto"/>
              <w:right w:val="single" w:sz="4" w:space="0" w:color="auto"/>
            </w:tcBorders>
          </w:tcPr>
          <w:p w14:paraId="5D5464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заболеваний желчевыводящих путей</w:t>
            </w:r>
          </w:p>
        </w:tc>
        <w:tc>
          <w:tcPr>
            <w:tcW w:w="2891" w:type="dxa"/>
            <w:tcBorders>
              <w:top w:val="single" w:sz="4" w:space="0" w:color="auto"/>
              <w:left w:val="single" w:sz="4" w:space="0" w:color="auto"/>
              <w:bottom w:val="single" w:sz="4" w:space="0" w:color="auto"/>
              <w:right w:val="single" w:sz="4" w:space="0" w:color="auto"/>
            </w:tcBorders>
          </w:tcPr>
          <w:p w14:paraId="0995B2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EE70F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2FE4202" w14:textId="77777777" w:rsidTr="00F75ADA">
        <w:tc>
          <w:tcPr>
            <w:tcW w:w="904" w:type="dxa"/>
            <w:tcBorders>
              <w:top w:val="single" w:sz="4" w:space="0" w:color="auto"/>
              <w:left w:val="single" w:sz="4" w:space="0" w:color="auto"/>
              <w:bottom w:val="single" w:sz="4" w:space="0" w:color="auto"/>
              <w:right w:val="single" w:sz="4" w:space="0" w:color="auto"/>
            </w:tcBorders>
          </w:tcPr>
          <w:p w14:paraId="17ED358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A05AA</w:t>
            </w:r>
          </w:p>
        </w:tc>
        <w:tc>
          <w:tcPr>
            <w:tcW w:w="3964" w:type="dxa"/>
            <w:tcBorders>
              <w:top w:val="single" w:sz="4" w:space="0" w:color="auto"/>
              <w:left w:val="single" w:sz="4" w:space="0" w:color="auto"/>
              <w:bottom w:val="single" w:sz="4" w:space="0" w:color="auto"/>
              <w:right w:val="single" w:sz="4" w:space="0" w:color="auto"/>
            </w:tcBorders>
          </w:tcPr>
          <w:p w14:paraId="022A79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желчных кислот</w:t>
            </w:r>
          </w:p>
        </w:tc>
        <w:tc>
          <w:tcPr>
            <w:tcW w:w="2891" w:type="dxa"/>
            <w:tcBorders>
              <w:top w:val="single" w:sz="4" w:space="0" w:color="auto"/>
              <w:left w:val="single" w:sz="4" w:space="0" w:color="auto"/>
              <w:bottom w:val="single" w:sz="4" w:space="0" w:color="auto"/>
              <w:right w:val="single" w:sz="4" w:space="0" w:color="auto"/>
            </w:tcBorders>
          </w:tcPr>
          <w:p w14:paraId="327EED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урсодезоксихолевая кислота</w:t>
            </w:r>
          </w:p>
        </w:tc>
        <w:tc>
          <w:tcPr>
            <w:tcW w:w="3896" w:type="dxa"/>
            <w:tcBorders>
              <w:top w:val="single" w:sz="4" w:space="0" w:color="auto"/>
              <w:left w:val="single" w:sz="4" w:space="0" w:color="auto"/>
              <w:bottom w:val="single" w:sz="4" w:space="0" w:color="auto"/>
              <w:right w:val="single" w:sz="4" w:space="0" w:color="auto"/>
            </w:tcBorders>
          </w:tcPr>
          <w:p w14:paraId="4A65811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33168B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приема внутрь;</w:t>
            </w:r>
          </w:p>
          <w:p w14:paraId="02E9EB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таблетки, покрытые пленочной оболочкой</w:t>
            </w:r>
          </w:p>
        </w:tc>
      </w:tr>
      <w:tr w:rsidR="00BE7D54" w:rsidRPr="00BE7D54" w14:paraId="40235F19" w14:textId="77777777" w:rsidTr="00F75ADA">
        <w:tc>
          <w:tcPr>
            <w:tcW w:w="904" w:type="dxa"/>
            <w:tcBorders>
              <w:top w:val="single" w:sz="4" w:space="0" w:color="auto"/>
              <w:left w:val="single" w:sz="4" w:space="0" w:color="auto"/>
              <w:bottom w:val="single" w:sz="4" w:space="0" w:color="auto"/>
              <w:right w:val="single" w:sz="4" w:space="0" w:color="auto"/>
            </w:tcBorders>
          </w:tcPr>
          <w:p w14:paraId="4F3733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A05B</w:t>
            </w:r>
          </w:p>
        </w:tc>
        <w:tc>
          <w:tcPr>
            <w:tcW w:w="3964" w:type="dxa"/>
            <w:tcBorders>
              <w:top w:val="single" w:sz="4" w:space="0" w:color="auto"/>
              <w:left w:val="single" w:sz="4" w:space="0" w:color="auto"/>
              <w:bottom w:val="single" w:sz="4" w:space="0" w:color="auto"/>
              <w:right w:val="single" w:sz="4" w:space="0" w:color="auto"/>
            </w:tcBorders>
          </w:tcPr>
          <w:p w14:paraId="13AC63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заболеваний печени, липотропные средства</w:t>
            </w:r>
          </w:p>
        </w:tc>
        <w:tc>
          <w:tcPr>
            <w:tcW w:w="2891" w:type="dxa"/>
            <w:tcBorders>
              <w:top w:val="single" w:sz="4" w:space="0" w:color="auto"/>
              <w:left w:val="single" w:sz="4" w:space="0" w:color="auto"/>
              <w:bottom w:val="single" w:sz="4" w:space="0" w:color="auto"/>
              <w:right w:val="single" w:sz="4" w:space="0" w:color="auto"/>
            </w:tcBorders>
          </w:tcPr>
          <w:p w14:paraId="577365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0FB34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D4FBE3A" w14:textId="77777777" w:rsidTr="00F75ADA">
        <w:tc>
          <w:tcPr>
            <w:tcW w:w="904" w:type="dxa"/>
            <w:tcBorders>
              <w:top w:val="single" w:sz="4" w:space="0" w:color="auto"/>
              <w:left w:val="single" w:sz="4" w:space="0" w:color="auto"/>
              <w:bottom w:val="single" w:sz="4" w:space="0" w:color="auto"/>
              <w:right w:val="single" w:sz="4" w:space="0" w:color="auto"/>
            </w:tcBorders>
          </w:tcPr>
          <w:p w14:paraId="280428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A05BA</w:t>
            </w:r>
          </w:p>
        </w:tc>
        <w:tc>
          <w:tcPr>
            <w:tcW w:w="3964" w:type="dxa"/>
            <w:tcBorders>
              <w:top w:val="single" w:sz="4" w:space="0" w:color="auto"/>
              <w:left w:val="single" w:sz="4" w:space="0" w:color="auto"/>
              <w:bottom w:val="single" w:sz="4" w:space="0" w:color="auto"/>
              <w:right w:val="single" w:sz="4" w:space="0" w:color="auto"/>
            </w:tcBorders>
          </w:tcPr>
          <w:p w14:paraId="4292F4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заболеваний печени</w:t>
            </w:r>
          </w:p>
        </w:tc>
        <w:tc>
          <w:tcPr>
            <w:tcW w:w="2891" w:type="dxa"/>
            <w:tcBorders>
              <w:top w:val="single" w:sz="4" w:space="0" w:color="auto"/>
              <w:left w:val="single" w:sz="4" w:space="0" w:color="auto"/>
              <w:bottom w:val="single" w:sz="4" w:space="0" w:color="auto"/>
              <w:right w:val="single" w:sz="4" w:space="0" w:color="auto"/>
            </w:tcBorders>
          </w:tcPr>
          <w:p w14:paraId="1AACFF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фосфолипиды + глицирризиновая кислота</w:t>
            </w:r>
          </w:p>
        </w:tc>
        <w:tc>
          <w:tcPr>
            <w:tcW w:w="3896" w:type="dxa"/>
            <w:tcBorders>
              <w:top w:val="single" w:sz="4" w:space="0" w:color="auto"/>
              <w:left w:val="single" w:sz="4" w:space="0" w:color="auto"/>
              <w:bottom w:val="single" w:sz="4" w:space="0" w:color="auto"/>
              <w:right w:val="single" w:sz="4" w:space="0" w:color="auto"/>
            </w:tcBorders>
          </w:tcPr>
          <w:p w14:paraId="79C012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589453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1D036068" w14:textId="77777777" w:rsidTr="00F75ADA">
        <w:tc>
          <w:tcPr>
            <w:tcW w:w="904" w:type="dxa"/>
            <w:tcBorders>
              <w:top w:val="single" w:sz="4" w:space="0" w:color="auto"/>
              <w:left w:val="single" w:sz="4" w:space="0" w:color="auto"/>
              <w:bottom w:val="single" w:sz="4" w:space="0" w:color="auto"/>
              <w:right w:val="single" w:sz="4" w:space="0" w:color="auto"/>
            </w:tcBorders>
          </w:tcPr>
          <w:p w14:paraId="074198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A949E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2909B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янтарная кислота + меглумин + инозин + метионин + никотинамид</w:t>
            </w:r>
          </w:p>
        </w:tc>
        <w:tc>
          <w:tcPr>
            <w:tcW w:w="3896" w:type="dxa"/>
            <w:tcBorders>
              <w:top w:val="single" w:sz="4" w:space="0" w:color="auto"/>
              <w:left w:val="single" w:sz="4" w:space="0" w:color="auto"/>
              <w:bottom w:val="single" w:sz="4" w:space="0" w:color="auto"/>
              <w:right w:val="single" w:sz="4" w:space="0" w:color="auto"/>
            </w:tcBorders>
          </w:tcPr>
          <w:p w14:paraId="709B9D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7B0F940D" w14:textId="77777777" w:rsidTr="00F75ADA">
        <w:tc>
          <w:tcPr>
            <w:tcW w:w="904" w:type="dxa"/>
            <w:tcBorders>
              <w:top w:val="single" w:sz="4" w:space="0" w:color="auto"/>
              <w:left w:val="single" w:sz="4" w:space="0" w:color="auto"/>
              <w:bottom w:val="single" w:sz="4" w:space="0" w:color="auto"/>
              <w:right w:val="single" w:sz="4" w:space="0" w:color="auto"/>
            </w:tcBorders>
          </w:tcPr>
          <w:p w14:paraId="25962F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A06</w:t>
            </w:r>
          </w:p>
        </w:tc>
        <w:tc>
          <w:tcPr>
            <w:tcW w:w="3964" w:type="dxa"/>
            <w:tcBorders>
              <w:top w:val="single" w:sz="4" w:space="0" w:color="auto"/>
              <w:left w:val="single" w:sz="4" w:space="0" w:color="auto"/>
              <w:bottom w:val="single" w:sz="4" w:space="0" w:color="auto"/>
              <w:right w:val="single" w:sz="4" w:space="0" w:color="auto"/>
            </w:tcBorders>
          </w:tcPr>
          <w:p w14:paraId="0DB68F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слабительные средства</w:t>
            </w:r>
          </w:p>
        </w:tc>
        <w:tc>
          <w:tcPr>
            <w:tcW w:w="2891" w:type="dxa"/>
            <w:tcBorders>
              <w:top w:val="single" w:sz="4" w:space="0" w:color="auto"/>
              <w:left w:val="single" w:sz="4" w:space="0" w:color="auto"/>
              <w:bottom w:val="single" w:sz="4" w:space="0" w:color="auto"/>
              <w:right w:val="single" w:sz="4" w:space="0" w:color="auto"/>
            </w:tcBorders>
          </w:tcPr>
          <w:p w14:paraId="2FA312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DF92B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46C9424" w14:textId="77777777" w:rsidTr="00F75ADA">
        <w:tc>
          <w:tcPr>
            <w:tcW w:w="904" w:type="dxa"/>
            <w:tcBorders>
              <w:top w:val="single" w:sz="4" w:space="0" w:color="auto"/>
              <w:left w:val="single" w:sz="4" w:space="0" w:color="auto"/>
              <w:bottom w:val="single" w:sz="4" w:space="0" w:color="auto"/>
              <w:right w:val="single" w:sz="4" w:space="0" w:color="auto"/>
            </w:tcBorders>
          </w:tcPr>
          <w:p w14:paraId="1FAF9E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A06A</w:t>
            </w:r>
          </w:p>
        </w:tc>
        <w:tc>
          <w:tcPr>
            <w:tcW w:w="3964" w:type="dxa"/>
            <w:tcBorders>
              <w:top w:val="single" w:sz="4" w:space="0" w:color="auto"/>
              <w:left w:val="single" w:sz="4" w:space="0" w:color="auto"/>
              <w:bottom w:val="single" w:sz="4" w:space="0" w:color="auto"/>
              <w:right w:val="single" w:sz="4" w:space="0" w:color="auto"/>
            </w:tcBorders>
          </w:tcPr>
          <w:p w14:paraId="2F6EBD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слабительные средства</w:t>
            </w:r>
          </w:p>
        </w:tc>
        <w:tc>
          <w:tcPr>
            <w:tcW w:w="2891" w:type="dxa"/>
            <w:tcBorders>
              <w:top w:val="single" w:sz="4" w:space="0" w:color="auto"/>
              <w:left w:val="single" w:sz="4" w:space="0" w:color="auto"/>
              <w:bottom w:val="single" w:sz="4" w:space="0" w:color="auto"/>
              <w:right w:val="single" w:sz="4" w:space="0" w:color="auto"/>
            </w:tcBorders>
          </w:tcPr>
          <w:p w14:paraId="46661E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6B838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50F3292" w14:textId="77777777" w:rsidTr="00F75ADA">
        <w:tc>
          <w:tcPr>
            <w:tcW w:w="904" w:type="dxa"/>
            <w:tcBorders>
              <w:top w:val="single" w:sz="4" w:space="0" w:color="auto"/>
              <w:left w:val="single" w:sz="4" w:space="0" w:color="auto"/>
              <w:bottom w:val="single" w:sz="4" w:space="0" w:color="auto"/>
              <w:right w:val="single" w:sz="4" w:space="0" w:color="auto"/>
            </w:tcBorders>
          </w:tcPr>
          <w:p w14:paraId="047C24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A06AB</w:t>
            </w:r>
          </w:p>
        </w:tc>
        <w:tc>
          <w:tcPr>
            <w:tcW w:w="3964" w:type="dxa"/>
            <w:tcBorders>
              <w:top w:val="single" w:sz="4" w:space="0" w:color="auto"/>
              <w:left w:val="single" w:sz="4" w:space="0" w:color="auto"/>
              <w:bottom w:val="single" w:sz="4" w:space="0" w:color="auto"/>
              <w:right w:val="single" w:sz="4" w:space="0" w:color="auto"/>
            </w:tcBorders>
          </w:tcPr>
          <w:p w14:paraId="298509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контактные слабительные средства</w:t>
            </w:r>
          </w:p>
        </w:tc>
        <w:tc>
          <w:tcPr>
            <w:tcW w:w="2891" w:type="dxa"/>
            <w:tcBorders>
              <w:top w:val="single" w:sz="4" w:space="0" w:color="auto"/>
              <w:left w:val="single" w:sz="4" w:space="0" w:color="auto"/>
              <w:bottom w:val="single" w:sz="4" w:space="0" w:color="auto"/>
              <w:right w:val="single" w:sz="4" w:space="0" w:color="auto"/>
            </w:tcBorders>
          </w:tcPr>
          <w:p w14:paraId="6FD1DD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бисакодил</w:t>
            </w:r>
          </w:p>
        </w:tc>
        <w:tc>
          <w:tcPr>
            <w:tcW w:w="3896" w:type="dxa"/>
            <w:tcBorders>
              <w:top w:val="single" w:sz="4" w:space="0" w:color="auto"/>
              <w:left w:val="single" w:sz="4" w:space="0" w:color="auto"/>
              <w:bottom w:val="single" w:sz="4" w:space="0" w:color="auto"/>
              <w:right w:val="single" w:sz="4" w:space="0" w:color="auto"/>
            </w:tcBorders>
          </w:tcPr>
          <w:p w14:paraId="613366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ректальные;</w:t>
            </w:r>
          </w:p>
          <w:p w14:paraId="0BE115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оболочкой;</w:t>
            </w:r>
          </w:p>
          <w:p w14:paraId="5508FE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сахарной оболочкой</w:t>
            </w:r>
          </w:p>
        </w:tc>
      </w:tr>
      <w:tr w:rsidR="00BE7D54" w:rsidRPr="00BE7D54" w14:paraId="45610F1D" w14:textId="77777777" w:rsidTr="00F75ADA">
        <w:tc>
          <w:tcPr>
            <w:tcW w:w="904" w:type="dxa"/>
            <w:tcBorders>
              <w:top w:val="single" w:sz="4" w:space="0" w:color="auto"/>
              <w:left w:val="single" w:sz="4" w:space="0" w:color="auto"/>
              <w:bottom w:val="single" w:sz="4" w:space="0" w:color="auto"/>
              <w:right w:val="single" w:sz="4" w:space="0" w:color="auto"/>
            </w:tcBorders>
          </w:tcPr>
          <w:p w14:paraId="4313E9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E00F4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5BA15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сеннозиды A и B</w:t>
            </w:r>
          </w:p>
        </w:tc>
        <w:tc>
          <w:tcPr>
            <w:tcW w:w="3896" w:type="dxa"/>
            <w:tcBorders>
              <w:top w:val="single" w:sz="4" w:space="0" w:color="auto"/>
              <w:left w:val="single" w:sz="4" w:space="0" w:color="auto"/>
              <w:bottom w:val="single" w:sz="4" w:space="0" w:color="auto"/>
              <w:right w:val="single" w:sz="4" w:space="0" w:color="auto"/>
            </w:tcBorders>
          </w:tcPr>
          <w:p w14:paraId="3ECC79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38AC3264" w14:textId="77777777" w:rsidTr="00F75ADA">
        <w:tc>
          <w:tcPr>
            <w:tcW w:w="904" w:type="dxa"/>
            <w:tcBorders>
              <w:top w:val="single" w:sz="4" w:space="0" w:color="auto"/>
              <w:left w:val="single" w:sz="4" w:space="0" w:color="auto"/>
              <w:bottom w:val="single" w:sz="4" w:space="0" w:color="auto"/>
              <w:right w:val="single" w:sz="4" w:space="0" w:color="auto"/>
            </w:tcBorders>
          </w:tcPr>
          <w:p w14:paraId="378D98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A06AD</w:t>
            </w:r>
          </w:p>
        </w:tc>
        <w:tc>
          <w:tcPr>
            <w:tcW w:w="3964" w:type="dxa"/>
            <w:tcBorders>
              <w:top w:val="single" w:sz="4" w:space="0" w:color="auto"/>
              <w:left w:val="single" w:sz="4" w:space="0" w:color="auto"/>
              <w:bottom w:val="single" w:sz="4" w:space="0" w:color="auto"/>
              <w:right w:val="single" w:sz="4" w:space="0" w:color="auto"/>
            </w:tcBorders>
          </w:tcPr>
          <w:p w14:paraId="4E0E7C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осмотические слабительные средства</w:t>
            </w:r>
          </w:p>
        </w:tc>
        <w:tc>
          <w:tcPr>
            <w:tcW w:w="2891" w:type="dxa"/>
            <w:tcBorders>
              <w:top w:val="single" w:sz="4" w:space="0" w:color="auto"/>
              <w:left w:val="single" w:sz="4" w:space="0" w:color="auto"/>
              <w:bottom w:val="single" w:sz="4" w:space="0" w:color="auto"/>
              <w:right w:val="single" w:sz="4" w:space="0" w:color="auto"/>
            </w:tcBorders>
          </w:tcPr>
          <w:p w14:paraId="1CCDA4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лактулоза</w:t>
            </w:r>
          </w:p>
        </w:tc>
        <w:tc>
          <w:tcPr>
            <w:tcW w:w="3896" w:type="dxa"/>
            <w:tcBorders>
              <w:top w:val="single" w:sz="4" w:space="0" w:color="auto"/>
              <w:left w:val="single" w:sz="4" w:space="0" w:color="auto"/>
              <w:bottom w:val="single" w:sz="4" w:space="0" w:color="auto"/>
              <w:right w:val="single" w:sz="4" w:space="0" w:color="auto"/>
            </w:tcBorders>
          </w:tcPr>
          <w:p w14:paraId="1834B2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сироп</w:t>
            </w:r>
          </w:p>
        </w:tc>
      </w:tr>
      <w:tr w:rsidR="00BE7D54" w:rsidRPr="00BE7D54" w14:paraId="29053BFE" w14:textId="77777777" w:rsidTr="00F75ADA">
        <w:tc>
          <w:tcPr>
            <w:tcW w:w="904" w:type="dxa"/>
            <w:tcBorders>
              <w:top w:val="single" w:sz="4" w:space="0" w:color="auto"/>
              <w:left w:val="single" w:sz="4" w:space="0" w:color="auto"/>
              <w:bottom w:val="single" w:sz="4" w:space="0" w:color="auto"/>
              <w:right w:val="single" w:sz="4" w:space="0" w:color="auto"/>
            </w:tcBorders>
          </w:tcPr>
          <w:p w14:paraId="411609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57893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DB121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макрогол</w:t>
            </w:r>
          </w:p>
        </w:tc>
        <w:tc>
          <w:tcPr>
            <w:tcW w:w="3896" w:type="dxa"/>
            <w:tcBorders>
              <w:top w:val="single" w:sz="4" w:space="0" w:color="auto"/>
              <w:left w:val="single" w:sz="4" w:space="0" w:color="auto"/>
              <w:bottom w:val="single" w:sz="4" w:space="0" w:color="auto"/>
              <w:right w:val="single" w:sz="4" w:space="0" w:color="auto"/>
            </w:tcBorders>
          </w:tcPr>
          <w:p w14:paraId="0F70FD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приема внутрь;</w:t>
            </w:r>
          </w:p>
          <w:p w14:paraId="7CC4E8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приема внутрь (для детей)</w:t>
            </w:r>
          </w:p>
        </w:tc>
      </w:tr>
      <w:tr w:rsidR="00BE7D54" w:rsidRPr="00BE7D54" w14:paraId="66816365" w14:textId="77777777" w:rsidTr="00F75ADA">
        <w:tc>
          <w:tcPr>
            <w:tcW w:w="904" w:type="dxa"/>
            <w:tcBorders>
              <w:top w:val="single" w:sz="4" w:space="0" w:color="auto"/>
              <w:left w:val="single" w:sz="4" w:space="0" w:color="auto"/>
              <w:bottom w:val="single" w:sz="4" w:space="0" w:color="auto"/>
              <w:right w:val="single" w:sz="4" w:space="0" w:color="auto"/>
            </w:tcBorders>
          </w:tcPr>
          <w:p w14:paraId="48DB39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A07</w:t>
            </w:r>
          </w:p>
        </w:tc>
        <w:tc>
          <w:tcPr>
            <w:tcW w:w="3964" w:type="dxa"/>
            <w:tcBorders>
              <w:top w:val="single" w:sz="4" w:space="0" w:color="auto"/>
              <w:left w:val="single" w:sz="4" w:space="0" w:color="auto"/>
              <w:bottom w:val="single" w:sz="4" w:space="0" w:color="auto"/>
              <w:right w:val="single" w:sz="4" w:space="0" w:color="auto"/>
            </w:tcBorders>
          </w:tcPr>
          <w:p w14:paraId="1D3F35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противодиарейные, кишечные противовоспалительные и противомикробные препараты</w:t>
            </w:r>
          </w:p>
        </w:tc>
        <w:tc>
          <w:tcPr>
            <w:tcW w:w="2891" w:type="dxa"/>
            <w:tcBorders>
              <w:top w:val="single" w:sz="4" w:space="0" w:color="auto"/>
              <w:left w:val="single" w:sz="4" w:space="0" w:color="auto"/>
              <w:bottom w:val="single" w:sz="4" w:space="0" w:color="auto"/>
              <w:right w:val="single" w:sz="4" w:space="0" w:color="auto"/>
            </w:tcBorders>
          </w:tcPr>
          <w:p w14:paraId="1CF533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5C80C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885982A" w14:textId="77777777" w:rsidTr="00F75ADA">
        <w:tc>
          <w:tcPr>
            <w:tcW w:w="904" w:type="dxa"/>
            <w:tcBorders>
              <w:top w:val="single" w:sz="4" w:space="0" w:color="auto"/>
              <w:left w:val="single" w:sz="4" w:space="0" w:color="auto"/>
              <w:bottom w:val="single" w:sz="4" w:space="0" w:color="auto"/>
              <w:right w:val="single" w:sz="4" w:space="0" w:color="auto"/>
            </w:tcBorders>
          </w:tcPr>
          <w:p w14:paraId="0CCEFC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A07B</w:t>
            </w:r>
          </w:p>
        </w:tc>
        <w:tc>
          <w:tcPr>
            <w:tcW w:w="3964" w:type="dxa"/>
            <w:tcBorders>
              <w:top w:val="single" w:sz="4" w:space="0" w:color="auto"/>
              <w:left w:val="single" w:sz="4" w:space="0" w:color="auto"/>
              <w:bottom w:val="single" w:sz="4" w:space="0" w:color="auto"/>
              <w:right w:val="single" w:sz="4" w:space="0" w:color="auto"/>
            </w:tcBorders>
          </w:tcPr>
          <w:p w14:paraId="7BAC0B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адсорбирующие кишечные препараты</w:t>
            </w:r>
          </w:p>
        </w:tc>
        <w:tc>
          <w:tcPr>
            <w:tcW w:w="2891" w:type="dxa"/>
            <w:tcBorders>
              <w:top w:val="single" w:sz="4" w:space="0" w:color="auto"/>
              <w:left w:val="single" w:sz="4" w:space="0" w:color="auto"/>
              <w:bottom w:val="single" w:sz="4" w:space="0" w:color="auto"/>
              <w:right w:val="single" w:sz="4" w:space="0" w:color="auto"/>
            </w:tcBorders>
          </w:tcPr>
          <w:p w14:paraId="1236BC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8DA44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058D8C1" w14:textId="77777777" w:rsidTr="00F75ADA">
        <w:tc>
          <w:tcPr>
            <w:tcW w:w="904" w:type="dxa"/>
            <w:tcBorders>
              <w:top w:val="single" w:sz="4" w:space="0" w:color="auto"/>
              <w:left w:val="single" w:sz="4" w:space="0" w:color="auto"/>
              <w:bottom w:val="single" w:sz="4" w:space="0" w:color="auto"/>
              <w:right w:val="single" w:sz="4" w:space="0" w:color="auto"/>
            </w:tcBorders>
          </w:tcPr>
          <w:p w14:paraId="482B58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A07BC</w:t>
            </w:r>
          </w:p>
        </w:tc>
        <w:tc>
          <w:tcPr>
            <w:tcW w:w="3964" w:type="dxa"/>
            <w:tcBorders>
              <w:top w:val="single" w:sz="4" w:space="0" w:color="auto"/>
              <w:left w:val="single" w:sz="4" w:space="0" w:color="auto"/>
              <w:bottom w:val="single" w:sz="4" w:space="0" w:color="auto"/>
              <w:right w:val="single" w:sz="4" w:space="0" w:color="auto"/>
            </w:tcBorders>
          </w:tcPr>
          <w:p w14:paraId="41E1A2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адсорбирующие кишечные препараты</w:t>
            </w:r>
          </w:p>
        </w:tc>
        <w:tc>
          <w:tcPr>
            <w:tcW w:w="2891" w:type="dxa"/>
            <w:tcBorders>
              <w:top w:val="single" w:sz="4" w:space="0" w:color="auto"/>
              <w:left w:val="single" w:sz="4" w:space="0" w:color="auto"/>
              <w:bottom w:val="single" w:sz="4" w:space="0" w:color="auto"/>
              <w:right w:val="single" w:sz="4" w:space="0" w:color="auto"/>
            </w:tcBorders>
          </w:tcPr>
          <w:p w14:paraId="081BCD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смектит диоктаэдрический</w:t>
            </w:r>
          </w:p>
        </w:tc>
        <w:tc>
          <w:tcPr>
            <w:tcW w:w="3896" w:type="dxa"/>
            <w:tcBorders>
              <w:top w:val="single" w:sz="4" w:space="0" w:color="auto"/>
              <w:left w:val="single" w:sz="4" w:space="0" w:color="auto"/>
              <w:bottom w:val="single" w:sz="4" w:space="0" w:color="auto"/>
              <w:right w:val="single" w:sz="4" w:space="0" w:color="auto"/>
            </w:tcBorders>
          </w:tcPr>
          <w:p w14:paraId="2DAFE7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приема внутрь</w:t>
            </w:r>
          </w:p>
        </w:tc>
      </w:tr>
      <w:tr w:rsidR="00BE7D54" w:rsidRPr="00BE7D54" w14:paraId="3E006B66" w14:textId="77777777" w:rsidTr="00F75ADA">
        <w:tc>
          <w:tcPr>
            <w:tcW w:w="904" w:type="dxa"/>
            <w:tcBorders>
              <w:top w:val="single" w:sz="4" w:space="0" w:color="auto"/>
              <w:left w:val="single" w:sz="4" w:space="0" w:color="auto"/>
              <w:bottom w:val="single" w:sz="4" w:space="0" w:color="auto"/>
              <w:right w:val="single" w:sz="4" w:space="0" w:color="auto"/>
            </w:tcBorders>
          </w:tcPr>
          <w:p w14:paraId="7B8041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A07D</w:t>
            </w:r>
          </w:p>
        </w:tc>
        <w:tc>
          <w:tcPr>
            <w:tcW w:w="3964" w:type="dxa"/>
            <w:tcBorders>
              <w:top w:val="single" w:sz="4" w:space="0" w:color="auto"/>
              <w:left w:val="single" w:sz="4" w:space="0" w:color="auto"/>
              <w:bottom w:val="single" w:sz="4" w:space="0" w:color="auto"/>
              <w:right w:val="single" w:sz="4" w:space="0" w:color="auto"/>
            </w:tcBorders>
          </w:tcPr>
          <w:p w14:paraId="0256E5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снижающие моторику желудочно-кишечного тракта</w:t>
            </w:r>
          </w:p>
        </w:tc>
        <w:tc>
          <w:tcPr>
            <w:tcW w:w="2891" w:type="dxa"/>
            <w:tcBorders>
              <w:top w:val="single" w:sz="4" w:space="0" w:color="auto"/>
              <w:left w:val="single" w:sz="4" w:space="0" w:color="auto"/>
              <w:bottom w:val="single" w:sz="4" w:space="0" w:color="auto"/>
              <w:right w:val="single" w:sz="4" w:space="0" w:color="auto"/>
            </w:tcBorders>
          </w:tcPr>
          <w:p w14:paraId="5AAEF2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49E0A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F47A869" w14:textId="77777777" w:rsidTr="00F75ADA">
        <w:tc>
          <w:tcPr>
            <w:tcW w:w="904" w:type="dxa"/>
            <w:tcBorders>
              <w:top w:val="single" w:sz="4" w:space="0" w:color="auto"/>
              <w:left w:val="single" w:sz="4" w:space="0" w:color="auto"/>
              <w:bottom w:val="single" w:sz="4" w:space="0" w:color="auto"/>
              <w:right w:val="single" w:sz="4" w:space="0" w:color="auto"/>
            </w:tcBorders>
          </w:tcPr>
          <w:p w14:paraId="31250B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A07DA</w:t>
            </w:r>
          </w:p>
        </w:tc>
        <w:tc>
          <w:tcPr>
            <w:tcW w:w="3964" w:type="dxa"/>
            <w:tcBorders>
              <w:top w:val="single" w:sz="4" w:space="0" w:color="auto"/>
              <w:left w:val="single" w:sz="4" w:space="0" w:color="auto"/>
              <w:bottom w:val="single" w:sz="4" w:space="0" w:color="auto"/>
              <w:right w:val="single" w:sz="4" w:space="0" w:color="auto"/>
            </w:tcBorders>
          </w:tcPr>
          <w:p w14:paraId="752AEF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снижающие моторику желудочно-кишечного тракта</w:t>
            </w:r>
          </w:p>
        </w:tc>
        <w:tc>
          <w:tcPr>
            <w:tcW w:w="2891" w:type="dxa"/>
            <w:tcBorders>
              <w:top w:val="single" w:sz="4" w:space="0" w:color="auto"/>
              <w:left w:val="single" w:sz="4" w:space="0" w:color="auto"/>
              <w:bottom w:val="single" w:sz="4" w:space="0" w:color="auto"/>
              <w:right w:val="single" w:sz="4" w:space="0" w:color="auto"/>
            </w:tcBorders>
          </w:tcPr>
          <w:p w14:paraId="0B3F65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лоперамид</w:t>
            </w:r>
          </w:p>
        </w:tc>
        <w:tc>
          <w:tcPr>
            <w:tcW w:w="3896" w:type="dxa"/>
            <w:tcBorders>
              <w:top w:val="single" w:sz="4" w:space="0" w:color="auto"/>
              <w:left w:val="single" w:sz="4" w:space="0" w:color="auto"/>
              <w:bottom w:val="single" w:sz="4" w:space="0" w:color="auto"/>
              <w:right w:val="single" w:sz="4" w:space="0" w:color="auto"/>
            </w:tcBorders>
          </w:tcPr>
          <w:p w14:paraId="1A1706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00592F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7877B4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жевательные;</w:t>
            </w:r>
          </w:p>
          <w:p w14:paraId="234CAA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таблетки-лиофилизат</w:t>
            </w:r>
          </w:p>
        </w:tc>
      </w:tr>
      <w:tr w:rsidR="00BE7D54" w:rsidRPr="00BE7D54" w14:paraId="4238BE21" w14:textId="77777777" w:rsidTr="00F75ADA">
        <w:tc>
          <w:tcPr>
            <w:tcW w:w="904" w:type="dxa"/>
            <w:tcBorders>
              <w:top w:val="single" w:sz="4" w:space="0" w:color="auto"/>
              <w:left w:val="single" w:sz="4" w:space="0" w:color="auto"/>
              <w:bottom w:val="single" w:sz="4" w:space="0" w:color="auto"/>
              <w:right w:val="single" w:sz="4" w:space="0" w:color="auto"/>
            </w:tcBorders>
          </w:tcPr>
          <w:p w14:paraId="0B14A6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A07E</w:t>
            </w:r>
          </w:p>
        </w:tc>
        <w:tc>
          <w:tcPr>
            <w:tcW w:w="3964" w:type="dxa"/>
            <w:tcBorders>
              <w:top w:val="single" w:sz="4" w:space="0" w:color="auto"/>
              <w:left w:val="single" w:sz="4" w:space="0" w:color="auto"/>
              <w:bottom w:val="single" w:sz="4" w:space="0" w:color="auto"/>
              <w:right w:val="single" w:sz="4" w:space="0" w:color="auto"/>
            </w:tcBorders>
          </w:tcPr>
          <w:p w14:paraId="32426F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кишечные противовоспалительные препараты</w:t>
            </w:r>
          </w:p>
        </w:tc>
        <w:tc>
          <w:tcPr>
            <w:tcW w:w="2891" w:type="dxa"/>
            <w:tcBorders>
              <w:top w:val="single" w:sz="4" w:space="0" w:color="auto"/>
              <w:left w:val="single" w:sz="4" w:space="0" w:color="auto"/>
              <w:bottom w:val="single" w:sz="4" w:space="0" w:color="auto"/>
              <w:right w:val="single" w:sz="4" w:space="0" w:color="auto"/>
            </w:tcBorders>
          </w:tcPr>
          <w:p w14:paraId="39C061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46498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4801D86" w14:textId="77777777" w:rsidTr="00F75ADA">
        <w:tc>
          <w:tcPr>
            <w:tcW w:w="904" w:type="dxa"/>
            <w:tcBorders>
              <w:top w:val="single" w:sz="4" w:space="0" w:color="auto"/>
              <w:left w:val="single" w:sz="4" w:space="0" w:color="auto"/>
              <w:bottom w:val="single" w:sz="4" w:space="0" w:color="auto"/>
              <w:right w:val="single" w:sz="4" w:space="0" w:color="auto"/>
            </w:tcBorders>
          </w:tcPr>
          <w:p w14:paraId="15E2CF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A07EC</w:t>
            </w:r>
          </w:p>
        </w:tc>
        <w:tc>
          <w:tcPr>
            <w:tcW w:w="3964" w:type="dxa"/>
            <w:tcBorders>
              <w:top w:val="single" w:sz="4" w:space="0" w:color="auto"/>
              <w:left w:val="single" w:sz="4" w:space="0" w:color="auto"/>
              <w:bottom w:val="single" w:sz="4" w:space="0" w:color="auto"/>
              <w:right w:val="single" w:sz="4" w:space="0" w:color="auto"/>
            </w:tcBorders>
          </w:tcPr>
          <w:p w14:paraId="394807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аминосалициловая кислота и аналогичные препараты</w:t>
            </w:r>
          </w:p>
        </w:tc>
        <w:tc>
          <w:tcPr>
            <w:tcW w:w="2891" w:type="dxa"/>
            <w:tcBorders>
              <w:top w:val="single" w:sz="4" w:space="0" w:color="auto"/>
              <w:left w:val="single" w:sz="4" w:space="0" w:color="auto"/>
              <w:bottom w:val="single" w:sz="4" w:space="0" w:color="auto"/>
              <w:right w:val="single" w:sz="4" w:space="0" w:color="auto"/>
            </w:tcBorders>
          </w:tcPr>
          <w:p w14:paraId="1B4D3B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месалазин</w:t>
            </w:r>
          </w:p>
        </w:tc>
        <w:tc>
          <w:tcPr>
            <w:tcW w:w="3896" w:type="dxa"/>
            <w:tcBorders>
              <w:top w:val="single" w:sz="4" w:space="0" w:color="auto"/>
              <w:left w:val="single" w:sz="4" w:space="0" w:color="auto"/>
              <w:bottom w:val="single" w:sz="4" w:space="0" w:color="auto"/>
              <w:right w:val="single" w:sz="4" w:space="0" w:color="auto"/>
            </w:tcBorders>
          </w:tcPr>
          <w:p w14:paraId="7CEC2F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ректальные;</w:t>
            </w:r>
          </w:p>
          <w:p w14:paraId="0BD65A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ректальная;</w:t>
            </w:r>
          </w:p>
          <w:p w14:paraId="395894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кишечнорастворимые с пролонгированным высвобождением, покрытые пленочной оболочкой;</w:t>
            </w:r>
          </w:p>
          <w:p w14:paraId="1657A1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оболочкой;</w:t>
            </w:r>
          </w:p>
          <w:p w14:paraId="3ADB4F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пленочной оболочкой;</w:t>
            </w:r>
          </w:p>
          <w:p w14:paraId="0A92C8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w:t>
            </w:r>
          </w:p>
          <w:p w14:paraId="3C2723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w:t>
            </w:r>
          </w:p>
        </w:tc>
      </w:tr>
      <w:tr w:rsidR="00BE7D54" w:rsidRPr="00BE7D54" w14:paraId="18DFC926" w14:textId="77777777" w:rsidTr="00F75ADA">
        <w:tc>
          <w:tcPr>
            <w:tcW w:w="904" w:type="dxa"/>
            <w:tcBorders>
              <w:top w:val="single" w:sz="4" w:space="0" w:color="auto"/>
              <w:left w:val="single" w:sz="4" w:space="0" w:color="auto"/>
              <w:bottom w:val="single" w:sz="4" w:space="0" w:color="auto"/>
              <w:right w:val="single" w:sz="4" w:space="0" w:color="auto"/>
            </w:tcBorders>
          </w:tcPr>
          <w:p w14:paraId="01F97E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B6DAF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9ECCF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сульфасалазин</w:t>
            </w:r>
          </w:p>
        </w:tc>
        <w:tc>
          <w:tcPr>
            <w:tcW w:w="3896" w:type="dxa"/>
            <w:tcBorders>
              <w:top w:val="single" w:sz="4" w:space="0" w:color="auto"/>
              <w:left w:val="single" w:sz="4" w:space="0" w:color="auto"/>
              <w:bottom w:val="single" w:sz="4" w:space="0" w:color="auto"/>
              <w:right w:val="single" w:sz="4" w:space="0" w:color="auto"/>
            </w:tcBorders>
          </w:tcPr>
          <w:p w14:paraId="2CDFC27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кишечнорастворимые, покрытые пленочной оболочкой;</w:t>
            </w:r>
          </w:p>
          <w:p w14:paraId="1F3394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E3A3955" w14:textId="77777777" w:rsidTr="00F75ADA">
        <w:tc>
          <w:tcPr>
            <w:tcW w:w="904" w:type="dxa"/>
            <w:tcBorders>
              <w:top w:val="single" w:sz="4" w:space="0" w:color="auto"/>
              <w:left w:val="single" w:sz="4" w:space="0" w:color="auto"/>
              <w:bottom w:val="single" w:sz="4" w:space="0" w:color="auto"/>
              <w:right w:val="single" w:sz="4" w:space="0" w:color="auto"/>
            </w:tcBorders>
          </w:tcPr>
          <w:p w14:paraId="5C3480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A07F</w:t>
            </w:r>
          </w:p>
        </w:tc>
        <w:tc>
          <w:tcPr>
            <w:tcW w:w="3964" w:type="dxa"/>
            <w:tcBorders>
              <w:top w:val="single" w:sz="4" w:space="0" w:color="auto"/>
              <w:left w:val="single" w:sz="4" w:space="0" w:color="auto"/>
              <w:bottom w:val="single" w:sz="4" w:space="0" w:color="auto"/>
              <w:right w:val="single" w:sz="4" w:space="0" w:color="auto"/>
            </w:tcBorders>
          </w:tcPr>
          <w:p w14:paraId="652E17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противодиарейные микроорганизмы</w:t>
            </w:r>
          </w:p>
        </w:tc>
        <w:tc>
          <w:tcPr>
            <w:tcW w:w="2891" w:type="dxa"/>
            <w:tcBorders>
              <w:top w:val="single" w:sz="4" w:space="0" w:color="auto"/>
              <w:left w:val="single" w:sz="4" w:space="0" w:color="auto"/>
              <w:bottom w:val="single" w:sz="4" w:space="0" w:color="auto"/>
              <w:right w:val="single" w:sz="4" w:space="0" w:color="auto"/>
            </w:tcBorders>
          </w:tcPr>
          <w:p w14:paraId="344F2D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C83FA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A3013E8" w14:textId="77777777" w:rsidTr="00F75ADA">
        <w:tc>
          <w:tcPr>
            <w:tcW w:w="904" w:type="dxa"/>
            <w:tcBorders>
              <w:top w:val="single" w:sz="4" w:space="0" w:color="auto"/>
              <w:left w:val="single" w:sz="4" w:space="0" w:color="auto"/>
              <w:bottom w:val="single" w:sz="4" w:space="0" w:color="auto"/>
              <w:right w:val="single" w:sz="4" w:space="0" w:color="auto"/>
            </w:tcBorders>
          </w:tcPr>
          <w:p w14:paraId="2AB6531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A07FA</w:t>
            </w:r>
          </w:p>
        </w:tc>
        <w:tc>
          <w:tcPr>
            <w:tcW w:w="3964" w:type="dxa"/>
            <w:tcBorders>
              <w:top w:val="single" w:sz="4" w:space="0" w:color="auto"/>
              <w:left w:val="single" w:sz="4" w:space="0" w:color="auto"/>
              <w:bottom w:val="single" w:sz="4" w:space="0" w:color="auto"/>
              <w:right w:val="single" w:sz="4" w:space="0" w:color="auto"/>
            </w:tcBorders>
          </w:tcPr>
          <w:p w14:paraId="2F9D56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противодиарейные микроорганизмы</w:t>
            </w:r>
          </w:p>
        </w:tc>
        <w:tc>
          <w:tcPr>
            <w:tcW w:w="2891" w:type="dxa"/>
            <w:tcBorders>
              <w:top w:val="single" w:sz="4" w:space="0" w:color="auto"/>
              <w:left w:val="single" w:sz="4" w:space="0" w:color="auto"/>
              <w:bottom w:val="single" w:sz="4" w:space="0" w:color="auto"/>
              <w:right w:val="single" w:sz="4" w:space="0" w:color="auto"/>
            </w:tcBorders>
          </w:tcPr>
          <w:p w14:paraId="421961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бифидобактерии бифидум</w:t>
            </w:r>
          </w:p>
        </w:tc>
        <w:tc>
          <w:tcPr>
            <w:tcW w:w="3896" w:type="dxa"/>
            <w:tcBorders>
              <w:top w:val="single" w:sz="4" w:space="0" w:color="auto"/>
              <w:left w:val="single" w:sz="4" w:space="0" w:color="auto"/>
              <w:bottom w:val="single" w:sz="4" w:space="0" w:color="auto"/>
              <w:right w:val="single" w:sz="4" w:space="0" w:color="auto"/>
            </w:tcBorders>
          </w:tcPr>
          <w:p w14:paraId="62C32A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74319A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приема внутрь и местного применения;</w:t>
            </w:r>
          </w:p>
          <w:p w14:paraId="2DF0CB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суспензии для приема внутрь и местного применения;</w:t>
            </w:r>
          </w:p>
          <w:p w14:paraId="09AF7C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приема внутрь;</w:t>
            </w:r>
          </w:p>
          <w:p w14:paraId="2C425D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приема внутрь и местного применения;</w:t>
            </w:r>
          </w:p>
          <w:p w14:paraId="091B9B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вагинальные и ректальные;</w:t>
            </w:r>
          </w:p>
          <w:p w14:paraId="0322D4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5F0C151" w14:textId="77777777" w:rsidTr="00F75ADA">
        <w:tc>
          <w:tcPr>
            <w:tcW w:w="904" w:type="dxa"/>
            <w:tcBorders>
              <w:top w:val="single" w:sz="4" w:space="0" w:color="auto"/>
              <w:left w:val="single" w:sz="4" w:space="0" w:color="auto"/>
              <w:bottom w:val="single" w:sz="4" w:space="0" w:color="auto"/>
              <w:right w:val="single" w:sz="4" w:space="0" w:color="auto"/>
            </w:tcBorders>
          </w:tcPr>
          <w:p w14:paraId="51788E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A09</w:t>
            </w:r>
          </w:p>
        </w:tc>
        <w:tc>
          <w:tcPr>
            <w:tcW w:w="3964" w:type="dxa"/>
            <w:tcBorders>
              <w:top w:val="single" w:sz="4" w:space="0" w:color="auto"/>
              <w:left w:val="single" w:sz="4" w:space="0" w:color="auto"/>
              <w:bottom w:val="single" w:sz="4" w:space="0" w:color="auto"/>
              <w:right w:val="single" w:sz="4" w:space="0" w:color="auto"/>
            </w:tcBorders>
          </w:tcPr>
          <w:p w14:paraId="18EDEF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способствующие пищеварению, включая ферментные препараты</w:t>
            </w:r>
          </w:p>
        </w:tc>
        <w:tc>
          <w:tcPr>
            <w:tcW w:w="2891" w:type="dxa"/>
            <w:tcBorders>
              <w:top w:val="single" w:sz="4" w:space="0" w:color="auto"/>
              <w:left w:val="single" w:sz="4" w:space="0" w:color="auto"/>
              <w:bottom w:val="single" w:sz="4" w:space="0" w:color="auto"/>
              <w:right w:val="single" w:sz="4" w:space="0" w:color="auto"/>
            </w:tcBorders>
          </w:tcPr>
          <w:p w14:paraId="7B0BA6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8FF51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EF6E321" w14:textId="77777777" w:rsidTr="00F75ADA">
        <w:tc>
          <w:tcPr>
            <w:tcW w:w="904" w:type="dxa"/>
            <w:tcBorders>
              <w:top w:val="single" w:sz="4" w:space="0" w:color="auto"/>
              <w:left w:val="single" w:sz="4" w:space="0" w:color="auto"/>
              <w:bottom w:val="single" w:sz="4" w:space="0" w:color="auto"/>
              <w:right w:val="single" w:sz="4" w:space="0" w:color="auto"/>
            </w:tcBorders>
          </w:tcPr>
          <w:p w14:paraId="403516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A09A</w:t>
            </w:r>
          </w:p>
        </w:tc>
        <w:tc>
          <w:tcPr>
            <w:tcW w:w="3964" w:type="dxa"/>
            <w:tcBorders>
              <w:top w:val="single" w:sz="4" w:space="0" w:color="auto"/>
              <w:left w:val="single" w:sz="4" w:space="0" w:color="auto"/>
              <w:bottom w:val="single" w:sz="4" w:space="0" w:color="auto"/>
              <w:right w:val="single" w:sz="4" w:space="0" w:color="auto"/>
            </w:tcBorders>
          </w:tcPr>
          <w:p w14:paraId="4FB09A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способствующие пищеварению, включая ферментные препараты</w:t>
            </w:r>
          </w:p>
        </w:tc>
        <w:tc>
          <w:tcPr>
            <w:tcW w:w="2891" w:type="dxa"/>
            <w:tcBorders>
              <w:top w:val="single" w:sz="4" w:space="0" w:color="auto"/>
              <w:left w:val="single" w:sz="4" w:space="0" w:color="auto"/>
              <w:bottom w:val="single" w:sz="4" w:space="0" w:color="auto"/>
              <w:right w:val="single" w:sz="4" w:space="0" w:color="auto"/>
            </w:tcBorders>
          </w:tcPr>
          <w:p w14:paraId="452C1B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82C84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BBF1CF1" w14:textId="77777777" w:rsidTr="00F75ADA">
        <w:tc>
          <w:tcPr>
            <w:tcW w:w="904" w:type="dxa"/>
            <w:tcBorders>
              <w:top w:val="single" w:sz="4" w:space="0" w:color="auto"/>
              <w:left w:val="single" w:sz="4" w:space="0" w:color="auto"/>
              <w:bottom w:val="single" w:sz="4" w:space="0" w:color="auto"/>
              <w:right w:val="single" w:sz="4" w:space="0" w:color="auto"/>
            </w:tcBorders>
          </w:tcPr>
          <w:p w14:paraId="107467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A09AA</w:t>
            </w:r>
          </w:p>
        </w:tc>
        <w:tc>
          <w:tcPr>
            <w:tcW w:w="3964" w:type="dxa"/>
            <w:tcBorders>
              <w:top w:val="single" w:sz="4" w:space="0" w:color="auto"/>
              <w:left w:val="single" w:sz="4" w:space="0" w:color="auto"/>
              <w:bottom w:val="single" w:sz="4" w:space="0" w:color="auto"/>
              <w:right w:val="single" w:sz="4" w:space="0" w:color="auto"/>
            </w:tcBorders>
          </w:tcPr>
          <w:p w14:paraId="5CB511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ферментные препараты</w:t>
            </w:r>
          </w:p>
        </w:tc>
        <w:tc>
          <w:tcPr>
            <w:tcW w:w="2891" w:type="dxa"/>
            <w:tcBorders>
              <w:top w:val="single" w:sz="4" w:space="0" w:color="auto"/>
              <w:left w:val="single" w:sz="4" w:space="0" w:color="auto"/>
              <w:bottom w:val="single" w:sz="4" w:space="0" w:color="auto"/>
              <w:right w:val="single" w:sz="4" w:space="0" w:color="auto"/>
            </w:tcBorders>
          </w:tcPr>
          <w:p w14:paraId="296917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панкреатин</w:t>
            </w:r>
          </w:p>
        </w:tc>
        <w:tc>
          <w:tcPr>
            <w:tcW w:w="3896" w:type="dxa"/>
            <w:tcBorders>
              <w:top w:val="single" w:sz="4" w:space="0" w:color="auto"/>
              <w:left w:val="single" w:sz="4" w:space="0" w:color="auto"/>
              <w:bottom w:val="single" w:sz="4" w:space="0" w:color="auto"/>
              <w:right w:val="single" w:sz="4" w:space="0" w:color="auto"/>
            </w:tcBorders>
          </w:tcPr>
          <w:p w14:paraId="3FBC16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кишечнорастворимые;</w:t>
            </w:r>
          </w:p>
          <w:p w14:paraId="2DCAB4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54866A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кишечнорастворимые;</w:t>
            </w:r>
          </w:p>
          <w:p w14:paraId="43BBDD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оболочкой;</w:t>
            </w:r>
          </w:p>
          <w:p w14:paraId="192ED1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341F31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кишечнорастворимые, покрытые пленочной оболочкой</w:t>
            </w:r>
          </w:p>
        </w:tc>
      </w:tr>
      <w:tr w:rsidR="00BE7D54" w:rsidRPr="00BE7D54" w14:paraId="6702DC99" w14:textId="77777777" w:rsidTr="00F75ADA">
        <w:tc>
          <w:tcPr>
            <w:tcW w:w="904" w:type="dxa"/>
            <w:tcBorders>
              <w:top w:val="single" w:sz="4" w:space="0" w:color="auto"/>
              <w:left w:val="single" w:sz="4" w:space="0" w:color="auto"/>
              <w:bottom w:val="single" w:sz="4" w:space="0" w:color="auto"/>
              <w:right w:val="single" w:sz="4" w:space="0" w:color="auto"/>
            </w:tcBorders>
          </w:tcPr>
          <w:p w14:paraId="5DC619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A10</w:t>
            </w:r>
          </w:p>
        </w:tc>
        <w:tc>
          <w:tcPr>
            <w:tcW w:w="3964" w:type="dxa"/>
            <w:tcBorders>
              <w:top w:val="single" w:sz="4" w:space="0" w:color="auto"/>
              <w:left w:val="single" w:sz="4" w:space="0" w:color="auto"/>
              <w:bottom w:val="single" w:sz="4" w:space="0" w:color="auto"/>
              <w:right w:val="single" w:sz="4" w:space="0" w:color="auto"/>
            </w:tcBorders>
          </w:tcPr>
          <w:p w14:paraId="13C476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сахарного диабета</w:t>
            </w:r>
          </w:p>
        </w:tc>
        <w:tc>
          <w:tcPr>
            <w:tcW w:w="2891" w:type="dxa"/>
            <w:tcBorders>
              <w:top w:val="single" w:sz="4" w:space="0" w:color="auto"/>
              <w:left w:val="single" w:sz="4" w:space="0" w:color="auto"/>
              <w:bottom w:val="single" w:sz="4" w:space="0" w:color="auto"/>
              <w:right w:val="single" w:sz="4" w:space="0" w:color="auto"/>
            </w:tcBorders>
          </w:tcPr>
          <w:p w14:paraId="730153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4DFC1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EF0D51F" w14:textId="77777777" w:rsidTr="00F75ADA">
        <w:tc>
          <w:tcPr>
            <w:tcW w:w="904" w:type="dxa"/>
            <w:tcBorders>
              <w:top w:val="single" w:sz="4" w:space="0" w:color="auto"/>
              <w:left w:val="single" w:sz="4" w:space="0" w:color="auto"/>
              <w:bottom w:val="single" w:sz="4" w:space="0" w:color="auto"/>
              <w:right w:val="single" w:sz="4" w:space="0" w:color="auto"/>
            </w:tcBorders>
          </w:tcPr>
          <w:p w14:paraId="73D5C0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A10A</w:t>
            </w:r>
          </w:p>
        </w:tc>
        <w:tc>
          <w:tcPr>
            <w:tcW w:w="3964" w:type="dxa"/>
            <w:tcBorders>
              <w:top w:val="single" w:sz="4" w:space="0" w:color="auto"/>
              <w:left w:val="single" w:sz="4" w:space="0" w:color="auto"/>
              <w:bottom w:val="single" w:sz="4" w:space="0" w:color="auto"/>
              <w:right w:val="single" w:sz="4" w:space="0" w:color="auto"/>
            </w:tcBorders>
          </w:tcPr>
          <w:p w14:paraId="6A36D2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инсулины и их аналоги</w:t>
            </w:r>
          </w:p>
        </w:tc>
        <w:tc>
          <w:tcPr>
            <w:tcW w:w="2891" w:type="dxa"/>
            <w:tcBorders>
              <w:top w:val="single" w:sz="4" w:space="0" w:color="auto"/>
              <w:left w:val="single" w:sz="4" w:space="0" w:color="auto"/>
              <w:bottom w:val="single" w:sz="4" w:space="0" w:color="auto"/>
              <w:right w:val="single" w:sz="4" w:space="0" w:color="auto"/>
            </w:tcBorders>
          </w:tcPr>
          <w:p w14:paraId="542510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CEDEE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9CCB9AD"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382CDB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A10AB</w:t>
            </w:r>
          </w:p>
        </w:tc>
        <w:tc>
          <w:tcPr>
            <w:tcW w:w="3964" w:type="dxa"/>
            <w:vMerge w:val="restart"/>
            <w:tcBorders>
              <w:top w:val="single" w:sz="4" w:space="0" w:color="auto"/>
              <w:left w:val="single" w:sz="4" w:space="0" w:color="auto"/>
              <w:bottom w:val="single" w:sz="4" w:space="0" w:color="auto"/>
              <w:right w:val="single" w:sz="4" w:space="0" w:color="auto"/>
            </w:tcBorders>
          </w:tcPr>
          <w:p w14:paraId="2BE8FF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инсулины короткого действия и их аналоги для инъекционного введения</w:t>
            </w:r>
          </w:p>
        </w:tc>
        <w:tc>
          <w:tcPr>
            <w:tcW w:w="2891" w:type="dxa"/>
            <w:tcBorders>
              <w:top w:val="single" w:sz="4" w:space="0" w:color="auto"/>
              <w:left w:val="single" w:sz="4" w:space="0" w:color="auto"/>
              <w:bottom w:val="single" w:sz="4" w:space="0" w:color="auto"/>
              <w:right w:val="single" w:sz="4" w:space="0" w:color="auto"/>
            </w:tcBorders>
          </w:tcPr>
          <w:p w14:paraId="2495A4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 аспарт</w:t>
            </w:r>
          </w:p>
        </w:tc>
        <w:tc>
          <w:tcPr>
            <w:tcW w:w="3896" w:type="dxa"/>
            <w:tcBorders>
              <w:top w:val="single" w:sz="4" w:space="0" w:color="auto"/>
              <w:left w:val="single" w:sz="4" w:space="0" w:color="auto"/>
              <w:bottom w:val="single" w:sz="4" w:space="0" w:color="auto"/>
              <w:right w:val="single" w:sz="4" w:space="0" w:color="auto"/>
            </w:tcBorders>
          </w:tcPr>
          <w:p w14:paraId="1BC82F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и внутривенного введения</w:t>
            </w:r>
          </w:p>
        </w:tc>
      </w:tr>
      <w:tr w:rsidR="00BE7D54" w:rsidRPr="00BE7D54" w14:paraId="492D931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DFC0D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9B0C1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CEB07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 глулизин</w:t>
            </w:r>
          </w:p>
        </w:tc>
        <w:tc>
          <w:tcPr>
            <w:tcW w:w="3896" w:type="dxa"/>
            <w:tcBorders>
              <w:top w:val="single" w:sz="4" w:space="0" w:color="auto"/>
              <w:left w:val="single" w:sz="4" w:space="0" w:color="auto"/>
              <w:bottom w:val="single" w:sz="4" w:space="0" w:color="auto"/>
              <w:right w:val="single" w:sz="4" w:space="0" w:color="auto"/>
            </w:tcBorders>
          </w:tcPr>
          <w:p w14:paraId="2F8CD7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02DBB79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47006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8B2C1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CA551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 лизпро</w:t>
            </w:r>
          </w:p>
        </w:tc>
        <w:tc>
          <w:tcPr>
            <w:tcW w:w="3896" w:type="dxa"/>
            <w:tcBorders>
              <w:top w:val="single" w:sz="4" w:space="0" w:color="auto"/>
              <w:left w:val="single" w:sz="4" w:space="0" w:color="auto"/>
              <w:bottom w:val="single" w:sz="4" w:space="0" w:color="auto"/>
              <w:right w:val="single" w:sz="4" w:space="0" w:color="auto"/>
            </w:tcBorders>
          </w:tcPr>
          <w:p w14:paraId="7D2B57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подкожного введения</w:t>
            </w:r>
          </w:p>
        </w:tc>
      </w:tr>
      <w:tr w:rsidR="00BE7D54" w:rsidRPr="00BE7D54" w14:paraId="715B779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21FE4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C7F23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48E26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 растворимый (человеческий генно-инженерный)</w:t>
            </w:r>
          </w:p>
        </w:tc>
        <w:tc>
          <w:tcPr>
            <w:tcW w:w="3896" w:type="dxa"/>
            <w:tcBorders>
              <w:top w:val="single" w:sz="4" w:space="0" w:color="auto"/>
              <w:left w:val="single" w:sz="4" w:space="0" w:color="auto"/>
              <w:bottom w:val="single" w:sz="4" w:space="0" w:color="auto"/>
              <w:right w:val="single" w:sz="4" w:space="0" w:color="auto"/>
            </w:tcBorders>
          </w:tcPr>
          <w:p w14:paraId="2C7075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0C643D05" w14:textId="77777777" w:rsidTr="00F75ADA">
        <w:tc>
          <w:tcPr>
            <w:tcW w:w="904" w:type="dxa"/>
            <w:tcBorders>
              <w:top w:val="single" w:sz="4" w:space="0" w:color="auto"/>
              <w:left w:val="single" w:sz="4" w:space="0" w:color="auto"/>
              <w:bottom w:val="single" w:sz="4" w:space="0" w:color="auto"/>
              <w:right w:val="single" w:sz="4" w:space="0" w:color="auto"/>
            </w:tcBorders>
          </w:tcPr>
          <w:p w14:paraId="5D07F15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A10AC</w:t>
            </w:r>
          </w:p>
        </w:tc>
        <w:tc>
          <w:tcPr>
            <w:tcW w:w="3964" w:type="dxa"/>
            <w:tcBorders>
              <w:top w:val="single" w:sz="4" w:space="0" w:color="auto"/>
              <w:left w:val="single" w:sz="4" w:space="0" w:color="auto"/>
              <w:bottom w:val="single" w:sz="4" w:space="0" w:color="auto"/>
              <w:right w:val="single" w:sz="4" w:space="0" w:color="auto"/>
            </w:tcBorders>
          </w:tcPr>
          <w:p w14:paraId="14C258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инсулины средней продолжительности действия и их аналоги для инъекционного введения</w:t>
            </w:r>
          </w:p>
        </w:tc>
        <w:tc>
          <w:tcPr>
            <w:tcW w:w="2891" w:type="dxa"/>
            <w:tcBorders>
              <w:top w:val="single" w:sz="4" w:space="0" w:color="auto"/>
              <w:left w:val="single" w:sz="4" w:space="0" w:color="auto"/>
              <w:bottom w:val="single" w:sz="4" w:space="0" w:color="auto"/>
              <w:right w:val="single" w:sz="4" w:space="0" w:color="auto"/>
            </w:tcBorders>
          </w:tcPr>
          <w:p w14:paraId="7EC8C0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инсулин-изофан (человеческий генно-инженерный)</w:t>
            </w:r>
          </w:p>
        </w:tc>
        <w:tc>
          <w:tcPr>
            <w:tcW w:w="3896" w:type="dxa"/>
            <w:tcBorders>
              <w:top w:val="single" w:sz="4" w:space="0" w:color="auto"/>
              <w:left w:val="single" w:sz="4" w:space="0" w:color="auto"/>
              <w:bottom w:val="single" w:sz="4" w:space="0" w:color="auto"/>
              <w:right w:val="single" w:sz="4" w:space="0" w:color="auto"/>
            </w:tcBorders>
          </w:tcPr>
          <w:p w14:paraId="768CA3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подкожного введения</w:t>
            </w:r>
          </w:p>
        </w:tc>
      </w:tr>
      <w:tr w:rsidR="00BE7D54" w:rsidRPr="00BE7D54" w14:paraId="4BBD8717"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C85A3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A10AD</w:t>
            </w:r>
          </w:p>
        </w:tc>
        <w:tc>
          <w:tcPr>
            <w:tcW w:w="3964" w:type="dxa"/>
            <w:vMerge w:val="restart"/>
            <w:tcBorders>
              <w:top w:val="single" w:sz="4" w:space="0" w:color="auto"/>
              <w:left w:val="single" w:sz="4" w:space="0" w:color="auto"/>
              <w:bottom w:val="single" w:sz="4" w:space="0" w:color="auto"/>
              <w:right w:val="single" w:sz="4" w:space="0" w:color="auto"/>
            </w:tcBorders>
          </w:tcPr>
          <w:p w14:paraId="2DE36E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891" w:type="dxa"/>
            <w:tcBorders>
              <w:top w:val="single" w:sz="4" w:space="0" w:color="auto"/>
              <w:left w:val="single" w:sz="4" w:space="0" w:color="auto"/>
              <w:bottom w:val="single" w:sz="4" w:space="0" w:color="auto"/>
              <w:right w:val="single" w:sz="4" w:space="0" w:color="auto"/>
            </w:tcBorders>
          </w:tcPr>
          <w:p w14:paraId="09092C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 аспарт двухфазный</w:t>
            </w:r>
          </w:p>
        </w:tc>
        <w:tc>
          <w:tcPr>
            <w:tcW w:w="3896" w:type="dxa"/>
            <w:tcBorders>
              <w:top w:val="single" w:sz="4" w:space="0" w:color="auto"/>
              <w:left w:val="single" w:sz="4" w:space="0" w:color="auto"/>
              <w:bottom w:val="single" w:sz="4" w:space="0" w:color="auto"/>
              <w:right w:val="single" w:sz="4" w:space="0" w:color="auto"/>
            </w:tcBorders>
          </w:tcPr>
          <w:p w14:paraId="3FEB94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подкожного введения</w:t>
            </w:r>
          </w:p>
        </w:tc>
      </w:tr>
      <w:tr w:rsidR="00BE7D54" w:rsidRPr="00BE7D54" w14:paraId="2CCB33A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0F457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8C4CA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0A157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 деглудек + инсулин аспарт</w:t>
            </w:r>
          </w:p>
        </w:tc>
        <w:tc>
          <w:tcPr>
            <w:tcW w:w="3896" w:type="dxa"/>
            <w:tcBorders>
              <w:top w:val="single" w:sz="4" w:space="0" w:color="auto"/>
              <w:left w:val="single" w:sz="4" w:space="0" w:color="auto"/>
              <w:bottom w:val="single" w:sz="4" w:space="0" w:color="auto"/>
              <w:right w:val="single" w:sz="4" w:space="0" w:color="auto"/>
            </w:tcBorders>
          </w:tcPr>
          <w:p w14:paraId="38944F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59DDE4D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A887C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12F8C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8351E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 двухфазный (человеческий генно-инженерный)</w:t>
            </w:r>
          </w:p>
        </w:tc>
        <w:tc>
          <w:tcPr>
            <w:tcW w:w="3896" w:type="dxa"/>
            <w:tcBorders>
              <w:top w:val="single" w:sz="4" w:space="0" w:color="auto"/>
              <w:left w:val="single" w:sz="4" w:space="0" w:color="auto"/>
              <w:bottom w:val="single" w:sz="4" w:space="0" w:color="auto"/>
              <w:right w:val="single" w:sz="4" w:space="0" w:color="auto"/>
            </w:tcBorders>
          </w:tcPr>
          <w:p w14:paraId="78D336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подкожного введения</w:t>
            </w:r>
          </w:p>
        </w:tc>
      </w:tr>
      <w:tr w:rsidR="00BE7D54" w:rsidRPr="00BE7D54" w14:paraId="07FFDE7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0A237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A2F40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1C4F1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 лизпро двухфазный</w:t>
            </w:r>
          </w:p>
        </w:tc>
        <w:tc>
          <w:tcPr>
            <w:tcW w:w="3896" w:type="dxa"/>
            <w:tcBorders>
              <w:top w:val="single" w:sz="4" w:space="0" w:color="auto"/>
              <w:left w:val="single" w:sz="4" w:space="0" w:color="auto"/>
              <w:bottom w:val="single" w:sz="4" w:space="0" w:color="auto"/>
              <w:right w:val="single" w:sz="4" w:space="0" w:color="auto"/>
            </w:tcBorders>
          </w:tcPr>
          <w:p w14:paraId="5B773A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подкожного введения</w:t>
            </w:r>
          </w:p>
        </w:tc>
      </w:tr>
      <w:tr w:rsidR="00BE7D54" w:rsidRPr="00BE7D54" w14:paraId="37C379E6"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E072AD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A10AE</w:t>
            </w:r>
          </w:p>
        </w:tc>
        <w:tc>
          <w:tcPr>
            <w:tcW w:w="3964" w:type="dxa"/>
            <w:vMerge w:val="restart"/>
            <w:tcBorders>
              <w:top w:val="single" w:sz="4" w:space="0" w:color="auto"/>
              <w:left w:val="single" w:sz="4" w:space="0" w:color="auto"/>
              <w:bottom w:val="single" w:sz="4" w:space="0" w:color="auto"/>
              <w:right w:val="single" w:sz="4" w:space="0" w:color="auto"/>
            </w:tcBorders>
          </w:tcPr>
          <w:p w14:paraId="740354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инсулины длительного действия и их аналоги для инъекционного введения</w:t>
            </w:r>
          </w:p>
        </w:tc>
        <w:tc>
          <w:tcPr>
            <w:tcW w:w="2891" w:type="dxa"/>
            <w:tcBorders>
              <w:top w:val="single" w:sz="4" w:space="0" w:color="auto"/>
              <w:left w:val="single" w:sz="4" w:space="0" w:color="auto"/>
              <w:bottom w:val="single" w:sz="4" w:space="0" w:color="auto"/>
              <w:right w:val="single" w:sz="4" w:space="0" w:color="auto"/>
            </w:tcBorders>
          </w:tcPr>
          <w:p w14:paraId="3EC3BC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 гларгин</w:t>
            </w:r>
          </w:p>
        </w:tc>
        <w:tc>
          <w:tcPr>
            <w:tcW w:w="3896" w:type="dxa"/>
            <w:tcBorders>
              <w:top w:val="single" w:sz="4" w:space="0" w:color="auto"/>
              <w:left w:val="single" w:sz="4" w:space="0" w:color="auto"/>
              <w:bottom w:val="single" w:sz="4" w:space="0" w:color="auto"/>
              <w:right w:val="single" w:sz="4" w:space="0" w:color="auto"/>
            </w:tcBorders>
          </w:tcPr>
          <w:p w14:paraId="7615A7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64F272A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1284C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21E56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0FBC9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 гларгин + ликсисенатид</w:t>
            </w:r>
          </w:p>
        </w:tc>
        <w:tc>
          <w:tcPr>
            <w:tcW w:w="3896" w:type="dxa"/>
            <w:tcBorders>
              <w:top w:val="single" w:sz="4" w:space="0" w:color="auto"/>
              <w:left w:val="single" w:sz="4" w:space="0" w:color="auto"/>
              <w:bottom w:val="single" w:sz="4" w:space="0" w:color="auto"/>
              <w:right w:val="single" w:sz="4" w:space="0" w:color="auto"/>
            </w:tcBorders>
          </w:tcPr>
          <w:p w14:paraId="167015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B39F5E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4244C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F8F05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CDA8F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 деглудек</w:t>
            </w:r>
          </w:p>
        </w:tc>
        <w:tc>
          <w:tcPr>
            <w:tcW w:w="3896" w:type="dxa"/>
            <w:tcBorders>
              <w:top w:val="single" w:sz="4" w:space="0" w:color="auto"/>
              <w:left w:val="single" w:sz="4" w:space="0" w:color="auto"/>
              <w:bottom w:val="single" w:sz="4" w:space="0" w:color="auto"/>
              <w:right w:val="single" w:sz="4" w:space="0" w:color="auto"/>
            </w:tcBorders>
          </w:tcPr>
          <w:p w14:paraId="17D040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3DC0FF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99B81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DCA8C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E86D0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инсулин детемир</w:t>
            </w:r>
          </w:p>
        </w:tc>
        <w:tc>
          <w:tcPr>
            <w:tcW w:w="3896" w:type="dxa"/>
            <w:tcBorders>
              <w:top w:val="single" w:sz="4" w:space="0" w:color="auto"/>
              <w:left w:val="single" w:sz="4" w:space="0" w:color="auto"/>
              <w:bottom w:val="single" w:sz="4" w:space="0" w:color="auto"/>
              <w:right w:val="single" w:sz="4" w:space="0" w:color="auto"/>
            </w:tcBorders>
          </w:tcPr>
          <w:p w14:paraId="04ED6F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DBD87FA" w14:textId="77777777" w:rsidTr="00F75ADA">
        <w:tc>
          <w:tcPr>
            <w:tcW w:w="904" w:type="dxa"/>
            <w:tcBorders>
              <w:top w:val="single" w:sz="4" w:space="0" w:color="auto"/>
              <w:left w:val="single" w:sz="4" w:space="0" w:color="auto"/>
              <w:bottom w:val="single" w:sz="4" w:space="0" w:color="auto"/>
              <w:right w:val="single" w:sz="4" w:space="0" w:color="auto"/>
            </w:tcBorders>
          </w:tcPr>
          <w:p w14:paraId="4C5E52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A10B</w:t>
            </w:r>
          </w:p>
        </w:tc>
        <w:tc>
          <w:tcPr>
            <w:tcW w:w="3964" w:type="dxa"/>
            <w:tcBorders>
              <w:top w:val="single" w:sz="4" w:space="0" w:color="auto"/>
              <w:left w:val="single" w:sz="4" w:space="0" w:color="auto"/>
              <w:bottom w:val="single" w:sz="4" w:space="0" w:color="auto"/>
              <w:right w:val="single" w:sz="4" w:space="0" w:color="auto"/>
            </w:tcBorders>
          </w:tcPr>
          <w:p w14:paraId="598EC5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гипогликемические препараты, кроме инсулинов</w:t>
            </w:r>
          </w:p>
        </w:tc>
        <w:tc>
          <w:tcPr>
            <w:tcW w:w="2891" w:type="dxa"/>
            <w:tcBorders>
              <w:top w:val="single" w:sz="4" w:space="0" w:color="auto"/>
              <w:left w:val="single" w:sz="4" w:space="0" w:color="auto"/>
              <w:bottom w:val="single" w:sz="4" w:space="0" w:color="auto"/>
              <w:right w:val="single" w:sz="4" w:space="0" w:color="auto"/>
            </w:tcBorders>
          </w:tcPr>
          <w:p w14:paraId="553E55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35638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D03A930" w14:textId="77777777" w:rsidTr="00F75ADA">
        <w:tc>
          <w:tcPr>
            <w:tcW w:w="904" w:type="dxa"/>
            <w:tcBorders>
              <w:top w:val="single" w:sz="4" w:space="0" w:color="auto"/>
              <w:left w:val="single" w:sz="4" w:space="0" w:color="auto"/>
              <w:bottom w:val="single" w:sz="4" w:space="0" w:color="auto"/>
              <w:right w:val="single" w:sz="4" w:space="0" w:color="auto"/>
            </w:tcBorders>
          </w:tcPr>
          <w:p w14:paraId="5B1658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A10BA</w:t>
            </w:r>
          </w:p>
        </w:tc>
        <w:tc>
          <w:tcPr>
            <w:tcW w:w="3964" w:type="dxa"/>
            <w:tcBorders>
              <w:top w:val="single" w:sz="4" w:space="0" w:color="auto"/>
              <w:left w:val="single" w:sz="4" w:space="0" w:color="auto"/>
              <w:bottom w:val="single" w:sz="4" w:space="0" w:color="auto"/>
              <w:right w:val="single" w:sz="4" w:space="0" w:color="auto"/>
            </w:tcBorders>
          </w:tcPr>
          <w:p w14:paraId="03401A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бигуаниды</w:t>
            </w:r>
          </w:p>
        </w:tc>
        <w:tc>
          <w:tcPr>
            <w:tcW w:w="2891" w:type="dxa"/>
            <w:tcBorders>
              <w:top w:val="single" w:sz="4" w:space="0" w:color="auto"/>
              <w:left w:val="single" w:sz="4" w:space="0" w:color="auto"/>
              <w:bottom w:val="single" w:sz="4" w:space="0" w:color="auto"/>
              <w:right w:val="single" w:sz="4" w:space="0" w:color="auto"/>
            </w:tcBorders>
          </w:tcPr>
          <w:p w14:paraId="4D37D8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метформин</w:t>
            </w:r>
          </w:p>
        </w:tc>
        <w:tc>
          <w:tcPr>
            <w:tcW w:w="3896" w:type="dxa"/>
            <w:tcBorders>
              <w:top w:val="single" w:sz="4" w:space="0" w:color="auto"/>
              <w:left w:val="single" w:sz="4" w:space="0" w:color="auto"/>
              <w:bottom w:val="single" w:sz="4" w:space="0" w:color="auto"/>
              <w:right w:val="single" w:sz="4" w:space="0" w:color="auto"/>
            </w:tcBorders>
          </w:tcPr>
          <w:p w14:paraId="728154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668EAF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0AE91C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p w14:paraId="2BECE0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w:t>
            </w:r>
          </w:p>
          <w:p w14:paraId="3978B2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p w14:paraId="665267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w:t>
            </w:r>
          </w:p>
          <w:p w14:paraId="0260F7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48CF1257"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07E7F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A10BB</w:t>
            </w:r>
          </w:p>
        </w:tc>
        <w:tc>
          <w:tcPr>
            <w:tcW w:w="3964" w:type="dxa"/>
            <w:vMerge w:val="restart"/>
            <w:tcBorders>
              <w:top w:val="single" w:sz="4" w:space="0" w:color="auto"/>
              <w:left w:val="single" w:sz="4" w:space="0" w:color="auto"/>
              <w:bottom w:val="single" w:sz="4" w:space="0" w:color="auto"/>
              <w:right w:val="single" w:sz="4" w:space="0" w:color="auto"/>
            </w:tcBorders>
          </w:tcPr>
          <w:p w14:paraId="3FEAE2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сульфонилмочевины</w:t>
            </w:r>
          </w:p>
        </w:tc>
        <w:tc>
          <w:tcPr>
            <w:tcW w:w="2891" w:type="dxa"/>
            <w:tcBorders>
              <w:top w:val="single" w:sz="4" w:space="0" w:color="auto"/>
              <w:left w:val="single" w:sz="4" w:space="0" w:color="auto"/>
              <w:bottom w:val="single" w:sz="4" w:space="0" w:color="auto"/>
              <w:right w:val="single" w:sz="4" w:space="0" w:color="auto"/>
            </w:tcBorders>
          </w:tcPr>
          <w:p w14:paraId="30FA25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глибенкламид</w:t>
            </w:r>
          </w:p>
        </w:tc>
        <w:tc>
          <w:tcPr>
            <w:tcW w:w="3896" w:type="dxa"/>
            <w:tcBorders>
              <w:top w:val="single" w:sz="4" w:space="0" w:color="auto"/>
              <w:left w:val="single" w:sz="4" w:space="0" w:color="auto"/>
              <w:bottom w:val="single" w:sz="4" w:space="0" w:color="auto"/>
              <w:right w:val="single" w:sz="4" w:space="0" w:color="auto"/>
            </w:tcBorders>
          </w:tcPr>
          <w:p w14:paraId="078D0A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5B4161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AFF6C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3EB62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81C71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гликлазид</w:t>
            </w:r>
          </w:p>
        </w:tc>
        <w:tc>
          <w:tcPr>
            <w:tcW w:w="3896" w:type="dxa"/>
            <w:tcBorders>
              <w:top w:val="single" w:sz="4" w:space="0" w:color="auto"/>
              <w:left w:val="single" w:sz="4" w:space="0" w:color="auto"/>
              <w:bottom w:val="single" w:sz="4" w:space="0" w:color="auto"/>
              <w:right w:val="single" w:sz="4" w:space="0" w:color="auto"/>
            </w:tcBorders>
          </w:tcPr>
          <w:p w14:paraId="3628BB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53B8E8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модифицированным высвобождением;</w:t>
            </w:r>
          </w:p>
          <w:p w14:paraId="77B213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w:t>
            </w:r>
          </w:p>
        </w:tc>
      </w:tr>
      <w:tr w:rsidR="00BE7D54" w:rsidRPr="00BE7D54" w14:paraId="763825CE"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68BF34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A10BH</w:t>
            </w:r>
          </w:p>
        </w:tc>
        <w:tc>
          <w:tcPr>
            <w:tcW w:w="3964" w:type="dxa"/>
            <w:vMerge w:val="restart"/>
            <w:tcBorders>
              <w:top w:val="single" w:sz="4" w:space="0" w:color="auto"/>
              <w:left w:val="single" w:sz="4" w:space="0" w:color="auto"/>
              <w:bottom w:val="single" w:sz="4" w:space="0" w:color="auto"/>
              <w:right w:val="single" w:sz="4" w:space="0" w:color="auto"/>
            </w:tcBorders>
          </w:tcPr>
          <w:p w14:paraId="0A3D11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дипептидилпептидазы-4 (ДПП-4)</w:t>
            </w:r>
          </w:p>
        </w:tc>
        <w:tc>
          <w:tcPr>
            <w:tcW w:w="2891" w:type="dxa"/>
            <w:tcBorders>
              <w:top w:val="single" w:sz="4" w:space="0" w:color="auto"/>
              <w:left w:val="single" w:sz="4" w:space="0" w:color="auto"/>
              <w:bottom w:val="single" w:sz="4" w:space="0" w:color="auto"/>
              <w:right w:val="single" w:sz="4" w:space="0" w:color="auto"/>
            </w:tcBorders>
          </w:tcPr>
          <w:p w14:paraId="63E44D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алоглиптин</w:t>
            </w:r>
          </w:p>
        </w:tc>
        <w:tc>
          <w:tcPr>
            <w:tcW w:w="3896" w:type="dxa"/>
            <w:tcBorders>
              <w:top w:val="single" w:sz="4" w:space="0" w:color="auto"/>
              <w:left w:val="single" w:sz="4" w:space="0" w:color="auto"/>
              <w:bottom w:val="single" w:sz="4" w:space="0" w:color="auto"/>
              <w:right w:val="single" w:sz="4" w:space="0" w:color="auto"/>
            </w:tcBorders>
          </w:tcPr>
          <w:p w14:paraId="4890CD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B39FAC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30F38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9FAA9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0560E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вилдаглиптин</w:t>
            </w:r>
          </w:p>
        </w:tc>
        <w:tc>
          <w:tcPr>
            <w:tcW w:w="3896" w:type="dxa"/>
            <w:tcBorders>
              <w:top w:val="single" w:sz="4" w:space="0" w:color="auto"/>
              <w:left w:val="single" w:sz="4" w:space="0" w:color="auto"/>
              <w:bottom w:val="single" w:sz="4" w:space="0" w:color="auto"/>
              <w:right w:val="single" w:sz="4" w:space="0" w:color="auto"/>
            </w:tcBorders>
          </w:tcPr>
          <w:p w14:paraId="007E60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687CB4C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A5655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D20F7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4BF2C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гозоглиптин</w:t>
            </w:r>
          </w:p>
        </w:tc>
        <w:tc>
          <w:tcPr>
            <w:tcW w:w="3896" w:type="dxa"/>
            <w:tcBorders>
              <w:top w:val="single" w:sz="4" w:space="0" w:color="auto"/>
              <w:left w:val="single" w:sz="4" w:space="0" w:color="auto"/>
              <w:bottom w:val="single" w:sz="4" w:space="0" w:color="auto"/>
              <w:right w:val="single" w:sz="4" w:space="0" w:color="auto"/>
            </w:tcBorders>
          </w:tcPr>
          <w:p w14:paraId="552ADD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F1A4FF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330E4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5A8CC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7B214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линаглиптин</w:t>
            </w:r>
          </w:p>
        </w:tc>
        <w:tc>
          <w:tcPr>
            <w:tcW w:w="3896" w:type="dxa"/>
            <w:tcBorders>
              <w:top w:val="single" w:sz="4" w:space="0" w:color="auto"/>
              <w:left w:val="single" w:sz="4" w:space="0" w:color="auto"/>
              <w:bottom w:val="single" w:sz="4" w:space="0" w:color="auto"/>
              <w:right w:val="single" w:sz="4" w:space="0" w:color="auto"/>
            </w:tcBorders>
          </w:tcPr>
          <w:p w14:paraId="15C419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33735D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F7AF7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B84F0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60640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саксаглиптин</w:t>
            </w:r>
          </w:p>
        </w:tc>
        <w:tc>
          <w:tcPr>
            <w:tcW w:w="3896" w:type="dxa"/>
            <w:tcBorders>
              <w:top w:val="single" w:sz="4" w:space="0" w:color="auto"/>
              <w:left w:val="single" w:sz="4" w:space="0" w:color="auto"/>
              <w:bottom w:val="single" w:sz="4" w:space="0" w:color="auto"/>
              <w:right w:val="single" w:sz="4" w:space="0" w:color="auto"/>
            </w:tcBorders>
          </w:tcPr>
          <w:p w14:paraId="68EE26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9F8527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8184C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72945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557E4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ситаглиптин</w:t>
            </w:r>
          </w:p>
        </w:tc>
        <w:tc>
          <w:tcPr>
            <w:tcW w:w="3896" w:type="dxa"/>
            <w:tcBorders>
              <w:top w:val="single" w:sz="4" w:space="0" w:color="auto"/>
              <w:left w:val="single" w:sz="4" w:space="0" w:color="auto"/>
              <w:bottom w:val="single" w:sz="4" w:space="0" w:color="auto"/>
              <w:right w:val="single" w:sz="4" w:space="0" w:color="auto"/>
            </w:tcBorders>
          </w:tcPr>
          <w:p w14:paraId="07E792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FD7C4C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68060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5FCE3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1BF66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эвоглиптин</w:t>
            </w:r>
          </w:p>
        </w:tc>
        <w:tc>
          <w:tcPr>
            <w:tcW w:w="3896" w:type="dxa"/>
            <w:tcBorders>
              <w:top w:val="single" w:sz="4" w:space="0" w:color="auto"/>
              <w:left w:val="single" w:sz="4" w:space="0" w:color="auto"/>
              <w:bottom w:val="single" w:sz="4" w:space="0" w:color="auto"/>
              <w:right w:val="single" w:sz="4" w:space="0" w:color="auto"/>
            </w:tcBorders>
          </w:tcPr>
          <w:p w14:paraId="56BC460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D791365"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63A4C34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A10BJ</w:t>
            </w:r>
          </w:p>
        </w:tc>
        <w:tc>
          <w:tcPr>
            <w:tcW w:w="3964" w:type="dxa"/>
            <w:vMerge w:val="restart"/>
            <w:tcBorders>
              <w:top w:val="single" w:sz="4" w:space="0" w:color="auto"/>
              <w:left w:val="single" w:sz="4" w:space="0" w:color="auto"/>
              <w:bottom w:val="single" w:sz="4" w:space="0" w:color="auto"/>
              <w:right w:val="single" w:sz="4" w:space="0" w:color="auto"/>
            </w:tcBorders>
          </w:tcPr>
          <w:p w14:paraId="42E49B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аналоги глюкагоноподобного пептида-1</w:t>
            </w:r>
          </w:p>
        </w:tc>
        <w:tc>
          <w:tcPr>
            <w:tcW w:w="2891" w:type="dxa"/>
            <w:tcBorders>
              <w:top w:val="single" w:sz="4" w:space="0" w:color="auto"/>
              <w:left w:val="single" w:sz="4" w:space="0" w:color="auto"/>
              <w:bottom w:val="single" w:sz="4" w:space="0" w:color="auto"/>
              <w:right w:val="single" w:sz="4" w:space="0" w:color="auto"/>
            </w:tcBorders>
          </w:tcPr>
          <w:p w14:paraId="573A61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дулаглутид</w:t>
            </w:r>
          </w:p>
        </w:tc>
        <w:tc>
          <w:tcPr>
            <w:tcW w:w="3896" w:type="dxa"/>
            <w:tcBorders>
              <w:top w:val="single" w:sz="4" w:space="0" w:color="auto"/>
              <w:left w:val="single" w:sz="4" w:space="0" w:color="auto"/>
              <w:bottom w:val="single" w:sz="4" w:space="0" w:color="auto"/>
              <w:right w:val="single" w:sz="4" w:space="0" w:color="auto"/>
            </w:tcBorders>
          </w:tcPr>
          <w:p w14:paraId="75C18E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75D20F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8E9CD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C834F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49AD2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ликсисенатид</w:t>
            </w:r>
          </w:p>
        </w:tc>
        <w:tc>
          <w:tcPr>
            <w:tcW w:w="3896" w:type="dxa"/>
            <w:tcBorders>
              <w:top w:val="single" w:sz="4" w:space="0" w:color="auto"/>
              <w:left w:val="single" w:sz="4" w:space="0" w:color="auto"/>
              <w:bottom w:val="single" w:sz="4" w:space="0" w:color="auto"/>
              <w:right w:val="single" w:sz="4" w:space="0" w:color="auto"/>
            </w:tcBorders>
          </w:tcPr>
          <w:p w14:paraId="228D72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758DF35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AC729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58593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07592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семаглутид</w:t>
            </w:r>
          </w:p>
        </w:tc>
        <w:tc>
          <w:tcPr>
            <w:tcW w:w="3896" w:type="dxa"/>
            <w:tcBorders>
              <w:top w:val="single" w:sz="4" w:space="0" w:color="auto"/>
              <w:left w:val="single" w:sz="4" w:space="0" w:color="auto"/>
              <w:bottom w:val="single" w:sz="4" w:space="0" w:color="auto"/>
              <w:right w:val="single" w:sz="4" w:space="0" w:color="auto"/>
            </w:tcBorders>
          </w:tcPr>
          <w:p w14:paraId="696F7F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07641D72"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61BD0F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A10BK</w:t>
            </w:r>
          </w:p>
        </w:tc>
        <w:tc>
          <w:tcPr>
            <w:tcW w:w="3964" w:type="dxa"/>
            <w:vMerge w:val="restart"/>
            <w:tcBorders>
              <w:top w:val="single" w:sz="4" w:space="0" w:color="auto"/>
              <w:left w:val="single" w:sz="4" w:space="0" w:color="auto"/>
              <w:bottom w:val="single" w:sz="4" w:space="0" w:color="auto"/>
              <w:right w:val="single" w:sz="4" w:space="0" w:color="auto"/>
            </w:tcBorders>
          </w:tcPr>
          <w:p w14:paraId="2D0FF7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натрийзависимого переносчика глюкозы 2 типа</w:t>
            </w:r>
          </w:p>
        </w:tc>
        <w:tc>
          <w:tcPr>
            <w:tcW w:w="2891" w:type="dxa"/>
            <w:tcBorders>
              <w:top w:val="single" w:sz="4" w:space="0" w:color="auto"/>
              <w:left w:val="single" w:sz="4" w:space="0" w:color="auto"/>
              <w:bottom w:val="single" w:sz="4" w:space="0" w:color="auto"/>
              <w:right w:val="single" w:sz="4" w:space="0" w:color="auto"/>
            </w:tcBorders>
          </w:tcPr>
          <w:p w14:paraId="58931F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дапаглифлозин</w:t>
            </w:r>
          </w:p>
        </w:tc>
        <w:tc>
          <w:tcPr>
            <w:tcW w:w="3896" w:type="dxa"/>
            <w:tcBorders>
              <w:top w:val="single" w:sz="4" w:space="0" w:color="auto"/>
              <w:left w:val="single" w:sz="4" w:space="0" w:color="auto"/>
              <w:bottom w:val="single" w:sz="4" w:space="0" w:color="auto"/>
              <w:right w:val="single" w:sz="4" w:space="0" w:color="auto"/>
            </w:tcBorders>
          </w:tcPr>
          <w:p w14:paraId="1F1F1B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24B643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6CA59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BDF5C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2DB31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ипраглифлозин</w:t>
            </w:r>
          </w:p>
        </w:tc>
        <w:tc>
          <w:tcPr>
            <w:tcW w:w="3896" w:type="dxa"/>
            <w:tcBorders>
              <w:top w:val="single" w:sz="4" w:space="0" w:color="auto"/>
              <w:left w:val="single" w:sz="4" w:space="0" w:color="auto"/>
              <w:bottom w:val="single" w:sz="4" w:space="0" w:color="auto"/>
              <w:right w:val="single" w:sz="4" w:space="0" w:color="auto"/>
            </w:tcBorders>
          </w:tcPr>
          <w:p w14:paraId="2E078A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ACD58E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1507A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772CF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AA05D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эмпаглифлозин</w:t>
            </w:r>
          </w:p>
        </w:tc>
        <w:tc>
          <w:tcPr>
            <w:tcW w:w="3896" w:type="dxa"/>
            <w:tcBorders>
              <w:top w:val="single" w:sz="4" w:space="0" w:color="auto"/>
              <w:left w:val="single" w:sz="4" w:space="0" w:color="auto"/>
              <w:bottom w:val="single" w:sz="4" w:space="0" w:color="auto"/>
              <w:right w:val="single" w:sz="4" w:space="0" w:color="auto"/>
            </w:tcBorders>
          </w:tcPr>
          <w:p w14:paraId="652C97E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C27D47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2D989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E8210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EC77E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эртуглифлозин</w:t>
            </w:r>
          </w:p>
        </w:tc>
        <w:tc>
          <w:tcPr>
            <w:tcW w:w="3896" w:type="dxa"/>
            <w:tcBorders>
              <w:top w:val="single" w:sz="4" w:space="0" w:color="auto"/>
              <w:left w:val="single" w:sz="4" w:space="0" w:color="auto"/>
              <w:bottom w:val="single" w:sz="4" w:space="0" w:color="auto"/>
              <w:right w:val="single" w:sz="4" w:space="0" w:color="auto"/>
            </w:tcBorders>
          </w:tcPr>
          <w:p w14:paraId="0655FF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15DD0B1" w14:textId="77777777" w:rsidTr="00F75ADA">
        <w:tc>
          <w:tcPr>
            <w:tcW w:w="904" w:type="dxa"/>
            <w:tcBorders>
              <w:top w:val="single" w:sz="4" w:space="0" w:color="auto"/>
              <w:left w:val="single" w:sz="4" w:space="0" w:color="auto"/>
              <w:bottom w:val="single" w:sz="4" w:space="0" w:color="auto"/>
              <w:right w:val="single" w:sz="4" w:space="0" w:color="auto"/>
            </w:tcBorders>
          </w:tcPr>
          <w:p w14:paraId="0F0DF1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A10BX</w:t>
            </w:r>
          </w:p>
        </w:tc>
        <w:tc>
          <w:tcPr>
            <w:tcW w:w="3964" w:type="dxa"/>
            <w:tcBorders>
              <w:top w:val="single" w:sz="4" w:space="0" w:color="auto"/>
              <w:left w:val="single" w:sz="4" w:space="0" w:color="auto"/>
              <w:bottom w:val="single" w:sz="4" w:space="0" w:color="auto"/>
              <w:right w:val="single" w:sz="4" w:space="0" w:color="auto"/>
            </w:tcBorders>
          </w:tcPr>
          <w:p w14:paraId="24E39A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гипогликемические препараты, кроме инсулинов</w:t>
            </w:r>
          </w:p>
        </w:tc>
        <w:tc>
          <w:tcPr>
            <w:tcW w:w="2891" w:type="dxa"/>
            <w:tcBorders>
              <w:top w:val="single" w:sz="4" w:space="0" w:color="auto"/>
              <w:left w:val="single" w:sz="4" w:space="0" w:color="auto"/>
              <w:bottom w:val="single" w:sz="4" w:space="0" w:color="auto"/>
              <w:right w:val="single" w:sz="4" w:space="0" w:color="auto"/>
            </w:tcBorders>
          </w:tcPr>
          <w:p w14:paraId="4A9E1F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репаглинид</w:t>
            </w:r>
          </w:p>
        </w:tc>
        <w:tc>
          <w:tcPr>
            <w:tcW w:w="3896" w:type="dxa"/>
            <w:tcBorders>
              <w:top w:val="single" w:sz="4" w:space="0" w:color="auto"/>
              <w:left w:val="single" w:sz="4" w:space="0" w:color="auto"/>
              <w:bottom w:val="single" w:sz="4" w:space="0" w:color="auto"/>
              <w:right w:val="single" w:sz="4" w:space="0" w:color="auto"/>
            </w:tcBorders>
          </w:tcPr>
          <w:p w14:paraId="2F1F5D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7A25BD26" w14:textId="77777777" w:rsidTr="00F75ADA">
        <w:tc>
          <w:tcPr>
            <w:tcW w:w="904" w:type="dxa"/>
            <w:tcBorders>
              <w:top w:val="single" w:sz="4" w:space="0" w:color="auto"/>
              <w:left w:val="single" w:sz="4" w:space="0" w:color="auto"/>
              <w:bottom w:val="single" w:sz="4" w:space="0" w:color="auto"/>
              <w:right w:val="single" w:sz="4" w:space="0" w:color="auto"/>
            </w:tcBorders>
          </w:tcPr>
          <w:p w14:paraId="671C0C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A11</w:t>
            </w:r>
          </w:p>
        </w:tc>
        <w:tc>
          <w:tcPr>
            <w:tcW w:w="3964" w:type="dxa"/>
            <w:tcBorders>
              <w:top w:val="single" w:sz="4" w:space="0" w:color="auto"/>
              <w:left w:val="single" w:sz="4" w:space="0" w:color="auto"/>
              <w:bottom w:val="single" w:sz="4" w:space="0" w:color="auto"/>
              <w:right w:val="single" w:sz="4" w:space="0" w:color="auto"/>
            </w:tcBorders>
          </w:tcPr>
          <w:p w14:paraId="3A2B14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витамины</w:t>
            </w:r>
          </w:p>
        </w:tc>
        <w:tc>
          <w:tcPr>
            <w:tcW w:w="2891" w:type="dxa"/>
            <w:tcBorders>
              <w:top w:val="single" w:sz="4" w:space="0" w:color="auto"/>
              <w:left w:val="single" w:sz="4" w:space="0" w:color="auto"/>
              <w:bottom w:val="single" w:sz="4" w:space="0" w:color="auto"/>
              <w:right w:val="single" w:sz="4" w:space="0" w:color="auto"/>
            </w:tcBorders>
          </w:tcPr>
          <w:p w14:paraId="21CFED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0C5AA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EC4893A" w14:textId="77777777" w:rsidTr="00F75ADA">
        <w:tc>
          <w:tcPr>
            <w:tcW w:w="904" w:type="dxa"/>
            <w:tcBorders>
              <w:top w:val="single" w:sz="4" w:space="0" w:color="auto"/>
              <w:left w:val="single" w:sz="4" w:space="0" w:color="auto"/>
              <w:bottom w:val="single" w:sz="4" w:space="0" w:color="auto"/>
              <w:right w:val="single" w:sz="4" w:space="0" w:color="auto"/>
            </w:tcBorders>
          </w:tcPr>
          <w:p w14:paraId="14D6555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A11C</w:t>
            </w:r>
          </w:p>
        </w:tc>
        <w:tc>
          <w:tcPr>
            <w:tcW w:w="3964" w:type="dxa"/>
            <w:tcBorders>
              <w:top w:val="single" w:sz="4" w:space="0" w:color="auto"/>
              <w:left w:val="single" w:sz="4" w:space="0" w:color="auto"/>
              <w:bottom w:val="single" w:sz="4" w:space="0" w:color="auto"/>
              <w:right w:val="single" w:sz="4" w:space="0" w:color="auto"/>
            </w:tcBorders>
          </w:tcPr>
          <w:p w14:paraId="7D93B7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витамины A и D, включая их комбинации</w:t>
            </w:r>
          </w:p>
        </w:tc>
        <w:tc>
          <w:tcPr>
            <w:tcW w:w="2891" w:type="dxa"/>
            <w:tcBorders>
              <w:top w:val="single" w:sz="4" w:space="0" w:color="auto"/>
              <w:left w:val="single" w:sz="4" w:space="0" w:color="auto"/>
              <w:bottom w:val="single" w:sz="4" w:space="0" w:color="auto"/>
              <w:right w:val="single" w:sz="4" w:space="0" w:color="auto"/>
            </w:tcBorders>
          </w:tcPr>
          <w:p w14:paraId="26EBEB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3BB2D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B75D7BC" w14:textId="77777777" w:rsidTr="00F75ADA">
        <w:tc>
          <w:tcPr>
            <w:tcW w:w="904" w:type="dxa"/>
            <w:tcBorders>
              <w:top w:val="single" w:sz="4" w:space="0" w:color="auto"/>
              <w:left w:val="single" w:sz="4" w:space="0" w:color="auto"/>
              <w:bottom w:val="single" w:sz="4" w:space="0" w:color="auto"/>
              <w:right w:val="single" w:sz="4" w:space="0" w:color="auto"/>
            </w:tcBorders>
          </w:tcPr>
          <w:p w14:paraId="54D17C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A11CA</w:t>
            </w:r>
          </w:p>
        </w:tc>
        <w:tc>
          <w:tcPr>
            <w:tcW w:w="3964" w:type="dxa"/>
            <w:tcBorders>
              <w:top w:val="single" w:sz="4" w:space="0" w:color="auto"/>
              <w:left w:val="single" w:sz="4" w:space="0" w:color="auto"/>
              <w:bottom w:val="single" w:sz="4" w:space="0" w:color="auto"/>
              <w:right w:val="single" w:sz="4" w:space="0" w:color="auto"/>
            </w:tcBorders>
          </w:tcPr>
          <w:p w14:paraId="039363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витамин A</w:t>
            </w:r>
          </w:p>
        </w:tc>
        <w:tc>
          <w:tcPr>
            <w:tcW w:w="2891" w:type="dxa"/>
            <w:tcBorders>
              <w:top w:val="single" w:sz="4" w:space="0" w:color="auto"/>
              <w:left w:val="single" w:sz="4" w:space="0" w:color="auto"/>
              <w:bottom w:val="single" w:sz="4" w:space="0" w:color="auto"/>
              <w:right w:val="single" w:sz="4" w:space="0" w:color="auto"/>
            </w:tcBorders>
          </w:tcPr>
          <w:p w14:paraId="484D3B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ретинол</w:t>
            </w:r>
          </w:p>
        </w:tc>
        <w:tc>
          <w:tcPr>
            <w:tcW w:w="3896" w:type="dxa"/>
            <w:tcBorders>
              <w:top w:val="single" w:sz="4" w:space="0" w:color="auto"/>
              <w:left w:val="single" w:sz="4" w:space="0" w:color="auto"/>
              <w:bottom w:val="single" w:sz="4" w:space="0" w:color="auto"/>
              <w:right w:val="single" w:sz="4" w:space="0" w:color="auto"/>
            </w:tcBorders>
          </w:tcPr>
          <w:p w14:paraId="55E414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драже;</w:t>
            </w:r>
          </w:p>
          <w:p w14:paraId="29F9F6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для приема внутрь и наружного применения;</w:t>
            </w:r>
          </w:p>
          <w:p w14:paraId="757F15E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2777440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для наружного применения;</w:t>
            </w:r>
          </w:p>
          <w:p w14:paraId="2579EB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 (масляный);</w:t>
            </w:r>
          </w:p>
          <w:p w14:paraId="5144E7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раствор для приема внутрь и наружного </w:t>
            </w:r>
            <w:r w:rsidRPr="00BE7D54">
              <w:rPr>
                <w:rFonts w:ascii="Arial" w:eastAsiaTheme="minorEastAsia" w:hAnsi="Arial" w:cs="Arial"/>
                <w:sz w:val="16"/>
                <w:szCs w:val="16"/>
                <w:lang w:eastAsia="ru-RU"/>
              </w:rPr>
              <w:lastRenderedPageBreak/>
              <w:t>применения (масляный)</w:t>
            </w:r>
          </w:p>
        </w:tc>
      </w:tr>
      <w:tr w:rsidR="00BE7D54" w:rsidRPr="00BE7D54" w14:paraId="6BC301B6"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52E22A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A11CC</w:t>
            </w:r>
          </w:p>
        </w:tc>
        <w:tc>
          <w:tcPr>
            <w:tcW w:w="3964" w:type="dxa"/>
            <w:vMerge w:val="restart"/>
            <w:tcBorders>
              <w:top w:val="single" w:sz="4" w:space="0" w:color="auto"/>
              <w:left w:val="single" w:sz="4" w:space="0" w:color="auto"/>
              <w:bottom w:val="single" w:sz="4" w:space="0" w:color="auto"/>
              <w:right w:val="single" w:sz="4" w:space="0" w:color="auto"/>
            </w:tcBorders>
          </w:tcPr>
          <w:p w14:paraId="49855D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витамин D и его аналоги</w:t>
            </w:r>
          </w:p>
        </w:tc>
        <w:tc>
          <w:tcPr>
            <w:tcW w:w="2891" w:type="dxa"/>
            <w:tcBorders>
              <w:top w:val="single" w:sz="4" w:space="0" w:color="auto"/>
              <w:left w:val="single" w:sz="4" w:space="0" w:color="auto"/>
              <w:bottom w:val="single" w:sz="4" w:space="0" w:color="auto"/>
              <w:right w:val="single" w:sz="4" w:space="0" w:color="auto"/>
            </w:tcBorders>
          </w:tcPr>
          <w:p w14:paraId="1C561C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альфакальцидол</w:t>
            </w:r>
          </w:p>
        </w:tc>
        <w:tc>
          <w:tcPr>
            <w:tcW w:w="3896" w:type="dxa"/>
            <w:tcBorders>
              <w:top w:val="single" w:sz="4" w:space="0" w:color="auto"/>
              <w:left w:val="single" w:sz="4" w:space="0" w:color="auto"/>
              <w:bottom w:val="single" w:sz="4" w:space="0" w:color="auto"/>
              <w:right w:val="single" w:sz="4" w:space="0" w:color="auto"/>
            </w:tcBorders>
          </w:tcPr>
          <w:p w14:paraId="2E9762A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для приема внутрь;</w:t>
            </w:r>
          </w:p>
          <w:p w14:paraId="00AF9A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5299D02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32587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1DE2D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37904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кальцитриол</w:t>
            </w:r>
          </w:p>
        </w:tc>
        <w:tc>
          <w:tcPr>
            <w:tcW w:w="3896" w:type="dxa"/>
            <w:tcBorders>
              <w:top w:val="single" w:sz="4" w:space="0" w:color="auto"/>
              <w:left w:val="single" w:sz="4" w:space="0" w:color="auto"/>
              <w:bottom w:val="single" w:sz="4" w:space="0" w:color="auto"/>
              <w:right w:val="single" w:sz="4" w:space="0" w:color="auto"/>
            </w:tcBorders>
          </w:tcPr>
          <w:p w14:paraId="54A4D5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5FDB301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1D489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1BAE2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98EEC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колекальциферол</w:t>
            </w:r>
          </w:p>
        </w:tc>
        <w:tc>
          <w:tcPr>
            <w:tcW w:w="3896" w:type="dxa"/>
            <w:tcBorders>
              <w:top w:val="single" w:sz="4" w:space="0" w:color="auto"/>
              <w:left w:val="single" w:sz="4" w:space="0" w:color="auto"/>
              <w:bottom w:val="single" w:sz="4" w:space="0" w:color="auto"/>
              <w:right w:val="single" w:sz="4" w:space="0" w:color="auto"/>
            </w:tcBorders>
          </w:tcPr>
          <w:p w14:paraId="7B05CC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для приема внутрь;</w:t>
            </w:r>
          </w:p>
          <w:p w14:paraId="288A61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 (масляный)</w:t>
            </w:r>
          </w:p>
        </w:tc>
      </w:tr>
      <w:tr w:rsidR="00BE7D54" w:rsidRPr="00BE7D54" w14:paraId="45385E80" w14:textId="77777777" w:rsidTr="00F75ADA">
        <w:tc>
          <w:tcPr>
            <w:tcW w:w="904" w:type="dxa"/>
            <w:tcBorders>
              <w:top w:val="single" w:sz="4" w:space="0" w:color="auto"/>
              <w:left w:val="single" w:sz="4" w:space="0" w:color="auto"/>
              <w:bottom w:val="single" w:sz="4" w:space="0" w:color="auto"/>
              <w:right w:val="single" w:sz="4" w:space="0" w:color="auto"/>
            </w:tcBorders>
          </w:tcPr>
          <w:p w14:paraId="76D0B3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A11D</w:t>
            </w:r>
          </w:p>
        </w:tc>
        <w:tc>
          <w:tcPr>
            <w:tcW w:w="3964" w:type="dxa"/>
            <w:tcBorders>
              <w:top w:val="single" w:sz="4" w:space="0" w:color="auto"/>
              <w:left w:val="single" w:sz="4" w:space="0" w:color="auto"/>
              <w:bottom w:val="single" w:sz="4" w:space="0" w:color="auto"/>
              <w:right w:val="single" w:sz="4" w:space="0" w:color="auto"/>
            </w:tcBorders>
          </w:tcPr>
          <w:p w14:paraId="3F7A8B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витамин B1 и его комбинации с витаминами B6 и B12</w:t>
            </w:r>
          </w:p>
        </w:tc>
        <w:tc>
          <w:tcPr>
            <w:tcW w:w="2891" w:type="dxa"/>
            <w:tcBorders>
              <w:top w:val="single" w:sz="4" w:space="0" w:color="auto"/>
              <w:left w:val="single" w:sz="4" w:space="0" w:color="auto"/>
              <w:bottom w:val="single" w:sz="4" w:space="0" w:color="auto"/>
              <w:right w:val="single" w:sz="4" w:space="0" w:color="auto"/>
            </w:tcBorders>
          </w:tcPr>
          <w:p w14:paraId="5B3C01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80790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F518972" w14:textId="77777777" w:rsidTr="00F75ADA">
        <w:tc>
          <w:tcPr>
            <w:tcW w:w="904" w:type="dxa"/>
            <w:tcBorders>
              <w:top w:val="single" w:sz="4" w:space="0" w:color="auto"/>
              <w:left w:val="single" w:sz="4" w:space="0" w:color="auto"/>
              <w:bottom w:val="single" w:sz="4" w:space="0" w:color="auto"/>
              <w:right w:val="single" w:sz="4" w:space="0" w:color="auto"/>
            </w:tcBorders>
          </w:tcPr>
          <w:p w14:paraId="1E8E1D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A11DA</w:t>
            </w:r>
          </w:p>
        </w:tc>
        <w:tc>
          <w:tcPr>
            <w:tcW w:w="3964" w:type="dxa"/>
            <w:tcBorders>
              <w:top w:val="single" w:sz="4" w:space="0" w:color="auto"/>
              <w:left w:val="single" w:sz="4" w:space="0" w:color="auto"/>
              <w:bottom w:val="single" w:sz="4" w:space="0" w:color="auto"/>
              <w:right w:val="single" w:sz="4" w:space="0" w:color="auto"/>
            </w:tcBorders>
          </w:tcPr>
          <w:p w14:paraId="4D138E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витамин B1</w:t>
            </w:r>
          </w:p>
        </w:tc>
        <w:tc>
          <w:tcPr>
            <w:tcW w:w="2891" w:type="dxa"/>
            <w:tcBorders>
              <w:top w:val="single" w:sz="4" w:space="0" w:color="auto"/>
              <w:left w:val="single" w:sz="4" w:space="0" w:color="auto"/>
              <w:bottom w:val="single" w:sz="4" w:space="0" w:color="auto"/>
              <w:right w:val="single" w:sz="4" w:space="0" w:color="auto"/>
            </w:tcBorders>
          </w:tcPr>
          <w:p w14:paraId="023FEC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тиамин</w:t>
            </w:r>
          </w:p>
        </w:tc>
        <w:tc>
          <w:tcPr>
            <w:tcW w:w="3896" w:type="dxa"/>
            <w:tcBorders>
              <w:top w:val="single" w:sz="4" w:space="0" w:color="auto"/>
              <w:left w:val="single" w:sz="4" w:space="0" w:color="auto"/>
              <w:bottom w:val="single" w:sz="4" w:space="0" w:color="auto"/>
              <w:right w:val="single" w:sz="4" w:space="0" w:color="auto"/>
            </w:tcBorders>
          </w:tcPr>
          <w:p w14:paraId="69633E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tc>
      </w:tr>
      <w:tr w:rsidR="00BE7D54" w:rsidRPr="00BE7D54" w14:paraId="5976C56C" w14:textId="77777777" w:rsidTr="00F75ADA">
        <w:tc>
          <w:tcPr>
            <w:tcW w:w="904" w:type="dxa"/>
            <w:tcBorders>
              <w:top w:val="single" w:sz="4" w:space="0" w:color="auto"/>
              <w:left w:val="single" w:sz="4" w:space="0" w:color="auto"/>
              <w:bottom w:val="single" w:sz="4" w:space="0" w:color="auto"/>
              <w:right w:val="single" w:sz="4" w:space="0" w:color="auto"/>
            </w:tcBorders>
          </w:tcPr>
          <w:p w14:paraId="16128E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A11G</w:t>
            </w:r>
          </w:p>
        </w:tc>
        <w:tc>
          <w:tcPr>
            <w:tcW w:w="3964" w:type="dxa"/>
            <w:tcBorders>
              <w:top w:val="single" w:sz="4" w:space="0" w:color="auto"/>
              <w:left w:val="single" w:sz="4" w:space="0" w:color="auto"/>
              <w:bottom w:val="single" w:sz="4" w:space="0" w:color="auto"/>
              <w:right w:val="single" w:sz="4" w:space="0" w:color="auto"/>
            </w:tcBorders>
          </w:tcPr>
          <w:p w14:paraId="60EE54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аскорбиновая кислота (витамин C), включая комбинации с другими средствами</w:t>
            </w:r>
          </w:p>
        </w:tc>
        <w:tc>
          <w:tcPr>
            <w:tcW w:w="2891" w:type="dxa"/>
            <w:tcBorders>
              <w:top w:val="single" w:sz="4" w:space="0" w:color="auto"/>
              <w:left w:val="single" w:sz="4" w:space="0" w:color="auto"/>
              <w:bottom w:val="single" w:sz="4" w:space="0" w:color="auto"/>
              <w:right w:val="single" w:sz="4" w:space="0" w:color="auto"/>
            </w:tcBorders>
          </w:tcPr>
          <w:p w14:paraId="32302E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D6652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FE48922" w14:textId="77777777" w:rsidTr="00F75ADA">
        <w:tc>
          <w:tcPr>
            <w:tcW w:w="904" w:type="dxa"/>
            <w:tcBorders>
              <w:top w:val="single" w:sz="4" w:space="0" w:color="auto"/>
              <w:left w:val="single" w:sz="4" w:space="0" w:color="auto"/>
              <w:bottom w:val="single" w:sz="4" w:space="0" w:color="auto"/>
              <w:right w:val="single" w:sz="4" w:space="0" w:color="auto"/>
            </w:tcBorders>
          </w:tcPr>
          <w:p w14:paraId="3C8095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A11GA</w:t>
            </w:r>
          </w:p>
        </w:tc>
        <w:tc>
          <w:tcPr>
            <w:tcW w:w="3964" w:type="dxa"/>
            <w:tcBorders>
              <w:top w:val="single" w:sz="4" w:space="0" w:color="auto"/>
              <w:left w:val="single" w:sz="4" w:space="0" w:color="auto"/>
              <w:bottom w:val="single" w:sz="4" w:space="0" w:color="auto"/>
              <w:right w:val="single" w:sz="4" w:space="0" w:color="auto"/>
            </w:tcBorders>
          </w:tcPr>
          <w:p w14:paraId="2BF724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аскорбиновая кислота (витамин C)</w:t>
            </w:r>
          </w:p>
        </w:tc>
        <w:tc>
          <w:tcPr>
            <w:tcW w:w="2891" w:type="dxa"/>
            <w:tcBorders>
              <w:top w:val="single" w:sz="4" w:space="0" w:color="auto"/>
              <w:left w:val="single" w:sz="4" w:space="0" w:color="auto"/>
              <w:bottom w:val="single" w:sz="4" w:space="0" w:color="auto"/>
              <w:right w:val="single" w:sz="4" w:space="0" w:color="auto"/>
            </w:tcBorders>
          </w:tcPr>
          <w:p w14:paraId="4339BB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аскорбиновая кислота</w:t>
            </w:r>
          </w:p>
        </w:tc>
        <w:tc>
          <w:tcPr>
            <w:tcW w:w="3896" w:type="dxa"/>
            <w:tcBorders>
              <w:top w:val="single" w:sz="4" w:space="0" w:color="auto"/>
              <w:left w:val="single" w:sz="4" w:space="0" w:color="auto"/>
              <w:bottom w:val="single" w:sz="4" w:space="0" w:color="auto"/>
              <w:right w:val="single" w:sz="4" w:space="0" w:color="auto"/>
            </w:tcBorders>
          </w:tcPr>
          <w:p w14:paraId="18D549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драже;</w:t>
            </w:r>
          </w:p>
          <w:p w14:paraId="497D43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для приема внутрь;</w:t>
            </w:r>
          </w:p>
          <w:p w14:paraId="6582DE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пролонгированного действия;</w:t>
            </w:r>
          </w:p>
          <w:p w14:paraId="68937A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приема внутрь;</w:t>
            </w:r>
          </w:p>
          <w:p w14:paraId="7CDC26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приема внутрь;</w:t>
            </w:r>
          </w:p>
          <w:p w14:paraId="24C0D6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14F1EB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7FFD6380" w14:textId="77777777" w:rsidTr="00F75ADA">
        <w:tc>
          <w:tcPr>
            <w:tcW w:w="904" w:type="dxa"/>
            <w:tcBorders>
              <w:top w:val="single" w:sz="4" w:space="0" w:color="auto"/>
              <w:left w:val="single" w:sz="4" w:space="0" w:color="auto"/>
              <w:bottom w:val="single" w:sz="4" w:space="0" w:color="auto"/>
              <w:right w:val="single" w:sz="4" w:space="0" w:color="auto"/>
            </w:tcBorders>
          </w:tcPr>
          <w:p w14:paraId="1D6DAB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A11H</w:t>
            </w:r>
          </w:p>
        </w:tc>
        <w:tc>
          <w:tcPr>
            <w:tcW w:w="3964" w:type="dxa"/>
            <w:tcBorders>
              <w:top w:val="single" w:sz="4" w:space="0" w:color="auto"/>
              <w:left w:val="single" w:sz="4" w:space="0" w:color="auto"/>
              <w:bottom w:val="single" w:sz="4" w:space="0" w:color="auto"/>
              <w:right w:val="single" w:sz="4" w:space="0" w:color="auto"/>
            </w:tcBorders>
          </w:tcPr>
          <w:p w14:paraId="136A77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витаминные препараты</w:t>
            </w:r>
          </w:p>
        </w:tc>
        <w:tc>
          <w:tcPr>
            <w:tcW w:w="2891" w:type="dxa"/>
            <w:tcBorders>
              <w:top w:val="single" w:sz="4" w:space="0" w:color="auto"/>
              <w:left w:val="single" w:sz="4" w:space="0" w:color="auto"/>
              <w:bottom w:val="single" w:sz="4" w:space="0" w:color="auto"/>
              <w:right w:val="single" w:sz="4" w:space="0" w:color="auto"/>
            </w:tcBorders>
          </w:tcPr>
          <w:p w14:paraId="768583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B1C19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640BDAC" w14:textId="77777777" w:rsidTr="00F75ADA">
        <w:tc>
          <w:tcPr>
            <w:tcW w:w="904" w:type="dxa"/>
            <w:tcBorders>
              <w:top w:val="single" w:sz="4" w:space="0" w:color="auto"/>
              <w:left w:val="single" w:sz="4" w:space="0" w:color="auto"/>
              <w:bottom w:val="single" w:sz="4" w:space="0" w:color="auto"/>
              <w:right w:val="single" w:sz="4" w:space="0" w:color="auto"/>
            </w:tcBorders>
          </w:tcPr>
          <w:p w14:paraId="36DF15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A11HA</w:t>
            </w:r>
          </w:p>
        </w:tc>
        <w:tc>
          <w:tcPr>
            <w:tcW w:w="3964" w:type="dxa"/>
            <w:tcBorders>
              <w:top w:val="single" w:sz="4" w:space="0" w:color="auto"/>
              <w:left w:val="single" w:sz="4" w:space="0" w:color="auto"/>
              <w:bottom w:val="single" w:sz="4" w:space="0" w:color="auto"/>
              <w:right w:val="single" w:sz="4" w:space="0" w:color="auto"/>
            </w:tcBorders>
          </w:tcPr>
          <w:p w14:paraId="273DD8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витаминные препараты</w:t>
            </w:r>
          </w:p>
        </w:tc>
        <w:tc>
          <w:tcPr>
            <w:tcW w:w="2891" w:type="dxa"/>
            <w:tcBorders>
              <w:top w:val="single" w:sz="4" w:space="0" w:color="auto"/>
              <w:left w:val="single" w:sz="4" w:space="0" w:color="auto"/>
              <w:bottom w:val="single" w:sz="4" w:space="0" w:color="auto"/>
              <w:right w:val="single" w:sz="4" w:space="0" w:color="auto"/>
            </w:tcBorders>
          </w:tcPr>
          <w:p w14:paraId="0AAAEB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пиридоксин</w:t>
            </w:r>
          </w:p>
        </w:tc>
        <w:tc>
          <w:tcPr>
            <w:tcW w:w="3896" w:type="dxa"/>
            <w:tcBorders>
              <w:top w:val="single" w:sz="4" w:space="0" w:color="auto"/>
              <w:left w:val="single" w:sz="4" w:space="0" w:color="auto"/>
              <w:bottom w:val="single" w:sz="4" w:space="0" w:color="auto"/>
              <w:right w:val="single" w:sz="4" w:space="0" w:color="auto"/>
            </w:tcBorders>
          </w:tcPr>
          <w:p w14:paraId="5A0B15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3BF81AFA" w14:textId="77777777" w:rsidTr="00F75ADA">
        <w:tc>
          <w:tcPr>
            <w:tcW w:w="904" w:type="dxa"/>
            <w:tcBorders>
              <w:top w:val="single" w:sz="4" w:space="0" w:color="auto"/>
              <w:left w:val="single" w:sz="4" w:space="0" w:color="auto"/>
              <w:bottom w:val="single" w:sz="4" w:space="0" w:color="auto"/>
              <w:right w:val="single" w:sz="4" w:space="0" w:color="auto"/>
            </w:tcBorders>
          </w:tcPr>
          <w:p w14:paraId="2CB964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A12</w:t>
            </w:r>
          </w:p>
        </w:tc>
        <w:tc>
          <w:tcPr>
            <w:tcW w:w="3964" w:type="dxa"/>
            <w:tcBorders>
              <w:top w:val="single" w:sz="4" w:space="0" w:color="auto"/>
              <w:left w:val="single" w:sz="4" w:space="0" w:color="auto"/>
              <w:bottom w:val="single" w:sz="4" w:space="0" w:color="auto"/>
              <w:right w:val="single" w:sz="4" w:space="0" w:color="auto"/>
            </w:tcBorders>
          </w:tcPr>
          <w:p w14:paraId="5F5517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минеральные добавки</w:t>
            </w:r>
          </w:p>
        </w:tc>
        <w:tc>
          <w:tcPr>
            <w:tcW w:w="2891" w:type="dxa"/>
            <w:tcBorders>
              <w:top w:val="single" w:sz="4" w:space="0" w:color="auto"/>
              <w:left w:val="single" w:sz="4" w:space="0" w:color="auto"/>
              <w:bottom w:val="single" w:sz="4" w:space="0" w:color="auto"/>
              <w:right w:val="single" w:sz="4" w:space="0" w:color="auto"/>
            </w:tcBorders>
          </w:tcPr>
          <w:p w14:paraId="5E7FD6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945F5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CD50D0D" w14:textId="77777777" w:rsidTr="00F75ADA">
        <w:tc>
          <w:tcPr>
            <w:tcW w:w="904" w:type="dxa"/>
            <w:tcBorders>
              <w:top w:val="single" w:sz="4" w:space="0" w:color="auto"/>
              <w:left w:val="single" w:sz="4" w:space="0" w:color="auto"/>
              <w:bottom w:val="single" w:sz="4" w:space="0" w:color="auto"/>
              <w:right w:val="single" w:sz="4" w:space="0" w:color="auto"/>
            </w:tcBorders>
          </w:tcPr>
          <w:p w14:paraId="382FC42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A12A</w:t>
            </w:r>
          </w:p>
        </w:tc>
        <w:tc>
          <w:tcPr>
            <w:tcW w:w="3964" w:type="dxa"/>
            <w:tcBorders>
              <w:top w:val="single" w:sz="4" w:space="0" w:color="auto"/>
              <w:left w:val="single" w:sz="4" w:space="0" w:color="auto"/>
              <w:bottom w:val="single" w:sz="4" w:space="0" w:color="auto"/>
              <w:right w:val="single" w:sz="4" w:space="0" w:color="auto"/>
            </w:tcBorders>
          </w:tcPr>
          <w:p w14:paraId="1B851C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кальция</w:t>
            </w:r>
          </w:p>
        </w:tc>
        <w:tc>
          <w:tcPr>
            <w:tcW w:w="2891" w:type="dxa"/>
            <w:tcBorders>
              <w:top w:val="single" w:sz="4" w:space="0" w:color="auto"/>
              <w:left w:val="single" w:sz="4" w:space="0" w:color="auto"/>
              <w:bottom w:val="single" w:sz="4" w:space="0" w:color="auto"/>
              <w:right w:val="single" w:sz="4" w:space="0" w:color="auto"/>
            </w:tcBorders>
          </w:tcPr>
          <w:p w14:paraId="5CA26E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E7154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CC1B504" w14:textId="77777777" w:rsidTr="00F75ADA">
        <w:tc>
          <w:tcPr>
            <w:tcW w:w="904" w:type="dxa"/>
            <w:tcBorders>
              <w:top w:val="single" w:sz="4" w:space="0" w:color="auto"/>
              <w:left w:val="single" w:sz="4" w:space="0" w:color="auto"/>
              <w:bottom w:val="single" w:sz="4" w:space="0" w:color="auto"/>
              <w:right w:val="single" w:sz="4" w:space="0" w:color="auto"/>
            </w:tcBorders>
          </w:tcPr>
          <w:p w14:paraId="546281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A12AA</w:t>
            </w:r>
          </w:p>
        </w:tc>
        <w:tc>
          <w:tcPr>
            <w:tcW w:w="3964" w:type="dxa"/>
            <w:tcBorders>
              <w:top w:val="single" w:sz="4" w:space="0" w:color="auto"/>
              <w:left w:val="single" w:sz="4" w:space="0" w:color="auto"/>
              <w:bottom w:val="single" w:sz="4" w:space="0" w:color="auto"/>
              <w:right w:val="single" w:sz="4" w:space="0" w:color="auto"/>
            </w:tcBorders>
          </w:tcPr>
          <w:p w14:paraId="62125D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кальция</w:t>
            </w:r>
          </w:p>
        </w:tc>
        <w:tc>
          <w:tcPr>
            <w:tcW w:w="2891" w:type="dxa"/>
            <w:tcBorders>
              <w:top w:val="single" w:sz="4" w:space="0" w:color="auto"/>
              <w:left w:val="single" w:sz="4" w:space="0" w:color="auto"/>
              <w:bottom w:val="single" w:sz="4" w:space="0" w:color="auto"/>
              <w:right w:val="single" w:sz="4" w:space="0" w:color="auto"/>
            </w:tcBorders>
          </w:tcPr>
          <w:p w14:paraId="75A6CE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кальция глюконат</w:t>
            </w:r>
          </w:p>
        </w:tc>
        <w:tc>
          <w:tcPr>
            <w:tcW w:w="3896" w:type="dxa"/>
            <w:tcBorders>
              <w:top w:val="single" w:sz="4" w:space="0" w:color="auto"/>
              <w:left w:val="single" w:sz="4" w:space="0" w:color="auto"/>
              <w:bottom w:val="single" w:sz="4" w:space="0" w:color="auto"/>
              <w:right w:val="single" w:sz="4" w:space="0" w:color="auto"/>
            </w:tcBorders>
          </w:tcPr>
          <w:p w14:paraId="1B55BC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4333B2C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315E61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16E2B209" w14:textId="77777777" w:rsidTr="00F75ADA">
        <w:tc>
          <w:tcPr>
            <w:tcW w:w="904" w:type="dxa"/>
            <w:tcBorders>
              <w:top w:val="single" w:sz="4" w:space="0" w:color="auto"/>
              <w:left w:val="single" w:sz="4" w:space="0" w:color="auto"/>
              <w:bottom w:val="single" w:sz="4" w:space="0" w:color="auto"/>
              <w:right w:val="single" w:sz="4" w:space="0" w:color="auto"/>
            </w:tcBorders>
          </w:tcPr>
          <w:p w14:paraId="7E4A15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A12C</w:t>
            </w:r>
          </w:p>
        </w:tc>
        <w:tc>
          <w:tcPr>
            <w:tcW w:w="3964" w:type="dxa"/>
            <w:tcBorders>
              <w:top w:val="single" w:sz="4" w:space="0" w:color="auto"/>
              <w:left w:val="single" w:sz="4" w:space="0" w:color="auto"/>
              <w:bottom w:val="single" w:sz="4" w:space="0" w:color="auto"/>
              <w:right w:val="single" w:sz="4" w:space="0" w:color="auto"/>
            </w:tcBorders>
          </w:tcPr>
          <w:p w14:paraId="7B2788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минеральные добавки</w:t>
            </w:r>
          </w:p>
        </w:tc>
        <w:tc>
          <w:tcPr>
            <w:tcW w:w="2891" w:type="dxa"/>
            <w:tcBorders>
              <w:top w:val="single" w:sz="4" w:space="0" w:color="auto"/>
              <w:left w:val="single" w:sz="4" w:space="0" w:color="auto"/>
              <w:bottom w:val="single" w:sz="4" w:space="0" w:color="auto"/>
              <w:right w:val="single" w:sz="4" w:space="0" w:color="auto"/>
            </w:tcBorders>
          </w:tcPr>
          <w:p w14:paraId="369BF9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8C9F5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ED88039" w14:textId="77777777" w:rsidTr="00F75ADA">
        <w:tc>
          <w:tcPr>
            <w:tcW w:w="904" w:type="dxa"/>
            <w:tcBorders>
              <w:top w:val="single" w:sz="4" w:space="0" w:color="auto"/>
              <w:left w:val="single" w:sz="4" w:space="0" w:color="auto"/>
              <w:bottom w:val="single" w:sz="4" w:space="0" w:color="auto"/>
              <w:right w:val="single" w:sz="4" w:space="0" w:color="auto"/>
            </w:tcBorders>
          </w:tcPr>
          <w:p w14:paraId="11D4C1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A12CX</w:t>
            </w:r>
          </w:p>
        </w:tc>
        <w:tc>
          <w:tcPr>
            <w:tcW w:w="3964" w:type="dxa"/>
            <w:tcBorders>
              <w:top w:val="single" w:sz="4" w:space="0" w:color="auto"/>
              <w:left w:val="single" w:sz="4" w:space="0" w:color="auto"/>
              <w:bottom w:val="single" w:sz="4" w:space="0" w:color="auto"/>
              <w:right w:val="single" w:sz="4" w:space="0" w:color="auto"/>
            </w:tcBorders>
          </w:tcPr>
          <w:p w14:paraId="2A22BB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минеральные вещества</w:t>
            </w:r>
          </w:p>
        </w:tc>
        <w:tc>
          <w:tcPr>
            <w:tcW w:w="2891" w:type="dxa"/>
            <w:tcBorders>
              <w:top w:val="single" w:sz="4" w:space="0" w:color="auto"/>
              <w:left w:val="single" w:sz="4" w:space="0" w:color="auto"/>
              <w:bottom w:val="single" w:sz="4" w:space="0" w:color="auto"/>
              <w:right w:val="single" w:sz="4" w:space="0" w:color="auto"/>
            </w:tcBorders>
          </w:tcPr>
          <w:p w14:paraId="118617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калия и магния аспарагинат</w:t>
            </w:r>
          </w:p>
        </w:tc>
        <w:tc>
          <w:tcPr>
            <w:tcW w:w="3896" w:type="dxa"/>
            <w:tcBorders>
              <w:top w:val="single" w:sz="4" w:space="0" w:color="auto"/>
              <w:left w:val="single" w:sz="4" w:space="0" w:color="auto"/>
              <w:bottom w:val="single" w:sz="4" w:space="0" w:color="auto"/>
              <w:right w:val="single" w:sz="4" w:space="0" w:color="auto"/>
            </w:tcBorders>
          </w:tcPr>
          <w:p w14:paraId="603E03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46228A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363A9B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0177A8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таблетки;</w:t>
            </w:r>
          </w:p>
          <w:p w14:paraId="66776E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2A5FF2C" w14:textId="77777777" w:rsidTr="00F75ADA">
        <w:tc>
          <w:tcPr>
            <w:tcW w:w="904" w:type="dxa"/>
            <w:tcBorders>
              <w:top w:val="single" w:sz="4" w:space="0" w:color="auto"/>
              <w:left w:val="single" w:sz="4" w:space="0" w:color="auto"/>
              <w:bottom w:val="single" w:sz="4" w:space="0" w:color="auto"/>
              <w:right w:val="single" w:sz="4" w:space="0" w:color="auto"/>
            </w:tcBorders>
          </w:tcPr>
          <w:p w14:paraId="22BBD2B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A14</w:t>
            </w:r>
          </w:p>
        </w:tc>
        <w:tc>
          <w:tcPr>
            <w:tcW w:w="3964" w:type="dxa"/>
            <w:tcBorders>
              <w:top w:val="single" w:sz="4" w:space="0" w:color="auto"/>
              <w:left w:val="single" w:sz="4" w:space="0" w:color="auto"/>
              <w:bottom w:val="single" w:sz="4" w:space="0" w:color="auto"/>
              <w:right w:val="single" w:sz="4" w:space="0" w:color="auto"/>
            </w:tcBorders>
          </w:tcPr>
          <w:p w14:paraId="1A8F7F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анаболические средства системного действия</w:t>
            </w:r>
          </w:p>
        </w:tc>
        <w:tc>
          <w:tcPr>
            <w:tcW w:w="2891" w:type="dxa"/>
            <w:tcBorders>
              <w:top w:val="single" w:sz="4" w:space="0" w:color="auto"/>
              <w:left w:val="single" w:sz="4" w:space="0" w:color="auto"/>
              <w:bottom w:val="single" w:sz="4" w:space="0" w:color="auto"/>
              <w:right w:val="single" w:sz="4" w:space="0" w:color="auto"/>
            </w:tcBorders>
          </w:tcPr>
          <w:p w14:paraId="0E13E8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CD782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43BF3E3" w14:textId="77777777" w:rsidTr="00F75ADA">
        <w:tc>
          <w:tcPr>
            <w:tcW w:w="904" w:type="dxa"/>
            <w:tcBorders>
              <w:top w:val="single" w:sz="4" w:space="0" w:color="auto"/>
              <w:left w:val="single" w:sz="4" w:space="0" w:color="auto"/>
              <w:bottom w:val="single" w:sz="4" w:space="0" w:color="auto"/>
              <w:right w:val="single" w:sz="4" w:space="0" w:color="auto"/>
            </w:tcBorders>
          </w:tcPr>
          <w:p w14:paraId="153B26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A14A</w:t>
            </w:r>
          </w:p>
        </w:tc>
        <w:tc>
          <w:tcPr>
            <w:tcW w:w="3964" w:type="dxa"/>
            <w:tcBorders>
              <w:top w:val="single" w:sz="4" w:space="0" w:color="auto"/>
              <w:left w:val="single" w:sz="4" w:space="0" w:color="auto"/>
              <w:bottom w:val="single" w:sz="4" w:space="0" w:color="auto"/>
              <w:right w:val="single" w:sz="4" w:space="0" w:color="auto"/>
            </w:tcBorders>
          </w:tcPr>
          <w:p w14:paraId="194F75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анаболические стероиды</w:t>
            </w:r>
          </w:p>
        </w:tc>
        <w:tc>
          <w:tcPr>
            <w:tcW w:w="2891" w:type="dxa"/>
            <w:tcBorders>
              <w:top w:val="single" w:sz="4" w:space="0" w:color="auto"/>
              <w:left w:val="single" w:sz="4" w:space="0" w:color="auto"/>
              <w:bottom w:val="single" w:sz="4" w:space="0" w:color="auto"/>
              <w:right w:val="single" w:sz="4" w:space="0" w:color="auto"/>
            </w:tcBorders>
          </w:tcPr>
          <w:p w14:paraId="184E5D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159FC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0914647" w14:textId="77777777" w:rsidTr="00F75ADA">
        <w:tc>
          <w:tcPr>
            <w:tcW w:w="904" w:type="dxa"/>
            <w:tcBorders>
              <w:top w:val="single" w:sz="4" w:space="0" w:color="auto"/>
              <w:left w:val="single" w:sz="4" w:space="0" w:color="auto"/>
              <w:bottom w:val="single" w:sz="4" w:space="0" w:color="auto"/>
              <w:right w:val="single" w:sz="4" w:space="0" w:color="auto"/>
            </w:tcBorders>
          </w:tcPr>
          <w:p w14:paraId="4B082C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A14AB</w:t>
            </w:r>
          </w:p>
        </w:tc>
        <w:tc>
          <w:tcPr>
            <w:tcW w:w="3964" w:type="dxa"/>
            <w:tcBorders>
              <w:top w:val="single" w:sz="4" w:space="0" w:color="auto"/>
              <w:left w:val="single" w:sz="4" w:space="0" w:color="auto"/>
              <w:bottom w:val="single" w:sz="4" w:space="0" w:color="auto"/>
              <w:right w:val="single" w:sz="4" w:space="0" w:color="auto"/>
            </w:tcBorders>
          </w:tcPr>
          <w:p w14:paraId="13AB66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эстрена</w:t>
            </w:r>
          </w:p>
        </w:tc>
        <w:tc>
          <w:tcPr>
            <w:tcW w:w="2891" w:type="dxa"/>
            <w:tcBorders>
              <w:top w:val="single" w:sz="4" w:space="0" w:color="auto"/>
              <w:left w:val="single" w:sz="4" w:space="0" w:color="auto"/>
              <w:bottom w:val="single" w:sz="4" w:space="0" w:color="auto"/>
              <w:right w:val="single" w:sz="4" w:space="0" w:color="auto"/>
            </w:tcBorders>
          </w:tcPr>
          <w:p w14:paraId="3177CA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нандролон</w:t>
            </w:r>
          </w:p>
        </w:tc>
        <w:tc>
          <w:tcPr>
            <w:tcW w:w="3896" w:type="dxa"/>
            <w:tcBorders>
              <w:top w:val="single" w:sz="4" w:space="0" w:color="auto"/>
              <w:left w:val="single" w:sz="4" w:space="0" w:color="auto"/>
              <w:bottom w:val="single" w:sz="4" w:space="0" w:color="auto"/>
              <w:right w:val="single" w:sz="4" w:space="0" w:color="auto"/>
            </w:tcBorders>
          </w:tcPr>
          <w:p w14:paraId="5B943A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 (масляный)</w:t>
            </w:r>
          </w:p>
        </w:tc>
      </w:tr>
      <w:tr w:rsidR="00BE7D54" w:rsidRPr="00BE7D54" w14:paraId="1BF4BB61" w14:textId="77777777" w:rsidTr="00F75ADA">
        <w:tc>
          <w:tcPr>
            <w:tcW w:w="904" w:type="dxa"/>
            <w:tcBorders>
              <w:top w:val="single" w:sz="4" w:space="0" w:color="auto"/>
              <w:left w:val="single" w:sz="4" w:space="0" w:color="auto"/>
              <w:bottom w:val="single" w:sz="4" w:space="0" w:color="auto"/>
              <w:right w:val="single" w:sz="4" w:space="0" w:color="auto"/>
            </w:tcBorders>
          </w:tcPr>
          <w:p w14:paraId="4041E8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A16</w:t>
            </w:r>
          </w:p>
        </w:tc>
        <w:tc>
          <w:tcPr>
            <w:tcW w:w="3964" w:type="dxa"/>
            <w:tcBorders>
              <w:top w:val="single" w:sz="4" w:space="0" w:color="auto"/>
              <w:left w:val="single" w:sz="4" w:space="0" w:color="auto"/>
              <w:bottom w:val="single" w:sz="4" w:space="0" w:color="auto"/>
              <w:right w:val="single" w:sz="4" w:space="0" w:color="auto"/>
            </w:tcBorders>
          </w:tcPr>
          <w:p w14:paraId="3B8F1C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для лечения заболеваний желудочно-кишечного тракта и нарушений обмена веществ</w:t>
            </w:r>
          </w:p>
        </w:tc>
        <w:tc>
          <w:tcPr>
            <w:tcW w:w="2891" w:type="dxa"/>
            <w:tcBorders>
              <w:top w:val="single" w:sz="4" w:space="0" w:color="auto"/>
              <w:left w:val="single" w:sz="4" w:space="0" w:color="auto"/>
              <w:bottom w:val="single" w:sz="4" w:space="0" w:color="auto"/>
              <w:right w:val="single" w:sz="4" w:space="0" w:color="auto"/>
            </w:tcBorders>
          </w:tcPr>
          <w:p w14:paraId="7C3DDB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C0BCE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DEF1F77" w14:textId="77777777" w:rsidTr="00F75ADA">
        <w:tc>
          <w:tcPr>
            <w:tcW w:w="904" w:type="dxa"/>
            <w:tcBorders>
              <w:top w:val="single" w:sz="4" w:space="0" w:color="auto"/>
              <w:left w:val="single" w:sz="4" w:space="0" w:color="auto"/>
              <w:bottom w:val="single" w:sz="4" w:space="0" w:color="auto"/>
              <w:right w:val="single" w:sz="4" w:space="0" w:color="auto"/>
            </w:tcBorders>
          </w:tcPr>
          <w:p w14:paraId="16C546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A16A</w:t>
            </w:r>
          </w:p>
        </w:tc>
        <w:tc>
          <w:tcPr>
            <w:tcW w:w="3964" w:type="dxa"/>
            <w:tcBorders>
              <w:top w:val="single" w:sz="4" w:space="0" w:color="auto"/>
              <w:left w:val="single" w:sz="4" w:space="0" w:color="auto"/>
              <w:bottom w:val="single" w:sz="4" w:space="0" w:color="auto"/>
              <w:right w:val="single" w:sz="4" w:space="0" w:color="auto"/>
            </w:tcBorders>
          </w:tcPr>
          <w:p w14:paraId="292A2F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для лечения заболеваний желудочно-кишечного тракта и нарушений обмена веществ</w:t>
            </w:r>
          </w:p>
        </w:tc>
        <w:tc>
          <w:tcPr>
            <w:tcW w:w="2891" w:type="dxa"/>
            <w:tcBorders>
              <w:top w:val="single" w:sz="4" w:space="0" w:color="auto"/>
              <w:left w:val="single" w:sz="4" w:space="0" w:color="auto"/>
              <w:bottom w:val="single" w:sz="4" w:space="0" w:color="auto"/>
              <w:right w:val="single" w:sz="4" w:space="0" w:color="auto"/>
            </w:tcBorders>
          </w:tcPr>
          <w:p w14:paraId="525E3BA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42296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A14AC6B" w14:textId="77777777" w:rsidTr="00F75ADA">
        <w:tc>
          <w:tcPr>
            <w:tcW w:w="904" w:type="dxa"/>
            <w:tcBorders>
              <w:top w:val="single" w:sz="4" w:space="0" w:color="auto"/>
              <w:left w:val="single" w:sz="4" w:space="0" w:color="auto"/>
              <w:bottom w:val="single" w:sz="4" w:space="0" w:color="auto"/>
              <w:right w:val="single" w:sz="4" w:space="0" w:color="auto"/>
            </w:tcBorders>
          </w:tcPr>
          <w:p w14:paraId="1996DC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A16AA</w:t>
            </w:r>
          </w:p>
        </w:tc>
        <w:tc>
          <w:tcPr>
            <w:tcW w:w="3964" w:type="dxa"/>
            <w:tcBorders>
              <w:top w:val="single" w:sz="4" w:space="0" w:color="auto"/>
              <w:left w:val="single" w:sz="4" w:space="0" w:color="auto"/>
              <w:bottom w:val="single" w:sz="4" w:space="0" w:color="auto"/>
              <w:right w:val="single" w:sz="4" w:space="0" w:color="auto"/>
            </w:tcBorders>
          </w:tcPr>
          <w:p w14:paraId="4B8734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аминокислоты и их производные</w:t>
            </w:r>
          </w:p>
        </w:tc>
        <w:tc>
          <w:tcPr>
            <w:tcW w:w="2891" w:type="dxa"/>
            <w:tcBorders>
              <w:top w:val="single" w:sz="4" w:space="0" w:color="auto"/>
              <w:left w:val="single" w:sz="4" w:space="0" w:color="auto"/>
              <w:bottom w:val="single" w:sz="4" w:space="0" w:color="auto"/>
              <w:right w:val="single" w:sz="4" w:space="0" w:color="auto"/>
            </w:tcBorders>
          </w:tcPr>
          <w:p w14:paraId="1CE6B5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адеметионин</w:t>
            </w:r>
          </w:p>
        </w:tc>
        <w:tc>
          <w:tcPr>
            <w:tcW w:w="3896" w:type="dxa"/>
            <w:tcBorders>
              <w:top w:val="single" w:sz="4" w:space="0" w:color="auto"/>
              <w:left w:val="single" w:sz="4" w:space="0" w:color="auto"/>
              <w:bottom w:val="single" w:sz="4" w:space="0" w:color="auto"/>
              <w:right w:val="single" w:sz="4" w:space="0" w:color="auto"/>
            </w:tcBorders>
          </w:tcPr>
          <w:p w14:paraId="59BC3A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и внутримышечного введения;</w:t>
            </w:r>
          </w:p>
          <w:p w14:paraId="251EAE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кишечнорастворимые;</w:t>
            </w:r>
          </w:p>
          <w:p w14:paraId="2510B4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кишечнорастворимые, покрытые пленочной оболочкой;</w:t>
            </w:r>
          </w:p>
          <w:p w14:paraId="0CD95E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оболочкой</w:t>
            </w:r>
          </w:p>
        </w:tc>
      </w:tr>
      <w:tr w:rsidR="00BE7D54" w:rsidRPr="00BE7D54" w14:paraId="111BF53D"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56272EF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A16AB</w:t>
            </w:r>
          </w:p>
        </w:tc>
        <w:tc>
          <w:tcPr>
            <w:tcW w:w="3964" w:type="dxa"/>
            <w:vMerge w:val="restart"/>
            <w:tcBorders>
              <w:top w:val="single" w:sz="4" w:space="0" w:color="auto"/>
              <w:left w:val="single" w:sz="4" w:space="0" w:color="auto"/>
              <w:bottom w:val="single" w:sz="4" w:space="0" w:color="auto"/>
              <w:right w:val="single" w:sz="4" w:space="0" w:color="auto"/>
            </w:tcBorders>
          </w:tcPr>
          <w:p w14:paraId="384230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ферментные препараты</w:t>
            </w:r>
          </w:p>
        </w:tc>
        <w:tc>
          <w:tcPr>
            <w:tcW w:w="2891" w:type="dxa"/>
            <w:tcBorders>
              <w:top w:val="single" w:sz="4" w:space="0" w:color="auto"/>
              <w:left w:val="single" w:sz="4" w:space="0" w:color="auto"/>
              <w:bottom w:val="single" w:sz="4" w:space="0" w:color="auto"/>
              <w:right w:val="single" w:sz="4" w:space="0" w:color="auto"/>
            </w:tcBorders>
          </w:tcPr>
          <w:p w14:paraId="5E3ECB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агалсидаза альфа</w:t>
            </w:r>
          </w:p>
        </w:tc>
        <w:tc>
          <w:tcPr>
            <w:tcW w:w="3896" w:type="dxa"/>
            <w:tcBorders>
              <w:top w:val="single" w:sz="4" w:space="0" w:color="auto"/>
              <w:left w:val="single" w:sz="4" w:space="0" w:color="auto"/>
              <w:bottom w:val="single" w:sz="4" w:space="0" w:color="auto"/>
              <w:right w:val="single" w:sz="4" w:space="0" w:color="auto"/>
            </w:tcBorders>
          </w:tcPr>
          <w:p w14:paraId="2A0EB3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05F9D8B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89BD0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C8B05A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C63D4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агалсидаза бета</w:t>
            </w:r>
          </w:p>
        </w:tc>
        <w:tc>
          <w:tcPr>
            <w:tcW w:w="3896" w:type="dxa"/>
            <w:tcBorders>
              <w:top w:val="single" w:sz="4" w:space="0" w:color="auto"/>
              <w:left w:val="single" w:sz="4" w:space="0" w:color="auto"/>
              <w:bottom w:val="single" w:sz="4" w:space="0" w:color="auto"/>
              <w:right w:val="single" w:sz="4" w:space="0" w:color="auto"/>
            </w:tcBorders>
          </w:tcPr>
          <w:p w14:paraId="2CD517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tc>
      </w:tr>
      <w:tr w:rsidR="00BE7D54" w:rsidRPr="00BE7D54" w14:paraId="3737D61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CFB6C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4810E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6183E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велаглюцераза альфа</w:t>
            </w:r>
          </w:p>
        </w:tc>
        <w:tc>
          <w:tcPr>
            <w:tcW w:w="3896" w:type="dxa"/>
            <w:tcBorders>
              <w:top w:val="single" w:sz="4" w:space="0" w:color="auto"/>
              <w:left w:val="single" w:sz="4" w:space="0" w:color="auto"/>
              <w:bottom w:val="single" w:sz="4" w:space="0" w:color="auto"/>
              <w:right w:val="single" w:sz="4" w:space="0" w:color="auto"/>
            </w:tcBorders>
          </w:tcPr>
          <w:p w14:paraId="7B2435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45E83BB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41C3B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A3655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18425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галсульфаза</w:t>
            </w:r>
          </w:p>
        </w:tc>
        <w:tc>
          <w:tcPr>
            <w:tcW w:w="3896" w:type="dxa"/>
            <w:tcBorders>
              <w:top w:val="single" w:sz="4" w:space="0" w:color="auto"/>
              <w:left w:val="single" w:sz="4" w:space="0" w:color="auto"/>
              <w:bottom w:val="single" w:sz="4" w:space="0" w:color="auto"/>
              <w:right w:val="single" w:sz="4" w:space="0" w:color="auto"/>
            </w:tcBorders>
          </w:tcPr>
          <w:p w14:paraId="159310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6C5DFCC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946E9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067FD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061E2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идурсульфаза</w:t>
            </w:r>
          </w:p>
        </w:tc>
        <w:tc>
          <w:tcPr>
            <w:tcW w:w="3896" w:type="dxa"/>
            <w:tcBorders>
              <w:top w:val="single" w:sz="4" w:space="0" w:color="auto"/>
              <w:left w:val="single" w:sz="4" w:space="0" w:color="auto"/>
              <w:bottom w:val="single" w:sz="4" w:space="0" w:color="auto"/>
              <w:right w:val="single" w:sz="4" w:space="0" w:color="auto"/>
            </w:tcBorders>
          </w:tcPr>
          <w:p w14:paraId="6633CD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1B939FC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CB696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3CA38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FDAFE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идурсульфаза бета</w:t>
            </w:r>
          </w:p>
        </w:tc>
        <w:tc>
          <w:tcPr>
            <w:tcW w:w="3896" w:type="dxa"/>
            <w:tcBorders>
              <w:top w:val="single" w:sz="4" w:space="0" w:color="auto"/>
              <w:left w:val="single" w:sz="4" w:space="0" w:color="auto"/>
              <w:bottom w:val="single" w:sz="4" w:space="0" w:color="auto"/>
              <w:right w:val="single" w:sz="4" w:space="0" w:color="auto"/>
            </w:tcBorders>
          </w:tcPr>
          <w:p w14:paraId="3F6EDF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31E80D7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965C8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0D042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09333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имиглюцераза</w:t>
            </w:r>
          </w:p>
        </w:tc>
        <w:tc>
          <w:tcPr>
            <w:tcW w:w="3896" w:type="dxa"/>
            <w:tcBorders>
              <w:top w:val="single" w:sz="4" w:space="0" w:color="auto"/>
              <w:left w:val="single" w:sz="4" w:space="0" w:color="auto"/>
              <w:bottom w:val="single" w:sz="4" w:space="0" w:color="auto"/>
              <w:right w:val="single" w:sz="4" w:space="0" w:color="auto"/>
            </w:tcBorders>
          </w:tcPr>
          <w:p w14:paraId="5A3B59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5C01874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E5A00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DD3E5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5064C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ларонидаза</w:t>
            </w:r>
          </w:p>
        </w:tc>
        <w:tc>
          <w:tcPr>
            <w:tcW w:w="3896" w:type="dxa"/>
            <w:tcBorders>
              <w:top w:val="single" w:sz="4" w:space="0" w:color="auto"/>
              <w:left w:val="single" w:sz="4" w:space="0" w:color="auto"/>
              <w:bottom w:val="single" w:sz="4" w:space="0" w:color="auto"/>
              <w:right w:val="single" w:sz="4" w:space="0" w:color="auto"/>
            </w:tcBorders>
          </w:tcPr>
          <w:p w14:paraId="6DB1E0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0752EFAB" w14:textId="77777777" w:rsidTr="00F75ADA">
        <w:tc>
          <w:tcPr>
            <w:tcW w:w="904" w:type="dxa"/>
            <w:tcBorders>
              <w:top w:val="single" w:sz="4" w:space="0" w:color="auto"/>
              <w:left w:val="single" w:sz="4" w:space="0" w:color="auto"/>
              <w:bottom w:val="single" w:sz="4" w:space="0" w:color="auto"/>
              <w:right w:val="single" w:sz="4" w:space="0" w:color="auto"/>
            </w:tcBorders>
          </w:tcPr>
          <w:p w14:paraId="41B060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6700C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38BB3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себелипаза альфа</w:t>
            </w:r>
          </w:p>
        </w:tc>
        <w:tc>
          <w:tcPr>
            <w:tcW w:w="3896" w:type="dxa"/>
            <w:tcBorders>
              <w:top w:val="single" w:sz="4" w:space="0" w:color="auto"/>
              <w:left w:val="single" w:sz="4" w:space="0" w:color="auto"/>
              <w:bottom w:val="single" w:sz="4" w:space="0" w:color="auto"/>
              <w:right w:val="single" w:sz="4" w:space="0" w:color="auto"/>
            </w:tcBorders>
          </w:tcPr>
          <w:p w14:paraId="1165BE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4D2694F6" w14:textId="77777777" w:rsidTr="00F75ADA">
        <w:tc>
          <w:tcPr>
            <w:tcW w:w="904" w:type="dxa"/>
            <w:tcBorders>
              <w:top w:val="single" w:sz="4" w:space="0" w:color="auto"/>
              <w:left w:val="single" w:sz="4" w:space="0" w:color="auto"/>
              <w:bottom w:val="single" w:sz="4" w:space="0" w:color="auto"/>
              <w:right w:val="single" w:sz="4" w:space="0" w:color="auto"/>
            </w:tcBorders>
          </w:tcPr>
          <w:p w14:paraId="13C11D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296BC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BD9C3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талиглюцераза альфа</w:t>
            </w:r>
          </w:p>
        </w:tc>
        <w:tc>
          <w:tcPr>
            <w:tcW w:w="3896" w:type="dxa"/>
            <w:tcBorders>
              <w:top w:val="single" w:sz="4" w:space="0" w:color="auto"/>
              <w:left w:val="single" w:sz="4" w:space="0" w:color="auto"/>
              <w:bottom w:val="single" w:sz="4" w:space="0" w:color="auto"/>
              <w:right w:val="single" w:sz="4" w:space="0" w:color="auto"/>
            </w:tcBorders>
          </w:tcPr>
          <w:p w14:paraId="0C239C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tc>
      </w:tr>
      <w:tr w:rsidR="00BE7D54" w:rsidRPr="00BE7D54" w14:paraId="3BC85FDC"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5C2D6C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A16AX</w:t>
            </w:r>
          </w:p>
        </w:tc>
        <w:tc>
          <w:tcPr>
            <w:tcW w:w="3964" w:type="dxa"/>
            <w:tcBorders>
              <w:top w:val="single" w:sz="4" w:space="0" w:color="auto"/>
              <w:left w:val="single" w:sz="4" w:space="0" w:color="auto"/>
              <w:bottom w:val="single" w:sz="4" w:space="0" w:color="auto"/>
              <w:right w:val="single" w:sz="4" w:space="0" w:color="auto"/>
            </w:tcBorders>
          </w:tcPr>
          <w:p w14:paraId="55BA4A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препараты для лечения заболеваний желудочно-кишечного тракта и нарушений обмена веществ</w:t>
            </w:r>
          </w:p>
        </w:tc>
        <w:tc>
          <w:tcPr>
            <w:tcW w:w="2891" w:type="dxa"/>
            <w:tcBorders>
              <w:top w:val="single" w:sz="4" w:space="0" w:color="auto"/>
              <w:left w:val="single" w:sz="4" w:space="0" w:color="auto"/>
              <w:bottom w:val="single" w:sz="4" w:space="0" w:color="auto"/>
              <w:right w:val="single" w:sz="4" w:space="0" w:color="auto"/>
            </w:tcBorders>
          </w:tcPr>
          <w:p w14:paraId="66C8D3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миглустат</w:t>
            </w:r>
          </w:p>
        </w:tc>
        <w:tc>
          <w:tcPr>
            <w:tcW w:w="3896" w:type="dxa"/>
            <w:tcBorders>
              <w:top w:val="single" w:sz="4" w:space="0" w:color="auto"/>
              <w:left w:val="single" w:sz="4" w:space="0" w:color="auto"/>
              <w:bottom w:val="single" w:sz="4" w:space="0" w:color="auto"/>
              <w:right w:val="single" w:sz="4" w:space="0" w:color="auto"/>
            </w:tcBorders>
          </w:tcPr>
          <w:p w14:paraId="415D85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1460333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11248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val="restart"/>
            <w:tcBorders>
              <w:top w:val="single" w:sz="4" w:space="0" w:color="auto"/>
              <w:left w:val="single" w:sz="4" w:space="0" w:color="auto"/>
              <w:bottom w:val="single" w:sz="4" w:space="0" w:color="auto"/>
              <w:right w:val="single" w:sz="4" w:space="0" w:color="auto"/>
            </w:tcBorders>
          </w:tcPr>
          <w:p w14:paraId="058183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48E4C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нитизинон</w:t>
            </w:r>
          </w:p>
        </w:tc>
        <w:tc>
          <w:tcPr>
            <w:tcW w:w="3896" w:type="dxa"/>
            <w:tcBorders>
              <w:top w:val="single" w:sz="4" w:space="0" w:color="auto"/>
              <w:left w:val="single" w:sz="4" w:space="0" w:color="auto"/>
              <w:bottom w:val="single" w:sz="4" w:space="0" w:color="auto"/>
              <w:right w:val="single" w:sz="4" w:space="0" w:color="auto"/>
            </w:tcBorders>
          </w:tcPr>
          <w:p w14:paraId="72146B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4282804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99A13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6E766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65CE7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сапроптерин</w:t>
            </w:r>
          </w:p>
        </w:tc>
        <w:tc>
          <w:tcPr>
            <w:tcW w:w="3896" w:type="dxa"/>
            <w:tcBorders>
              <w:top w:val="single" w:sz="4" w:space="0" w:color="auto"/>
              <w:left w:val="single" w:sz="4" w:space="0" w:color="auto"/>
              <w:bottom w:val="single" w:sz="4" w:space="0" w:color="auto"/>
              <w:right w:val="single" w:sz="4" w:space="0" w:color="auto"/>
            </w:tcBorders>
          </w:tcPr>
          <w:p w14:paraId="152EE1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w:t>
            </w:r>
          </w:p>
        </w:tc>
      </w:tr>
      <w:tr w:rsidR="00BE7D54" w:rsidRPr="00BE7D54" w14:paraId="213E953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380DF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2181B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1D40E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тиоктовая кислота</w:t>
            </w:r>
          </w:p>
        </w:tc>
        <w:tc>
          <w:tcPr>
            <w:tcW w:w="3896" w:type="dxa"/>
            <w:tcBorders>
              <w:top w:val="single" w:sz="4" w:space="0" w:color="auto"/>
              <w:left w:val="single" w:sz="4" w:space="0" w:color="auto"/>
              <w:bottom w:val="single" w:sz="4" w:space="0" w:color="auto"/>
              <w:right w:val="single" w:sz="4" w:space="0" w:color="auto"/>
            </w:tcBorders>
          </w:tcPr>
          <w:p w14:paraId="0F4F93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7AEA64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внутривенного введения;</w:t>
            </w:r>
          </w:p>
          <w:p w14:paraId="0D2FC2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7C467F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379420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48AC60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180C0C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40908DA" w14:textId="77777777" w:rsidTr="00F75ADA">
        <w:tc>
          <w:tcPr>
            <w:tcW w:w="904" w:type="dxa"/>
            <w:tcBorders>
              <w:top w:val="single" w:sz="4" w:space="0" w:color="auto"/>
              <w:left w:val="single" w:sz="4" w:space="0" w:color="auto"/>
              <w:bottom w:val="single" w:sz="4" w:space="0" w:color="auto"/>
              <w:right w:val="single" w:sz="4" w:space="0" w:color="auto"/>
            </w:tcBorders>
          </w:tcPr>
          <w:p w14:paraId="78EE5D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w:t>
            </w:r>
          </w:p>
        </w:tc>
        <w:tc>
          <w:tcPr>
            <w:tcW w:w="3964" w:type="dxa"/>
            <w:tcBorders>
              <w:top w:val="single" w:sz="4" w:space="0" w:color="auto"/>
              <w:left w:val="single" w:sz="4" w:space="0" w:color="auto"/>
              <w:bottom w:val="single" w:sz="4" w:space="0" w:color="auto"/>
              <w:right w:val="single" w:sz="4" w:space="0" w:color="auto"/>
            </w:tcBorders>
          </w:tcPr>
          <w:p w14:paraId="6B85FC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кровь и система кроветворения</w:t>
            </w:r>
          </w:p>
        </w:tc>
        <w:tc>
          <w:tcPr>
            <w:tcW w:w="2891" w:type="dxa"/>
            <w:tcBorders>
              <w:top w:val="single" w:sz="4" w:space="0" w:color="auto"/>
              <w:left w:val="single" w:sz="4" w:space="0" w:color="auto"/>
              <w:bottom w:val="single" w:sz="4" w:space="0" w:color="auto"/>
              <w:right w:val="single" w:sz="4" w:space="0" w:color="auto"/>
            </w:tcBorders>
          </w:tcPr>
          <w:p w14:paraId="0E347D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ECD46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0899CF8" w14:textId="77777777" w:rsidTr="00F75ADA">
        <w:tc>
          <w:tcPr>
            <w:tcW w:w="904" w:type="dxa"/>
            <w:tcBorders>
              <w:top w:val="single" w:sz="4" w:space="0" w:color="auto"/>
              <w:left w:val="single" w:sz="4" w:space="0" w:color="auto"/>
              <w:bottom w:val="single" w:sz="4" w:space="0" w:color="auto"/>
              <w:right w:val="single" w:sz="4" w:space="0" w:color="auto"/>
            </w:tcBorders>
          </w:tcPr>
          <w:p w14:paraId="19A586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B01</w:t>
            </w:r>
          </w:p>
        </w:tc>
        <w:tc>
          <w:tcPr>
            <w:tcW w:w="3964" w:type="dxa"/>
            <w:tcBorders>
              <w:top w:val="single" w:sz="4" w:space="0" w:color="auto"/>
              <w:left w:val="single" w:sz="4" w:space="0" w:color="auto"/>
              <w:bottom w:val="single" w:sz="4" w:space="0" w:color="auto"/>
              <w:right w:val="single" w:sz="4" w:space="0" w:color="auto"/>
            </w:tcBorders>
          </w:tcPr>
          <w:p w14:paraId="7E2058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антитромботические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39E87C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70AB3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455C88E" w14:textId="77777777" w:rsidTr="00F75ADA">
        <w:tc>
          <w:tcPr>
            <w:tcW w:w="904" w:type="dxa"/>
            <w:tcBorders>
              <w:top w:val="single" w:sz="4" w:space="0" w:color="auto"/>
              <w:left w:val="single" w:sz="4" w:space="0" w:color="auto"/>
              <w:bottom w:val="single" w:sz="4" w:space="0" w:color="auto"/>
              <w:right w:val="single" w:sz="4" w:space="0" w:color="auto"/>
            </w:tcBorders>
          </w:tcPr>
          <w:p w14:paraId="1A57B0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B01A</w:t>
            </w:r>
          </w:p>
        </w:tc>
        <w:tc>
          <w:tcPr>
            <w:tcW w:w="3964" w:type="dxa"/>
            <w:tcBorders>
              <w:top w:val="single" w:sz="4" w:space="0" w:color="auto"/>
              <w:left w:val="single" w:sz="4" w:space="0" w:color="auto"/>
              <w:bottom w:val="single" w:sz="4" w:space="0" w:color="auto"/>
              <w:right w:val="single" w:sz="4" w:space="0" w:color="auto"/>
            </w:tcBorders>
          </w:tcPr>
          <w:p w14:paraId="310AF5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антитромботические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0C6EF6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7EC03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AE82738" w14:textId="77777777" w:rsidTr="00F75ADA">
        <w:tc>
          <w:tcPr>
            <w:tcW w:w="904" w:type="dxa"/>
            <w:tcBorders>
              <w:top w:val="single" w:sz="4" w:space="0" w:color="auto"/>
              <w:left w:val="single" w:sz="4" w:space="0" w:color="auto"/>
              <w:bottom w:val="single" w:sz="4" w:space="0" w:color="auto"/>
              <w:right w:val="single" w:sz="4" w:space="0" w:color="auto"/>
            </w:tcBorders>
          </w:tcPr>
          <w:p w14:paraId="79FBDF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B01AA</w:t>
            </w:r>
          </w:p>
        </w:tc>
        <w:tc>
          <w:tcPr>
            <w:tcW w:w="3964" w:type="dxa"/>
            <w:tcBorders>
              <w:top w:val="single" w:sz="4" w:space="0" w:color="auto"/>
              <w:left w:val="single" w:sz="4" w:space="0" w:color="auto"/>
              <w:bottom w:val="single" w:sz="4" w:space="0" w:color="auto"/>
              <w:right w:val="single" w:sz="4" w:space="0" w:color="auto"/>
            </w:tcBorders>
          </w:tcPr>
          <w:p w14:paraId="4EA9E6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антагонисты витамина K</w:t>
            </w:r>
          </w:p>
        </w:tc>
        <w:tc>
          <w:tcPr>
            <w:tcW w:w="2891" w:type="dxa"/>
            <w:tcBorders>
              <w:top w:val="single" w:sz="4" w:space="0" w:color="auto"/>
              <w:left w:val="single" w:sz="4" w:space="0" w:color="auto"/>
              <w:bottom w:val="single" w:sz="4" w:space="0" w:color="auto"/>
              <w:right w:val="single" w:sz="4" w:space="0" w:color="auto"/>
            </w:tcBorders>
          </w:tcPr>
          <w:p w14:paraId="670BB6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варфарин</w:t>
            </w:r>
          </w:p>
        </w:tc>
        <w:tc>
          <w:tcPr>
            <w:tcW w:w="3896" w:type="dxa"/>
            <w:tcBorders>
              <w:top w:val="single" w:sz="4" w:space="0" w:color="auto"/>
              <w:left w:val="single" w:sz="4" w:space="0" w:color="auto"/>
              <w:bottom w:val="single" w:sz="4" w:space="0" w:color="auto"/>
              <w:right w:val="single" w:sz="4" w:space="0" w:color="auto"/>
            </w:tcBorders>
          </w:tcPr>
          <w:p w14:paraId="4775BD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227C01E"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735531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B01AB</w:t>
            </w:r>
          </w:p>
        </w:tc>
        <w:tc>
          <w:tcPr>
            <w:tcW w:w="3964" w:type="dxa"/>
            <w:vMerge w:val="restart"/>
            <w:tcBorders>
              <w:top w:val="single" w:sz="4" w:space="0" w:color="auto"/>
              <w:left w:val="single" w:sz="4" w:space="0" w:color="auto"/>
              <w:bottom w:val="single" w:sz="4" w:space="0" w:color="auto"/>
              <w:right w:val="single" w:sz="4" w:space="0" w:color="auto"/>
            </w:tcBorders>
          </w:tcPr>
          <w:p w14:paraId="23C107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группа гепарина</w:t>
            </w:r>
          </w:p>
        </w:tc>
        <w:tc>
          <w:tcPr>
            <w:tcW w:w="2891" w:type="dxa"/>
            <w:tcBorders>
              <w:top w:val="single" w:sz="4" w:space="0" w:color="auto"/>
              <w:left w:val="single" w:sz="4" w:space="0" w:color="auto"/>
              <w:bottom w:val="single" w:sz="4" w:space="0" w:color="auto"/>
              <w:right w:val="single" w:sz="4" w:space="0" w:color="auto"/>
            </w:tcBorders>
          </w:tcPr>
          <w:p w14:paraId="3F58D0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гепарин натрия</w:t>
            </w:r>
          </w:p>
        </w:tc>
        <w:tc>
          <w:tcPr>
            <w:tcW w:w="3896" w:type="dxa"/>
            <w:tcBorders>
              <w:top w:val="single" w:sz="4" w:space="0" w:color="auto"/>
              <w:left w:val="single" w:sz="4" w:space="0" w:color="auto"/>
              <w:bottom w:val="single" w:sz="4" w:space="0" w:color="auto"/>
              <w:right w:val="single" w:sz="4" w:space="0" w:color="auto"/>
            </w:tcBorders>
          </w:tcPr>
          <w:p w14:paraId="4D3195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подкожного введения;</w:t>
            </w:r>
          </w:p>
          <w:p w14:paraId="0248E9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59A3A98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A0210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C3721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A1E3C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эноксапарин натрия</w:t>
            </w:r>
          </w:p>
        </w:tc>
        <w:tc>
          <w:tcPr>
            <w:tcW w:w="3896" w:type="dxa"/>
            <w:tcBorders>
              <w:top w:val="single" w:sz="4" w:space="0" w:color="auto"/>
              <w:left w:val="single" w:sz="4" w:space="0" w:color="auto"/>
              <w:bottom w:val="single" w:sz="4" w:space="0" w:color="auto"/>
              <w:right w:val="single" w:sz="4" w:space="0" w:color="auto"/>
            </w:tcBorders>
          </w:tcPr>
          <w:p w14:paraId="3513F4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545C5D3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6AC65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ECB6D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D35A3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парнапарин натрия</w:t>
            </w:r>
          </w:p>
        </w:tc>
        <w:tc>
          <w:tcPr>
            <w:tcW w:w="3896" w:type="dxa"/>
            <w:tcBorders>
              <w:top w:val="single" w:sz="4" w:space="0" w:color="auto"/>
              <w:left w:val="single" w:sz="4" w:space="0" w:color="auto"/>
              <w:bottom w:val="single" w:sz="4" w:space="0" w:color="auto"/>
              <w:right w:val="single" w:sz="4" w:space="0" w:color="auto"/>
            </w:tcBorders>
          </w:tcPr>
          <w:p w14:paraId="3DBE9B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4941D9B9"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670D3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B01AC</w:t>
            </w:r>
          </w:p>
        </w:tc>
        <w:tc>
          <w:tcPr>
            <w:tcW w:w="3964" w:type="dxa"/>
            <w:vMerge w:val="restart"/>
            <w:tcBorders>
              <w:top w:val="single" w:sz="4" w:space="0" w:color="auto"/>
              <w:left w:val="single" w:sz="4" w:space="0" w:color="auto"/>
              <w:bottom w:val="single" w:sz="4" w:space="0" w:color="auto"/>
              <w:right w:val="single" w:sz="4" w:space="0" w:color="auto"/>
            </w:tcBorders>
          </w:tcPr>
          <w:p w14:paraId="6170E0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антиагреганты, кроме гепарина</w:t>
            </w:r>
          </w:p>
        </w:tc>
        <w:tc>
          <w:tcPr>
            <w:tcW w:w="2891" w:type="dxa"/>
            <w:tcBorders>
              <w:top w:val="single" w:sz="4" w:space="0" w:color="auto"/>
              <w:left w:val="single" w:sz="4" w:space="0" w:color="auto"/>
              <w:bottom w:val="single" w:sz="4" w:space="0" w:color="auto"/>
              <w:right w:val="single" w:sz="4" w:space="0" w:color="auto"/>
            </w:tcBorders>
          </w:tcPr>
          <w:p w14:paraId="426EE5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клопидогрел</w:t>
            </w:r>
          </w:p>
        </w:tc>
        <w:tc>
          <w:tcPr>
            <w:tcW w:w="3896" w:type="dxa"/>
            <w:tcBorders>
              <w:top w:val="single" w:sz="4" w:space="0" w:color="auto"/>
              <w:left w:val="single" w:sz="4" w:space="0" w:color="auto"/>
              <w:bottom w:val="single" w:sz="4" w:space="0" w:color="auto"/>
              <w:right w:val="single" w:sz="4" w:space="0" w:color="auto"/>
            </w:tcBorders>
          </w:tcPr>
          <w:p w14:paraId="335B1B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F9C81E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E4A5D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5E598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42320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селексипаг</w:t>
            </w:r>
          </w:p>
        </w:tc>
        <w:tc>
          <w:tcPr>
            <w:tcW w:w="3896" w:type="dxa"/>
            <w:tcBorders>
              <w:top w:val="single" w:sz="4" w:space="0" w:color="auto"/>
              <w:left w:val="single" w:sz="4" w:space="0" w:color="auto"/>
              <w:bottom w:val="single" w:sz="4" w:space="0" w:color="auto"/>
              <w:right w:val="single" w:sz="4" w:space="0" w:color="auto"/>
            </w:tcBorders>
          </w:tcPr>
          <w:p w14:paraId="629816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5E7BEE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22F82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3BCF2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2B17B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тикагрелор</w:t>
            </w:r>
          </w:p>
        </w:tc>
        <w:tc>
          <w:tcPr>
            <w:tcW w:w="3896" w:type="dxa"/>
            <w:tcBorders>
              <w:top w:val="single" w:sz="4" w:space="0" w:color="auto"/>
              <w:left w:val="single" w:sz="4" w:space="0" w:color="auto"/>
              <w:bottom w:val="single" w:sz="4" w:space="0" w:color="auto"/>
              <w:right w:val="single" w:sz="4" w:space="0" w:color="auto"/>
            </w:tcBorders>
          </w:tcPr>
          <w:p w14:paraId="4DCFBF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2B27360"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69486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B01AD</w:t>
            </w:r>
          </w:p>
        </w:tc>
        <w:tc>
          <w:tcPr>
            <w:tcW w:w="3964" w:type="dxa"/>
            <w:vMerge w:val="restart"/>
            <w:tcBorders>
              <w:top w:val="single" w:sz="4" w:space="0" w:color="auto"/>
              <w:left w:val="single" w:sz="4" w:space="0" w:color="auto"/>
              <w:bottom w:val="single" w:sz="4" w:space="0" w:color="auto"/>
              <w:right w:val="single" w:sz="4" w:space="0" w:color="auto"/>
            </w:tcBorders>
          </w:tcPr>
          <w:p w14:paraId="5AF504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ферментные препараты</w:t>
            </w:r>
          </w:p>
        </w:tc>
        <w:tc>
          <w:tcPr>
            <w:tcW w:w="2891" w:type="dxa"/>
            <w:tcBorders>
              <w:top w:val="single" w:sz="4" w:space="0" w:color="auto"/>
              <w:left w:val="single" w:sz="4" w:space="0" w:color="auto"/>
              <w:bottom w:val="single" w:sz="4" w:space="0" w:color="auto"/>
              <w:right w:val="single" w:sz="4" w:space="0" w:color="auto"/>
            </w:tcBorders>
          </w:tcPr>
          <w:p w14:paraId="04B57A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алтеплаза</w:t>
            </w:r>
          </w:p>
        </w:tc>
        <w:tc>
          <w:tcPr>
            <w:tcW w:w="3896" w:type="dxa"/>
            <w:tcBorders>
              <w:top w:val="single" w:sz="4" w:space="0" w:color="auto"/>
              <w:left w:val="single" w:sz="4" w:space="0" w:color="auto"/>
              <w:bottom w:val="single" w:sz="4" w:space="0" w:color="auto"/>
              <w:right w:val="single" w:sz="4" w:space="0" w:color="auto"/>
            </w:tcBorders>
          </w:tcPr>
          <w:p w14:paraId="4116CC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5121074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300F3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67D11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71E28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проурокиназа</w:t>
            </w:r>
          </w:p>
        </w:tc>
        <w:tc>
          <w:tcPr>
            <w:tcW w:w="3896" w:type="dxa"/>
            <w:tcBorders>
              <w:top w:val="single" w:sz="4" w:space="0" w:color="auto"/>
              <w:left w:val="single" w:sz="4" w:space="0" w:color="auto"/>
              <w:bottom w:val="single" w:sz="4" w:space="0" w:color="auto"/>
              <w:right w:val="single" w:sz="4" w:space="0" w:color="auto"/>
            </w:tcBorders>
          </w:tcPr>
          <w:p w14:paraId="6B0D09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6E2D0B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w:t>
            </w:r>
          </w:p>
        </w:tc>
      </w:tr>
      <w:tr w:rsidR="00BE7D54" w:rsidRPr="00BE7D54" w14:paraId="60E2E08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B1FF2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3B260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D1C2B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рекомбинантный белок, содержащий аминокислотную последовательность стафилокиназы</w:t>
            </w:r>
          </w:p>
        </w:tc>
        <w:tc>
          <w:tcPr>
            <w:tcW w:w="3896" w:type="dxa"/>
            <w:tcBorders>
              <w:top w:val="single" w:sz="4" w:space="0" w:color="auto"/>
              <w:left w:val="single" w:sz="4" w:space="0" w:color="auto"/>
              <w:bottom w:val="single" w:sz="4" w:space="0" w:color="auto"/>
              <w:right w:val="single" w:sz="4" w:space="0" w:color="auto"/>
            </w:tcBorders>
          </w:tcPr>
          <w:p w14:paraId="7CC306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0DF03A2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ACB72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9EFD1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05621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тенектеплаза</w:t>
            </w:r>
          </w:p>
        </w:tc>
        <w:tc>
          <w:tcPr>
            <w:tcW w:w="3896" w:type="dxa"/>
            <w:tcBorders>
              <w:top w:val="single" w:sz="4" w:space="0" w:color="auto"/>
              <w:left w:val="single" w:sz="4" w:space="0" w:color="auto"/>
              <w:bottom w:val="single" w:sz="4" w:space="0" w:color="auto"/>
              <w:right w:val="single" w:sz="4" w:space="0" w:color="auto"/>
            </w:tcBorders>
          </w:tcPr>
          <w:p w14:paraId="735138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510ECE3B" w14:textId="77777777" w:rsidTr="00F75ADA">
        <w:tc>
          <w:tcPr>
            <w:tcW w:w="904" w:type="dxa"/>
            <w:tcBorders>
              <w:top w:val="single" w:sz="4" w:space="0" w:color="auto"/>
              <w:left w:val="single" w:sz="4" w:space="0" w:color="auto"/>
              <w:bottom w:val="single" w:sz="4" w:space="0" w:color="auto"/>
              <w:right w:val="single" w:sz="4" w:space="0" w:color="auto"/>
            </w:tcBorders>
          </w:tcPr>
          <w:p w14:paraId="53F477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B01AE</w:t>
            </w:r>
          </w:p>
        </w:tc>
        <w:tc>
          <w:tcPr>
            <w:tcW w:w="3964" w:type="dxa"/>
            <w:tcBorders>
              <w:top w:val="single" w:sz="4" w:space="0" w:color="auto"/>
              <w:left w:val="single" w:sz="4" w:space="0" w:color="auto"/>
              <w:bottom w:val="single" w:sz="4" w:space="0" w:color="auto"/>
              <w:right w:val="single" w:sz="4" w:space="0" w:color="auto"/>
            </w:tcBorders>
          </w:tcPr>
          <w:p w14:paraId="64895D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прямые ингибиторы тромбина</w:t>
            </w:r>
          </w:p>
        </w:tc>
        <w:tc>
          <w:tcPr>
            <w:tcW w:w="2891" w:type="dxa"/>
            <w:tcBorders>
              <w:top w:val="single" w:sz="4" w:space="0" w:color="auto"/>
              <w:left w:val="single" w:sz="4" w:space="0" w:color="auto"/>
              <w:bottom w:val="single" w:sz="4" w:space="0" w:color="auto"/>
              <w:right w:val="single" w:sz="4" w:space="0" w:color="auto"/>
            </w:tcBorders>
          </w:tcPr>
          <w:p w14:paraId="04CD83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дабигатрана этексилат</w:t>
            </w:r>
          </w:p>
        </w:tc>
        <w:tc>
          <w:tcPr>
            <w:tcW w:w="3896" w:type="dxa"/>
            <w:tcBorders>
              <w:top w:val="single" w:sz="4" w:space="0" w:color="auto"/>
              <w:left w:val="single" w:sz="4" w:space="0" w:color="auto"/>
              <w:bottom w:val="single" w:sz="4" w:space="0" w:color="auto"/>
              <w:right w:val="single" w:sz="4" w:space="0" w:color="auto"/>
            </w:tcBorders>
          </w:tcPr>
          <w:p w14:paraId="5B2C64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0E28F1A1"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400A854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B01AF</w:t>
            </w:r>
          </w:p>
        </w:tc>
        <w:tc>
          <w:tcPr>
            <w:tcW w:w="3964" w:type="dxa"/>
            <w:tcBorders>
              <w:top w:val="single" w:sz="4" w:space="0" w:color="auto"/>
              <w:left w:val="single" w:sz="4" w:space="0" w:color="auto"/>
              <w:bottom w:val="single" w:sz="4" w:space="0" w:color="auto"/>
              <w:right w:val="single" w:sz="4" w:space="0" w:color="auto"/>
            </w:tcBorders>
          </w:tcPr>
          <w:p w14:paraId="6EA6BD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прямые ингибиторы фактора Xa</w:t>
            </w:r>
          </w:p>
        </w:tc>
        <w:tc>
          <w:tcPr>
            <w:tcW w:w="2891" w:type="dxa"/>
            <w:tcBorders>
              <w:top w:val="single" w:sz="4" w:space="0" w:color="auto"/>
              <w:left w:val="single" w:sz="4" w:space="0" w:color="auto"/>
              <w:bottom w:val="single" w:sz="4" w:space="0" w:color="auto"/>
              <w:right w:val="single" w:sz="4" w:space="0" w:color="auto"/>
            </w:tcBorders>
          </w:tcPr>
          <w:p w14:paraId="0DC445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апиксабан</w:t>
            </w:r>
          </w:p>
        </w:tc>
        <w:tc>
          <w:tcPr>
            <w:tcW w:w="3896" w:type="dxa"/>
            <w:tcBorders>
              <w:top w:val="single" w:sz="4" w:space="0" w:color="auto"/>
              <w:left w:val="single" w:sz="4" w:space="0" w:color="auto"/>
              <w:bottom w:val="single" w:sz="4" w:space="0" w:color="auto"/>
              <w:right w:val="single" w:sz="4" w:space="0" w:color="auto"/>
            </w:tcBorders>
          </w:tcPr>
          <w:p w14:paraId="3DB61A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C10E15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3CA5E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5897A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62651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ривароксабан</w:t>
            </w:r>
          </w:p>
        </w:tc>
        <w:tc>
          <w:tcPr>
            <w:tcW w:w="3896" w:type="dxa"/>
            <w:tcBorders>
              <w:top w:val="single" w:sz="4" w:space="0" w:color="auto"/>
              <w:left w:val="single" w:sz="4" w:space="0" w:color="auto"/>
              <w:bottom w:val="single" w:sz="4" w:space="0" w:color="auto"/>
              <w:right w:val="single" w:sz="4" w:space="0" w:color="auto"/>
            </w:tcBorders>
          </w:tcPr>
          <w:p w14:paraId="172330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005651B" w14:textId="77777777" w:rsidTr="00F75ADA">
        <w:tc>
          <w:tcPr>
            <w:tcW w:w="904" w:type="dxa"/>
            <w:tcBorders>
              <w:top w:val="single" w:sz="4" w:space="0" w:color="auto"/>
              <w:left w:val="single" w:sz="4" w:space="0" w:color="auto"/>
              <w:bottom w:val="single" w:sz="4" w:space="0" w:color="auto"/>
              <w:right w:val="single" w:sz="4" w:space="0" w:color="auto"/>
            </w:tcBorders>
          </w:tcPr>
          <w:p w14:paraId="6EA12F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B02</w:t>
            </w:r>
          </w:p>
        </w:tc>
        <w:tc>
          <w:tcPr>
            <w:tcW w:w="3964" w:type="dxa"/>
            <w:tcBorders>
              <w:top w:val="single" w:sz="4" w:space="0" w:color="auto"/>
              <w:left w:val="single" w:sz="4" w:space="0" w:color="auto"/>
              <w:bottom w:val="single" w:sz="4" w:space="0" w:color="auto"/>
              <w:right w:val="single" w:sz="4" w:space="0" w:color="auto"/>
            </w:tcBorders>
          </w:tcPr>
          <w:p w14:paraId="389DAA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гемостатические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13A2AF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339EB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B6F26EA" w14:textId="77777777" w:rsidTr="00F75ADA">
        <w:tc>
          <w:tcPr>
            <w:tcW w:w="904" w:type="dxa"/>
            <w:tcBorders>
              <w:top w:val="single" w:sz="4" w:space="0" w:color="auto"/>
              <w:left w:val="single" w:sz="4" w:space="0" w:color="auto"/>
              <w:bottom w:val="single" w:sz="4" w:space="0" w:color="auto"/>
              <w:right w:val="single" w:sz="4" w:space="0" w:color="auto"/>
            </w:tcBorders>
          </w:tcPr>
          <w:p w14:paraId="2A049F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B02A</w:t>
            </w:r>
          </w:p>
        </w:tc>
        <w:tc>
          <w:tcPr>
            <w:tcW w:w="3964" w:type="dxa"/>
            <w:tcBorders>
              <w:top w:val="single" w:sz="4" w:space="0" w:color="auto"/>
              <w:left w:val="single" w:sz="4" w:space="0" w:color="auto"/>
              <w:bottom w:val="single" w:sz="4" w:space="0" w:color="auto"/>
              <w:right w:val="single" w:sz="4" w:space="0" w:color="auto"/>
            </w:tcBorders>
          </w:tcPr>
          <w:p w14:paraId="0E5901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антифибринолитические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079620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57743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EC205A8"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2234DD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B02AA</w:t>
            </w:r>
          </w:p>
        </w:tc>
        <w:tc>
          <w:tcPr>
            <w:tcW w:w="3964" w:type="dxa"/>
            <w:vMerge w:val="restart"/>
            <w:tcBorders>
              <w:top w:val="single" w:sz="4" w:space="0" w:color="auto"/>
              <w:left w:val="single" w:sz="4" w:space="0" w:color="auto"/>
              <w:bottom w:val="single" w:sz="4" w:space="0" w:color="auto"/>
              <w:right w:val="single" w:sz="4" w:space="0" w:color="auto"/>
            </w:tcBorders>
          </w:tcPr>
          <w:p w14:paraId="61136F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аминокислоты</w:t>
            </w:r>
          </w:p>
        </w:tc>
        <w:tc>
          <w:tcPr>
            <w:tcW w:w="2891" w:type="dxa"/>
            <w:tcBorders>
              <w:top w:val="single" w:sz="4" w:space="0" w:color="auto"/>
              <w:left w:val="single" w:sz="4" w:space="0" w:color="auto"/>
              <w:bottom w:val="single" w:sz="4" w:space="0" w:color="auto"/>
              <w:right w:val="single" w:sz="4" w:space="0" w:color="auto"/>
            </w:tcBorders>
          </w:tcPr>
          <w:p w14:paraId="41BBF7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аминокапроновая кислота</w:t>
            </w:r>
          </w:p>
        </w:tc>
        <w:tc>
          <w:tcPr>
            <w:tcW w:w="3896" w:type="dxa"/>
            <w:tcBorders>
              <w:top w:val="single" w:sz="4" w:space="0" w:color="auto"/>
              <w:left w:val="single" w:sz="4" w:space="0" w:color="auto"/>
              <w:bottom w:val="single" w:sz="4" w:space="0" w:color="auto"/>
              <w:right w:val="single" w:sz="4" w:space="0" w:color="auto"/>
            </w:tcBorders>
          </w:tcPr>
          <w:p w14:paraId="63076B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10812A4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45FC7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987F3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F85FD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транексамовая кислота</w:t>
            </w:r>
          </w:p>
        </w:tc>
        <w:tc>
          <w:tcPr>
            <w:tcW w:w="3896" w:type="dxa"/>
            <w:tcBorders>
              <w:top w:val="single" w:sz="4" w:space="0" w:color="auto"/>
              <w:left w:val="single" w:sz="4" w:space="0" w:color="auto"/>
              <w:bottom w:val="single" w:sz="4" w:space="0" w:color="auto"/>
              <w:right w:val="single" w:sz="4" w:space="0" w:color="auto"/>
            </w:tcBorders>
          </w:tcPr>
          <w:p w14:paraId="524D3F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789BEA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49C3F57" w14:textId="77777777" w:rsidTr="00F75ADA">
        <w:tc>
          <w:tcPr>
            <w:tcW w:w="904" w:type="dxa"/>
            <w:tcBorders>
              <w:top w:val="single" w:sz="4" w:space="0" w:color="auto"/>
              <w:left w:val="single" w:sz="4" w:space="0" w:color="auto"/>
              <w:bottom w:val="single" w:sz="4" w:space="0" w:color="auto"/>
              <w:right w:val="single" w:sz="4" w:space="0" w:color="auto"/>
            </w:tcBorders>
          </w:tcPr>
          <w:p w14:paraId="46402C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B02AB</w:t>
            </w:r>
          </w:p>
        </w:tc>
        <w:tc>
          <w:tcPr>
            <w:tcW w:w="3964" w:type="dxa"/>
            <w:tcBorders>
              <w:top w:val="single" w:sz="4" w:space="0" w:color="auto"/>
              <w:left w:val="single" w:sz="4" w:space="0" w:color="auto"/>
              <w:bottom w:val="single" w:sz="4" w:space="0" w:color="auto"/>
              <w:right w:val="single" w:sz="4" w:space="0" w:color="auto"/>
            </w:tcBorders>
          </w:tcPr>
          <w:p w14:paraId="26F53F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протеиназ плазмы</w:t>
            </w:r>
          </w:p>
        </w:tc>
        <w:tc>
          <w:tcPr>
            <w:tcW w:w="2891" w:type="dxa"/>
            <w:tcBorders>
              <w:top w:val="single" w:sz="4" w:space="0" w:color="auto"/>
              <w:left w:val="single" w:sz="4" w:space="0" w:color="auto"/>
              <w:bottom w:val="single" w:sz="4" w:space="0" w:color="auto"/>
              <w:right w:val="single" w:sz="4" w:space="0" w:color="auto"/>
            </w:tcBorders>
          </w:tcPr>
          <w:p w14:paraId="299B36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апротинин</w:t>
            </w:r>
          </w:p>
        </w:tc>
        <w:tc>
          <w:tcPr>
            <w:tcW w:w="3896" w:type="dxa"/>
            <w:tcBorders>
              <w:top w:val="single" w:sz="4" w:space="0" w:color="auto"/>
              <w:left w:val="single" w:sz="4" w:space="0" w:color="auto"/>
              <w:bottom w:val="single" w:sz="4" w:space="0" w:color="auto"/>
              <w:right w:val="single" w:sz="4" w:space="0" w:color="auto"/>
            </w:tcBorders>
          </w:tcPr>
          <w:p w14:paraId="427F70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2DFF7B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3D3AD2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6948A470" w14:textId="77777777" w:rsidTr="00F75ADA">
        <w:tc>
          <w:tcPr>
            <w:tcW w:w="904" w:type="dxa"/>
            <w:tcBorders>
              <w:top w:val="single" w:sz="4" w:space="0" w:color="auto"/>
              <w:left w:val="single" w:sz="4" w:space="0" w:color="auto"/>
              <w:bottom w:val="single" w:sz="4" w:space="0" w:color="auto"/>
              <w:right w:val="single" w:sz="4" w:space="0" w:color="auto"/>
            </w:tcBorders>
          </w:tcPr>
          <w:p w14:paraId="4936B0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B02B</w:t>
            </w:r>
          </w:p>
        </w:tc>
        <w:tc>
          <w:tcPr>
            <w:tcW w:w="3964" w:type="dxa"/>
            <w:tcBorders>
              <w:top w:val="single" w:sz="4" w:space="0" w:color="auto"/>
              <w:left w:val="single" w:sz="4" w:space="0" w:color="auto"/>
              <w:bottom w:val="single" w:sz="4" w:space="0" w:color="auto"/>
              <w:right w:val="single" w:sz="4" w:space="0" w:color="auto"/>
            </w:tcBorders>
          </w:tcPr>
          <w:p w14:paraId="520C5B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витамин K и другие гемостатики</w:t>
            </w:r>
          </w:p>
        </w:tc>
        <w:tc>
          <w:tcPr>
            <w:tcW w:w="2891" w:type="dxa"/>
            <w:tcBorders>
              <w:top w:val="single" w:sz="4" w:space="0" w:color="auto"/>
              <w:left w:val="single" w:sz="4" w:space="0" w:color="auto"/>
              <w:bottom w:val="single" w:sz="4" w:space="0" w:color="auto"/>
              <w:right w:val="single" w:sz="4" w:space="0" w:color="auto"/>
            </w:tcBorders>
          </w:tcPr>
          <w:p w14:paraId="3F28D9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D1C7F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05F1831" w14:textId="77777777" w:rsidTr="00F75ADA">
        <w:tc>
          <w:tcPr>
            <w:tcW w:w="904" w:type="dxa"/>
            <w:tcBorders>
              <w:top w:val="single" w:sz="4" w:space="0" w:color="auto"/>
              <w:left w:val="single" w:sz="4" w:space="0" w:color="auto"/>
              <w:bottom w:val="single" w:sz="4" w:space="0" w:color="auto"/>
              <w:right w:val="single" w:sz="4" w:space="0" w:color="auto"/>
            </w:tcBorders>
          </w:tcPr>
          <w:p w14:paraId="22D93F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B02BA</w:t>
            </w:r>
          </w:p>
        </w:tc>
        <w:tc>
          <w:tcPr>
            <w:tcW w:w="3964" w:type="dxa"/>
            <w:tcBorders>
              <w:top w:val="single" w:sz="4" w:space="0" w:color="auto"/>
              <w:left w:val="single" w:sz="4" w:space="0" w:color="auto"/>
              <w:bottom w:val="single" w:sz="4" w:space="0" w:color="auto"/>
              <w:right w:val="single" w:sz="4" w:space="0" w:color="auto"/>
            </w:tcBorders>
          </w:tcPr>
          <w:p w14:paraId="03669B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витамин K</w:t>
            </w:r>
          </w:p>
        </w:tc>
        <w:tc>
          <w:tcPr>
            <w:tcW w:w="2891" w:type="dxa"/>
            <w:tcBorders>
              <w:top w:val="single" w:sz="4" w:space="0" w:color="auto"/>
              <w:left w:val="single" w:sz="4" w:space="0" w:color="auto"/>
              <w:bottom w:val="single" w:sz="4" w:space="0" w:color="auto"/>
              <w:right w:val="single" w:sz="4" w:space="0" w:color="auto"/>
            </w:tcBorders>
          </w:tcPr>
          <w:p w14:paraId="125CAA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менадиона натрия бисульфит</w:t>
            </w:r>
          </w:p>
        </w:tc>
        <w:tc>
          <w:tcPr>
            <w:tcW w:w="3896" w:type="dxa"/>
            <w:tcBorders>
              <w:top w:val="single" w:sz="4" w:space="0" w:color="auto"/>
              <w:left w:val="single" w:sz="4" w:space="0" w:color="auto"/>
              <w:bottom w:val="single" w:sz="4" w:space="0" w:color="auto"/>
              <w:right w:val="single" w:sz="4" w:space="0" w:color="auto"/>
            </w:tcBorders>
          </w:tcPr>
          <w:p w14:paraId="080F5C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tc>
      </w:tr>
      <w:tr w:rsidR="00BE7D54" w:rsidRPr="00BE7D54" w14:paraId="33E95F89" w14:textId="77777777" w:rsidTr="00F75ADA">
        <w:tc>
          <w:tcPr>
            <w:tcW w:w="904" w:type="dxa"/>
            <w:tcBorders>
              <w:top w:val="single" w:sz="4" w:space="0" w:color="auto"/>
              <w:left w:val="single" w:sz="4" w:space="0" w:color="auto"/>
              <w:bottom w:val="single" w:sz="4" w:space="0" w:color="auto"/>
              <w:right w:val="single" w:sz="4" w:space="0" w:color="auto"/>
            </w:tcBorders>
          </w:tcPr>
          <w:p w14:paraId="6B2FF0C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B02BC</w:t>
            </w:r>
          </w:p>
        </w:tc>
        <w:tc>
          <w:tcPr>
            <w:tcW w:w="3964" w:type="dxa"/>
            <w:tcBorders>
              <w:top w:val="single" w:sz="4" w:space="0" w:color="auto"/>
              <w:left w:val="single" w:sz="4" w:space="0" w:color="auto"/>
              <w:bottom w:val="single" w:sz="4" w:space="0" w:color="auto"/>
              <w:right w:val="single" w:sz="4" w:space="0" w:color="auto"/>
            </w:tcBorders>
          </w:tcPr>
          <w:p w14:paraId="29341D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местные гемостатики</w:t>
            </w:r>
          </w:p>
        </w:tc>
        <w:tc>
          <w:tcPr>
            <w:tcW w:w="2891" w:type="dxa"/>
            <w:tcBorders>
              <w:top w:val="single" w:sz="4" w:space="0" w:color="auto"/>
              <w:left w:val="single" w:sz="4" w:space="0" w:color="auto"/>
              <w:bottom w:val="single" w:sz="4" w:space="0" w:color="auto"/>
              <w:right w:val="single" w:sz="4" w:space="0" w:color="auto"/>
            </w:tcBorders>
          </w:tcPr>
          <w:p w14:paraId="4F6E5E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фибриноген + тромбин</w:t>
            </w:r>
          </w:p>
        </w:tc>
        <w:tc>
          <w:tcPr>
            <w:tcW w:w="3896" w:type="dxa"/>
            <w:tcBorders>
              <w:top w:val="single" w:sz="4" w:space="0" w:color="auto"/>
              <w:left w:val="single" w:sz="4" w:space="0" w:color="auto"/>
              <w:bottom w:val="single" w:sz="4" w:space="0" w:color="auto"/>
              <w:right w:val="single" w:sz="4" w:space="0" w:color="auto"/>
            </w:tcBorders>
          </w:tcPr>
          <w:p w14:paraId="58258E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губка</w:t>
            </w:r>
          </w:p>
        </w:tc>
      </w:tr>
      <w:tr w:rsidR="00BE7D54" w:rsidRPr="00BE7D54" w14:paraId="59E957D7"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B02D6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B02BD</w:t>
            </w:r>
          </w:p>
        </w:tc>
        <w:tc>
          <w:tcPr>
            <w:tcW w:w="3964" w:type="dxa"/>
            <w:vMerge w:val="restart"/>
            <w:tcBorders>
              <w:top w:val="single" w:sz="4" w:space="0" w:color="auto"/>
              <w:left w:val="single" w:sz="4" w:space="0" w:color="auto"/>
              <w:bottom w:val="single" w:sz="4" w:space="0" w:color="auto"/>
              <w:right w:val="single" w:sz="4" w:space="0" w:color="auto"/>
            </w:tcBorders>
          </w:tcPr>
          <w:p w14:paraId="56DE3F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факторы свертывания крови</w:t>
            </w:r>
          </w:p>
        </w:tc>
        <w:tc>
          <w:tcPr>
            <w:tcW w:w="2891" w:type="dxa"/>
            <w:tcBorders>
              <w:top w:val="single" w:sz="4" w:space="0" w:color="auto"/>
              <w:left w:val="single" w:sz="4" w:space="0" w:color="auto"/>
              <w:bottom w:val="single" w:sz="4" w:space="0" w:color="auto"/>
              <w:right w:val="single" w:sz="4" w:space="0" w:color="auto"/>
            </w:tcBorders>
          </w:tcPr>
          <w:p w14:paraId="272F6276"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антиингибиторный коагулянтный комплекс</w:t>
            </w:r>
          </w:p>
        </w:tc>
        <w:tc>
          <w:tcPr>
            <w:tcW w:w="3896" w:type="dxa"/>
            <w:tcBorders>
              <w:top w:val="single" w:sz="4" w:space="0" w:color="auto"/>
              <w:left w:val="single" w:sz="4" w:space="0" w:color="auto"/>
              <w:bottom w:val="single" w:sz="4" w:space="0" w:color="auto"/>
              <w:right w:val="single" w:sz="4" w:space="0" w:color="auto"/>
            </w:tcBorders>
          </w:tcPr>
          <w:p w14:paraId="5FE11B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11464CF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7DBB8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3413D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8E7B40C"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мороктоког альфа</w:t>
            </w:r>
          </w:p>
        </w:tc>
        <w:tc>
          <w:tcPr>
            <w:tcW w:w="3896" w:type="dxa"/>
            <w:tcBorders>
              <w:top w:val="single" w:sz="4" w:space="0" w:color="auto"/>
              <w:left w:val="single" w:sz="4" w:space="0" w:color="auto"/>
              <w:bottom w:val="single" w:sz="4" w:space="0" w:color="auto"/>
              <w:right w:val="single" w:sz="4" w:space="0" w:color="auto"/>
            </w:tcBorders>
          </w:tcPr>
          <w:p w14:paraId="5BF2EB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6645383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10372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C4D73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262E8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нонаког альфа</w:t>
            </w:r>
          </w:p>
        </w:tc>
        <w:tc>
          <w:tcPr>
            <w:tcW w:w="3896" w:type="dxa"/>
            <w:tcBorders>
              <w:top w:val="single" w:sz="4" w:space="0" w:color="auto"/>
              <w:left w:val="single" w:sz="4" w:space="0" w:color="auto"/>
              <w:bottom w:val="single" w:sz="4" w:space="0" w:color="auto"/>
              <w:right w:val="single" w:sz="4" w:space="0" w:color="auto"/>
            </w:tcBorders>
          </w:tcPr>
          <w:p w14:paraId="778938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11B123A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88A28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72ED8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B421F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октоког альфа</w:t>
            </w:r>
          </w:p>
        </w:tc>
        <w:tc>
          <w:tcPr>
            <w:tcW w:w="3896" w:type="dxa"/>
            <w:tcBorders>
              <w:top w:val="single" w:sz="4" w:space="0" w:color="auto"/>
              <w:left w:val="single" w:sz="4" w:space="0" w:color="auto"/>
              <w:bottom w:val="single" w:sz="4" w:space="0" w:color="auto"/>
              <w:right w:val="single" w:sz="4" w:space="0" w:color="auto"/>
            </w:tcBorders>
          </w:tcPr>
          <w:p w14:paraId="52BF58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491A6ED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3B152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4A57F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C240B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симоктоког альфа (фактор свертывания крови VIII человеческий рекомбинантный)</w:t>
            </w:r>
          </w:p>
        </w:tc>
        <w:tc>
          <w:tcPr>
            <w:tcW w:w="3896" w:type="dxa"/>
            <w:tcBorders>
              <w:top w:val="single" w:sz="4" w:space="0" w:color="auto"/>
              <w:left w:val="single" w:sz="4" w:space="0" w:color="auto"/>
              <w:bottom w:val="single" w:sz="4" w:space="0" w:color="auto"/>
              <w:right w:val="single" w:sz="4" w:space="0" w:color="auto"/>
            </w:tcBorders>
          </w:tcPr>
          <w:p w14:paraId="3DD255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035D555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61B49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FF10E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DCBDD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фактор свертывания крови VII</w:t>
            </w:r>
          </w:p>
        </w:tc>
        <w:tc>
          <w:tcPr>
            <w:tcW w:w="3896" w:type="dxa"/>
            <w:tcBorders>
              <w:top w:val="single" w:sz="4" w:space="0" w:color="auto"/>
              <w:left w:val="single" w:sz="4" w:space="0" w:color="auto"/>
              <w:bottom w:val="single" w:sz="4" w:space="0" w:color="auto"/>
              <w:right w:val="single" w:sz="4" w:space="0" w:color="auto"/>
            </w:tcBorders>
          </w:tcPr>
          <w:p w14:paraId="20FF75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0B3FE7D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EA048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60EB6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D8D9B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фактор свертывания крови VIII</w:t>
            </w:r>
          </w:p>
        </w:tc>
        <w:tc>
          <w:tcPr>
            <w:tcW w:w="3896" w:type="dxa"/>
            <w:tcBorders>
              <w:top w:val="single" w:sz="4" w:space="0" w:color="auto"/>
              <w:left w:val="single" w:sz="4" w:space="0" w:color="auto"/>
              <w:bottom w:val="single" w:sz="4" w:space="0" w:color="auto"/>
              <w:right w:val="single" w:sz="4" w:space="0" w:color="auto"/>
            </w:tcBorders>
          </w:tcPr>
          <w:p w14:paraId="0C93C7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1C5994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p w14:paraId="33A991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 (замороженный)</w:t>
            </w:r>
          </w:p>
        </w:tc>
      </w:tr>
      <w:tr w:rsidR="00BE7D54" w:rsidRPr="00BE7D54" w14:paraId="1F3755D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DAE05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806F3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DB7E6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фактор свертывания крови IX</w:t>
            </w:r>
          </w:p>
        </w:tc>
        <w:tc>
          <w:tcPr>
            <w:tcW w:w="3896" w:type="dxa"/>
            <w:tcBorders>
              <w:top w:val="single" w:sz="4" w:space="0" w:color="auto"/>
              <w:left w:val="single" w:sz="4" w:space="0" w:color="auto"/>
              <w:bottom w:val="single" w:sz="4" w:space="0" w:color="auto"/>
              <w:right w:val="single" w:sz="4" w:space="0" w:color="auto"/>
            </w:tcBorders>
          </w:tcPr>
          <w:p w14:paraId="632462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05E0E1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1EA6A5C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8E52C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AF13B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392E0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факторы свертывания крови II, VII,</w:t>
            </w:r>
          </w:p>
        </w:tc>
        <w:tc>
          <w:tcPr>
            <w:tcW w:w="3896" w:type="dxa"/>
            <w:tcBorders>
              <w:top w:val="single" w:sz="4" w:space="0" w:color="auto"/>
              <w:left w:val="single" w:sz="4" w:space="0" w:color="auto"/>
              <w:bottom w:val="single" w:sz="4" w:space="0" w:color="auto"/>
              <w:right w:val="single" w:sz="4" w:space="0" w:color="auto"/>
            </w:tcBorders>
          </w:tcPr>
          <w:p w14:paraId="04BE96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w:t>
            </w:r>
          </w:p>
        </w:tc>
      </w:tr>
      <w:tr w:rsidR="00BE7D54" w:rsidRPr="00BE7D54" w14:paraId="1D0A574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A3217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ECC18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6E694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IX, X в комбинации (протромбиновый комплекс)</w:t>
            </w:r>
          </w:p>
        </w:tc>
        <w:tc>
          <w:tcPr>
            <w:tcW w:w="3896" w:type="dxa"/>
            <w:tcBorders>
              <w:top w:val="single" w:sz="4" w:space="0" w:color="auto"/>
              <w:left w:val="single" w:sz="4" w:space="0" w:color="auto"/>
              <w:bottom w:val="single" w:sz="4" w:space="0" w:color="auto"/>
              <w:right w:val="single" w:sz="4" w:space="0" w:color="auto"/>
            </w:tcBorders>
          </w:tcPr>
          <w:p w14:paraId="76EDD4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раствора для внутривенного введения</w:t>
            </w:r>
          </w:p>
        </w:tc>
      </w:tr>
      <w:tr w:rsidR="00BE7D54" w:rsidRPr="00BE7D54" w14:paraId="0DDB87E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0C21F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24D7D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1E339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факторы свертывания крови II, IX и X в комбинации</w:t>
            </w:r>
          </w:p>
        </w:tc>
        <w:tc>
          <w:tcPr>
            <w:tcW w:w="3896" w:type="dxa"/>
            <w:tcBorders>
              <w:top w:val="single" w:sz="4" w:space="0" w:color="auto"/>
              <w:left w:val="single" w:sz="4" w:space="0" w:color="auto"/>
              <w:bottom w:val="single" w:sz="4" w:space="0" w:color="auto"/>
              <w:right w:val="single" w:sz="4" w:space="0" w:color="auto"/>
            </w:tcBorders>
          </w:tcPr>
          <w:p w14:paraId="551125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63F3C16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9F909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1F20F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E4097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фактор свертывания крови VIII + фактор Виллебранда</w:t>
            </w:r>
          </w:p>
        </w:tc>
        <w:tc>
          <w:tcPr>
            <w:tcW w:w="3896" w:type="dxa"/>
            <w:tcBorders>
              <w:top w:val="single" w:sz="4" w:space="0" w:color="auto"/>
              <w:left w:val="single" w:sz="4" w:space="0" w:color="auto"/>
              <w:bottom w:val="single" w:sz="4" w:space="0" w:color="auto"/>
              <w:right w:val="single" w:sz="4" w:space="0" w:color="auto"/>
            </w:tcBorders>
          </w:tcPr>
          <w:p w14:paraId="6F13C1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12577F6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94FDF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82C73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C4B58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эптаког альфа (активированный)</w:t>
            </w:r>
          </w:p>
        </w:tc>
        <w:tc>
          <w:tcPr>
            <w:tcW w:w="3896" w:type="dxa"/>
            <w:tcBorders>
              <w:top w:val="single" w:sz="4" w:space="0" w:color="auto"/>
              <w:left w:val="single" w:sz="4" w:space="0" w:color="auto"/>
              <w:bottom w:val="single" w:sz="4" w:space="0" w:color="auto"/>
              <w:right w:val="single" w:sz="4" w:space="0" w:color="auto"/>
            </w:tcBorders>
          </w:tcPr>
          <w:p w14:paraId="018CD1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34614D5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1BF65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69DA9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9700B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эфмороктоког альфа</w:t>
            </w:r>
          </w:p>
        </w:tc>
        <w:tc>
          <w:tcPr>
            <w:tcW w:w="3896" w:type="dxa"/>
            <w:tcBorders>
              <w:top w:val="single" w:sz="4" w:space="0" w:color="auto"/>
              <w:left w:val="single" w:sz="4" w:space="0" w:color="auto"/>
              <w:bottom w:val="single" w:sz="4" w:space="0" w:color="auto"/>
              <w:right w:val="single" w:sz="4" w:space="0" w:color="auto"/>
            </w:tcBorders>
          </w:tcPr>
          <w:p w14:paraId="6A64B4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7595B91D"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3E0A3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B02BX</w:t>
            </w:r>
          </w:p>
        </w:tc>
        <w:tc>
          <w:tcPr>
            <w:tcW w:w="3964" w:type="dxa"/>
            <w:vMerge w:val="restart"/>
            <w:tcBorders>
              <w:top w:val="single" w:sz="4" w:space="0" w:color="auto"/>
              <w:left w:val="single" w:sz="4" w:space="0" w:color="auto"/>
              <w:bottom w:val="single" w:sz="4" w:space="0" w:color="auto"/>
              <w:right w:val="single" w:sz="4" w:space="0" w:color="auto"/>
            </w:tcBorders>
          </w:tcPr>
          <w:p w14:paraId="2BDBF6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системные гемостатики</w:t>
            </w:r>
          </w:p>
        </w:tc>
        <w:tc>
          <w:tcPr>
            <w:tcW w:w="2891" w:type="dxa"/>
            <w:tcBorders>
              <w:top w:val="single" w:sz="4" w:space="0" w:color="auto"/>
              <w:left w:val="single" w:sz="4" w:space="0" w:color="auto"/>
              <w:bottom w:val="single" w:sz="4" w:space="0" w:color="auto"/>
              <w:right w:val="single" w:sz="4" w:space="0" w:color="auto"/>
            </w:tcBorders>
          </w:tcPr>
          <w:p w14:paraId="307EF4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ромиплостим</w:t>
            </w:r>
          </w:p>
        </w:tc>
        <w:tc>
          <w:tcPr>
            <w:tcW w:w="3896" w:type="dxa"/>
            <w:tcBorders>
              <w:top w:val="single" w:sz="4" w:space="0" w:color="auto"/>
              <w:left w:val="single" w:sz="4" w:space="0" w:color="auto"/>
              <w:bottom w:val="single" w:sz="4" w:space="0" w:color="auto"/>
              <w:right w:val="single" w:sz="4" w:space="0" w:color="auto"/>
            </w:tcBorders>
          </w:tcPr>
          <w:p w14:paraId="11689E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подкожного введения</w:t>
            </w:r>
          </w:p>
        </w:tc>
      </w:tr>
      <w:tr w:rsidR="00BE7D54" w:rsidRPr="00BE7D54" w14:paraId="4A85D42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BEB90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70839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18205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элтромбопаг</w:t>
            </w:r>
          </w:p>
        </w:tc>
        <w:tc>
          <w:tcPr>
            <w:tcW w:w="3896" w:type="dxa"/>
            <w:tcBorders>
              <w:top w:val="single" w:sz="4" w:space="0" w:color="auto"/>
              <w:left w:val="single" w:sz="4" w:space="0" w:color="auto"/>
              <w:bottom w:val="single" w:sz="4" w:space="0" w:color="auto"/>
              <w:right w:val="single" w:sz="4" w:space="0" w:color="auto"/>
            </w:tcBorders>
          </w:tcPr>
          <w:p w14:paraId="341FFE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57F1DA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B2998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5DB34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5856B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эмицизумаб</w:t>
            </w:r>
          </w:p>
        </w:tc>
        <w:tc>
          <w:tcPr>
            <w:tcW w:w="3896" w:type="dxa"/>
            <w:tcBorders>
              <w:top w:val="single" w:sz="4" w:space="0" w:color="auto"/>
              <w:left w:val="single" w:sz="4" w:space="0" w:color="auto"/>
              <w:bottom w:val="single" w:sz="4" w:space="0" w:color="auto"/>
              <w:right w:val="single" w:sz="4" w:space="0" w:color="auto"/>
            </w:tcBorders>
          </w:tcPr>
          <w:p w14:paraId="7A74FF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6B9D25E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8A14D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F2C22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B245E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этамзилат</w:t>
            </w:r>
          </w:p>
        </w:tc>
        <w:tc>
          <w:tcPr>
            <w:tcW w:w="3896" w:type="dxa"/>
            <w:tcBorders>
              <w:top w:val="single" w:sz="4" w:space="0" w:color="auto"/>
              <w:left w:val="single" w:sz="4" w:space="0" w:color="auto"/>
              <w:bottom w:val="single" w:sz="4" w:space="0" w:color="auto"/>
              <w:right w:val="single" w:sz="4" w:space="0" w:color="auto"/>
            </w:tcBorders>
          </w:tcPr>
          <w:p w14:paraId="6D49B9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40621A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0EAC98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 и наружного применения;</w:t>
            </w:r>
          </w:p>
          <w:p w14:paraId="0E6249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632E6397" w14:textId="77777777" w:rsidTr="00F75ADA">
        <w:tc>
          <w:tcPr>
            <w:tcW w:w="904" w:type="dxa"/>
            <w:tcBorders>
              <w:top w:val="single" w:sz="4" w:space="0" w:color="auto"/>
              <w:left w:val="single" w:sz="4" w:space="0" w:color="auto"/>
              <w:bottom w:val="single" w:sz="4" w:space="0" w:color="auto"/>
              <w:right w:val="single" w:sz="4" w:space="0" w:color="auto"/>
            </w:tcBorders>
          </w:tcPr>
          <w:p w14:paraId="06C4B6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B03</w:t>
            </w:r>
          </w:p>
        </w:tc>
        <w:tc>
          <w:tcPr>
            <w:tcW w:w="3964" w:type="dxa"/>
            <w:tcBorders>
              <w:top w:val="single" w:sz="4" w:space="0" w:color="auto"/>
              <w:left w:val="single" w:sz="4" w:space="0" w:color="auto"/>
              <w:bottom w:val="single" w:sz="4" w:space="0" w:color="auto"/>
              <w:right w:val="single" w:sz="4" w:space="0" w:color="auto"/>
            </w:tcBorders>
          </w:tcPr>
          <w:p w14:paraId="43A8E8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антианемические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41ED30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35D08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98446DB" w14:textId="77777777" w:rsidTr="00F75ADA">
        <w:tc>
          <w:tcPr>
            <w:tcW w:w="904" w:type="dxa"/>
            <w:tcBorders>
              <w:top w:val="single" w:sz="4" w:space="0" w:color="auto"/>
              <w:left w:val="single" w:sz="4" w:space="0" w:color="auto"/>
              <w:bottom w:val="single" w:sz="4" w:space="0" w:color="auto"/>
              <w:right w:val="single" w:sz="4" w:space="0" w:color="auto"/>
            </w:tcBorders>
          </w:tcPr>
          <w:p w14:paraId="05AF92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B03A</w:t>
            </w:r>
          </w:p>
        </w:tc>
        <w:tc>
          <w:tcPr>
            <w:tcW w:w="3964" w:type="dxa"/>
            <w:tcBorders>
              <w:top w:val="single" w:sz="4" w:space="0" w:color="auto"/>
              <w:left w:val="single" w:sz="4" w:space="0" w:color="auto"/>
              <w:bottom w:val="single" w:sz="4" w:space="0" w:color="auto"/>
              <w:right w:val="single" w:sz="4" w:space="0" w:color="auto"/>
            </w:tcBorders>
          </w:tcPr>
          <w:p w14:paraId="3BA5D1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железа</w:t>
            </w:r>
          </w:p>
        </w:tc>
        <w:tc>
          <w:tcPr>
            <w:tcW w:w="2891" w:type="dxa"/>
            <w:tcBorders>
              <w:top w:val="single" w:sz="4" w:space="0" w:color="auto"/>
              <w:left w:val="single" w:sz="4" w:space="0" w:color="auto"/>
              <w:bottom w:val="single" w:sz="4" w:space="0" w:color="auto"/>
              <w:right w:val="single" w:sz="4" w:space="0" w:color="auto"/>
            </w:tcBorders>
          </w:tcPr>
          <w:p w14:paraId="6372E3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97E9E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309DB72" w14:textId="77777777" w:rsidTr="00F75ADA">
        <w:tc>
          <w:tcPr>
            <w:tcW w:w="904" w:type="dxa"/>
            <w:tcBorders>
              <w:top w:val="single" w:sz="4" w:space="0" w:color="auto"/>
              <w:left w:val="single" w:sz="4" w:space="0" w:color="auto"/>
              <w:bottom w:val="single" w:sz="4" w:space="0" w:color="auto"/>
              <w:right w:val="single" w:sz="4" w:space="0" w:color="auto"/>
            </w:tcBorders>
          </w:tcPr>
          <w:p w14:paraId="029EF9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B03AB</w:t>
            </w:r>
          </w:p>
        </w:tc>
        <w:tc>
          <w:tcPr>
            <w:tcW w:w="3964" w:type="dxa"/>
            <w:tcBorders>
              <w:top w:val="single" w:sz="4" w:space="0" w:color="auto"/>
              <w:left w:val="single" w:sz="4" w:space="0" w:color="auto"/>
              <w:bottom w:val="single" w:sz="4" w:space="0" w:color="auto"/>
              <w:right w:val="single" w:sz="4" w:space="0" w:color="auto"/>
            </w:tcBorders>
          </w:tcPr>
          <w:p w14:paraId="27CD07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пероральные препараты трехвалентного железа</w:t>
            </w:r>
          </w:p>
        </w:tc>
        <w:tc>
          <w:tcPr>
            <w:tcW w:w="2891" w:type="dxa"/>
            <w:tcBorders>
              <w:top w:val="single" w:sz="4" w:space="0" w:color="auto"/>
              <w:left w:val="single" w:sz="4" w:space="0" w:color="auto"/>
              <w:bottom w:val="single" w:sz="4" w:space="0" w:color="auto"/>
              <w:right w:val="single" w:sz="4" w:space="0" w:color="auto"/>
            </w:tcBorders>
          </w:tcPr>
          <w:p w14:paraId="7F9A58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железа (III) гидроксид полимальтозат</w:t>
            </w:r>
          </w:p>
        </w:tc>
        <w:tc>
          <w:tcPr>
            <w:tcW w:w="3896" w:type="dxa"/>
            <w:tcBorders>
              <w:top w:val="single" w:sz="4" w:space="0" w:color="auto"/>
              <w:left w:val="single" w:sz="4" w:space="0" w:color="auto"/>
              <w:bottom w:val="single" w:sz="4" w:space="0" w:color="auto"/>
              <w:right w:val="single" w:sz="4" w:space="0" w:color="auto"/>
            </w:tcBorders>
          </w:tcPr>
          <w:p w14:paraId="5F501A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для приема внутрь;</w:t>
            </w:r>
          </w:p>
          <w:p w14:paraId="1F19A4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p w14:paraId="35B9FD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сироп;</w:t>
            </w:r>
          </w:p>
          <w:p w14:paraId="3B4862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жевательные</w:t>
            </w:r>
          </w:p>
        </w:tc>
      </w:tr>
      <w:tr w:rsidR="00BE7D54" w:rsidRPr="00BE7D54" w14:paraId="54A54174"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C34A15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B03AC</w:t>
            </w:r>
          </w:p>
        </w:tc>
        <w:tc>
          <w:tcPr>
            <w:tcW w:w="3964" w:type="dxa"/>
            <w:vMerge w:val="restart"/>
            <w:tcBorders>
              <w:top w:val="single" w:sz="4" w:space="0" w:color="auto"/>
              <w:left w:val="single" w:sz="4" w:space="0" w:color="auto"/>
              <w:bottom w:val="single" w:sz="4" w:space="0" w:color="auto"/>
              <w:right w:val="single" w:sz="4" w:space="0" w:color="auto"/>
            </w:tcBorders>
          </w:tcPr>
          <w:p w14:paraId="5A1D98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парентеральные препараты трехвалентного железа</w:t>
            </w:r>
          </w:p>
        </w:tc>
        <w:tc>
          <w:tcPr>
            <w:tcW w:w="2891" w:type="dxa"/>
            <w:tcBorders>
              <w:top w:val="single" w:sz="4" w:space="0" w:color="auto"/>
              <w:left w:val="single" w:sz="4" w:space="0" w:color="auto"/>
              <w:bottom w:val="single" w:sz="4" w:space="0" w:color="auto"/>
              <w:right w:val="single" w:sz="4" w:space="0" w:color="auto"/>
            </w:tcBorders>
          </w:tcPr>
          <w:p w14:paraId="3C7A3F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железа (III) гидроксид олигоизомальтозат</w:t>
            </w:r>
          </w:p>
        </w:tc>
        <w:tc>
          <w:tcPr>
            <w:tcW w:w="3896" w:type="dxa"/>
            <w:tcBorders>
              <w:top w:val="single" w:sz="4" w:space="0" w:color="auto"/>
              <w:left w:val="single" w:sz="4" w:space="0" w:color="auto"/>
              <w:bottom w:val="single" w:sz="4" w:space="0" w:color="auto"/>
              <w:right w:val="single" w:sz="4" w:space="0" w:color="auto"/>
            </w:tcBorders>
          </w:tcPr>
          <w:p w14:paraId="38EC19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731360E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2CCE3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93C74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F5CB7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железа (III) гидроксида сахарозный комплекс</w:t>
            </w:r>
          </w:p>
        </w:tc>
        <w:tc>
          <w:tcPr>
            <w:tcW w:w="3896" w:type="dxa"/>
            <w:tcBorders>
              <w:top w:val="single" w:sz="4" w:space="0" w:color="auto"/>
              <w:left w:val="single" w:sz="4" w:space="0" w:color="auto"/>
              <w:bottom w:val="single" w:sz="4" w:space="0" w:color="auto"/>
              <w:right w:val="single" w:sz="4" w:space="0" w:color="auto"/>
            </w:tcBorders>
          </w:tcPr>
          <w:p w14:paraId="33021C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7AA6A58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9797D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4CB7E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DB933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железа карбоксимальтозат</w:t>
            </w:r>
          </w:p>
        </w:tc>
        <w:tc>
          <w:tcPr>
            <w:tcW w:w="3896" w:type="dxa"/>
            <w:tcBorders>
              <w:top w:val="single" w:sz="4" w:space="0" w:color="auto"/>
              <w:left w:val="single" w:sz="4" w:space="0" w:color="auto"/>
              <w:bottom w:val="single" w:sz="4" w:space="0" w:color="auto"/>
              <w:right w:val="single" w:sz="4" w:space="0" w:color="auto"/>
            </w:tcBorders>
          </w:tcPr>
          <w:p w14:paraId="64ED32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4FFB8B22" w14:textId="77777777" w:rsidTr="00F75ADA">
        <w:tc>
          <w:tcPr>
            <w:tcW w:w="904" w:type="dxa"/>
            <w:tcBorders>
              <w:top w:val="single" w:sz="4" w:space="0" w:color="auto"/>
              <w:left w:val="single" w:sz="4" w:space="0" w:color="auto"/>
              <w:bottom w:val="single" w:sz="4" w:space="0" w:color="auto"/>
              <w:right w:val="single" w:sz="4" w:space="0" w:color="auto"/>
            </w:tcBorders>
          </w:tcPr>
          <w:p w14:paraId="6628B6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B03B</w:t>
            </w:r>
          </w:p>
        </w:tc>
        <w:tc>
          <w:tcPr>
            <w:tcW w:w="3964" w:type="dxa"/>
            <w:tcBorders>
              <w:top w:val="single" w:sz="4" w:space="0" w:color="auto"/>
              <w:left w:val="single" w:sz="4" w:space="0" w:color="auto"/>
              <w:bottom w:val="single" w:sz="4" w:space="0" w:color="auto"/>
              <w:right w:val="single" w:sz="4" w:space="0" w:color="auto"/>
            </w:tcBorders>
          </w:tcPr>
          <w:p w14:paraId="42DB4A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витамин B12 и фолиевая кислота</w:t>
            </w:r>
          </w:p>
        </w:tc>
        <w:tc>
          <w:tcPr>
            <w:tcW w:w="2891" w:type="dxa"/>
            <w:tcBorders>
              <w:top w:val="single" w:sz="4" w:space="0" w:color="auto"/>
              <w:left w:val="single" w:sz="4" w:space="0" w:color="auto"/>
              <w:bottom w:val="single" w:sz="4" w:space="0" w:color="auto"/>
              <w:right w:val="single" w:sz="4" w:space="0" w:color="auto"/>
            </w:tcBorders>
          </w:tcPr>
          <w:p w14:paraId="71CDF5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5595A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967427B" w14:textId="77777777" w:rsidTr="00F75ADA">
        <w:tc>
          <w:tcPr>
            <w:tcW w:w="904" w:type="dxa"/>
            <w:tcBorders>
              <w:top w:val="single" w:sz="4" w:space="0" w:color="auto"/>
              <w:left w:val="single" w:sz="4" w:space="0" w:color="auto"/>
              <w:bottom w:val="single" w:sz="4" w:space="0" w:color="auto"/>
              <w:right w:val="single" w:sz="4" w:space="0" w:color="auto"/>
            </w:tcBorders>
          </w:tcPr>
          <w:p w14:paraId="00157C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B03BA</w:t>
            </w:r>
          </w:p>
        </w:tc>
        <w:tc>
          <w:tcPr>
            <w:tcW w:w="3964" w:type="dxa"/>
            <w:tcBorders>
              <w:top w:val="single" w:sz="4" w:space="0" w:color="auto"/>
              <w:left w:val="single" w:sz="4" w:space="0" w:color="auto"/>
              <w:bottom w:val="single" w:sz="4" w:space="0" w:color="auto"/>
              <w:right w:val="single" w:sz="4" w:space="0" w:color="auto"/>
            </w:tcBorders>
          </w:tcPr>
          <w:p w14:paraId="534AC3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витамин B12 (цианокобаламин и его аналоги)</w:t>
            </w:r>
          </w:p>
        </w:tc>
        <w:tc>
          <w:tcPr>
            <w:tcW w:w="2891" w:type="dxa"/>
            <w:tcBorders>
              <w:top w:val="single" w:sz="4" w:space="0" w:color="auto"/>
              <w:left w:val="single" w:sz="4" w:space="0" w:color="auto"/>
              <w:bottom w:val="single" w:sz="4" w:space="0" w:color="auto"/>
              <w:right w:val="single" w:sz="4" w:space="0" w:color="auto"/>
            </w:tcBorders>
          </w:tcPr>
          <w:p w14:paraId="763967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цианокобаламин</w:t>
            </w:r>
          </w:p>
        </w:tc>
        <w:tc>
          <w:tcPr>
            <w:tcW w:w="3896" w:type="dxa"/>
            <w:tcBorders>
              <w:top w:val="single" w:sz="4" w:space="0" w:color="auto"/>
              <w:left w:val="single" w:sz="4" w:space="0" w:color="auto"/>
              <w:bottom w:val="single" w:sz="4" w:space="0" w:color="auto"/>
              <w:right w:val="single" w:sz="4" w:space="0" w:color="auto"/>
            </w:tcBorders>
          </w:tcPr>
          <w:p w14:paraId="133BD5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56AE06FF" w14:textId="77777777" w:rsidTr="00F75ADA">
        <w:tc>
          <w:tcPr>
            <w:tcW w:w="904" w:type="dxa"/>
            <w:tcBorders>
              <w:top w:val="single" w:sz="4" w:space="0" w:color="auto"/>
              <w:left w:val="single" w:sz="4" w:space="0" w:color="auto"/>
              <w:bottom w:val="single" w:sz="4" w:space="0" w:color="auto"/>
              <w:right w:val="single" w:sz="4" w:space="0" w:color="auto"/>
            </w:tcBorders>
          </w:tcPr>
          <w:p w14:paraId="096E4E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B03BB</w:t>
            </w:r>
          </w:p>
        </w:tc>
        <w:tc>
          <w:tcPr>
            <w:tcW w:w="3964" w:type="dxa"/>
            <w:tcBorders>
              <w:top w:val="single" w:sz="4" w:space="0" w:color="auto"/>
              <w:left w:val="single" w:sz="4" w:space="0" w:color="auto"/>
              <w:bottom w:val="single" w:sz="4" w:space="0" w:color="auto"/>
              <w:right w:val="single" w:sz="4" w:space="0" w:color="auto"/>
            </w:tcBorders>
          </w:tcPr>
          <w:p w14:paraId="67C9AB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фолиевая кислота и ее производные</w:t>
            </w:r>
          </w:p>
        </w:tc>
        <w:tc>
          <w:tcPr>
            <w:tcW w:w="2891" w:type="dxa"/>
            <w:tcBorders>
              <w:top w:val="single" w:sz="4" w:space="0" w:color="auto"/>
              <w:left w:val="single" w:sz="4" w:space="0" w:color="auto"/>
              <w:bottom w:val="single" w:sz="4" w:space="0" w:color="auto"/>
              <w:right w:val="single" w:sz="4" w:space="0" w:color="auto"/>
            </w:tcBorders>
          </w:tcPr>
          <w:p w14:paraId="3EC64E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фолиевая кислота</w:t>
            </w:r>
          </w:p>
        </w:tc>
        <w:tc>
          <w:tcPr>
            <w:tcW w:w="3896" w:type="dxa"/>
            <w:tcBorders>
              <w:top w:val="single" w:sz="4" w:space="0" w:color="auto"/>
              <w:left w:val="single" w:sz="4" w:space="0" w:color="auto"/>
              <w:bottom w:val="single" w:sz="4" w:space="0" w:color="auto"/>
              <w:right w:val="single" w:sz="4" w:space="0" w:color="auto"/>
            </w:tcBorders>
          </w:tcPr>
          <w:p w14:paraId="58BDA8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7F03FA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80A6B16" w14:textId="77777777" w:rsidTr="00F75ADA">
        <w:tc>
          <w:tcPr>
            <w:tcW w:w="904" w:type="dxa"/>
            <w:tcBorders>
              <w:top w:val="single" w:sz="4" w:space="0" w:color="auto"/>
              <w:left w:val="single" w:sz="4" w:space="0" w:color="auto"/>
              <w:bottom w:val="single" w:sz="4" w:space="0" w:color="auto"/>
              <w:right w:val="single" w:sz="4" w:space="0" w:color="auto"/>
            </w:tcBorders>
          </w:tcPr>
          <w:p w14:paraId="6D4F40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B03X</w:t>
            </w:r>
          </w:p>
        </w:tc>
        <w:tc>
          <w:tcPr>
            <w:tcW w:w="3964" w:type="dxa"/>
            <w:tcBorders>
              <w:top w:val="single" w:sz="4" w:space="0" w:color="auto"/>
              <w:left w:val="single" w:sz="4" w:space="0" w:color="auto"/>
              <w:bottom w:val="single" w:sz="4" w:space="0" w:color="auto"/>
              <w:right w:val="single" w:sz="4" w:space="0" w:color="auto"/>
            </w:tcBorders>
          </w:tcPr>
          <w:p w14:paraId="14619C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антианемические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7FCC9A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74408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69FC99C" w14:textId="77777777" w:rsidTr="00F75ADA">
        <w:tc>
          <w:tcPr>
            <w:tcW w:w="904" w:type="dxa"/>
            <w:tcBorders>
              <w:top w:val="single" w:sz="4" w:space="0" w:color="auto"/>
              <w:left w:val="single" w:sz="4" w:space="0" w:color="auto"/>
              <w:bottom w:val="single" w:sz="4" w:space="0" w:color="auto"/>
              <w:right w:val="single" w:sz="4" w:space="0" w:color="auto"/>
            </w:tcBorders>
          </w:tcPr>
          <w:p w14:paraId="02BB09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B03XA</w:t>
            </w:r>
          </w:p>
        </w:tc>
        <w:tc>
          <w:tcPr>
            <w:tcW w:w="3964" w:type="dxa"/>
            <w:tcBorders>
              <w:top w:val="single" w:sz="4" w:space="0" w:color="auto"/>
              <w:left w:val="single" w:sz="4" w:space="0" w:color="auto"/>
              <w:bottom w:val="single" w:sz="4" w:space="0" w:color="auto"/>
              <w:right w:val="single" w:sz="4" w:space="0" w:color="auto"/>
            </w:tcBorders>
          </w:tcPr>
          <w:p w14:paraId="5C75C8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антианемические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2D954F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дарбэпоэтин альфа</w:t>
            </w:r>
          </w:p>
        </w:tc>
        <w:tc>
          <w:tcPr>
            <w:tcW w:w="3896" w:type="dxa"/>
            <w:tcBorders>
              <w:top w:val="single" w:sz="4" w:space="0" w:color="auto"/>
              <w:left w:val="single" w:sz="4" w:space="0" w:color="auto"/>
              <w:bottom w:val="single" w:sz="4" w:space="0" w:color="auto"/>
              <w:right w:val="single" w:sz="4" w:space="0" w:color="auto"/>
            </w:tcBorders>
          </w:tcPr>
          <w:p w14:paraId="5422D0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4C9E1BF3" w14:textId="77777777" w:rsidTr="00F75ADA">
        <w:tc>
          <w:tcPr>
            <w:tcW w:w="904" w:type="dxa"/>
            <w:tcBorders>
              <w:top w:val="single" w:sz="4" w:space="0" w:color="auto"/>
              <w:left w:val="single" w:sz="4" w:space="0" w:color="auto"/>
              <w:bottom w:val="single" w:sz="4" w:space="0" w:color="auto"/>
              <w:right w:val="single" w:sz="4" w:space="0" w:color="auto"/>
            </w:tcBorders>
          </w:tcPr>
          <w:p w14:paraId="4B0659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D9F09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941D6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метоксиполиэтиленгликоль-эпоэтин бета</w:t>
            </w:r>
          </w:p>
        </w:tc>
        <w:tc>
          <w:tcPr>
            <w:tcW w:w="3896" w:type="dxa"/>
            <w:tcBorders>
              <w:top w:val="single" w:sz="4" w:space="0" w:color="auto"/>
              <w:left w:val="single" w:sz="4" w:space="0" w:color="auto"/>
              <w:bottom w:val="single" w:sz="4" w:space="0" w:color="auto"/>
              <w:right w:val="single" w:sz="4" w:space="0" w:color="auto"/>
            </w:tcBorders>
          </w:tcPr>
          <w:p w14:paraId="1DBBE7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подкожного введения</w:t>
            </w:r>
          </w:p>
        </w:tc>
      </w:tr>
      <w:tr w:rsidR="00BE7D54" w:rsidRPr="00BE7D54" w14:paraId="60F8AFA8" w14:textId="77777777" w:rsidTr="00F75ADA">
        <w:tc>
          <w:tcPr>
            <w:tcW w:w="904" w:type="dxa"/>
            <w:tcBorders>
              <w:top w:val="single" w:sz="4" w:space="0" w:color="auto"/>
              <w:left w:val="single" w:sz="4" w:space="0" w:color="auto"/>
              <w:bottom w:val="single" w:sz="4" w:space="0" w:color="auto"/>
              <w:right w:val="single" w:sz="4" w:space="0" w:color="auto"/>
            </w:tcBorders>
          </w:tcPr>
          <w:p w14:paraId="68A320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50FA1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3ACDA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эпоэтин альфа</w:t>
            </w:r>
          </w:p>
        </w:tc>
        <w:tc>
          <w:tcPr>
            <w:tcW w:w="3896" w:type="dxa"/>
            <w:tcBorders>
              <w:top w:val="single" w:sz="4" w:space="0" w:color="auto"/>
              <w:left w:val="single" w:sz="4" w:space="0" w:color="auto"/>
              <w:bottom w:val="single" w:sz="4" w:space="0" w:color="auto"/>
              <w:right w:val="single" w:sz="4" w:space="0" w:color="auto"/>
            </w:tcBorders>
          </w:tcPr>
          <w:p w14:paraId="294BEE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подкожного введения</w:t>
            </w:r>
          </w:p>
        </w:tc>
      </w:tr>
      <w:tr w:rsidR="00BE7D54" w:rsidRPr="00BE7D54" w14:paraId="34FB6959" w14:textId="77777777" w:rsidTr="00F75ADA">
        <w:tc>
          <w:tcPr>
            <w:tcW w:w="904" w:type="dxa"/>
            <w:tcBorders>
              <w:top w:val="single" w:sz="4" w:space="0" w:color="auto"/>
              <w:left w:val="single" w:sz="4" w:space="0" w:color="auto"/>
              <w:bottom w:val="single" w:sz="4" w:space="0" w:color="auto"/>
              <w:right w:val="single" w:sz="4" w:space="0" w:color="auto"/>
            </w:tcBorders>
          </w:tcPr>
          <w:p w14:paraId="3F77A3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BCF60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DBF2F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эпоэтин бета</w:t>
            </w:r>
          </w:p>
        </w:tc>
        <w:tc>
          <w:tcPr>
            <w:tcW w:w="3896" w:type="dxa"/>
            <w:tcBorders>
              <w:top w:val="single" w:sz="4" w:space="0" w:color="auto"/>
              <w:left w:val="single" w:sz="4" w:space="0" w:color="auto"/>
              <w:bottom w:val="single" w:sz="4" w:space="0" w:color="auto"/>
              <w:right w:val="single" w:sz="4" w:space="0" w:color="auto"/>
            </w:tcBorders>
          </w:tcPr>
          <w:p w14:paraId="7A937F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и подкожного введения;</w:t>
            </w:r>
          </w:p>
          <w:p w14:paraId="078FDC1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раствор для внутривенного и подкожного </w:t>
            </w:r>
            <w:r w:rsidRPr="00BE7D54">
              <w:rPr>
                <w:rFonts w:ascii="Arial" w:eastAsiaTheme="minorEastAsia" w:hAnsi="Arial" w:cs="Arial"/>
                <w:sz w:val="16"/>
                <w:szCs w:val="16"/>
                <w:lang w:eastAsia="ru-RU"/>
              </w:rPr>
              <w:lastRenderedPageBreak/>
              <w:t>введения</w:t>
            </w:r>
          </w:p>
        </w:tc>
      </w:tr>
      <w:tr w:rsidR="00BE7D54" w:rsidRPr="00BE7D54" w14:paraId="513B25EB" w14:textId="77777777" w:rsidTr="00F75ADA">
        <w:tc>
          <w:tcPr>
            <w:tcW w:w="904" w:type="dxa"/>
            <w:tcBorders>
              <w:top w:val="single" w:sz="4" w:space="0" w:color="auto"/>
              <w:left w:val="single" w:sz="4" w:space="0" w:color="auto"/>
              <w:bottom w:val="single" w:sz="4" w:space="0" w:color="auto"/>
              <w:right w:val="single" w:sz="4" w:space="0" w:color="auto"/>
            </w:tcBorders>
          </w:tcPr>
          <w:p w14:paraId="2C0553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B05</w:t>
            </w:r>
          </w:p>
        </w:tc>
        <w:tc>
          <w:tcPr>
            <w:tcW w:w="3964" w:type="dxa"/>
            <w:tcBorders>
              <w:top w:val="single" w:sz="4" w:space="0" w:color="auto"/>
              <w:left w:val="single" w:sz="4" w:space="0" w:color="auto"/>
              <w:bottom w:val="single" w:sz="4" w:space="0" w:color="auto"/>
              <w:right w:val="single" w:sz="4" w:space="0" w:color="auto"/>
            </w:tcBorders>
          </w:tcPr>
          <w:p w14:paraId="634DEE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кровезаменители и перфузионные растворы</w:t>
            </w:r>
          </w:p>
        </w:tc>
        <w:tc>
          <w:tcPr>
            <w:tcW w:w="2891" w:type="dxa"/>
            <w:tcBorders>
              <w:top w:val="single" w:sz="4" w:space="0" w:color="auto"/>
              <w:left w:val="single" w:sz="4" w:space="0" w:color="auto"/>
              <w:bottom w:val="single" w:sz="4" w:space="0" w:color="auto"/>
              <w:right w:val="single" w:sz="4" w:space="0" w:color="auto"/>
            </w:tcBorders>
          </w:tcPr>
          <w:p w14:paraId="3FBFE9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0712F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D48E160" w14:textId="77777777" w:rsidTr="00F75ADA">
        <w:tc>
          <w:tcPr>
            <w:tcW w:w="904" w:type="dxa"/>
            <w:tcBorders>
              <w:top w:val="single" w:sz="4" w:space="0" w:color="auto"/>
              <w:left w:val="single" w:sz="4" w:space="0" w:color="auto"/>
              <w:bottom w:val="single" w:sz="4" w:space="0" w:color="auto"/>
              <w:right w:val="single" w:sz="4" w:space="0" w:color="auto"/>
            </w:tcBorders>
          </w:tcPr>
          <w:p w14:paraId="652A8A7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B05A</w:t>
            </w:r>
          </w:p>
        </w:tc>
        <w:tc>
          <w:tcPr>
            <w:tcW w:w="3964" w:type="dxa"/>
            <w:tcBorders>
              <w:top w:val="single" w:sz="4" w:space="0" w:color="auto"/>
              <w:left w:val="single" w:sz="4" w:space="0" w:color="auto"/>
              <w:bottom w:val="single" w:sz="4" w:space="0" w:color="auto"/>
              <w:right w:val="single" w:sz="4" w:space="0" w:color="auto"/>
            </w:tcBorders>
          </w:tcPr>
          <w:p w14:paraId="2C0E55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кровь и препараты крови</w:t>
            </w:r>
          </w:p>
        </w:tc>
        <w:tc>
          <w:tcPr>
            <w:tcW w:w="2891" w:type="dxa"/>
            <w:tcBorders>
              <w:top w:val="single" w:sz="4" w:space="0" w:color="auto"/>
              <w:left w:val="single" w:sz="4" w:space="0" w:color="auto"/>
              <w:bottom w:val="single" w:sz="4" w:space="0" w:color="auto"/>
              <w:right w:val="single" w:sz="4" w:space="0" w:color="auto"/>
            </w:tcBorders>
          </w:tcPr>
          <w:p w14:paraId="3CE227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B086C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073D558"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FFAE8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B05AA</w:t>
            </w:r>
          </w:p>
        </w:tc>
        <w:tc>
          <w:tcPr>
            <w:tcW w:w="3964" w:type="dxa"/>
            <w:vMerge w:val="restart"/>
            <w:tcBorders>
              <w:top w:val="single" w:sz="4" w:space="0" w:color="auto"/>
              <w:left w:val="single" w:sz="4" w:space="0" w:color="auto"/>
              <w:bottom w:val="single" w:sz="4" w:space="0" w:color="auto"/>
              <w:right w:val="single" w:sz="4" w:space="0" w:color="auto"/>
            </w:tcBorders>
          </w:tcPr>
          <w:p w14:paraId="27BE30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кровезаменители и препараты плазмы крови</w:t>
            </w:r>
          </w:p>
        </w:tc>
        <w:tc>
          <w:tcPr>
            <w:tcW w:w="2891" w:type="dxa"/>
            <w:tcBorders>
              <w:top w:val="single" w:sz="4" w:space="0" w:color="auto"/>
              <w:left w:val="single" w:sz="4" w:space="0" w:color="auto"/>
              <w:bottom w:val="single" w:sz="4" w:space="0" w:color="auto"/>
              <w:right w:val="single" w:sz="4" w:space="0" w:color="auto"/>
            </w:tcBorders>
          </w:tcPr>
          <w:p w14:paraId="4657D3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альбумин человека</w:t>
            </w:r>
          </w:p>
        </w:tc>
        <w:tc>
          <w:tcPr>
            <w:tcW w:w="3896" w:type="dxa"/>
            <w:tcBorders>
              <w:top w:val="single" w:sz="4" w:space="0" w:color="auto"/>
              <w:left w:val="single" w:sz="4" w:space="0" w:color="auto"/>
              <w:bottom w:val="single" w:sz="4" w:space="0" w:color="auto"/>
              <w:right w:val="single" w:sz="4" w:space="0" w:color="auto"/>
            </w:tcBorders>
          </w:tcPr>
          <w:p w14:paraId="3254F6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4D814E4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6CC33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2E6B8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82FD8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гидроксиэтилкрахмал</w:t>
            </w:r>
          </w:p>
        </w:tc>
        <w:tc>
          <w:tcPr>
            <w:tcW w:w="3896" w:type="dxa"/>
            <w:tcBorders>
              <w:top w:val="single" w:sz="4" w:space="0" w:color="auto"/>
              <w:left w:val="single" w:sz="4" w:space="0" w:color="auto"/>
              <w:bottom w:val="single" w:sz="4" w:space="0" w:color="auto"/>
              <w:right w:val="single" w:sz="4" w:space="0" w:color="auto"/>
            </w:tcBorders>
          </w:tcPr>
          <w:p w14:paraId="1E8E20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5649D5D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4A4BE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F35C3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C9DE9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декстран</w:t>
            </w:r>
          </w:p>
        </w:tc>
        <w:tc>
          <w:tcPr>
            <w:tcW w:w="3896" w:type="dxa"/>
            <w:tcBorders>
              <w:top w:val="single" w:sz="4" w:space="0" w:color="auto"/>
              <w:left w:val="single" w:sz="4" w:space="0" w:color="auto"/>
              <w:bottom w:val="single" w:sz="4" w:space="0" w:color="auto"/>
              <w:right w:val="single" w:sz="4" w:space="0" w:color="auto"/>
            </w:tcBorders>
          </w:tcPr>
          <w:p w14:paraId="511965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5DB6B21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99D89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B9F79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0027C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желатин</w:t>
            </w:r>
          </w:p>
        </w:tc>
        <w:tc>
          <w:tcPr>
            <w:tcW w:w="3896" w:type="dxa"/>
            <w:tcBorders>
              <w:top w:val="single" w:sz="4" w:space="0" w:color="auto"/>
              <w:left w:val="single" w:sz="4" w:space="0" w:color="auto"/>
              <w:bottom w:val="single" w:sz="4" w:space="0" w:color="auto"/>
              <w:right w:val="single" w:sz="4" w:space="0" w:color="auto"/>
            </w:tcBorders>
          </w:tcPr>
          <w:p w14:paraId="4A73F6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166DC517" w14:textId="77777777" w:rsidTr="00F75ADA">
        <w:tc>
          <w:tcPr>
            <w:tcW w:w="904" w:type="dxa"/>
            <w:tcBorders>
              <w:top w:val="single" w:sz="4" w:space="0" w:color="auto"/>
              <w:left w:val="single" w:sz="4" w:space="0" w:color="auto"/>
              <w:bottom w:val="single" w:sz="4" w:space="0" w:color="auto"/>
              <w:right w:val="single" w:sz="4" w:space="0" w:color="auto"/>
            </w:tcBorders>
          </w:tcPr>
          <w:p w14:paraId="44DC307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B05B</w:t>
            </w:r>
          </w:p>
        </w:tc>
        <w:tc>
          <w:tcPr>
            <w:tcW w:w="3964" w:type="dxa"/>
            <w:tcBorders>
              <w:top w:val="single" w:sz="4" w:space="0" w:color="auto"/>
              <w:left w:val="single" w:sz="4" w:space="0" w:color="auto"/>
              <w:bottom w:val="single" w:sz="4" w:space="0" w:color="auto"/>
              <w:right w:val="single" w:sz="4" w:space="0" w:color="auto"/>
            </w:tcBorders>
          </w:tcPr>
          <w:p w14:paraId="4E3B4F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растворы для внутривенного введения</w:t>
            </w:r>
          </w:p>
        </w:tc>
        <w:tc>
          <w:tcPr>
            <w:tcW w:w="2891" w:type="dxa"/>
            <w:tcBorders>
              <w:top w:val="single" w:sz="4" w:space="0" w:color="auto"/>
              <w:left w:val="single" w:sz="4" w:space="0" w:color="auto"/>
              <w:bottom w:val="single" w:sz="4" w:space="0" w:color="auto"/>
              <w:right w:val="single" w:sz="4" w:space="0" w:color="auto"/>
            </w:tcBorders>
          </w:tcPr>
          <w:p w14:paraId="54638D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A3B0C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1CDDCB4" w14:textId="77777777" w:rsidTr="00F75ADA">
        <w:tc>
          <w:tcPr>
            <w:tcW w:w="904" w:type="dxa"/>
            <w:tcBorders>
              <w:top w:val="single" w:sz="4" w:space="0" w:color="auto"/>
              <w:left w:val="single" w:sz="4" w:space="0" w:color="auto"/>
              <w:bottom w:val="single" w:sz="4" w:space="0" w:color="auto"/>
              <w:right w:val="single" w:sz="4" w:space="0" w:color="auto"/>
            </w:tcBorders>
          </w:tcPr>
          <w:p w14:paraId="0C2EB6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B05BA</w:t>
            </w:r>
          </w:p>
        </w:tc>
        <w:tc>
          <w:tcPr>
            <w:tcW w:w="3964" w:type="dxa"/>
            <w:tcBorders>
              <w:top w:val="single" w:sz="4" w:space="0" w:color="auto"/>
              <w:left w:val="single" w:sz="4" w:space="0" w:color="auto"/>
              <w:bottom w:val="single" w:sz="4" w:space="0" w:color="auto"/>
              <w:right w:val="single" w:sz="4" w:space="0" w:color="auto"/>
            </w:tcBorders>
          </w:tcPr>
          <w:p w14:paraId="772BBA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растворы для парентерального питания</w:t>
            </w:r>
          </w:p>
        </w:tc>
        <w:tc>
          <w:tcPr>
            <w:tcW w:w="2891" w:type="dxa"/>
            <w:tcBorders>
              <w:top w:val="single" w:sz="4" w:space="0" w:color="auto"/>
              <w:left w:val="single" w:sz="4" w:space="0" w:color="auto"/>
              <w:bottom w:val="single" w:sz="4" w:space="0" w:color="auto"/>
              <w:right w:val="single" w:sz="4" w:space="0" w:color="auto"/>
            </w:tcBorders>
          </w:tcPr>
          <w:p w14:paraId="63AEC5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жировые эмульсии для парентерального питания</w:t>
            </w:r>
          </w:p>
        </w:tc>
        <w:tc>
          <w:tcPr>
            <w:tcW w:w="3896" w:type="dxa"/>
            <w:tcBorders>
              <w:top w:val="single" w:sz="4" w:space="0" w:color="auto"/>
              <w:left w:val="single" w:sz="4" w:space="0" w:color="auto"/>
              <w:bottom w:val="single" w:sz="4" w:space="0" w:color="auto"/>
              <w:right w:val="single" w:sz="4" w:space="0" w:color="auto"/>
            </w:tcBorders>
          </w:tcPr>
          <w:p w14:paraId="42C886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эмульсия для инфузий</w:t>
            </w:r>
          </w:p>
        </w:tc>
      </w:tr>
      <w:tr w:rsidR="00BE7D54" w:rsidRPr="00BE7D54" w14:paraId="5F685F76"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198BA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B05BB</w:t>
            </w:r>
          </w:p>
        </w:tc>
        <w:tc>
          <w:tcPr>
            <w:tcW w:w="3964" w:type="dxa"/>
            <w:vMerge w:val="restart"/>
            <w:tcBorders>
              <w:top w:val="single" w:sz="4" w:space="0" w:color="auto"/>
              <w:left w:val="single" w:sz="4" w:space="0" w:color="auto"/>
              <w:bottom w:val="single" w:sz="4" w:space="0" w:color="auto"/>
              <w:right w:val="single" w:sz="4" w:space="0" w:color="auto"/>
            </w:tcBorders>
          </w:tcPr>
          <w:p w14:paraId="0B4653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растворы, влияющие на водно-электролитный баланс</w:t>
            </w:r>
          </w:p>
        </w:tc>
        <w:tc>
          <w:tcPr>
            <w:tcW w:w="2891" w:type="dxa"/>
            <w:tcBorders>
              <w:top w:val="single" w:sz="4" w:space="0" w:color="auto"/>
              <w:left w:val="single" w:sz="4" w:space="0" w:color="auto"/>
              <w:bottom w:val="single" w:sz="4" w:space="0" w:color="auto"/>
              <w:right w:val="single" w:sz="4" w:space="0" w:color="auto"/>
            </w:tcBorders>
          </w:tcPr>
          <w:p w14:paraId="240243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декстроза + калия хлорид + натрия хлорид + натрия цитрат</w:t>
            </w:r>
          </w:p>
        </w:tc>
        <w:tc>
          <w:tcPr>
            <w:tcW w:w="3896" w:type="dxa"/>
            <w:tcBorders>
              <w:top w:val="single" w:sz="4" w:space="0" w:color="auto"/>
              <w:left w:val="single" w:sz="4" w:space="0" w:color="auto"/>
              <w:bottom w:val="single" w:sz="4" w:space="0" w:color="auto"/>
              <w:right w:val="single" w:sz="4" w:space="0" w:color="auto"/>
            </w:tcBorders>
          </w:tcPr>
          <w:p w14:paraId="05E5E3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приема внутрь</w:t>
            </w:r>
          </w:p>
        </w:tc>
      </w:tr>
      <w:tr w:rsidR="00BE7D54" w:rsidRPr="00BE7D54" w14:paraId="7E3B68E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2232A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A111C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D6DE4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калия ацетат + кальция ацетат + магния ацетат + натрия ацетат + натрия хлорид</w:t>
            </w:r>
          </w:p>
        </w:tc>
        <w:tc>
          <w:tcPr>
            <w:tcW w:w="3896" w:type="dxa"/>
            <w:tcBorders>
              <w:top w:val="single" w:sz="4" w:space="0" w:color="auto"/>
              <w:left w:val="single" w:sz="4" w:space="0" w:color="auto"/>
              <w:bottom w:val="single" w:sz="4" w:space="0" w:color="auto"/>
              <w:right w:val="single" w:sz="4" w:space="0" w:color="auto"/>
            </w:tcBorders>
          </w:tcPr>
          <w:p w14:paraId="5BEBC0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1BBC50C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83490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39F3B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EBC6F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калия хлорид + натрия ацетат + натрия хлорид</w:t>
            </w:r>
          </w:p>
        </w:tc>
        <w:tc>
          <w:tcPr>
            <w:tcW w:w="3896" w:type="dxa"/>
            <w:tcBorders>
              <w:top w:val="single" w:sz="4" w:space="0" w:color="auto"/>
              <w:left w:val="single" w:sz="4" w:space="0" w:color="auto"/>
              <w:bottom w:val="single" w:sz="4" w:space="0" w:color="auto"/>
              <w:right w:val="single" w:sz="4" w:space="0" w:color="auto"/>
            </w:tcBorders>
          </w:tcPr>
          <w:p w14:paraId="0E20CF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15F90D9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2748D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C75CB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E1C8B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меглюмина натрия сукцинат</w:t>
            </w:r>
          </w:p>
        </w:tc>
        <w:tc>
          <w:tcPr>
            <w:tcW w:w="3896" w:type="dxa"/>
            <w:tcBorders>
              <w:top w:val="single" w:sz="4" w:space="0" w:color="auto"/>
              <w:left w:val="single" w:sz="4" w:space="0" w:color="auto"/>
              <w:bottom w:val="single" w:sz="4" w:space="0" w:color="auto"/>
              <w:right w:val="single" w:sz="4" w:space="0" w:color="auto"/>
            </w:tcBorders>
          </w:tcPr>
          <w:p w14:paraId="281DB0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63A488ED" w14:textId="77777777" w:rsidTr="00F75ADA">
        <w:tc>
          <w:tcPr>
            <w:tcW w:w="904" w:type="dxa"/>
            <w:tcBorders>
              <w:top w:val="single" w:sz="4" w:space="0" w:color="auto"/>
              <w:left w:val="single" w:sz="4" w:space="0" w:color="auto"/>
              <w:bottom w:val="single" w:sz="4" w:space="0" w:color="auto"/>
              <w:right w:val="single" w:sz="4" w:space="0" w:color="auto"/>
            </w:tcBorders>
          </w:tcPr>
          <w:p w14:paraId="0E8B2C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C2E72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CDD9A7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натрия лактата раствор сложный</w:t>
            </w:r>
          </w:p>
          <w:p w14:paraId="0C7B4A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(калия хлорид + кальция хлорид + натрия хлорид + натрия лактат)</w:t>
            </w:r>
          </w:p>
        </w:tc>
        <w:tc>
          <w:tcPr>
            <w:tcW w:w="3896" w:type="dxa"/>
            <w:tcBorders>
              <w:top w:val="single" w:sz="4" w:space="0" w:color="auto"/>
              <w:left w:val="single" w:sz="4" w:space="0" w:color="auto"/>
              <w:bottom w:val="single" w:sz="4" w:space="0" w:color="auto"/>
              <w:right w:val="single" w:sz="4" w:space="0" w:color="auto"/>
            </w:tcBorders>
          </w:tcPr>
          <w:p w14:paraId="70D2D7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7A58DCAA" w14:textId="77777777" w:rsidTr="00F75ADA">
        <w:tc>
          <w:tcPr>
            <w:tcW w:w="904" w:type="dxa"/>
            <w:tcBorders>
              <w:top w:val="single" w:sz="4" w:space="0" w:color="auto"/>
              <w:left w:val="single" w:sz="4" w:space="0" w:color="auto"/>
              <w:bottom w:val="single" w:sz="4" w:space="0" w:color="auto"/>
              <w:right w:val="single" w:sz="4" w:space="0" w:color="auto"/>
            </w:tcBorders>
          </w:tcPr>
          <w:p w14:paraId="3A25CF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78BC9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8CA70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натрия хлорида раствор сложный</w:t>
            </w:r>
          </w:p>
          <w:p w14:paraId="795472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(калия хлорид + кальция хлорид + натрия хлорид)</w:t>
            </w:r>
          </w:p>
        </w:tc>
        <w:tc>
          <w:tcPr>
            <w:tcW w:w="3896" w:type="dxa"/>
            <w:tcBorders>
              <w:top w:val="single" w:sz="4" w:space="0" w:color="auto"/>
              <w:left w:val="single" w:sz="4" w:space="0" w:color="auto"/>
              <w:bottom w:val="single" w:sz="4" w:space="0" w:color="auto"/>
              <w:right w:val="single" w:sz="4" w:space="0" w:color="auto"/>
            </w:tcBorders>
          </w:tcPr>
          <w:p w14:paraId="37B6C9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73680A16" w14:textId="77777777" w:rsidTr="00F75ADA">
        <w:tc>
          <w:tcPr>
            <w:tcW w:w="904" w:type="dxa"/>
            <w:tcBorders>
              <w:top w:val="single" w:sz="4" w:space="0" w:color="auto"/>
              <w:left w:val="single" w:sz="4" w:space="0" w:color="auto"/>
              <w:bottom w:val="single" w:sz="4" w:space="0" w:color="auto"/>
              <w:right w:val="single" w:sz="4" w:space="0" w:color="auto"/>
            </w:tcBorders>
          </w:tcPr>
          <w:p w14:paraId="3E164F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8FCA6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F901F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натрия хлорид + калия хлорид + кальция хлорида дигидрат + магния хлорида гексагидрат + натрия ацетата тригидрат + яблочная кислота</w:t>
            </w:r>
          </w:p>
        </w:tc>
        <w:tc>
          <w:tcPr>
            <w:tcW w:w="3896" w:type="dxa"/>
            <w:tcBorders>
              <w:top w:val="single" w:sz="4" w:space="0" w:color="auto"/>
              <w:left w:val="single" w:sz="4" w:space="0" w:color="auto"/>
              <w:bottom w:val="single" w:sz="4" w:space="0" w:color="auto"/>
              <w:right w:val="single" w:sz="4" w:space="0" w:color="auto"/>
            </w:tcBorders>
          </w:tcPr>
          <w:p w14:paraId="270B31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67DD765A" w14:textId="77777777" w:rsidTr="00F75ADA">
        <w:tc>
          <w:tcPr>
            <w:tcW w:w="904" w:type="dxa"/>
            <w:tcBorders>
              <w:top w:val="single" w:sz="4" w:space="0" w:color="auto"/>
              <w:left w:val="single" w:sz="4" w:space="0" w:color="auto"/>
              <w:bottom w:val="single" w:sz="4" w:space="0" w:color="auto"/>
              <w:right w:val="single" w:sz="4" w:space="0" w:color="auto"/>
            </w:tcBorders>
          </w:tcPr>
          <w:p w14:paraId="7957E5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B05BC</w:t>
            </w:r>
          </w:p>
        </w:tc>
        <w:tc>
          <w:tcPr>
            <w:tcW w:w="3964" w:type="dxa"/>
            <w:tcBorders>
              <w:top w:val="single" w:sz="4" w:space="0" w:color="auto"/>
              <w:left w:val="single" w:sz="4" w:space="0" w:color="auto"/>
              <w:bottom w:val="single" w:sz="4" w:space="0" w:color="auto"/>
              <w:right w:val="single" w:sz="4" w:space="0" w:color="auto"/>
            </w:tcBorders>
          </w:tcPr>
          <w:p w14:paraId="3BFB15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растворы с осмодиуретическим действием</w:t>
            </w:r>
          </w:p>
        </w:tc>
        <w:tc>
          <w:tcPr>
            <w:tcW w:w="2891" w:type="dxa"/>
            <w:tcBorders>
              <w:top w:val="single" w:sz="4" w:space="0" w:color="auto"/>
              <w:left w:val="single" w:sz="4" w:space="0" w:color="auto"/>
              <w:bottom w:val="single" w:sz="4" w:space="0" w:color="auto"/>
              <w:right w:val="single" w:sz="4" w:space="0" w:color="auto"/>
            </w:tcBorders>
          </w:tcPr>
          <w:p w14:paraId="2A7BE5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маннитол</w:t>
            </w:r>
          </w:p>
        </w:tc>
        <w:tc>
          <w:tcPr>
            <w:tcW w:w="3896" w:type="dxa"/>
            <w:tcBorders>
              <w:top w:val="single" w:sz="4" w:space="0" w:color="auto"/>
              <w:left w:val="single" w:sz="4" w:space="0" w:color="auto"/>
              <w:bottom w:val="single" w:sz="4" w:space="0" w:color="auto"/>
              <w:right w:val="single" w:sz="4" w:space="0" w:color="auto"/>
            </w:tcBorders>
          </w:tcPr>
          <w:p w14:paraId="6E1D03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ингаляций дозированный;</w:t>
            </w:r>
          </w:p>
          <w:p w14:paraId="6A1FFA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1AA3FDDA" w14:textId="77777777" w:rsidTr="00F75ADA">
        <w:tc>
          <w:tcPr>
            <w:tcW w:w="904" w:type="dxa"/>
            <w:tcBorders>
              <w:top w:val="single" w:sz="4" w:space="0" w:color="auto"/>
              <w:left w:val="single" w:sz="4" w:space="0" w:color="auto"/>
              <w:bottom w:val="single" w:sz="4" w:space="0" w:color="auto"/>
              <w:right w:val="single" w:sz="4" w:space="0" w:color="auto"/>
            </w:tcBorders>
          </w:tcPr>
          <w:p w14:paraId="361252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B05C</w:t>
            </w:r>
          </w:p>
        </w:tc>
        <w:tc>
          <w:tcPr>
            <w:tcW w:w="3964" w:type="dxa"/>
            <w:tcBorders>
              <w:top w:val="single" w:sz="4" w:space="0" w:color="auto"/>
              <w:left w:val="single" w:sz="4" w:space="0" w:color="auto"/>
              <w:bottom w:val="single" w:sz="4" w:space="0" w:color="auto"/>
              <w:right w:val="single" w:sz="4" w:space="0" w:color="auto"/>
            </w:tcBorders>
          </w:tcPr>
          <w:p w14:paraId="77F129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ирригационные растворы</w:t>
            </w:r>
          </w:p>
        </w:tc>
        <w:tc>
          <w:tcPr>
            <w:tcW w:w="2891" w:type="dxa"/>
            <w:tcBorders>
              <w:top w:val="single" w:sz="4" w:space="0" w:color="auto"/>
              <w:left w:val="single" w:sz="4" w:space="0" w:color="auto"/>
              <w:bottom w:val="single" w:sz="4" w:space="0" w:color="auto"/>
              <w:right w:val="single" w:sz="4" w:space="0" w:color="auto"/>
            </w:tcBorders>
          </w:tcPr>
          <w:p w14:paraId="79DEFB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A6F4B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D1A086E" w14:textId="77777777" w:rsidTr="00F75ADA">
        <w:tc>
          <w:tcPr>
            <w:tcW w:w="904" w:type="dxa"/>
            <w:tcBorders>
              <w:top w:val="single" w:sz="4" w:space="0" w:color="auto"/>
              <w:left w:val="single" w:sz="4" w:space="0" w:color="auto"/>
              <w:bottom w:val="single" w:sz="4" w:space="0" w:color="auto"/>
              <w:right w:val="single" w:sz="4" w:space="0" w:color="auto"/>
            </w:tcBorders>
          </w:tcPr>
          <w:p w14:paraId="204E5B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B05CX</w:t>
            </w:r>
          </w:p>
        </w:tc>
        <w:tc>
          <w:tcPr>
            <w:tcW w:w="3964" w:type="dxa"/>
            <w:tcBorders>
              <w:top w:val="single" w:sz="4" w:space="0" w:color="auto"/>
              <w:left w:val="single" w:sz="4" w:space="0" w:color="auto"/>
              <w:bottom w:val="single" w:sz="4" w:space="0" w:color="auto"/>
              <w:right w:val="single" w:sz="4" w:space="0" w:color="auto"/>
            </w:tcBorders>
          </w:tcPr>
          <w:p w14:paraId="791741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ирригационные растворы</w:t>
            </w:r>
          </w:p>
        </w:tc>
        <w:tc>
          <w:tcPr>
            <w:tcW w:w="2891" w:type="dxa"/>
            <w:tcBorders>
              <w:top w:val="single" w:sz="4" w:space="0" w:color="auto"/>
              <w:left w:val="single" w:sz="4" w:space="0" w:color="auto"/>
              <w:bottom w:val="single" w:sz="4" w:space="0" w:color="auto"/>
              <w:right w:val="single" w:sz="4" w:space="0" w:color="auto"/>
            </w:tcBorders>
          </w:tcPr>
          <w:p w14:paraId="0C2602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декстроза</w:t>
            </w:r>
          </w:p>
        </w:tc>
        <w:tc>
          <w:tcPr>
            <w:tcW w:w="3896" w:type="dxa"/>
            <w:tcBorders>
              <w:top w:val="single" w:sz="4" w:space="0" w:color="auto"/>
              <w:left w:val="single" w:sz="4" w:space="0" w:color="auto"/>
              <w:bottom w:val="single" w:sz="4" w:space="0" w:color="auto"/>
              <w:right w:val="single" w:sz="4" w:space="0" w:color="auto"/>
            </w:tcBorders>
          </w:tcPr>
          <w:p w14:paraId="2929B7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4073FF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24EA6B01" w14:textId="77777777" w:rsidTr="00F75ADA">
        <w:tc>
          <w:tcPr>
            <w:tcW w:w="904" w:type="dxa"/>
            <w:tcBorders>
              <w:top w:val="single" w:sz="4" w:space="0" w:color="auto"/>
              <w:left w:val="single" w:sz="4" w:space="0" w:color="auto"/>
              <w:bottom w:val="single" w:sz="4" w:space="0" w:color="auto"/>
              <w:right w:val="single" w:sz="4" w:space="0" w:color="auto"/>
            </w:tcBorders>
          </w:tcPr>
          <w:p w14:paraId="2AC241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B05D</w:t>
            </w:r>
          </w:p>
        </w:tc>
        <w:tc>
          <w:tcPr>
            <w:tcW w:w="3964" w:type="dxa"/>
            <w:tcBorders>
              <w:top w:val="single" w:sz="4" w:space="0" w:color="auto"/>
              <w:left w:val="single" w:sz="4" w:space="0" w:color="auto"/>
              <w:bottom w:val="single" w:sz="4" w:space="0" w:color="auto"/>
              <w:right w:val="single" w:sz="4" w:space="0" w:color="auto"/>
            </w:tcBorders>
          </w:tcPr>
          <w:p w14:paraId="79454D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растворы для перитонеального диализа</w:t>
            </w:r>
          </w:p>
        </w:tc>
        <w:tc>
          <w:tcPr>
            <w:tcW w:w="2891" w:type="dxa"/>
            <w:tcBorders>
              <w:top w:val="single" w:sz="4" w:space="0" w:color="auto"/>
              <w:left w:val="single" w:sz="4" w:space="0" w:color="auto"/>
              <w:bottom w:val="single" w:sz="4" w:space="0" w:color="auto"/>
              <w:right w:val="single" w:sz="4" w:space="0" w:color="auto"/>
            </w:tcBorders>
          </w:tcPr>
          <w:p w14:paraId="72BE35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растворы для перитонеального диализа</w:t>
            </w:r>
          </w:p>
        </w:tc>
        <w:tc>
          <w:tcPr>
            <w:tcW w:w="3896" w:type="dxa"/>
            <w:tcBorders>
              <w:top w:val="single" w:sz="4" w:space="0" w:color="auto"/>
              <w:left w:val="single" w:sz="4" w:space="0" w:color="auto"/>
              <w:bottom w:val="single" w:sz="4" w:space="0" w:color="auto"/>
              <w:right w:val="single" w:sz="4" w:space="0" w:color="auto"/>
            </w:tcBorders>
          </w:tcPr>
          <w:p w14:paraId="060911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888D51F" w14:textId="77777777" w:rsidTr="00F75ADA">
        <w:tc>
          <w:tcPr>
            <w:tcW w:w="904" w:type="dxa"/>
            <w:tcBorders>
              <w:top w:val="single" w:sz="4" w:space="0" w:color="auto"/>
              <w:left w:val="single" w:sz="4" w:space="0" w:color="auto"/>
              <w:bottom w:val="single" w:sz="4" w:space="0" w:color="auto"/>
              <w:right w:val="single" w:sz="4" w:space="0" w:color="auto"/>
            </w:tcBorders>
          </w:tcPr>
          <w:p w14:paraId="5017D4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B05X</w:t>
            </w:r>
          </w:p>
        </w:tc>
        <w:tc>
          <w:tcPr>
            <w:tcW w:w="3964" w:type="dxa"/>
            <w:tcBorders>
              <w:top w:val="single" w:sz="4" w:space="0" w:color="auto"/>
              <w:left w:val="single" w:sz="4" w:space="0" w:color="auto"/>
              <w:bottom w:val="single" w:sz="4" w:space="0" w:color="auto"/>
              <w:right w:val="single" w:sz="4" w:space="0" w:color="auto"/>
            </w:tcBorders>
          </w:tcPr>
          <w:p w14:paraId="3D4551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добавки к растворам для внутривенного введения</w:t>
            </w:r>
          </w:p>
        </w:tc>
        <w:tc>
          <w:tcPr>
            <w:tcW w:w="2891" w:type="dxa"/>
            <w:tcBorders>
              <w:top w:val="single" w:sz="4" w:space="0" w:color="auto"/>
              <w:left w:val="single" w:sz="4" w:space="0" w:color="auto"/>
              <w:bottom w:val="single" w:sz="4" w:space="0" w:color="auto"/>
              <w:right w:val="single" w:sz="4" w:space="0" w:color="auto"/>
            </w:tcBorders>
          </w:tcPr>
          <w:p w14:paraId="275FDE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3D90B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92A9756"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464EE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B05XA</w:t>
            </w:r>
          </w:p>
        </w:tc>
        <w:tc>
          <w:tcPr>
            <w:tcW w:w="3964" w:type="dxa"/>
            <w:vMerge w:val="restart"/>
            <w:tcBorders>
              <w:top w:val="single" w:sz="4" w:space="0" w:color="auto"/>
              <w:left w:val="single" w:sz="4" w:space="0" w:color="auto"/>
              <w:bottom w:val="single" w:sz="4" w:space="0" w:color="auto"/>
              <w:right w:val="single" w:sz="4" w:space="0" w:color="auto"/>
            </w:tcBorders>
          </w:tcPr>
          <w:p w14:paraId="7F183E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растворы электролитов</w:t>
            </w:r>
          </w:p>
        </w:tc>
        <w:tc>
          <w:tcPr>
            <w:tcW w:w="2891" w:type="dxa"/>
            <w:tcBorders>
              <w:top w:val="single" w:sz="4" w:space="0" w:color="auto"/>
              <w:left w:val="single" w:sz="4" w:space="0" w:color="auto"/>
              <w:bottom w:val="single" w:sz="4" w:space="0" w:color="auto"/>
              <w:right w:val="single" w:sz="4" w:space="0" w:color="auto"/>
            </w:tcBorders>
          </w:tcPr>
          <w:p w14:paraId="60244A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калия хлорид</w:t>
            </w:r>
          </w:p>
        </w:tc>
        <w:tc>
          <w:tcPr>
            <w:tcW w:w="3896" w:type="dxa"/>
            <w:tcBorders>
              <w:top w:val="single" w:sz="4" w:space="0" w:color="auto"/>
              <w:left w:val="single" w:sz="4" w:space="0" w:color="auto"/>
              <w:bottom w:val="single" w:sz="4" w:space="0" w:color="auto"/>
              <w:right w:val="single" w:sz="4" w:space="0" w:color="auto"/>
            </w:tcBorders>
          </w:tcPr>
          <w:p w14:paraId="6B4B72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487C71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1424256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1FCB8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72E98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18D15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магния сульфат</w:t>
            </w:r>
          </w:p>
        </w:tc>
        <w:tc>
          <w:tcPr>
            <w:tcW w:w="3896" w:type="dxa"/>
            <w:tcBorders>
              <w:top w:val="single" w:sz="4" w:space="0" w:color="auto"/>
              <w:left w:val="single" w:sz="4" w:space="0" w:color="auto"/>
              <w:bottom w:val="single" w:sz="4" w:space="0" w:color="auto"/>
              <w:right w:val="single" w:sz="4" w:space="0" w:color="auto"/>
            </w:tcBorders>
          </w:tcPr>
          <w:p w14:paraId="2C8562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56061DE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9BBC5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39474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13C90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натрия гидрокарбонат</w:t>
            </w:r>
          </w:p>
        </w:tc>
        <w:tc>
          <w:tcPr>
            <w:tcW w:w="3896" w:type="dxa"/>
            <w:tcBorders>
              <w:top w:val="single" w:sz="4" w:space="0" w:color="auto"/>
              <w:left w:val="single" w:sz="4" w:space="0" w:color="auto"/>
              <w:bottom w:val="single" w:sz="4" w:space="0" w:color="auto"/>
              <w:right w:val="single" w:sz="4" w:space="0" w:color="auto"/>
            </w:tcBorders>
          </w:tcPr>
          <w:p w14:paraId="7B786D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6A243E6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3B710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0F34F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1468F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натрия хлорид</w:t>
            </w:r>
          </w:p>
        </w:tc>
        <w:tc>
          <w:tcPr>
            <w:tcW w:w="3896" w:type="dxa"/>
            <w:tcBorders>
              <w:top w:val="single" w:sz="4" w:space="0" w:color="auto"/>
              <w:left w:val="single" w:sz="4" w:space="0" w:color="auto"/>
              <w:bottom w:val="single" w:sz="4" w:space="0" w:color="auto"/>
              <w:right w:val="single" w:sz="4" w:space="0" w:color="auto"/>
            </w:tcBorders>
          </w:tcPr>
          <w:p w14:paraId="3AEF8D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13201D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52217F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растворитель для приготовления лекарственных форм для инъекций</w:t>
            </w:r>
          </w:p>
        </w:tc>
      </w:tr>
      <w:tr w:rsidR="00BE7D54" w:rsidRPr="00BE7D54" w14:paraId="3AA49263" w14:textId="77777777" w:rsidTr="00F75ADA">
        <w:tc>
          <w:tcPr>
            <w:tcW w:w="904" w:type="dxa"/>
            <w:tcBorders>
              <w:top w:val="single" w:sz="4" w:space="0" w:color="auto"/>
              <w:left w:val="single" w:sz="4" w:space="0" w:color="auto"/>
              <w:bottom w:val="single" w:sz="4" w:space="0" w:color="auto"/>
              <w:right w:val="single" w:sz="4" w:space="0" w:color="auto"/>
            </w:tcBorders>
          </w:tcPr>
          <w:p w14:paraId="0B7B53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w:t>
            </w:r>
          </w:p>
        </w:tc>
        <w:tc>
          <w:tcPr>
            <w:tcW w:w="3964" w:type="dxa"/>
            <w:tcBorders>
              <w:top w:val="single" w:sz="4" w:space="0" w:color="auto"/>
              <w:left w:val="single" w:sz="4" w:space="0" w:color="auto"/>
              <w:bottom w:val="single" w:sz="4" w:space="0" w:color="auto"/>
              <w:right w:val="single" w:sz="4" w:space="0" w:color="auto"/>
            </w:tcBorders>
          </w:tcPr>
          <w:p w14:paraId="1533E4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сердечно-сосудистая система</w:t>
            </w:r>
          </w:p>
        </w:tc>
        <w:tc>
          <w:tcPr>
            <w:tcW w:w="2891" w:type="dxa"/>
            <w:tcBorders>
              <w:top w:val="single" w:sz="4" w:space="0" w:color="auto"/>
              <w:left w:val="single" w:sz="4" w:space="0" w:color="auto"/>
              <w:bottom w:val="single" w:sz="4" w:space="0" w:color="auto"/>
              <w:right w:val="single" w:sz="4" w:space="0" w:color="auto"/>
            </w:tcBorders>
          </w:tcPr>
          <w:p w14:paraId="02E16B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CD88C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D568F75" w14:textId="77777777" w:rsidTr="00F75ADA">
        <w:tc>
          <w:tcPr>
            <w:tcW w:w="904" w:type="dxa"/>
            <w:tcBorders>
              <w:top w:val="single" w:sz="4" w:space="0" w:color="auto"/>
              <w:left w:val="single" w:sz="4" w:space="0" w:color="auto"/>
              <w:bottom w:val="single" w:sz="4" w:space="0" w:color="auto"/>
              <w:right w:val="single" w:sz="4" w:space="0" w:color="auto"/>
            </w:tcBorders>
          </w:tcPr>
          <w:p w14:paraId="5690A2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w:t>
            </w:r>
          </w:p>
        </w:tc>
        <w:tc>
          <w:tcPr>
            <w:tcW w:w="3964" w:type="dxa"/>
            <w:tcBorders>
              <w:top w:val="single" w:sz="4" w:space="0" w:color="auto"/>
              <w:left w:val="single" w:sz="4" w:space="0" w:color="auto"/>
              <w:bottom w:val="single" w:sz="4" w:space="0" w:color="auto"/>
              <w:right w:val="single" w:sz="4" w:space="0" w:color="auto"/>
            </w:tcBorders>
          </w:tcPr>
          <w:p w14:paraId="05B12D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заболеваний сердца</w:t>
            </w:r>
          </w:p>
        </w:tc>
        <w:tc>
          <w:tcPr>
            <w:tcW w:w="2891" w:type="dxa"/>
            <w:tcBorders>
              <w:top w:val="single" w:sz="4" w:space="0" w:color="auto"/>
              <w:left w:val="single" w:sz="4" w:space="0" w:color="auto"/>
              <w:bottom w:val="single" w:sz="4" w:space="0" w:color="auto"/>
              <w:right w:val="single" w:sz="4" w:space="0" w:color="auto"/>
            </w:tcBorders>
          </w:tcPr>
          <w:p w14:paraId="793E0D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CA5BD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61EA05E" w14:textId="77777777" w:rsidTr="00F75ADA">
        <w:tc>
          <w:tcPr>
            <w:tcW w:w="904" w:type="dxa"/>
            <w:tcBorders>
              <w:top w:val="single" w:sz="4" w:space="0" w:color="auto"/>
              <w:left w:val="single" w:sz="4" w:space="0" w:color="auto"/>
              <w:bottom w:val="single" w:sz="4" w:space="0" w:color="auto"/>
              <w:right w:val="single" w:sz="4" w:space="0" w:color="auto"/>
            </w:tcBorders>
          </w:tcPr>
          <w:p w14:paraId="5CCA52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C01A</w:t>
            </w:r>
          </w:p>
        </w:tc>
        <w:tc>
          <w:tcPr>
            <w:tcW w:w="3964" w:type="dxa"/>
            <w:tcBorders>
              <w:top w:val="single" w:sz="4" w:space="0" w:color="auto"/>
              <w:left w:val="single" w:sz="4" w:space="0" w:color="auto"/>
              <w:bottom w:val="single" w:sz="4" w:space="0" w:color="auto"/>
              <w:right w:val="single" w:sz="4" w:space="0" w:color="auto"/>
            </w:tcBorders>
          </w:tcPr>
          <w:p w14:paraId="58DA06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сердечные гликозиды</w:t>
            </w:r>
          </w:p>
        </w:tc>
        <w:tc>
          <w:tcPr>
            <w:tcW w:w="2891" w:type="dxa"/>
            <w:tcBorders>
              <w:top w:val="single" w:sz="4" w:space="0" w:color="auto"/>
              <w:left w:val="single" w:sz="4" w:space="0" w:color="auto"/>
              <w:bottom w:val="single" w:sz="4" w:space="0" w:color="auto"/>
              <w:right w:val="single" w:sz="4" w:space="0" w:color="auto"/>
            </w:tcBorders>
          </w:tcPr>
          <w:p w14:paraId="3F47E0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37F4F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2E64962" w14:textId="77777777" w:rsidTr="00F75ADA">
        <w:tc>
          <w:tcPr>
            <w:tcW w:w="904" w:type="dxa"/>
            <w:tcBorders>
              <w:top w:val="single" w:sz="4" w:space="0" w:color="auto"/>
              <w:left w:val="single" w:sz="4" w:space="0" w:color="auto"/>
              <w:bottom w:val="single" w:sz="4" w:space="0" w:color="auto"/>
              <w:right w:val="single" w:sz="4" w:space="0" w:color="auto"/>
            </w:tcBorders>
          </w:tcPr>
          <w:p w14:paraId="5FFAF7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C01AA</w:t>
            </w:r>
          </w:p>
        </w:tc>
        <w:tc>
          <w:tcPr>
            <w:tcW w:w="3964" w:type="dxa"/>
            <w:tcBorders>
              <w:top w:val="single" w:sz="4" w:space="0" w:color="auto"/>
              <w:left w:val="single" w:sz="4" w:space="0" w:color="auto"/>
              <w:bottom w:val="single" w:sz="4" w:space="0" w:color="auto"/>
              <w:right w:val="single" w:sz="4" w:space="0" w:color="auto"/>
            </w:tcBorders>
          </w:tcPr>
          <w:p w14:paraId="39F818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гликозиды наперстянки</w:t>
            </w:r>
          </w:p>
        </w:tc>
        <w:tc>
          <w:tcPr>
            <w:tcW w:w="2891" w:type="dxa"/>
            <w:tcBorders>
              <w:top w:val="single" w:sz="4" w:space="0" w:color="auto"/>
              <w:left w:val="single" w:sz="4" w:space="0" w:color="auto"/>
              <w:bottom w:val="single" w:sz="4" w:space="0" w:color="auto"/>
              <w:right w:val="single" w:sz="4" w:space="0" w:color="auto"/>
            </w:tcBorders>
          </w:tcPr>
          <w:p w14:paraId="7DDA0B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дигоксин</w:t>
            </w:r>
          </w:p>
        </w:tc>
        <w:tc>
          <w:tcPr>
            <w:tcW w:w="3896" w:type="dxa"/>
            <w:tcBorders>
              <w:top w:val="single" w:sz="4" w:space="0" w:color="auto"/>
              <w:left w:val="single" w:sz="4" w:space="0" w:color="auto"/>
              <w:bottom w:val="single" w:sz="4" w:space="0" w:color="auto"/>
              <w:right w:val="single" w:sz="4" w:space="0" w:color="auto"/>
            </w:tcBorders>
          </w:tcPr>
          <w:p w14:paraId="30EB11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4508E5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014A1A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(для детей)</w:t>
            </w:r>
          </w:p>
        </w:tc>
      </w:tr>
      <w:tr w:rsidR="00BE7D54" w:rsidRPr="00BE7D54" w14:paraId="4A170D86" w14:textId="77777777" w:rsidTr="00F75ADA">
        <w:tc>
          <w:tcPr>
            <w:tcW w:w="904" w:type="dxa"/>
            <w:tcBorders>
              <w:top w:val="single" w:sz="4" w:space="0" w:color="auto"/>
              <w:left w:val="single" w:sz="4" w:space="0" w:color="auto"/>
              <w:bottom w:val="single" w:sz="4" w:space="0" w:color="auto"/>
              <w:right w:val="single" w:sz="4" w:space="0" w:color="auto"/>
            </w:tcBorders>
          </w:tcPr>
          <w:p w14:paraId="2799FB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C01B</w:t>
            </w:r>
          </w:p>
        </w:tc>
        <w:tc>
          <w:tcPr>
            <w:tcW w:w="3964" w:type="dxa"/>
            <w:tcBorders>
              <w:top w:val="single" w:sz="4" w:space="0" w:color="auto"/>
              <w:left w:val="single" w:sz="4" w:space="0" w:color="auto"/>
              <w:bottom w:val="single" w:sz="4" w:space="0" w:color="auto"/>
              <w:right w:val="single" w:sz="4" w:space="0" w:color="auto"/>
            </w:tcBorders>
          </w:tcPr>
          <w:p w14:paraId="595762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антиаритмические препараты, классы I и III</w:t>
            </w:r>
          </w:p>
        </w:tc>
        <w:tc>
          <w:tcPr>
            <w:tcW w:w="2891" w:type="dxa"/>
            <w:tcBorders>
              <w:top w:val="single" w:sz="4" w:space="0" w:color="auto"/>
              <w:left w:val="single" w:sz="4" w:space="0" w:color="auto"/>
              <w:bottom w:val="single" w:sz="4" w:space="0" w:color="auto"/>
              <w:right w:val="single" w:sz="4" w:space="0" w:color="auto"/>
            </w:tcBorders>
          </w:tcPr>
          <w:p w14:paraId="0871BA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E00A7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5FB04F7" w14:textId="77777777" w:rsidTr="00F75ADA">
        <w:tc>
          <w:tcPr>
            <w:tcW w:w="904" w:type="dxa"/>
            <w:tcBorders>
              <w:top w:val="single" w:sz="4" w:space="0" w:color="auto"/>
              <w:left w:val="single" w:sz="4" w:space="0" w:color="auto"/>
              <w:bottom w:val="single" w:sz="4" w:space="0" w:color="auto"/>
              <w:right w:val="single" w:sz="4" w:space="0" w:color="auto"/>
            </w:tcBorders>
          </w:tcPr>
          <w:p w14:paraId="716EA4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C01BA</w:t>
            </w:r>
          </w:p>
        </w:tc>
        <w:tc>
          <w:tcPr>
            <w:tcW w:w="3964" w:type="dxa"/>
            <w:tcBorders>
              <w:top w:val="single" w:sz="4" w:space="0" w:color="auto"/>
              <w:left w:val="single" w:sz="4" w:space="0" w:color="auto"/>
              <w:bottom w:val="single" w:sz="4" w:space="0" w:color="auto"/>
              <w:right w:val="single" w:sz="4" w:space="0" w:color="auto"/>
            </w:tcBorders>
          </w:tcPr>
          <w:p w14:paraId="3CA1D0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антиаритмические препараты, класс IA</w:t>
            </w:r>
          </w:p>
        </w:tc>
        <w:tc>
          <w:tcPr>
            <w:tcW w:w="2891" w:type="dxa"/>
            <w:tcBorders>
              <w:top w:val="single" w:sz="4" w:space="0" w:color="auto"/>
              <w:left w:val="single" w:sz="4" w:space="0" w:color="auto"/>
              <w:bottom w:val="single" w:sz="4" w:space="0" w:color="auto"/>
              <w:right w:val="single" w:sz="4" w:space="0" w:color="auto"/>
            </w:tcBorders>
          </w:tcPr>
          <w:p w14:paraId="26CA7C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прокаинамид</w:t>
            </w:r>
          </w:p>
        </w:tc>
        <w:tc>
          <w:tcPr>
            <w:tcW w:w="3896" w:type="dxa"/>
            <w:tcBorders>
              <w:top w:val="single" w:sz="4" w:space="0" w:color="auto"/>
              <w:left w:val="single" w:sz="4" w:space="0" w:color="auto"/>
              <w:bottom w:val="single" w:sz="4" w:space="0" w:color="auto"/>
              <w:right w:val="single" w:sz="4" w:space="0" w:color="auto"/>
            </w:tcBorders>
          </w:tcPr>
          <w:p w14:paraId="4106D0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3D73D2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1F57CA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D9BA283" w14:textId="77777777" w:rsidTr="00F75ADA">
        <w:tc>
          <w:tcPr>
            <w:tcW w:w="904" w:type="dxa"/>
            <w:tcBorders>
              <w:top w:val="single" w:sz="4" w:space="0" w:color="auto"/>
              <w:left w:val="single" w:sz="4" w:space="0" w:color="auto"/>
              <w:bottom w:val="single" w:sz="4" w:space="0" w:color="auto"/>
              <w:right w:val="single" w:sz="4" w:space="0" w:color="auto"/>
            </w:tcBorders>
          </w:tcPr>
          <w:p w14:paraId="09FA2D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C01BB</w:t>
            </w:r>
          </w:p>
        </w:tc>
        <w:tc>
          <w:tcPr>
            <w:tcW w:w="3964" w:type="dxa"/>
            <w:tcBorders>
              <w:top w:val="single" w:sz="4" w:space="0" w:color="auto"/>
              <w:left w:val="single" w:sz="4" w:space="0" w:color="auto"/>
              <w:bottom w:val="single" w:sz="4" w:space="0" w:color="auto"/>
              <w:right w:val="single" w:sz="4" w:space="0" w:color="auto"/>
            </w:tcBorders>
          </w:tcPr>
          <w:p w14:paraId="5DB17D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антиаритмические препараты, класс IB</w:t>
            </w:r>
          </w:p>
        </w:tc>
        <w:tc>
          <w:tcPr>
            <w:tcW w:w="2891" w:type="dxa"/>
            <w:tcBorders>
              <w:top w:val="single" w:sz="4" w:space="0" w:color="auto"/>
              <w:left w:val="single" w:sz="4" w:space="0" w:color="auto"/>
              <w:bottom w:val="single" w:sz="4" w:space="0" w:color="auto"/>
              <w:right w:val="single" w:sz="4" w:space="0" w:color="auto"/>
            </w:tcBorders>
          </w:tcPr>
          <w:p w14:paraId="7D386D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лидокаин</w:t>
            </w:r>
          </w:p>
        </w:tc>
        <w:tc>
          <w:tcPr>
            <w:tcW w:w="3896" w:type="dxa"/>
            <w:tcBorders>
              <w:top w:val="single" w:sz="4" w:space="0" w:color="auto"/>
              <w:left w:val="single" w:sz="4" w:space="0" w:color="auto"/>
              <w:bottom w:val="single" w:sz="4" w:space="0" w:color="auto"/>
              <w:right w:val="single" w:sz="4" w:space="0" w:color="auto"/>
            </w:tcBorders>
          </w:tcPr>
          <w:p w14:paraId="78BE31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гель для местного применения;</w:t>
            </w:r>
          </w:p>
          <w:p w14:paraId="338DFC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p w14:paraId="691BDB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6CB1DE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для местного и наружного применения;</w:t>
            </w:r>
          </w:p>
          <w:p w14:paraId="7EC3BE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для местного и наружного применения дозированный;</w:t>
            </w:r>
          </w:p>
          <w:p w14:paraId="366EA4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для местного применения дозированный</w:t>
            </w:r>
          </w:p>
        </w:tc>
      </w:tr>
      <w:tr w:rsidR="00BE7D54" w:rsidRPr="00BE7D54" w14:paraId="79B08132" w14:textId="77777777" w:rsidTr="00F75ADA">
        <w:tc>
          <w:tcPr>
            <w:tcW w:w="904" w:type="dxa"/>
            <w:tcBorders>
              <w:top w:val="single" w:sz="4" w:space="0" w:color="auto"/>
              <w:left w:val="single" w:sz="4" w:space="0" w:color="auto"/>
              <w:bottom w:val="single" w:sz="4" w:space="0" w:color="auto"/>
              <w:right w:val="single" w:sz="4" w:space="0" w:color="auto"/>
            </w:tcBorders>
          </w:tcPr>
          <w:p w14:paraId="66B666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C01BC</w:t>
            </w:r>
          </w:p>
        </w:tc>
        <w:tc>
          <w:tcPr>
            <w:tcW w:w="3964" w:type="dxa"/>
            <w:tcBorders>
              <w:top w:val="single" w:sz="4" w:space="0" w:color="auto"/>
              <w:left w:val="single" w:sz="4" w:space="0" w:color="auto"/>
              <w:bottom w:val="single" w:sz="4" w:space="0" w:color="auto"/>
              <w:right w:val="single" w:sz="4" w:space="0" w:color="auto"/>
            </w:tcBorders>
          </w:tcPr>
          <w:p w14:paraId="7E8A71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антиаритмические препараты, класс IC</w:t>
            </w:r>
          </w:p>
        </w:tc>
        <w:tc>
          <w:tcPr>
            <w:tcW w:w="2891" w:type="dxa"/>
            <w:tcBorders>
              <w:top w:val="single" w:sz="4" w:space="0" w:color="auto"/>
              <w:left w:val="single" w:sz="4" w:space="0" w:color="auto"/>
              <w:bottom w:val="single" w:sz="4" w:space="0" w:color="auto"/>
              <w:right w:val="single" w:sz="4" w:space="0" w:color="auto"/>
            </w:tcBorders>
          </w:tcPr>
          <w:p w14:paraId="201E8F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пропафенон</w:t>
            </w:r>
          </w:p>
        </w:tc>
        <w:tc>
          <w:tcPr>
            <w:tcW w:w="3896" w:type="dxa"/>
            <w:tcBorders>
              <w:top w:val="single" w:sz="4" w:space="0" w:color="auto"/>
              <w:left w:val="single" w:sz="4" w:space="0" w:color="auto"/>
              <w:bottom w:val="single" w:sz="4" w:space="0" w:color="auto"/>
              <w:right w:val="single" w:sz="4" w:space="0" w:color="auto"/>
            </w:tcBorders>
          </w:tcPr>
          <w:p w14:paraId="4F6895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7A35B6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A91E6D5"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35943D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C01BD</w:t>
            </w:r>
          </w:p>
        </w:tc>
        <w:tc>
          <w:tcPr>
            <w:tcW w:w="3964" w:type="dxa"/>
            <w:vMerge w:val="restart"/>
            <w:tcBorders>
              <w:top w:val="single" w:sz="4" w:space="0" w:color="auto"/>
              <w:left w:val="single" w:sz="4" w:space="0" w:color="auto"/>
              <w:bottom w:val="single" w:sz="4" w:space="0" w:color="auto"/>
              <w:right w:val="single" w:sz="4" w:space="0" w:color="auto"/>
            </w:tcBorders>
          </w:tcPr>
          <w:p w14:paraId="128C5F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антиаритмические препараты, класс III</w:t>
            </w:r>
          </w:p>
        </w:tc>
        <w:tc>
          <w:tcPr>
            <w:tcW w:w="2891" w:type="dxa"/>
            <w:tcBorders>
              <w:top w:val="single" w:sz="4" w:space="0" w:color="auto"/>
              <w:left w:val="single" w:sz="4" w:space="0" w:color="auto"/>
              <w:bottom w:val="single" w:sz="4" w:space="0" w:color="auto"/>
              <w:right w:val="single" w:sz="4" w:space="0" w:color="auto"/>
            </w:tcBorders>
          </w:tcPr>
          <w:p w14:paraId="2E38AD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амиодарон</w:t>
            </w:r>
          </w:p>
        </w:tc>
        <w:tc>
          <w:tcPr>
            <w:tcW w:w="3896" w:type="dxa"/>
            <w:tcBorders>
              <w:top w:val="single" w:sz="4" w:space="0" w:color="auto"/>
              <w:left w:val="single" w:sz="4" w:space="0" w:color="auto"/>
              <w:bottom w:val="single" w:sz="4" w:space="0" w:color="auto"/>
              <w:right w:val="single" w:sz="4" w:space="0" w:color="auto"/>
            </w:tcBorders>
          </w:tcPr>
          <w:p w14:paraId="4F737E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внутривенного введения;</w:t>
            </w:r>
          </w:p>
          <w:p w14:paraId="1CCEDE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474559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2451D3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A5154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D205AF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D4DDA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4-Нитро-N-[(1RS)-1-(4-фторфенил)-2-(1-этилпиперидин-4-ил)этил]бензамида гидрохлорид</w:t>
            </w:r>
          </w:p>
        </w:tc>
        <w:tc>
          <w:tcPr>
            <w:tcW w:w="3896" w:type="dxa"/>
            <w:tcBorders>
              <w:top w:val="single" w:sz="4" w:space="0" w:color="auto"/>
              <w:left w:val="single" w:sz="4" w:space="0" w:color="auto"/>
              <w:bottom w:val="single" w:sz="4" w:space="0" w:color="auto"/>
              <w:right w:val="single" w:sz="4" w:space="0" w:color="auto"/>
            </w:tcBorders>
          </w:tcPr>
          <w:p w14:paraId="0EB49F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внутривенного введения";</w:t>
            </w:r>
          </w:p>
        </w:tc>
      </w:tr>
      <w:tr w:rsidR="00BE7D54" w:rsidRPr="00BE7D54" w14:paraId="1C039290" w14:textId="77777777" w:rsidTr="00F75ADA">
        <w:tc>
          <w:tcPr>
            <w:tcW w:w="904" w:type="dxa"/>
            <w:tcBorders>
              <w:top w:val="single" w:sz="4" w:space="0" w:color="auto"/>
              <w:left w:val="single" w:sz="4" w:space="0" w:color="auto"/>
              <w:bottom w:val="single" w:sz="4" w:space="0" w:color="auto"/>
              <w:right w:val="single" w:sz="4" w:space="0" w:color="auto"/>
            </w:tcBorders>
          </w:tcPr>
          <w:p w14:paraId="707DB8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C01BG</w:t>
            </w:r>
          </w:p>
        </w:tc>
        <w:tc>
          <w:tcPr>
            <w:tcW w:w="3964" w:type="dxa"/>
            <w:tcBorders>
              <w:top w:val="single" w:sz="4" w:space="0" w:color="auto"/>
              <w:left w:val="single" w:sz="4" w:space="0" w:color="auto"/>
              <w:bottom w:val="single" w:sz="4" w:space="0" w:color="auto"/>
              <w:right w:val="single" w:sz="4" w:space="0" w:color="auto"/>
            </w:tcBorders>
          </w:tcPr>
          <w:p w14:paraId="2211FB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антиаритмические препараты, классы I и III</w:t>
            </w:r>
          </w:p>
        </w:tc>
        <w:tc>
          <w:tcPr>
            <w:tcW w:w="2891" w:type="dxa"/>
            <w:tcBorders>
              <w:top w:val="single" w:sz="4" w:space="0" w:color="auto"/>
              <w:left w:val="single" w:sz="4" w:space="0" w:color="auto"/>
              <w:bottom w:val="single" w:sz="4" w:space="0" w:color="auto"/>
              <w:right w:val="single" w:sz="4" w:space="0" w:color="auto"/>
            </w:tcBorders>
          </w:tcPr>
          <w:p w14:paraId="26E5EF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лаппаконитина гидробромид</w:t>
            </w:r>
          </w:p>
        </w:tc>
        <w:tc>
          <w:tcPr>
            <w:tcW w:w="3896" w:type="dxa"/>
            <w:tcBorders>
              <w:top w:val="single" w:sz="4" w:space="0" w:color="auto"/>
              <w:left w:val="single" w:sz="4" w:space="0" w:color="auto"/>
              <w:bottom w:val="single" w:sz="4" w:space="0" w:color="auto"/>
              <w:right w:val="single" w:sz="4" w:space="0" w:color="auto"/>
            </w:tcBorders>
          </w:tcPr>
          <w:p w14:paraId="5E19BA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6105A163" w14:textId="77777777" w:rsidTr="00F75ADA">
        <w:tc>
          <w:tcPr>
            <w:tcW w:w="904" w:type="dxa"/>
            <w:tcBorders>
              <w:top w:val="single" w:sz="4" w:space="0" w:color="auto"/>
              <w:left w:val="single" w:sz="4" w:space="0" w:color="auto"/>
              <w:bottom w:val="single" w:sz="4" w:space="0" w:color="auto"/>
              <w:right w:val="single" w:sz="4" w:space="0" w:color="auto"/>
            </w:tcBorders>
          </w:tcPr>
          <w:p w14:paraId="501A72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C01C</w:t>
            </w:r>
          </w:p>
        </w:tc>
        <w:tc>
          <w:tcPr>
            <w:tcW w:w="3964" w:type="dxa"/>
            <w:tcBorders>
              <w:top w:val="single" w:sz="4" w:space="0" w:color="auto"/>
              <w:left w:val="single" w:sz="4" w:space="0" w:color="auto"/>
              <w:bottom w:val="single" w:sz="4" w:space="0" w:color="auto"/>
              <w:right w:val="single" w:sz="4" w:space="0" w:color="auto"/>
            </w:tcBorders>
          </w:tcPr>
          <w:p w14:paraId="219D2C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кардиотонические средства, кроме сердечных гликозидов</w:t>
            </w:r>
          </w:p>
        </w:tc>
        <w:tc>
          <w:tcPr>
            <w:tcW w:w="2891" w:type="dxa"/>
            <w:tcBorders>
              <w:top w:val="single" w:sz="4" w:space="0" w:color="auto"/>
              <w:left w:val="single" w:sz="4" w:space="0" w:color="auto"/>
              <w:bottom w:val="single" w:sz="4" w:space="0" w:color="auto"/>
              <w:right w:val="single" w:sz="4" w:space="0" w:color="auto"/>
            </w:tcBorders>
          </w:tcPr>
          <w:p w14:paraId="25B001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C284C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F74CDEC" w14:textId="77777777" w:rsidTr="00F75ADA">
        <w:tc>
          <w:tcPr>
            <w:tcW w:w="904" w:type="dxa"/>
            <w:tcBorders>
              <w:top w:val="single" w:sz="4" w:space="0" w:color="auto"/>
              <w:left w:val="single" w:sz="4" w:space="0" w:color="auto"/>
              <w:bottom w:val="single" w:sz="4" w:space="0" w:color="auto"/>
              <w:right w:val="single" w:sz="4" w:space="0" w:color="auto"/>
            </w:tcBorders>
          </w:tcPr>
          <w:p w14:paraId="300D2F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C01CA</w:t>
            </w:r>
          </w:p>
        </w:tc>
        <w:tc>
          <w:tcPr>
            <w:tcW w:w="3964" w:type="dxa"/>
            <w:tcBorders>
              <w:top w:val="single" w:sz="4" w:space="0" w:color="auto"/>
              <w:left w:val="single" w:sz="4" w:space="0" w:color="auto"/>
              <w:bottom w:val="single" w:sz="4" w:space="0" w:color="auto"/>
              <w:right w:val="single" w:sz="4" w:space="0" w:color="auto"/>
            </w:tcBorders>
          </w:tcPr>
          <w:p w14:paraId="04E427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адренергические и дофаминергические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3FD9B4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добутамин</w:t>
            </w:r>
          </w:p>
        </w:tc>
        <w:tc>
          <w:tcPr>
            <w:tcW w:w="3896" w:type="dxa"/>
            <w:tcBorders>
              <w:top w:val="single" w:sz="4" w:space="0" w:color="auto"/>
              <w:left w:val="single" w:sz="4" w:space="0" w:color="auto"/>
              <w:bottom w:val="single" w:sz="4" w:space="0" w:color="auto"/>
              <w:right w:val="single" w:sz="4" w:space="0" w:color="auto"/>
            </w:tcBorders>
          </w:tcPr>
          <w:p w14:paraId="1DF552E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677B0E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p w14:paraId="76DB20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6A32DAE3" w14:textId="77777777" w:rsidTr="00F75ADA">
        <w:tc>
          <w:tcPr>
            <w:tcW w:w="904" w:type="dxa"/>
            <w:tcBorders>
              <w:top w:val="single" w:sz="4" w:space="0" w:color="auto"/>
              <w:left w:val="single" w:sz="4" w:space="0" w:color="auto"/>
              <w:bottom w:val="single" w:sz="4" w:space="0" w:color="auto"/>
              <w:right w:val="single" w:sz="4" w:space="0" w:color="auto"/>
            </w:tcBorders>
          </w:tcPr>
          <w:p w14:paraId="4F0CBD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6D2F2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5B0B0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допамин</w:t>
            </w:r>
          </w:p>
        </w:tc>
        <w:tc>
          <w:tcPr>
            <w:tcW w:w="3896" w:type="dxa"/>
            <w:tcBorders>
              <w:top w:val="single" w:sz="4" w:space="0" w:color="auto"/>
              <w:left w:val="single" w:sz="4" w:space="0" w:color="auto"/>
              <w:bottom w:val="single" w:sz="4" w:space="0" w:color="auto"/>
              <w:right w:val="single" w:sz="4" w:space="0" w:color="auto"/>
            </w:tcBorders>
          </w:tcPr>
          <w:p w14:paraId="766709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69EDFD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2E08021B" w14:textId="77777777" w:rsidTr="00F75ADA">
        <w:tc>
          <w:tcPr>
            <w:tcW w:w="904" w:type="dxa"/>
            <w:tcBorders>
              <w:top w:val="single" w:sz="4" w:space="0" w:color="auto"/>
              <w:left w:val="single" w:sz="4" w:space="0" w:color="auto"/>
              <w:bottom w:val="single" w:sz="4" w:space="0" w:color="auto"/>
              <w:right w:val="single" w:sz="4" w:space="0" w:color="auto"/>
            </w:tcBorders>
          </w:tcPr>
          <w:p w14:paraId="3C0431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7E5F8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C8D59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норэпинефрин</w:t>
            </w:r>
          </w:p>
        </w:tc>
        <w:tc>
          <w:tcPr>
            <w:tcW w:w="3896" w:type="dxa"/>
            <w:tcBorders>
              <w:top w:val="single" w:sz="4" w:space="0" w:color="auto"/>
              <w:left w:val="single" w:sz="4" w:space="0" w:color="auto"/>
              <w:bottom w:val="single" w:sz="4" w:space="0" w:color="auto"/>
              <w:right w:val="single" w:sz="4" w:space="0" w:color="auto"/>
            </w:tcBorders>
          </w:tcPr>
          <w:p w14:paraId="75BEA6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внутривенного введения</w:t>
            </w:r>
          </w:p>
        </w:tc>
      </w:tr>
      <w:tr w:rsidR="00BE7D54" w:rsidRPr="00BE7D54" w14:paraId="7748B85C" w14:textId="77777777" w:rsidTr="00F75ADA">
        <w:tc>
          <w:tcPr>
            <w:tcW w:w="904" w:type="dxa"/>
            <w:tcBorders>
              <w:top w:val="single" w:sz="4" w:space="0" w:color="auto"/>
              <w:left w:val="single" w:sz="4" w:space="0" w:color="auto"/>
              <w:bottom w:val="single" w:sz="4" w:space="0" w:color="auto"/>
              <w:right w:val="single" w:sz="4" w:space="0" w:color="auto"/>
            </w:tcBorders>
          </w:tcPr>
          <w:p w14:paraId="044596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CBD03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A4E78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фенилэфрин</w:t>
            </w:r>
          </w:p>
        </w:tc>
        <w:tc>
          <w:tcPr>
            <w:tcW w:w="3896" w:type="dxa"/>
            <w:tcBorders>
              <w:top w:val="single" w:sz="4" w:space="0" w:color="auto"/>
              <w:left w:val="single" w:sz="4" w:space="0" w:color="auto"/>
              <w:bottom w:val="single" w:sz="4" w:space="0" w:color="auto"/>
              <w:right w:val="single" w:sz="4" w:space="0" w:color="auto"/>
            </w:tcBorders>
          </w:tcPr>
          <w:p w14:paraId="2F80B2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2D6C34A5" w14:textId="77777777" w:rsidTr="00F75ADA">
        <w:tc>
          <w:tcPr>
            <w:tcW w:w="904" w:type="dxa"/>
            <w:tcBorders>
              <w:top w:val="single" w:sz="4" w:space="0" w:color="auto"/>
              <w:left w:val="single" w:sz="4" w:space="0" w:color="auto"/>
              <w:bottom w:val="single" w:sz="4" w:space="0" w:color="auto"/>
              <w:right w:val="single" w:sz="4" w:space="0" w:color="auto"/>
            </w:tcBorders>
          </w:tcPr>
          <w:p w14:paraId="3BD5A2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DC027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FBD4C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эпинефрин</w:t>
            </w:r>
          </w:p>
        </w:tc>
        <w:tc>
          <w:tcPr>
            <w:tcW w:w="3896" w:type="dxa"/>
            <w:tcBorders>
              <w:top w:val="single" w:sz="4" w:space="0" w:color="auto"/>
              <w:left w:val="single" w:sz="4" w:space="0" w:color="auto"/>
              <w:bottom w:val="single" w:sz="4" w:space="0" w:color="auto"/>
              <w:right w:val="single" w:sz="4" w:space="0" w:color="auto"/>
            </w:tcBorders>
          </w:tcPr>
          <w:p w14:paraId="3C2D35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49FF7014" w14:textId="77777777" w:rsidTr="00F75ADA">
        <w:tc>
          <w:tcPr>
            <w:tcW w:w="904" w:type="dxa"/>
            <w:tcBorders>
              <w:top w:val="single" w:sz="4" w:space="0" w:color="auto"/>
              <w:left w:val="single" w:sz="4" w:space="0" w:color="auto"/>
              <w:bottom w:val="single" w:sz="4" w:space="0" w:color="auto"/>
              <w:right w:val="single" w:sz="4" w:space="0" w:color="auto"/>
            </w:tcBorders>
          </w:tcPr>
          <w:p w14:paraId="2B2C70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C01CX</w:t>
            </w:r>
          </w:p>
        </w:tc>
        <w:tc>
          <w:tcPr>
            <w:tcW w:w="3964" w:type="dxa"/>
            <w:tcBorders>
              <w:top w:val="single" w:sz="4" w:space="0" w:color="auto"/>
              <w:left w:val="single" w:sz="4" w:space="0" w:color="auto"/>
              <w:bottom w:val="single" w:sz="4" w:space="0" w:color="auto"/>
              <w:right w:val="single" w:sz="4" w:space="0" w:color="auto"/>
            </w:tcBorders>
          </w:tcPr>
          <w:p w14:paraId="62DC92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кардиотонические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42E3E3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левосимендан</w:t>
            </w:r>
          </w:p>
        </w:tc>
        <w:tc>
          <w:tcPr>
            <w:tcW w:w="3896" w:type="dxa"/>
            <w:tcBorders>
              <w:top w:val="single" w:sz="4" w:space="0" w:color="auto"/>
              <w:left w:val="single" w:sz="4" w:space="0" w:color="auto"/>
              <w:bottom w:val="single" w:sz="4" w:space="0" w:color="auto"/>
              <w:right w:val="single" w:sz="4" w:space="0" w:color="auto"/>
            </w:tcBorders>
          </w:tcPr>
          <w:p w14:paraId="3BA87E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2BAFB1CB" w14:textId="77777777" w:rsidTr="00F75ADA">
        <w:tc>
          <w:tcPr>
            <w:tcW w:w="904" w:type="dxa"/>
            <w:tcBorders>
              <w:top w:val="single" w:sz="4" w:space="0" w:color="auto"/>
              <w:left w:val="single" w:sz="4" w:space="0" w:color="auto"/>
              <w:bottom w:val="single" w:sz="4" w:space="0" w:color="auto"/>
              <w:right w:val="single" w:sz="4" w:space="0" w:color="auto"/>
            </w:tcBorders>
          </w:tcPr>
          <w:p w14:paraId="677B96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C01D</w:t>
            </w:r>
          </w:p>
        </w:tc>
        <w:tc>
          <w:tcPr>
            <w:tcW w:w="3964" w:type="dxa"/>
            <w:tcBorders>
              <w:top w:val="single" w:sz="4" w:space="0" w:color="auto"/>
              <w:left w:val="single" w:sz="4" w:space="0" w:color="auto"/>
              <w:bottom w:val="single" w:sz="4" w:space="0" w:color="auto"/>
              <w:right w:val="single" w:sz="4" w:space="0" w:color="auto"/>
            </w:tcBorders>
          </w:tcPr>
          <w:p w14:paraId="0B4A2B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вазодилататоры для лечения заболеваний сердца</w:t>
            </w:r>
          </w:p>
        </w:tc>
        <w:tc>
          <w:tcPr>
            <w:tcW w:w="2891" w:type="dxa"/>
            <w:tcBorders>
              <w:top w:val="single" w:sz="4" w:space="0" w:color="auto"/>
              <w:left w:val="single" w:sz="4" w:space="0" w:color="auto"/>
              <w:bottom w:val="single" w:sz="4" w:space="0" w:color="auto"/>
              <w:right w:val="single" w:sz="4" w:space="0" w:color="auto"/>
            </w:tcBorders>
          </w:tcPr>
          <w:p w14:paraId="376D2C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25115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E7FFB6C" w14:textId="77777777" w:rsidTr="00F75ADA">
        <w:tc>
          <w:tcPr>
            <w:tcW w:w="904" w:type="dxa"/>
            <w:tcBorders>
              <w:top w:val="single" w:sz="4" w:space="0" w:color="auto"/>
              <w:left w:val="single" w:sz="4" w:space="0" w:color="auto"/>
              <w:bottom w:val="single" w:sz="4" w:space="0" w:color="auto"/>
              <w:right w:val="single" w:sz="4" w:space="0" w:color="auto"/>
            </w:tcBorders>
          </w:tcPr>
          <w:p w14:paraId="0E447F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C01DA</w:t>
            </w:r>
          </w:p>
        </w:tc>
        <w:tc>
          <w:tcPr>
            <w:tcW w:w="3964" w:type="dxa"/>
            <w:tcBorders>
              <w:top w:val="single" w:sz="4" w:space="0" w:color="auto"/>
              <w:left w:val="single" w:sz="4" w:space="0" w:color="auto"/>
              <w:bottom w:val="single" w:sz="4" w:space="0" w:color="auto"/>
              <w:right w:val="single" w:sz="4" w:space="0" w:color="auto"/>
            </w:tcBorders>
          </w:tcPr>
          <w:p w14:paraId="74D877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органические нитраты</w:t>
            </w:r>
          </w:p>
        </w:tc>
        <w:tc>
          <w:tcPr>
            <w:tcW w:w="2891" w:type="dxa"/>
            <w:tcBorders>
              <w:top w:val="single" w:sz="4" w:space="0" w:color="auto"/>
              <w:left w:val="single" w:sz="4" w:space="0" w:color="auto"/>
              <w:bottom w:val="single" w:sz="4" w:space="0" w:color="auto"/>
              <w:right w:val="single" w:sz="4" w:space="0" w:color="auto"/>
            </w:tcBorders>
          </w:tcPr>
          <w:p w14:paraId="2F647E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изосорбида динитрат</w:t>
            </w:r>
          </w:p>
        </w:tc>
        <w:tc>
          <w:tcPr>
            <w:tcW w:w="3896" w:type="dxa"/>
            <w:tcBorders>
              <w:top w:val="single" w:sz="4" w:space="0" w:color="auto"/>
              <w:left w:val="single" w:sz="4" w:space="0" w:color="auto"/>
              <w:bottom w:val="single" w:sz="4" w:space="0" w:color="auto"/>
              <w:right w:val="single" w:sz="4" w:space="0" w:color="auto"/>
            </w:tcBorders>
          </w:tcPr>
          <w:p w14:paraId="3D5B14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6A35D6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дозированный;</w:t>
            </w:r>
          </w:p>
          <w:p w14:paraId="2E7553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подъязычный дозированный;</w:t>
            </w:r>
          </w:p>
          <w:p w14:paraId="661961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76C068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w:t>
            </w:r>
          </w:p>
        </w:tc>
      </w:tr>
      <w:tr w:rsidR="00BE7D54" w:rsidRPr="00BE7D54" w14:paraId="0720CB0E" w14:textId="77777777" w:rsidTr="00F75ADA">
        <w:tc>
          <w:tcPr>
            <w:tcW w:w="904" w:type="dxa"/>
            <w:tcBorders>
              <w:top w:val="single" w:sz="4" w:space="0" w:color="auto"/>
              <w:left w:val="single" w:sz="4" w:space="0" w:color="auto"/>
              <w:bottom w:val="single" w:sz="4" w:space="0" w:color="auto"/>
              <w:right w:val="single" w:sz="4" w:space="0" w:color="auto"/>
            </w:tcBorders>
          </w:tcPr>
          <w:p w14:paraId="1EDD3E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8AE77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83359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изосорбида мононитрат</w:t>
            </w:r>
          </w:p>
        </w:tc>
        <w:tc>
          <w:tcPr>
            <w:tcW w:w="3896" w:type="dxa"/>
            <w:tcBorders>
              <w:top w:val="single" w:sz="4" w:space="0" w:color="auto"/>
              <w:left w:val="single" w:sz="4" w:space="0" w:color="auto"/>
              <w:bottom w:val="single" w:sz="4" w:space="0" w:color="auto"/>
              <w:right w:val="single" w:sz="4" w:space="0" w:color="auto"/>
            </w:tcBorders>
          </w:tcPr>
          <w:p w14:paraId="75017D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552566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капсулы пролонгированного действия;</w:t>
            </w:r>
          </w:p>
          <w:p w14:paraId="16CEC6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пролонгированным высвобождением;</w:t>
            </w:r>
          </w:p>
          <w:p w14:paraId="15ADDE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4A4ECB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w:t>
            </w:r>
          </w:p>
          <w:p w14:paraId="4BDDC7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p w14:paraId="163EED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57BDF6F6" w14:textId="77777777" w:rsidTr="00F75ADA">
        <w:tc>
          <w:tcPr>
            <w:tcW w:w="904" w:type="dxa"/>
            <w:tcBorders>
              <w:top w:val="single" w:sz="4" w:space="0" w:color="auto"/>
              <w:left w:val="single" w:sz="4" w:space="0" w:color="auto"/>
              <w:bottom w:val="single" w:sz="4" w:space="0" w:color="auto"/>
              <w:right w:val="single" w:sz="4" w:space="0" w:color="auto"/>
            </w:tcBorders>
          </w:tcPr>
          <w:p w14:paraId="101A95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6F593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61A85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нитроглицерин</w:t>
            </w:r>
          </w:p>
        </w:tc>
        <w:tc>
          <w:tcPr>
            <w:tcW w:w="3896" w:type="dxa"/>
            <w:tcBorders>
              <w:top w:val="single" w:sz="4" w:space="0" w:color="auto"/>
              <w:left w:val="single" w:sz="4" w:space="0" w:color="auto"/>
              <w:bottom w:val="single" w:sz="4" w:space="0" w:color="auto"/>
              <w:right w:val="single" w:sz="4" w:space="0" w:color="auto"/>
            </w:tcBorders>
          </w:tcPr>
          <w:p w14:paraId="728DB1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подъязычные;</w:t>
            </w:r>
          </w:p>
          <w:p w14:paraId="40DB48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3772BA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пленки для наклеивания на десну;</w:t>
            </w:r>
          </w:p>
          <w:p w14:paraId="475EF2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208151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подъязычный дозированный;</w:t>
            </w:r>
          </w:p>
          <w:p w14:paraId="1C2FE9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подъязычные;</w:t>
            </w:r>
          </w:p>
          <w:p w14:paraId="750B90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сублингвальные</w:t>
            </w:r>
          </w:p>
        </w:tc>
      </w:tr>
      <w:tr w:rsidR="00BE7D54" w:rsidRPr="00BE7D54" w14:paraId="2834FEAD" w14:textId="77777777" w:rsidTr="00F75ADA">
        <w:tc>
          <w:tcPr>
            <w:tcW w:w="904" w:type="dxa"/>
            <w:tcBorders>
              <w:top w:val="single" w:sz="4" w:space="0" w:color="auto"/>
              <w:left w:val="single" w:sz="4" w:space="0" w:color="auto"/>
              <w:bottom w:val="single" w:sz="4" w:space="0" w:color="auto"/>
              <w:right w:val="single" w:sz="4" w:space="0" w:color="auto"/>
            </w:tcBorders>
          </w:tcPr>
          <w:p w14:paraId="2DB81F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C01E</w:t>
            </w:r>
          </w:p>
        </w:tc>
        <w:tc>
          <w:tcPr>
            <w:tcW w:w="3964" w:type="dxa"/>
            <w:tcBorders>
              <w:top w:val="single" w:sz="4" w:space="0" w:color="auto"/>
              <w:left w:val="single" w:sz="4" w:space="0" w:color="auto"/>
              <w:bottom w:val="single" w:sz="4" w:space="0" w:color="auto"/>
              <w:right w:val="single" w:sz="4" w:space="0" w:color="auto"/>
            </w:tcBorders>
          </w:tcPr>
          <w:p w14:paraId="0B8DD2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для лечения заболеваний сердца</w:t>
            </w:r>
          </w:p>
        </w:tc>
        <w:tc>
          <w:tcPr>
            <w:tcW w:w="2891" w:type="dxa"/>
            <w:tcBorders>
              <w:top w:val="single" w:sz="4" w:space="0" w:color="auto"/>
              <w:left w:val="single" w:sz="4" w:space="0" w:color="auto"/>
              <w:bottom w:val="single" w:sz="4" w:space="0" w:color="auto"/>
              <w:right w:val="single" w:sz="4" w:space="0" w:color="auto"/>
            </w:tcBorders>
          </w:tcPr>
          <w:p w14:paraId="5ADEEE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55F68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A373164" w14:textId="77777777" w:rsidTr="00F75ADA">
        <w:tc>
          <w:tcPr>
            <w:tcW w:w="904" w:type="dxa"/>
            <w:tcBorders>
              <w:top w:val="single" w:sz="4" w:space="0" w:color="auto"/>
              <w:left w:val="single" w:sz="4" w:space="0" w:color="auto"/>
              <w:bottom w:val="single" w:sz="4" w:space="0" w:color="auto"/>
              <w:right w:val="single" w:sz="4" w:space="0" w:color="auto"/>
            </w:tcBorders>
          </w:tcPr>
          <w:p w14:paraId="141B02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C01EA</w:t>
            </w:r>
          </w:p>
        </w:tc>
        <w:tc>
          <w:tcPr>
            <w:tcW w:w="3964" w:type="dxa"/>
            <w:tcBorders>
              <w:top w:val="single" w:sz="4" w:space="0" w:color="auto"/>
              <w:left w:val="single" w:sz="4" w:space="0" w:color="auto"/>
              <w:bottom w:val="single" w:sz="4" w:space="0" w:color="auto"/>
              <w:right w:val="single" w:sz="4" w:space="0" w:color="auto"/>
            </w:tcBorders>
          </w:tcPr>
          <w:p w14:paraId="6B443E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простагландины</w:t>
            </w:r>
          </w:p>
        </w:tc>
        <w:tc>
          <w:tcPr>
            <w:tcW w:w="2891" w:type="dxa"/>
            <w:tcBorders>
              <w:top w:val="single" w:sz="4" w:space="0" w:color="auto"/>
              <w:left w:val="single" w:sz="4" w:space="0" w:color="auto"/>
              <w:bottom w:val="single" w:sz="4" w:space="0" w:color="auto"/>
              <w:right w:val="single" w:sz="4" w:space="0" w:color="auto"/>
            </w:tcBorders>
          </w:tcPr>
          <w:p w14:paraId="342A6F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алпростадил</w:t>
            </w:r>
          </w:p>
        </w:tc>
        <w:tc>
          <w:tcPr>
            <w:tcW w:w="3896" w:type="dxa"/>
            <w:tcBorders>
              <w:top w:val="single" w:sz="4" w:space="0" w:color="auto"/>
              <w:left w:val="single" w:sz="4" w:space="0" w:color="auto"/>
              <w:bottom w:val="single" w:sz="4" w:space="0" w:color="auto"/>
              <w:right w:val="single" w:sz="4" w:space="0" w:color="auto"/>
            </w:tcBorders>
          </w:tcPr>
          <w:p w14:paraId="5B0850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68F496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470BC981" w14:textId="77777777" w:rsidTr="00F75ADA">
        <w:tc>
          <w:tcPr>
            <w:tcW w:w="904" w:type="dxa"/>
            <w:tcBorders>
              <w:top w:val="single" w:sz="4" w:space="0" w:color="auto"/>
              <w:left w:val="single" w:sz="4" w:space="0" w:color="auto"/>
              <w:bottom w:val="single" w:sz="4" w:space="0" w:color="auto"/>
              <w:right w:val="single" w:sz="4" w:space="0" w:color="auto"/>
            </w:tcBorders>
          </w:tcPr>
          <w:p w14:paraId="026E70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C01EB</w:t>
            </w:r>
          </w:p>
        </w:tc>
        <w:tc>
          <w:tcPr>
            <w:tcW w:w="3964" w:type="dxa"/>
            <w:tcBorders>
              <w:top w:val="single" w:sz="4" w:space="0" w:color="auto"/>
              <w:left w:val="single" w:sz="4" w:space="0" w:color="auto"/>
              <w:bottom w:val="single" w:sz="4" w:space="0" w:color="auto"/>
              <w:right w:val="single" w:sz="4" w:space="0" w:color="auto"/>
            </w:tcBorders>
          </w:tcPr>
          <w:p w14:paraId="61EDB1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для лечения заболеваний сердца</w:t>
            </w:r>
          </w:p>
        </w:tc>
        <w:tc>
          <w:tcPr>
            <w:tcW w:w="2891" w:type="dxa"/>
            <w:tcBorders>
              <w:top w:val="single" w:sz="4" w:space="0" w:color="auto"/>
              <w:left w:val="single" w:sz="4" w:space="0" w:color="auto"/>
              <w:bottom w:val="single" w:sz="4" w:space="0" w:color="auto"/>
              <w:right w:val="single" w:sz="4" w:space="0" w:color="auto"/>
            </w:tcBorders>
          </w:tcPr>
          <w:p w14:paraId="76AEDC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ивабрадин</w:t>
            </w:r>
          </w:p>
        </w:tc>
        <w:tc>
          <w:tcPr>
            <w:tcW w:w="3896" w:type="dxa"/>
            <w:tcBorders>
              <w:top w:val="single" w:sz="4" w:space="0" w:color="auto"/>
              <w:left w:val="single" w:sz="4" w:space="0" w:color="auto"/>
              <w:bottom w:val="single" w:sz="4" w:space="0" w:color="auto"/>
              <w:right w:val="single" w:sz="4" w:space="0" w:color="auto"/>
            </w:tcBorders>
          </w:tcPr>
          <w:p w14:paraId="2D3AE2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3A41CBF" w14:textId="77777777" w:rsidTr="00F75ADA">
        <w:tc>
          <w:tcPr>
            <w:tcW w:w="904" w:type="dxa"/>
            <w:tcBorders>
              <w:top w:val="single" w:sz="4" w:space="0" w:color="auto"/>
              <w:left w:val="single" w:sz="4" w:space="0" w:color="auto"/>
              <w:bottom w:val="single" w:sz="4" w:space="0" w:color="auto"/>
              <w:right w:val="single" w:sz="4" w:space="0" w:color="auto"/>
            </w:tcBorders>
          </w:tcPr>
          <w:p w14:paraId="2A3E36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FAB6E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EA9DB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мельдоний</w:t>
            </w:r>
          </w:p>
        </w:tc>
        <w:tc>
          <w:tcPr>
            <w:tcW w:w="3896" w:type="dxa"/>
            <w:tcBorders>
              <w:top w:val="single" w:sz="4" w:space="0" w:color="auto"/>
              <w:left w:val="single" w:sz="4" w:space="0" w:color="auto"/>
              <w:bottom w:val="single" w:sz="4" w:space="0" w:color="auto"/>
              <w:right w:val="single" w:sz="4" w:space="0" w:color="auto"/>
            </w:tcBorders>
          </w:tcPr>
          <w:p w14:paraId="356294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внутримышечного и парабульбарного введения;</w:t>
            </w:r>
          </w:p>
          <w:p w14:paraId="21E405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595222DB" w14:textId="77777777" w:rsidTr="00F75ADA">
        <w:tc>
          <w:tcPr>
            <w:tcW w:w="904" w:type="dxa"/>
            <w:tcBorders>
              <w:top w:val="single" w:sz="4" w:space="0" w:color="auto"/>
              <w:left w:val="single" w:sz="4" w:space="0" w:color="auto"/>
              <w:bottom w:val="single" w:sz="4" w:space="0" w:color="auto"/>
              <w:right w:val="single" w:sz="4" w:space="0" w:color="auto"/>
            </w:tcBorders>
          </w:tcPr>
          <w:p w14:paraId="09EF99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C02</w:t>
            </w:r>
          </w:p>
        </w:tc>
        <w:tc>
          <w:tcPr>
            <w:tcW w:w="3964" w:type="dxa"/>
            <w:tcBorders>
              <w:top w:val="single" w:sz="4" w:space="0" w:color="auto"/>
              <w:left w:val="single" w:sz="4" w:space="0" w:color="auto"/>
              <w:bottom w:val="single" w:sz="4" w:space="0" w:color="auto"/>
              <w:right w:val="single" w:sz="4" w:space="0" w:color="auto"/>
            </w:tcBorders>
          </w:tcPr>
          <w:p w14:paraId="47E4E7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антигипертензивные средства</w:t>
            </w:r>
          </w:p>
        </w:tc>
        <w:tc>
          <w:tcPr>
            <w:tcW w:w="2891" w:type="dxa"/>
            <w:tcBorders>
              <w:top w:val="single" w:sz="4" w:space="0" w:color="auto"/>
              <w:left w:val="single" w:sz="4" w:space="0" w:color="auto"/>
              <w:bottom w:val="single" w:sz="4" w:space="0" w:color="auto"/>
              <w:right w:val="single" w:sz="4" w:space="0" w:color="auto"/>
            </w:tcBorders>
          </w:tcPr>
          <w:p w14:paraId="339CFC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88A36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B25A450" w14:textId="77777777" w:rsidTr="00F75ADA">
        <w:tc>
          <w:tcPr>
            <w:tcW w:w="904" w:type="dxa"/>
            <w:tcBorders>
              <w:top w:val="single" w:sz="4" w:space="0" w:color="auto"/>
              <w:left w:val="single" w:sz="4" w:space="0" w:color="auto"/>
              <w:bottom w:val="single" w:sz="4" w:space="0" w:color="auto"/>
              <w:right w:val="single" w:sz="4" w:space="0" w:color="auto"/>
            </w:tcBorders>
          </w:tcPr>
          <w:p w14:paraId="3F1001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C02A</w:t>
            </w:r>
          </w:p>
        </w:tc>
        <w:tc>
          <w:tcPr>
            <w:tcW w:w="3964" w:type="dxa"/>
            <w:tcBorders>
              <w:top w:val="single" w:sz="4" w:space="0" w:color="auto"/>
              <w:left w:val="single" w:sz="4" w:space="0" w:color="auto"/>
              <w:bottom w:val="single" w:sz="4" w:space="0" w:color="auto"/>
              <w:right w:val="single" w:sz="4" w:space="0" w:color="auto"/>
            </w:tcBorders>
          </w:tcPr>
          <w:p w14:paraId="640AF2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антиадренергические средства центрального действия</w:t>
            </w:r>
          </w:p>
        </w:tc>
        <w:tc>
          <w:tcPr>
            <w:tcW w:w="2891" w:type="dxa"/>
            <w:tcBorders>
              <w:top w:val="single" w:sz="4" w:space="0" w:color="auto"/>
              <w:left w:val="single" w:sz="4" w:space="0" w:color="auto"/>
              <w:bottom w:val="single" w:sz="4" w:space="0" w:color="auto"/>
              <w:right w:val="single" w:sz="4" w:space="0" w:color="auto"/>
            </w:tcBorders>
          </w:tcPr>
          <w:p w14:paraId="1317EE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8157B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1F2E3DD" w14:textId="77777777" w:rsidTr="00F75ADA">
        <w:tc>
          <w:tcPr>
            <w:tcW w:w="904" w:type="dxa"/>
            <w:tcBorders>
              <w:top w:val="single" w:sz="4" w:space="0" w:color="auto"/>
              <w:left w:val="single" w:sz="4" w:space="0" w:color="auto"/>
              <w:bottom w:val="single" w:sz="4" w:space="0" w:color="auto"/>
              <w:right w:val="single" w:sz="4" w:space="0" w:color="auto"/>
            </w:tcBorders>
          </w:tcPr>
          <w:p w14:paraId="3E1D39A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C02AB</w:t>
            </w:r>
          </w:p>
        </w:tc>
        <w:tc>
          <w:tcPr>
            <w:tcW w:w="3964" w:type="dxa"/>
            <w:tcBorders>
              <w:top w:val="single" w:sz="4" w:space="0" w:color="auto"/>
              <w:left w:val="single" w:sz="4" w:space="0" w:color="auto"/>
              <w:bottom w:val="single" w:sz="4" w:space="0" w:color="auto"/>
              <w:right w:val="single" w:sz="4" w:space="0" w:color="auto"/>
            </w:tcBorders>
          </w:tcPr>
          <w:p w14:paraId="023A66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метилдопа</w:t>
            </w:r>
          </w:p>
        </w:tc>
        <w:tc>
          <w:tcPr>
            <w:tcW w:w="2891" w:type="dxa"/>
            <w:tcBorders>
              <w:top w:val="single" w:sz="4" w:space="0" w:color="auto"/>
              <w:left w:val="single" w:sz="4" w:space="0" w:color="auto"/>
              <w:bottom w:val="single" w:sz="4" w:space="0" w:color="auto"/>
              <w:right w:val="single" w:sz="4" w:space="0" w:color="auto"/>
            </w:tcBorders>
          </w:tcPr>
          <w:p w14:paraId="157D45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метилдопа</w:t>
            </w:r>
          </w:p>
        </w:tc>
        <w:tc>
          <w:tcPr>
            <w:tcW w:w="3896" w:type="dxa"/>
            <w:tcBorders>
              <w:top w:val="single" w:sz="4" w:space="0" w:color="auto"/>
              <w:left w:val="single" w:sz="4" w:space="0" w:color="auto"/>
              <w:bottom w:val="single" w:sz="4" w:space="0" w:color="auto"/>
              <w:right w:val="single" w:sz="4" w:space="0" w:color="auto"/>
            </w:tcBorders>
          </w:tcPr>
          <w:p w14:paraId="01CFF4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5EB51A7" w14:textId="77777777" w:rsidTr="00F75ADA">
        <w:tc>
          <w:tcPr>
            <w:tcW w:w="904" w:type="dxa"/>
            <w:tcBorders>
              <w:top w:val="single" w:sz="4" w:space="0" w:color="auto"/>
              <w:left w:val="single" w:sz="4" w:space="0" w:color="auto"/>
              <w:bottom w:val="single" w:sz="4" w:space="0" w:color="auto"/>
              <w:right w:val="single" w:sz="4" w:space="0" w:color="auto"/>
            </w:tcBorders>
          </w:tcPr>
          <w:p w14:paraId="7E1C53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C02AC</w:t>
            </w:r>
          </w:p>
        </w:tc>
        <w:tc>
          <w:tcPr>
            <w:tcW w:w="3964" w:type="dxa"/>
            <w:tcBorders>
              <w:top w:val="single" w:sz="4" w:space="0" w:color="auto"/>
              <w:left w:val="single" w:sz="4" w:space="0" w:color="auto"/>
              <w:bottom w:val="single" w:sz="4" w:space="0" w:color="auto"/>
              <w:right w:val="single" w:sz="4" w:space="0" w:color="auto"/>
            </w:tcBorders>
          </w:tcPr>
          <w:p w14:paraId="1FC116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агонисты имидазолиновых рецепторов</w:t>
            </w:r>
          </w:p>
        </w:tc>
        <w:tc>
          <w:tcPr>
            <w:tcW w:w="2891" w:type="dxa"/>
            <w:tcBorders>
              <w:top w:val="single" w:sz="4" w:space="0" w:color="auto"/>
              <w:left w:val="single" w:sz="4" w:space="0" w:color="auto"/>
              <w:bottom w:val="single" w:sz="4" w:space="0" w:color="auto"/>
              <w:right w:val="single" w:sz="4" w:space="0" w:color="auto"/>
            </w:tcBorders>
          </w:tcPr>
          <w:p w14:paraId="4D9317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клонидин</w:t>
            </w:r>
          </w:p>
        </w:tc>
        <w:tc>
          <w:tcPr>
            <w:tcW w:w="3896" w:type="dxa"/>
            <w:tcBorders>
              <w:top w:val="single" w:sz="4" w:space="0" w:color="auto"/>
              <w:left w:val="single" w:sz="4" w:space="0" w:color="auto"/>
              <w:bottom w:val="single" w:sz="4" w:space="0" w:color="auto"/>
              <w:right w:val="single" w:sz="4" w:space="0" w:color="auto"/>
            </w:tcBorders>
          </w:tcPr>
          <w:p w14:paraId="1EFC28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4ABD29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6D7BA740" w14:textId="77777777" w:rsidTr="00F75ADA">
        <w:tc>
          <w:tcPr>
            <w:tcW w:w="904" w:type="dxa"/>
            <w:tcBorders>
              <w:top w:val="single" w:sz="4" w:space="0" w:color="auto"/>
              <w:left w:val="single" w:sz="4" w:space="0" w:color="auto"/>
              <w:bottom w:val="single" w:sz="4" w:space="0" w:color="auto"/>
              <w:right w:val="single" w:sz="4" w:space="0" w:color="auto"/>
            </w:tcBorders>
          </w:tcPr>
          <w:p w14:paraId="3FA854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7C639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A9817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моксонидин</w:t>
            </w:r>
          </w:p>
        </w:tc>
        <w:tc>
          <w:tcPr>
            <w:tcW w:w="3896" w:type="dxa"/>
            <w:tcBorders>
              <w:top w:val="single" w:sz="4" w:space="0" w:color="auto"/>
              <w:left w:val="single" w:sz="4" w:space="0" w:color="auto"/>
              <w:bottom w:val="single" w:sz="4" w:space="0" w:color="auto"/>
              <w:right w:val="single" w:sz="4" w:space="0" w:color="auto"/>
            </w:tcBorders>
          </w:tcPr>
          <w:p w14:paraId="47C862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26CAB33" w14:textId="77777777" w:rsidTr="00F75ADA">
        <w:tc>
          <w:tcPr>
            <w:tcW w:w="904" w:type="dxa"/>
            <w:tcBorders>
              <w:top w:val="single" w:sz="4" w:space="0" w:color="auto"/>
              <w:left w:val="single" w:sz="4" w:space="0" w:color="auto"/>
              <w:bottom w:val="single" w:sz="4" w:space="0" w:color="auto"/>
              <w:right w:val="single" w:sz="4" w:space="0" w:color="auto"/>
            </w:tcBorders>
          </w:tcPr>
          <w:p w14:paraId="3BCC45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C02C</w:t>
            </w:r>
          </w:p>
        </w:tc>
        <w:tc>
          <w:tcPr>
            <w:tcW w:w="3964" w:type="dxa"/>
            <w:tcBorders>
              <w:top w:val="single" w:sz="4" w:space="0" w:color="auto"/>
              <w:left w:val="single" w:sz="4" w:space="0" w:color="auto"/>
              <w:bottom w:val="single" w:sz="4" w:space="0" w:color="auto"/>
              <w:right w:val="single" w:sz="4" w:space="0" w:color="auto"/>
            </w:tcBorders>
          </w:tcPr>
          <w:p w14:paraId="268E48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антиадренергические средства периферического действия</w:t>
            </w:r>
          </w:p>
        </w:tc>
        <w:tc>
          <w:tcPr>
            <w:tcW w:w="2891" w:type="dxa"/>
            <w:tcBorders>
              <w:top w:val="single" w:sz="4" w:space="0" w:color="auto"/>
              <w:left w:val="single" w:sz="4" w:space="0" w:color="auto"/>
              <w:bottom w:val="single" w:sz="4" w:space="0" w:color="auto"/>
              <w:right w:val="single" w:sz="4" w:space="0" w:color="auto"/>
            </w:tcBorders>
          </w:tcPr>
          <w:p w14:paraId="3B903F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7DE33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E8730C0" w14:textId="77777777" w:rsidTr="00F75ADA">
        <w:tc>
          <w:tcPr>
            <w:tcW w:w="904" w:type="dxa"/>
            <w:tcBorders>
              <w:top w:val="single" w:sz="4" w:space="0" w:color="auto"/>
              <w:left w:val="single" w:sz="4" w:space="0" w:color="auto"/>
              <w:bottom w:val="single" w:sz="4" w:space="0" w:color="auto"/>
              <w:right w:val="single" w:sz="4" w:space="0" w:color="auto"/>
            </w:tcBorders>
          </w:tcPr>
          <w:p w14:paraId="6DF08A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C02CA</w:t>
            </w:r>
          </w:p>
        </w:tc>
        <w:tc>
          <w:tcPr>
            <w:tcW w:w="3964" w:type="dxa"/>
            <w:tcBorders>
              <w:top w:val="single" w:sz="4" w:space="0" w:color="auto"/>
              <w:left w:val="single" w:sz="4" w:space="0" w:color="auto"/>
              <w:bottom w:val="single" w:sz="4" w:space="0" w:color="auto"/>
              <w:right w:val="single" w:sz="4" w:space="0" w:color="auto"/>
            </w:tcBorders>
          </w:tcPr>
          <w:p w14:paraId="3FFD91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альфа-адреноблокаторы</w:t>
            </w:r>
          </w:p>
        </w:tc>
        <w:tc>
          <w:tcPr>
            <w:tcW w:w="2891" w:type="dxa"/>
            <w:tcBorders>
              <w:top w:val="single" w:sz="4" w:space="0" w:color="auto"/>
              <w:left w:val="single" w:sz="4" w:space="0" w:color="auto"/>
              <w:bottom w:val="single" w:sz="4" w:space="0" w:color="auto"/>
              <w:right w:val="single" w:sz="4" w:space="0" w:color="auto"/>
            </w:tcBorders>
          </w:tcPr>
          <w:p w14:paraId="7DC045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доксазозин</w:t>
            </w:r>
          </w:p>
        </w:tc>
        <w:tc>
          <w:tcPr>
            <w:tcW w:w="3896" w:type="dxa"/>
            <w:tcBorders>
              <w:top w:val="single" w:sz="4" w:space="0" w:color="auto"/>
              <w:left w:val="single" w:sz="4" w:space="0" w:color="auto"/>
              <w:bottom w:val="single" w:sz="4" w:space="0" w:color="auto"/>
              <w:right w:val="single" w:sz="4" w:space="0" w:color="auto"/>
            </w:tcBorders>
          </w:tcPr>
          <w:p w14:paraId="54328B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320E6D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0ED26A28" w14:textId="77777777" w:rsidTr="00F75ADA">
        <w:tc>
          <w:tcPr>
            <w:tcW w:w="904" w:type="dxa"/>
            <w:tcBorders>
              <w:top w:val="single" w:sz="4" w:space="0" w:color="auto"/>
              <w:left w:val="single" w:sz="4" w:space="0" w:color="auto"/>
              <w:bottom w:val="single" w:sz="4" w:space="0" w:color="auto"/>
              <w:right w:val="single" w:sz="4" w:space="0" w:color="auto"/>
            </w:tcBorders>
          </w:tcPr>
          <w:p w14:paraId="536622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03405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6CEE6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урапидил</w:t>
            </w:r>
          </w:p>
        </w:tc>
        <w:tc>
          <w:tcPr>
            <w:tcW w:w="3896" w:type="dxa"/>
            <w:tcBorders>
              <w:top w:val="single" w:sz="4" w:space="0" w:color="auto"/>
              <w:left w:val="single" w:sz="4" w:space="0" w:color="auto"/>
              <w:bottom w:val="single" w:sz="4" w:space="0" w:color="auto"/>
              <w:right w:val="single" w:sz="4" w:space="0" w:color="auto"/>
            </w:tcBorders>
          </w:tcPr>
          <w:p w14:paraId="3A69FD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пролонгированного действия;</w:t>
            </w:r>
          </w:p>
          <w:p w14:paraId="0F280E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742758C1" w14:textId="77777777" w:rsidTr="00F75ADA">
        <w:tc>
          <w:tcPr>
            <w:tcW w:w="904" w:type="dxa"/>
            <w:tcBorders>
              <w:top w:val="single" w:sz="4" w:space="0" w:color="auto"/>
              <w:left w:val="single" w:sz="4" w:space="0" w:color="auto"/>
              <w:bottom w:val="single" w:sz="4" w:space="0" w:color="auto"/>
              <w:right w:val="single" w:sz="4" w:space="0" w:color="auto"/>
            </w:tcBorders>
          </w:tcPr>
          <w:p w14:paraId="393F26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C02K</w:t>
            </w:r>
          </w:p>
        </w:tc>
        <w:tc>
          <w:tcPr>
            <w:tcW w:w="3964" w:type="dxa"/>
            <w:tcBorders>
              <w:top w:val="single" w:sz="4" w:space="0" w:color="auto"/>
              <w:left w:val="single" w:sz="4" w:space="0" w:color="auto"/>
              <w:bottom w:val="single" w:sz="4" w:space="0" w:color="auto"/>
              <w:right w:val="single" w:sz="4" w:space="0" w:color="auto"/>
            </w:tcBorders>
          </w:tcPr>
          <w:p w14:paraId="46C3F9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антигипертензивные средства</w:t>
            </w:r>
          </w:p>
        </w:tc>
        <w:tc>
          <w:tcPr>
            <w:tcW w:w="2891" w:type="dxa"/>
            <w:tcBorders>
              <w:top w:val="single" w:sz="4" w:space="0" w:color="auto"/>
              <w:left w:val="single" w:sz="4" w:space="0" w:color="auto"/>
              <w:bottom w:val="single" w:sz="4" w:space="0" w:color="auto"/>
              <w:right w:val="single" w:sz="4" w:space="0" w:color="auto"/>
            </w:tcBorders>
          </w:tcPr>
          <w:p w14:paraId="673579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985FC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87D72A8" w14:textId="77777777" w:rsidTr="00F75ADA">
        <w:tc>
          <w:tcPr>
            <w:tcW w:w="904" w:type="dxa"/>
            <w:tcBorders>
              <w:top w:val="single" w:sz="4" w:space="0" w:color="auto"/>
              <w:left w:val="single" w:sz="4" w:space="0" w:color="auto"/>
              <w:bottom w:val="single" w:sz="4" w:space="0" w:color="auto"/>
              <w:right w:val="single" w:sz="4" w:space="0" w:color="auto"/>
            </w:tcBorders>
          </w:tcPr>
          <w:p w14:paraId="2484D6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C02KX</w:t>
            </w:r>
          </w:p>
        </w:tc>
        <w:tc>
          <w:tcPr>
            <w:tcW w:w="3964" w:type="dxa"/>
            <w:tcBorders>
              <w:top w:val="single" w:sz="4" w:space="0" w:color="auto"/>
              <w:left w:val="single" w:sz="4" w:space="0" w:color="auto"/>
              <w:bottom w:val="single" w:sz="4" w:space="0" w:color="auto"/>
              <w:right w:val="single" w:sz="4" w:space="0" w:color="auto"/>
            </w:tcBorders>
          </w:tcPr>
          <w:p w14:paraId="171B61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антигипертензивные средства для лечения легочной артериальной гипертензии</w:t>
            </w:r>
          </w:p>
        </w:tc>
        <w:tc>
          <w:tcPr>
            <w:tcW w:w="2891" w:type="dxa"/>
            <w:tcBorders>
              <w:top w:val="single" w:sz="4" w:space="0" w:color="auto"/>
              <w:left w:val="single" w:sz="4" w:space="0" w:color="auto"/>
              <w:bottom w:val="single" w:sz="4" w:space="0" w:color="auto"/>
              <w:right w:val="single" w:sz="4" w:space="0" w:color="auto"/>
            </w:tcBorders>
          </w:tcPr>
          <w:p w14:paraId="1077B9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амбризентан</w:t>
            </w:r>
          </w:p>
        </w:tc>
        <w:tc>
          <w:tcPr>
            <w:tcW w:w="3896" w:type="dxa"/>
            <w:tcBorders>
              <w:top w:val="single" w:sz="4" w:space="0" w:color="auto"/>
              <w:left w:val="single" w:sz="4" w:space="0" w:color="auto"/>
              <w:bottom w:val="single" w:sz="4" w:space="0" w:color="auto"/>
              <w:right w:val="single" w:sz="4" w:space="0" w:color="auto"/>
            </w:tcBorders>
          </w:tcPr>
          <w:p w14:paraId="5C237C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D1C4261" w14:textId="77777777" w:rsidTr="00F75ADA">
        <w:tc>
          <w:tcPr>
            <w:tcW w:w="904" w:type="dxa"/>
            <w:tcBorders>
              <w:top w:val="single" w:sz="4" w:space="0" w:color="auto"/>
              <w:left w:val="single" w:sz="4" w:space="0" w:color="auto"/>
              <w:bottom w:val="single" w:sz="4" w:space="0" w:color="auto"/>
              <w:right w:val="single" w:sz="4" w:space="0" w:color="auto"/>
            </w:tcBorders>
          </w:tcPr>
          <w:p w14:paraId="5FA484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58D4A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85DA9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бозентан</w:t>
            </w:r>
          </w:p>
        </w:tc>
        <w:tc>
          <w:tcPr>
            <w:tcW w:w="3896" w:type="dxa"/>
            <w:tcBorders>
              <w:top w:val="single" w:sz="4" w:space="0" w:color="auto"/>
              <w:left w:val="single" w:sz="4" w:space="0" w:color="auto"/>
              <w:bottom w:val="single" w:sz="4" w:space="0" w:color="auto"/>
              <w:right w:val="single" w:sz="4" w:space="0" w:color="auto"/>
            </w:tcBorders>
          </w:tcPr>
          <w:p w14:paraId="1C429E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w:t>
            </w:r>
          </w:p>
          <w:p w14:paraId="42BFA4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56270F3" w14:textId="77777777" w:rsidTr="00F75ADA">
        <w:tc>
          <w:tcPr>
            <w:tcW w:w="904" w:type="dxa"/>
            <w:tcBorders>
              <w:top w:val="single" w:sz="4" w:space="0" w:color="auto"/>
              <w:left w:val="single" w:sz="4" w:space="0" w:color="auto"/>
              <w:bottom w:val="single" w:sz="4" w:space="0" w:color="auto"/>
              <w:right w:val="single" w:sz="4" w:space="0" w:color="auto"/>
            </w:tcBorders>
          </w:tcPr>
          <w:p w14:paraId="502B67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C2B48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3797A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мацитентан</w:t>
            </w:r>
          </w:p>
        </w:tc>
        <w:tc>
          <w:tcPr>
            <w:tcW w:w="3896" w:type="dxa"/>
            <w:tcBorders>
              <w:top w:val="single" w:sz="4" w:space="0" w:color="auto"/>
              <w:left w:val="single" w:sz="4" w:space="0" w:color="auto"/>
              <w:bottom w:val="single" w:sz="4" w:space="0" w:color="auto"/>
              <w:right w:val="single" w:sz="4" w:space="0" w:color="auto"/>
            </w:tcBorders>
          </w:tcPr>
          <w:p w14:paraId="365CE8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9E6E10D" w14:textId="77777777" w:rsidTr="00F75ADA">
        <w:tc>
          <w:tcPr>
            <w:tcW w:w="904" w:type="dxa"/>
            <w:tcBorders>
              <w:top w:val="single" w:sz="4" w:space="0" w:color="auto"/>
              <w:left w:val="single" w:sz="4" w:space="0" w:color="auto"/>
              <w:bottom w:val="single" w:sz="4" w:space="0" w:color="auto"/>
              <w:right w:val="single" w:sz="4" w:space="0" w:color="auto"/>
            </w:tcBorders>
          </w:tcPr>
          <w:p w14:paraId="4C93E1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042F4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3AB33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риоцигуат</w:t>
            </w:r>
          </w:p>
        </w:tc>
        <w:tc>
          <w:tcPr>
            <w:tcW w:w="3896" w:type="dxa"/>
            <w:tcBorders>
              <w:top w:val="single" w:sz="4" w:space="0" w:color="auto"/>
              <w:left w:val="single" w:sz="4" w:space="0" w:color="auto"/>
              <w:bottom w:val="single" w:sz="4" w:space="0" w:color="auto"/>
              <w:right w:val="single" w:sz="4" w:space="0" w:color="auto"/>
            </w:tcBorders>
          </w:tcPr>
          <w:p w14:paraId="59E10E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4060DE7" w14:textId="77777777" w:rsidTr="00F75ADA">
        <w:tc>
          <w:tcPr>
            <w:tcW w:w="904" w:type="dxa"/>
            <w:tcBorders>
              <w:top w:val="single" w:sz="4" w:space="0" w:color="auto"/>
              <w:left w:val="single" w:sz="4" w:space="0" w:color="auto"/>
              <w:bottom w:val="single" w:sz="4" w:space="0" w:color="auto"/>
              <w:right w:val="single" w:sz="4" w:space="0" w:color="auto"/>
            </w:tcBorders>
          </w:tcPr>
          <w:p w14:paraId="19546E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C03</w:t>
            </w:r>
          </w:p>
        </w:tc>
        <w:tc>
          <w:tcPr>
            <w:tcW w:w="3964" w:type="dxa"/>
            <w:tcBorders>
              <w:top w:val="single" w:sz="4" w:space="0" w:color="auto"/>
              <w:left w:val="single" w:sz="4" w:space="0" w:color="auto"/>
              <w:bottom w:val="single" w:sz="4" w:space="0" w:color="auto"/>
              <w:right w:val="single" w:sz="4" w:space="0" w:color="auto"/>
            </w:tcBorders>
          </w:tcPr>
          <w:p w14:paraId="572ED9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диуретики</w:t>
            </w:r>
          </w:p>
        </w:tc>
        <w:tc>
          <w:tcPr>
            <w:tcW w:w="2891" w:type="dxa"/>
            <w:tcBorders>
              <w:top w:val="single" w:sz="4" w:space="0" w:color="auto"/>
              <w:left w:val="single" w:sz="4" w:space="0" w:color="auto"/>
              <w:bottom w:val="single" w:sz="4" w:space="0" w:color="auto"/>
              <w:right w:val="single" w:sz="4" w:space="0" w:color="auto"/>
            </w:tcBorders>
          </w:tcPr>
          <w:p w14:paraId="3B489D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BDCE3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C3B7E1D" w14:textId="77777777" w:rsidTr="00F75ADA">
        <w:tc>
          <w:tcPr>
            <w:tcW w:w="904" w:type="dxa"/>
            <w:tcBorders>
              <w:top w:val="single" w:sz="4" w:space="0" w:color="auto"/>
              <w:left w:val="single" w:sz="4" w:space="0" w:color="auto"/>
              <w:bottom w:val="single" w:sz="4" w:space="0" w:color="auto"/>
              <w:right w:val="single" w:sz="4" w:space="0" w:color="auto"/>
            </w:tcBorders>
          </w:tcPr>
          <w:p w14:paraId="475004B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C03A</w:t>
            </w:r>
          </w:p>
        </w:tc>
        <w:tc>
          <w:tcPr>
            <w:tcW w:w="3964" w:type="dxa"/>
            <w:tcBorders>
              <w:top w:val="single" w:sz="4" w:space="0" w:color="auto"/>
              <w:left w:val="single" w:sz="4" w:space="0" w:color="auto"/>
              <w:bottom w:val="single" w:sz="4" w:space="0" w:color="auto"/>
              <w:right w:val="single" w:sz="4" w:space="0" w:color="auto"/>
            </w:tcBorders>
          </w:tcPr>
          <w:p w14:paraId="63D120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тиазидные диуретики</w:t>
            </w:r>
          </w:p>
        </w:tc>
        <w:tc>
          <w:tcPr>
            <w:tcW w:w="2891" w:type="dxa"/>
            <w:tcBorders>
              <w:top w:val="single" w:sz="4" w:space="0" w:color="auto"/>
              <w:left w:val="single" w:sz="4" w:space="0" w:color="auto"/>
              <w:bottom w:val="single" w:sz="4" w:space="0" w:color="auto"/>
              <w:right w:val="single" w:sz="4" w:space="0" w:color="auto"/>
            </w:tcBorders>
          </w:tcPr>
          <w:p w14:paraId="68CCD7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57388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C35ABF0" w14:textId="77777777" w:rsidTr="00F75ADA">
        <w:tc>
          <w:tcPr>
            <w:tcW w:w="904" w:type="dxa"/>
            <w:tcBorders>
              <w:top w:val="single" w:sz="4" w:space="0" w:color="auto"/>
              <w:left w:val="single" w:sz="4" w:space="0" w:color="auto"/>
              <w:bottom w:val="single" w:sz="4" w:space="0" w:color="auto"/>
              <w:right w:val="single" w:sz="4" w:space="0" w:color="auto"/>
            </w:tcBorders>
          </w:tcPr>
          <w:p w14:paraId="6161E3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C03AA</w:t>
            </w:r>
          </w:p>
        </w:tc>
        <w:tc>
          <w:tcPr>
            <w:tcW w:w="3964" w:type="dxa"/>
            <w:tcBorders>
              <w:top w:val="single" w:sz="4" w:space="0" w:color="auto"/>
              <w:left w:val="single" w:sz="4" w:space="0" w:color="auto"/>
              <w:bottom w:val="single" w:sz="4" w:space="0" w:color="auto"/>
              <w:right w:val="single" w:sz="4" w:space="0" w:color="auto"/>
            </w:tcBorders>
          </w:tcPr>
          <w:p w14:paraId="036610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тиазиды</w:t>
            </w:r>
          </w:p>
        </w:tc>
        <w:tc>
          <w:tcPr>
            <w:tcW w:w="2891" w:type="dxa"/>
            <w:tcBorders>
              <w:top w:val="single" w:sz="4" w:space="0" w:color="auto"/>
              <w:left w:val="single" w:sz="4" w:space="0" w:color="auto"/>
              <w:bottom w:val="single" w:sz="4" w:space="0" w:color="auto"/>
              <w:right w:val="single" w:sz="4" w:space="0" w:color="auto"/>
            </w:tcBorders>
          </w:tcPr>
          <w:p w14:paraId="7D8EDC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гидрохлоротиазид</w:t>
            </w:r>
          </w:p>
        </w:tc>
        <w:tc>
          <w:tcPr>
            <w:tcW w:w="3896" w:type="dxa"/>
            <w:tcBorders>
              <w:top w:val="single" w:sz="4" w:space="0" w:color="auto"/>
              <w:left w:val="single" w:sz="4" w:space="0" w:color="auto"/>
              <w:bottom w:val="single" w:sz="4" w:space="0" w:color="auto"/>
              <w:right w:val="single" w:sz="4" w:space="0" w:color="auto"/>
            </w:tcBorders>
          </w:tcPr>
          <w:p w14:paraId="6CAF4D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3CC07623" w14:textId="77777777" w:rsidTr="00F75ADA">
        <w:tc>
          <w:tcPr>
            <w:tcW w:w="904" w:type="dxa"/>
            <w:tcBorders>
              <w:top w:val="single" w:sz="4" w:space="0" w:color="auto"/>
              <w:left w:val="single" w:sz="4" w:space="0" w:color="auto"/>
              <w:bottom w:val="single" w:sz="4" w:space="0" w:color="auto"/>
              <w:right w:val="single" w:sz="4" w:space="0" w:color="auto"/>
            </w:tcBorders>
          </w:tcPr>
          <w:p w14:paraId="5211E0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C03B</w:t>
            </w:r>
          </w:p>
        </w:tc>
        <w:tc>
          <w:tcPr>
            <w:tcW w:w="3964" w:type="dxa"/>
            <w:tcBorders>
              <w:top w:val="single" w:sz="4" w:space="0" w:color="auto"/>
              <w:left w:val="single" w:sz="4" w:space="0" w:color="auto"/>
              <w:bottom w:val="single" w:sz="4" w:space="0" w:color="auto"/>
              <w:right w:val="single" w:sz="4" w:space="0" w:color="auto"/>
            </w:tcBorders>
          </w:tcPr>
          <w:p w14:paraId="12E7A8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тиазидоподобные диуретики</w:t>
            </w:r>
          </w:p>
        </w:tc>
        <w:tc>
          <w:tcPr>
            <w:tcW w:w="2891" w:type="dxa"/>
            <w:tcBorders>
              <w:top w:val="single" w:sz="4" w:space="0" w:color="auto"/>
              <w:left w:val="single" w:sz="4" w:space="0" w:color="auto"/>
              <w:bottom w:val="single" w:sz="4" w:space="0" w:color="auto"/>
              <w:right w:val="single" w:sz="4" w:space="0" w:color="auto"/>
            </w:tcBorders>
          </w:tcPr>
          <w:p w14:paraId="5C3BCB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D017A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39453F0" w14:textId="77777777" w:rsidTr="00F75ADA">
        <w:tc>
          <w:tcPr>
            <w:tcW w:w="904" w:type="dxa"/>
            <w:tcBorders>
              <w:top w:val="single" w:sz="4" w:space="0" w:color="auto"/>
              <w:left w:val="single" w:sz="4" w:space="0" w:color="auto"/>
              <w:bottom w:val="single" w:sz="4" w:space="0" w:color="auto"/>
              <w:right w:val="single" w:sz="4" w:space="0" w:color="auto"/>
            </w:tcBorders>
          </w:tcPr>
          <w:p w14:paraId="3E80FE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C03BA</w:t>
            </w:r>
          </w:p>
        </w:tc>
        <w:tc>
          <w:tcPr>
            <w:tcW w:w="3964" w:type="dxa"/>
            <w:tcBorders>
              <w:top w:val="single" w:sz="4" w:space="0" w:color="auto"/>
              <w:left w:val="single" w:sz="4" w:space="0" w:color="auto"/>
              <w:bottom w:val="single" w:sz="4" w:space="0" w:color="auto"/>
              <w:right w:val="single" w:sz="4" w:space="0" w:color="auto"/>
            </w:tcBorders>
          </w:tcPr>
          <w:p w14:paraId="75B5E9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сульфонамиды</w:t>
            </w:r>
          </w:p>
        </w:tc>
        <w:tc>
          <w:tcPr>
            <w:tcW w:w="2891" w:type="dxa"/>
            <w:tcBorders>
              <w:top w:val="single" w:sz="4" w:space="0" w:color="auto"/>
              <w:left w:val="single" w:sz="4" w:space="0" w:color="auto"/>
              <w:bottom w:val="single" w:sz="4" w:space="0" w:color="auto"/>
              <w:right w:val="single" w:sz="4" w:space="0" w:color="auto"/>
            </w:tcBorders>
          </w:tcPr>
          <w:p w14:paraId="5EC3A4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индапамид</w:t>
            </w:r>
          </w:p>
        </w:tc>
        <w:tc>
          <w:tcPr>
            <w:tcW w:w="3896" w:type="dxa"/>
            <w:tcBorders>
              <w:top w:val="single" w:sz="4" w:space="0" w:color="auto"/>
              <w:left w:val="single" w:sz="4" w:space="0" w:color="auto"/>
              <w:bottom w:val="single" w:sz="4" w:space="0" w:color="auto"/>
              <w:right w:val="single" w:sz="4" w:space="0" w:color="auto"/>
            </w:tcBorders>
          </w:tcPr>
          <w:p w14:paraId="128CD2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3F6E76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0BBF22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p w14:paraId="3E91DC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оболочкой;</w:t>
            </w:r>
          </w:p>
          <w:p w14:paraId="7CD804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p w14:paraId="0622D8C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контролируемым высвобождением, покрытые пленочной оболочкой;</w:t>
            </w:r>
          </w:p>
          <w:p w14:paraId="01E40B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модифицированным высвобождением, покрытые оболочкой;</w:t>
            </w:r>
          </w:p>
          <w:p w14:paraId="249A6E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593D9ECD" w14:textId="77777777" w:rsidTr="00F75ADA">
        <w:tc>
          <w:tcPr>
            <w:tcW w:w="904" w:type="dxa"/>
            <w:tcBorders>
              <w:top w:val="single" w:sz="4" w:space="0" w:color="auto"/>
              <w:left w:val="single" w:sz="4" w:space="0" w:color="auto"/>
              <w:bottom w:val="single" w:sz="4" w:space="0" w:color="auto"/>
              <w:right w:val="single" w:sz="4" w:space="0" w:color="auto"/>
            </w:tcBorders>
          </w:tcPr>
          <w:p w14:paraId="7C6509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C03C</w:t>
            </w:r>
          </w:p>
        </w:tc>
        <w:tc>
          <w:tcPr>
            <w:tcW w:w="3964" w:type="dxa"/>
            <w:tcBorders>
              <w:top w:val="single" w:sz="4" w:space="0" w:color="auto"/>
              <w:left w:val="single" w:sz="4" w:space="0" w:color="auto"/>
              <w:bottom w:val="single" w:sz="4" w:space="0" w:color="auto"/>
              <w:right w:val="single" w:sz="4" w:space="0" w:color="auto"/>
            </w:tcBorders>
          </w:tcPr>
          <w:p w14:paraId="4B26D8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"петлевые" диуретики</w:t>
            </w:r>
          </w:p>
        </w:tc>
        <w:tc>
          <w:tcPr>
            <w:tcW w:w="2891" w:type="dxa"/>
            <w:tcBorders>
              <w:top w:val="single" w:sz="4" w:space="0" w:color="auto"/>
              <w:left w:val="single" w:sz="4" w:space="0" w:color="auto"/>
              <w:bottom w:val="single" w:sz="4" w:space="0" w:color="auto"/>
              <w:right w:val="single" w:sz="4" w:space="0" w:color="auto"/>
            </w:tcBorders>
          </w:tcPr>
          <w:p w14:paraId="2C416C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4DEFA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6A555AE" w14:textId="77777777" w:rsidTr="00F75ADA">
        <w:tc>
          <w:tcPr>
            <w:tcW w:w="904" w:type="dxa"/>
            <w:tcBorders>
              <w:top w:val="single" w:sz="4" w:space="0" w:color="auto"/>
              <w:left w:val="single" w:sz="4" w:space="0" w:color="auto"/>
              <w:bottom w:val="single" w:sz="4" w:space="0" w:color="auto"/>
              <w:right w:val="single" w:sz="4" w:space="0" w:color="auto"/>
            </w:tcBorders>
          </w:tcPr>
          <w:p w14:paraId="2C01FA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C03CA</w:t>
            </w:r>
          </w:p>
        </w:tc>
        <w:tc>
          <w:tcPr>
            <w:tcW w:w="3964" w:type="dxa"/>
            <w:tcBorders>
              <w:top w:val="single" w:sz="4" w:space="0" w:color="auto"/>
              <w:left w:val="single" w:sz="4" w:space="0" w:color="auto"/>
              <w:bottom w:val="single" w:sz="4" w:space="0" w:color="auto"/>
              <w:right w:val="single" w:sz="4" w:space="0" w:color="auto"/>
            </w:tcBorders>
          </w:tcPr>
          <w:p w14:paraId="62E7C3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сульфонамиды</w:t>
            </w:r>
          </w:p>
        </w:tc>
        <w:tc>
          <w:tcPr>
            <w:tcW w:w="2891" w:type="dxa"/>
            <w:tcBorders>
              <w:top w:val="single" w:sz="4" w:space="0" w:color="auto"/>
              <w:left w:val="single" w:sz="4" w:space="0" w:color="auto"/>
              <w:bottom w:val="single" w:sz="4" w:space="0" w:color="auto"/>
              <w:right w:val="single" w:sz="4" w:space="0" w:color="auto"/>
            </w:tcBorders>
          </w:tcPr>
          <w:p w14:paraId="7043EA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фуросемид</w:t>
            </w:r>
          </w:p>
        </w:tc>
        <w:tc>
          <w:tcPr>
            <w:tcW w:w="3896" w:type="dxa"/>
            <w:tcBorders>
              <w:top w:val="single" w:sz="4" w:space="0" w:color="auto"/>
              <w:left w:val="single" w:sz="4" w:space="0" w:color="auto"/>
              <w:bottom w:val="single" w:sz="4" w:space="0" w:color="auto"/>
              <w:right w:val="single" w:sz="4" w:space="0" w:color="auto"/>
            </w:tcBorders>
          </w:tcPr>
          <w:p w14:paraId="78996A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308D40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35E8FF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11444EC" w14:textId="77777777" w:rsidTr="00F75ADA">
        <w:tc>
          <w:tcPr>
            <w:tcW w:w="904" w:type="dxa"/>
            <w:tcBorders>
              <w:top w:val="single" w:sz="4" w:space="0" w:color="auto"/>
              <w:left w:val="single" w:sz="4" w:space="0" w:color="auto"/>
              <w:bottom w:val="single" w:sz="4" w:space="0" w:color="auto"/>
              <w:right w:val="single" w:sz="4" w:space="0" w:color="auto"/>
            </w:tcBorders>
          </w:tcPr>
          <w:p w14:paraId="4FD4D9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C03D</w:t>
            </w:r>
          </w:p>
        </w:tc>
        <w:tc>
          <w:tcPr>
            <w:tcW w:w="3964" w:type="dxa"/>
            <w:tcBorders>
              <w:top w:val="single" w:sz="4" w:space="0" w:color="auto"/>
              <w:left w:val="single" w:sz="4" w:space="0" w:color="auto"/>
              <w:bottom w:val="single" w:sz="4" w:space="0" w:color="auto"/>
              <w:right w:val="single" w:sz="4" w:space="0" w:color="auto"/>
            </w:tcBorders>
          </w:tcPr>
          <w:p w14:paraId="339B07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калийсберегающие диуретики</w:t>
            </w:r>
          </w:p>
        </w:tc>
        <w:tc>
          <w:tcPr>
            <w:tcW w:w="2891" w:type="dxa"/>
            <w:tcBorders>
              <w:top w:val="single" w:sz="4" w:space="0" w:color="auto"/>
              <w:left w:val="single" w:sz="4" w:space="0" w:color="auto"/>
              <w:bottom w:val="single" w:sz="4" w:space="0" w:color="auto"/>
              <w:right w:val="single" w:sz="4" w:space="0" w:color="auto"/>
            </w:tcBorders>
          </w:tcPr>
          <w:p w14:paraId="5D7225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F24C7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D96526B" w14:textId="77777777" w:rsidTr="00F75ADA">
        <w:tc>
          <w:tcPr>
            <w:tcW w:w="904" w:type="dxa"/>
            <w:tcBorders>
              <w:top w:val="single" w:sz="4" w:space="0" w:color="auto"/>
              <w:left w:val="single" w:sz="4" w:space="0" w:color="auto"/>
              <w:bottom w:val="single" w:sz="4" w:space="0" w:color="auto"/>
              <w:right w:val="single" w:sz="4" w:space="0" w:color="auto"/>
            </w:tcBorders>
          </w:tcPr>
          <w:p w14:paraId="41A4F14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C03DA</w:t>
            </w:r>
          </w:p>
        </w:tc>
        <w:tc>
          <w:tcPr>
            <w:tcW w:w="3964" w:type="dxa"/>
            <w:tcBorders>
              <w:top w:val="single" w:sz="4" w:space="0" w:color="auto"/>
              <w:left w:val="single" w:sz="4" w:space="0" w:color="auto"/>
              <w:bottom w:val="single" w:sz="4" w:space="0" w:color="auto"/>
              <w:right w:val="single" w:sz="4" w:space="0" w:color="auto"/>
            </w:tcBorders>
          </w:tcPr>
          <w:p w14:paraId="6FC8AE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антагонисты альдостерона</w:t>
            </w:r>
          </w:p>
        </w:tc>
        <w:tc>
          <w:tcPr>
            <w:tcW w:w="2891" w:type="dxa"/>
            <w:tcBorders>
              <w:top w:val="single" w:sz="4" w:space="0" w:color="auto"/>
              <w:left w:val="single" w:sz="4" w:space="0" w:color="auto"/>
              <w:bottom w:val="single" w:sz="4" w:space="0" w:color="auto"/>
              <w:right w:val="single" w:sz="4" w:space="0" w:color="auto"/>
            </w:tcBorders>
          </w:tcPr>
          <w:p w14:paraId="00D179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спиронолактон</w:t>
            </w:r>
          </w:p>
        </w:tc>
        <w:tc>
          <w:tcPr>
            <w:tcW w:w="3896" w:type="dxa"/>
            <w:tcBorders>
              <w:top w:val="single" w:sz="4" w:space="0" w:color="auto"/>
              <w:left w:val="single" w:sz="4" w:space="0" w:color="auto"/>
              <w:bottom w:val="single" w:sz="4" w:space="0" w:color="auto"/>
              <w:right w:val="single" w:sz="4" w:space="0" w:color="auto"/>
            </w:tcBorders>
          </w:tcPr>
          <w:p w14:paraId="7F417C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0E6396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4FECC1C" w14:textId="77777777" w:rsidTr="00F75ADA">
        <w:tc>
          <w:tcPr>
            <w:tcW w:w="904" w:type="dxa"/>
            <w:tcBorders>
              <w:top w:val="single" w:sz="4" w:space="0" w:color="auto"/>
              <w:left w:val="single" w:sz="4" w:space="0" w:color="auto"/>
              <w:bottom w:val="single" w:sz="4" w:space="0" w:color="auto"/>
              <w:right w:val="single" w:sz="4" w:space="0" w:color="auto"/>
            </w:tcBorders>
          </w:tcPr>
          <w:p w14:paraId="2AE481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C04</w:t>
            </w:r>
          </w:p>
        </w:tc>
        <w:tc>
          <w:tcPr>
            <w:tcW w:w="3964" w:type="dxa"/>
            <w:tcBorders>
              <w:top w:val="single" w:sz="4" w:space="0" w:color="auto"/>
              <w:left w:val="single" w:sz="4" w:space="0" w:color="auto"/>
              <w:bottom w:val="single" w:sz="4" w:space="0" w:color="auto"/>
              <w:right w:val="single" w:sz="4" w:space="0" w:color="auto"/>
            </w:tcBorders>
          </w:tcPr>
          <w:p w14:paraId="1B4DBE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периферические вазодилататоры</w:t>
            </w:r>
          </w:p>
        </w:tc>
        <w:tc>
          <w:tcPr>
            <w:tcW w:w="2891" w:type="dxa"/>
            <w:tcBorders>
              <w:top w:val="single" w:sz="4" w:space="0" w:color="auto"/>
              <w:left w:val="single" w:sz="4" w:space="0" w:color="auto"/>
              <w:bottom w:val="single" w:sz="4" w:space="0" w:color="auto"/>
              <w:right w:val="single" w:sz="4" w:space="0" w:color="auto"/>
            </w:tcBorders>
          </w:tcPr>
          <w:p w14:paraId="1084AE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D2CA6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28427D6" w14:textId="77777777" w:rsidTr="00F75ADA">
        <w:tc>
          <w:tcPr>
            <w:tcW w:w="904" w:type="dxa"/>
            <w:tcBorders>
              <w:top w:val="single" w:sz="4" w:space="0" w:color="auto"/>
              <w:left w:val="single" w:sz="4" w:space="0" w:color="auto"/>
              <w:bottom w:val="single" w:sz="4" w:space="0" w:color="auto"/>
              <w:right w:val="single" w:sz="4" w:space="0" w:color="auto"/>
            </w:tcBorders>
          </w:tcPr>
          <w:p w14:paraId="7DE93A4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C04A</w:t>
            </w:r>
          </w:p>
        </w:tc>
        <w:tc>
          <w:tcPr>
            <w:tcW w:w="3964" w:type="dxa"/>
            <w:tcBorders>
              <w:top w:val="single" w:sz="4" w:space="0" w:color="auto"/>
              <w:left w:val="single" w:sz="4" w:space="0" w:color="auto"/>
              <w:bottom w:val="single" w:sz="4" w:space="0" w:color="auto"/>
              <w:right w:val="single" w:sz="4" w:space="0" w:color="auto"/>
            </w:tcBorders>
          </w:tcPr>
          <w:p w14:paraId="776E2D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периферические вазодилататоры</w:t>
            </w:r>
          </w:p>
        </w:tc>
        <w:tc>
          <w:tcPr>
            <w:tcW w:w="2891" w:type="dxa"/>
            <w:tcBorders>
              <w:top w:val="single" w:sz="4" w:space="0" w:color="auto"/>
              <w:left w:val="single" w:sz="4" w:space="0" w:color="auto"/>
              <w:bottom w:val="single" w:sz="4" w:space="0" w:color="auto"/>
              <w:right w:val="single" w:sz="4" w:space="0" w:color="auto"/>
            </w:tcBorders>
          </w:tcPr>
          <w:p w14:paraId="58C91B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6388C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0143E64" w14:textId="77777777" w:rsidTr="00F75ADA">
        <w:tc>
          <w:tcPr>
            <w:tcW w:w="904" w:type="dxa"/>
            <w:tcBorders>
              <w:top w:val="single" w:sz="4" w:space="0" w:color="auto"/>
              <w:left w:val="single" w:sz="4" w:space="0" w:color="auto"/>
              <w:bottom w:val="single" w:sz="4" w:space="0" w:color="auto"/>
              <w:right w:val="single" w:sz="4" w:space="0" w:color="auto"/>
            </w:tcBorders>
          </w:tcPr>
          <w:p w14:paraId="12F9034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C04AD</w:t>
            </w:r>
          </w:p>
        </w:tc>
        <w:tc>
          <w:tcPr>
            <w:tcW w:w="3964" w:type="dxa"/>
            <w:tcBorders>
              <w:top w:val="single" w:sz="4" w:space="0" w:color="auto"/>
              <w:left w:val="single" w:sz="4" w:space="0" w:color="auto"/>
              <w:bottom w:val="single" w:sz="4" w:space="0" w:color="auto"/>
              <w:right w:val="single" w:sz="4" w:space="0" w:color="auto"/>
            </w:tcBorders>
          </w:tcPr>
          <w:p w14:paraId="75FE85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пурина</w:t>
            </w:r>
          </w:p>
        </w:tc>
        <w:tc>
          <w:tcPr>
            <w:tcW w:w="2891" w:type="dxa"/>
            <w:tcBorders>
              <w:top w:val="single" w:sz="4" w:space="0" w:color="auto"/>
              <w:left w:val="single" w:sz="4" w:space="0" w:color="auto"/>
              <w:bottom w:val="single" w:sz="4" w:space="0" w:color="auto"/>
              <w:right w:val="single" w:sz="4" w:space="0" w:color="auto"/>
            </w:tcBorders>
          </w:tcPr>
          <w:p w14:paraId="404791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пентоксифиллин</w:t>
            </w:r>
          </w:p>
        </w:tc>
        <w:tc>
          <w:tcPr>
            <w:tcW w:w="3896" w:type="dxa"/>
            <w:tcBorders>
              <w:top w:val="single" w:sz="4" w:space="0" w:color="auto"/>
              <w:left w:val="single" w:sz="4" w:space="0" w:color="auto"/>
              <w:bottom w:val="single" w:sz="4" w:space="0" w:color="auto"/>
              <w:right w:val="single" w:sz="4" w:space="0" w:color="auto"/>
            </w:tcBorders>
          </w:tcPr>
          <w:p w14:paraId="149540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внутривенного и внутриартериального введения;</w:t>
            </w:r>
          </w:p>
          <w:p w14:paraId="3CCF84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000844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инъекций;</w:t>
            </w:r>
          </w:p>
          <w:p w14:paraId="584AF5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4EAB93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внутриартериального введения;</w:t>
            </w:r>
          </w:p>
          <w:p w14:paraId="275368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45E9A9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06F18CF2" w14:textId="77777777" w:rsidTr="00F75ADA">
        <w:tc>
          <w:tcPr>
            <w:tcW w:w="904" w:type="dxa"/>
            <w:tcBorders>
              <w:top w:val="single" w:sz="4" w:space="0" w:color="auto"/>
              <w:left w:val="single" w:sz="4" w:space="0" w:color="auto"/>
              <w:bottom w:val="single" w:sz="4" w:space="0" w:color="auto"/>
              <w:right w:val="single" w:sz="4" w:space="0" w:color="auto"/>
            </w:tcBorders>
          </w:tcPr>
          <w:p w14:paraId="13AA4C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C07</w:t>
            </w:r>
          </w:p>
        </w:tc>
        <w:tc>
          <w:tcPr>
            <w:tcW w:w="3964" w:type="dxa"/>
            <w:tcBorders>
              <w:top w:val="single" w:sz="4" w:space="0" w:color="auto"/>
              <w:left w:val="single" w:sz="4" w:space="0" w:color="auto"/>
              <w:bottom w:val="single" w:sz="4" w:space="0" w:color="auto"/>
              <w:right w:val="single" w:sz="4" w:space="0" w:color="auto"/>
            </w:tcBorders>
          </w:tcPr>
          <w:p w14:paraId="074E89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бета-адреноблокаторы</w:t>
            </w:r>
          </w:p>
        </w:tc>
        <w:tc>
          <w:tcPr>
            <w:tcW w:w="2891" w:type="dxa"/>
            <w:tcBorders>
              <w:top w:val="single" w:sz="4" w:space="0" w:color="auto"/>
              <w:left w:val="single" w:sz="4" w:space="0" w:color="auto"/>
              <w:bottom w:val="single" w:sz="4" w:space="0" w:color="auto"/>
              <w:right w:val="single" w:sz="4" w:space="0" w:color="auto"/>
            </w:tcBorders>
          </w:tcPr>
          <w:p w14:paraId="6B0E74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48B16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C572350" w14:textId="77777777" w:rsidTr="00F75ADA">
        <w:tc>
          <w:tcPr>
            <w:tcW w:w="904" w:type="dxa"/>
            <w:tcBorders>
              <w:top w:val="single" w:sz="4" w:space="0" w:color="auto"/>
              <w:left w:val="single" w:sz="4" w:space="0" w:color="auto"/>
              <w:bottom w:val="single" w:sz="4" w:space="0" w:color="auto"/>
              <w:right w:val="single" w:sz="4" w:space="0" w:color="auto"/>
            </w:tcBorders>
          </w:tcPr>
          <w:p w14:paraId="7BB8C5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C07A</w:t>
            </w:r>
          </w:p>
        </w:tc>
        <w:tc>
          <w:tcPr>
            <w:tcW w:w="3964" w:type="dxa"/>
            <w:tcBorders>
              <w:top w:val="single" w:sz="4" w:space="0" w:color="auto"/>
              <w:left w:val="single" w:sz="4" w:space="0" w:color="auto"/>
              <w:bottom w:val="single" w:sz="4" w:space="0" w:color="auto"/>
              <w:right w:val="single" w:sz="4" w:space="0" w:color="auto"/>
            </w:tcBorders>
          </w:tcPr>
          <w:p w14:paraId="7A8A2C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бета-адреноблокаторы</w:t>
            </w:r>
          </w:p>
        </w:tc>
        <w:tc>
          <w:tcPr>
            <w:tcW w:w="2891" w:type="dxa"/>
            <w:tcBorders>
              <w:top w:val="single" w:sz="4" w:space="0" w:color="auto"/>
              <w:left w:val="single" w:sz="4" w:space="0" w:color="auto"/>
              <w:bottom w:val="single" w:sz="4" w:space="0" w:color="auto"/>
              <w:right w:val="single" w:sz="4" w:space="0" w:color="auto"/>
            </w:tcBorders>
          </w:tcPr>
          <w:p w14:paraId="21D67C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C69A7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1797B43" w14:textId="77777777" w:rsidTr="00F75ADA">
        <w:tc>
          <w:tcPr>
            <w:tcW w:w="904" w:type="dxa"/>
            <w:tcBorders>
              <w:top w:val="single" w:sz="4" w:space="0" w:color="auto"/>
              <w:left w:val="single" w:sz="4" w:space="0" w:color="auto"/>
              <w:bottom w:val="single" w:sz="4" w:space="0" w:color="auto"/>
              <w:right w:val="single" w:sz="4" w:space="0" w:color="auto"/>
            </w:tcBorders>
          </w:tcPr>
          <w:p w14:paraId="75F284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C07AA</w:t>
            </w:r>
          </w:p>
        </w:tc>
        <w:tc>
          <w:tcPr>
            <w:tcW w:w="3964" w:type="dxa"/>
            <w:vMerge w:val="restart"/>
            <w:tcBorders>
              <w:top w:val="single" w:sz="4" w:space="0" w:color="auto"/>
              <w:left w:val="none" w:sz="6" w:space="0" w:color="auto"/>
              <w:bottom w:val="single" w:sz="4" w:space="0" w:color="auto"/>
              <w:right w:val="single" w:sz="4" w:space="0" w:color="auto"/>
            </w:tcBorders>
          </w:tcPr>
          <w:p w14:paraId="73D638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неселективные бета-адреноблокаторы</w:t>
            </w:r>
          </w:p>
        </w:tc>
        <w:tc>
          <w:tcPr>
            <w:tcW w:w="2891" w:type="dxa"/>
            <w:tcBorders>
              <w:top w:val="single" w:sz="4" w:space="0" w:color="auto"/>
              <w:left w:val="single" w:sz="4" w:space="0" w:color="auto"/>
              <w:bottom w:val="single" w:sz="4" w:space="0" w:color="auto"/>
              <w:right w:val="single" w:sz="4" w:space="0" w:color="auto"/>
            </w:tcBorders>
          </w:tcPr>
          <w:p w14:paraId="7C4737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пропранолол</w:t>
            </w:r>
          </w:p>
        </w:tc>
        <w:tc>
          <w:tcPr>
            <w:tcW w:w="3896" w:type="dxa"/>
            <w:tcBorders>
              <w:top w:val="single" w:sz="4" w:space="0" w:color="auto"/>
              <w:left w:val="single" w:sz="4" w:space="0" w:color="auto"/>
              <w:bottom w:val="single" w:sz="4" w:space="0" w:color="auto"/>
              <w:right w:val="single" w:sz="4" w:space="0" w:color="auto"/>
            </w:tcBorders>
          </w:tcPr>
          <w:p w14:paraId="533A5F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9590693" w14:textId="77777777" w:rsidTr="00F75ADA">
        <w:tc>
          <w:tcPr>
            <w:tcW w:w="904" w:type="dxa"/>
            <w:tcBorders>
              <w:top w:val="single" w:sz="4" w:space="0" w:color="auto"/>
              <w:left w:val="single" w:sz="4" w:space="0" w:color="auto"/>
              <w:bottom w:val="single" w:sz="4" w:space="0" w:color="auto"/>
              <w:right w:val="none" w:sz="6" w:space="0" w:color="auto"/>
            </w:tcBorders>
          </w:tcPr>
          <w:p w14:paraId="2C7A79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none" w:sz="6" w:space="0" w:color="auto"/>
              <w:bottom w:val="single" w:sz="4" w:space="0" w:color="auto"/>
              <w:right w:val="single" w:sz="4" w:space="0" w:color="auto"/>
            </w:tcBorders>
          </w:tcPr>
          <w:p w14:paraId="7198E9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24210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соталол</w:t>
            </w:r>
          </w:p>
        </w:tc>
        <w:tc>
          <w:tcPr>
            <w:tcW w:w="3896" w:type="dxa"/>
            <w:tcBorders>
              <w:top w:val="single" w:sz="4" w:space="0" w:color="auto"/>
              <w:left w:val="single" w:sz="4" w:space="0" w:color="auto"/>
              <w:bottom w:val="single" w:sz="4" w:space="0" w:color="auto"/>
              <w:right w:val="single" w:sz="4" w:space="0" w:color="auto"/>
            </w:tcBorders>
          </w:tcPr>
          <w:p w14:paraId="0B8A72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EAF9C1E" w14:textId="77777777" w:rsidTr="00F75ADA">
        <w:tc>
          <w:tcPr>
            <w:tcW w:w="904" w:type="dxa"/>
            <w:tcBorders>
              <w:top w:val="single" w:sz="4" w:space="0" w:color="auto"/>
              <w:left w:val="single" w:sz="4" w:space="0" w:color="auto"/>
              <w:bottom w:val="single" w:sz="4" w:space="0" w:color="auto"/>
              <w:right w:val="single" w:sz="4" w:space="0" w:color="auto"/>
            </w:tcBorders>
          </w:tcPr>
          <w:p w14:paraId="475E2B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C07AB</w:t>
            </w:r>
          </w:p>
        </w:tc>
        <w:tc>
          <w:tcPr>
            <w:tcW w:w="3964" w:type="dxa"/>
            <w:tcBorders>
              <w:top w:val="single" w:sz="4" w:space="0" w:color="auto"/>
              <w:left w:val="single" w:sz="4" w:space="0" w:color="auto"/>
              <w:bottom w:val="single" w:sz="4" w:space="0" w:color="auto"/>
              <w:right w:val="single" w:sz="4" w:space="0" w:color="auto"/>
            </w:tcBorders>
          </w:tcPr>
          <w:p w14:paraId="02BA1E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селективные бета-адреноблокаторы</w:t>
            </w:r>
          </w:p>
        </w:tc>
        <w:tc>
          <w:tcPr>
            <w:tcW w:w="2891" w:type="dxa"/>
            <w:tcBorders>
              <w:top w:val="single" w:sz="4" w:space="0" w:color="auto"/>
              <w:left w:val="single" w:sz="4" w:space="0" w:color="auto"/>
              <w:bottom w:val="single" w:sz="4" w:space="0" w:color="auto"/>
              <w:right w:val="single" w:sz="4" w:space="0" w:color="auto"/>
            </w:tcBorders>
          </w:tcPr>
          <w:p w14:paraId="3929A5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атенолол</w:t>
            </w:r>
          </w:p>
        </w:tc>
        <w:tc>
          <w:tcPr>
            <w:tcW w:w="3896" w:type="dxa"/>
            <w:tcBorders>
              <w:top w:val="single" w:sz="4" w:space="0" w:color="auto"/>
              <w:left w:val="single" w:sz="4" w:space="0" w:color="auto"/>
              <w:bottom w:val="single" w:sz="4" w:space="0" w:color="auto"/>
              <w:right w:val="single" w:sz="4" w:space="0" w:color="auto"/>
            </w:tcBorders>
          </w:tcPr>
          <w:p w14:paraId="0DB464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5C7ECA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0736DC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B3EC094" w14:textId="77777777" w:rsidTr="00F75ADA">
        <w:tc>
          <w:tcPr>
            <w:tcW w:w="904" w:type="dxa"/>
            <w:tcBorders>
              <w:top w:val="single" w:sz="4" w:space="0" w:color="auto"/>
              <w:left w:val="single" w:sz="4" w:space="0" w:color="auto"/>
              <w:bottom w:val="single" w:sz="4" w:space="0" w:color="auto"/>
              <w:right w:val="single" w:sz="4" w:space="0" w:color="auto"/>
            </w:tcBorders>
          </w:tcPr>
          <w:p w14:paraId="120512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7AA40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970BD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бисопролол</w:t>
            </w:r>
          </w:p>
        </w:tc>
        <w:tc>
          <w:tcPr>
            <w:tcW w:w="3896" w:type="dxa"/>
            <w:tcBorders>
              <w:top w:val="single" w:sz="4" w:space="0" w:color="auto"/>
              <w:left w:val="single" w:sz="4" w:space="0" w:color="auto"/>
              <w:bottom w:val="single" w:sz="4" w:space="0" w:color="auto"/>
              <w:right w:val="single" w:sz="4" w:space="0" w:color="auto"/>
            </w:tcBorders>
          </w:tcPr>
          <w:p w14:paraId="453341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5A51B2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3D8E710" w14:textId="77777777" w:rsidTr="00F75ADA">
        <w:tc>
          <w:tcPr>
            <w:tcW w:w="904" w:type="dxa"/>
            <w:tcBorders>
              <w:top w:val="single" w:sz="4" w:space="0" w:color="auto"/>
              <w:left w:val="single" w:sz="4" w:space="0" w:color="auto"/>
              <w:bottom w:val="single" w:sz="4" w:space="0" w:color="auto"/>
              <w:right w:val="single" w:sz="4" w:space="0" w:color="auto"/>
            </w:tcBorders>
          </w:tcPr>
          <w:p w14:paraId="016EAB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DB387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B662D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метопролол</w:t>
            </w:r>
          </w:p>
        </w:tc>
        <w:tc>
          <w:tcPr>
            <w:tcW w:w="3896" w:type="dxa"/>
            <w:tcBorders>
              <w:top w:val="single" w:sz="4" w:space="0" w:color="auto"/>
              <w:left w:val="single" w:sz="4" w:space="0" w:color="auto"/>
              <w:bottom w:val="single" w:sz="4" w:space="0" w:color="auto"/>
              <w:right w:val="single" w:sz="4" w:space="0" w:color="auto"/>
            </w:tcBorders>
          </w:tcPr>
          <w:p w14:paraId="59F378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6C718A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5ADF5C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p w14:paraId="45FE1E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p w14:paraId="40E741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оболочкой;</w:t>
            </w:r>
          </w:p>
          <w:p w14:paraId="02D9AD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1705278B" w14:textId="77777777" w:rsidTr="00F75ADA">
        <w:tc>
          <w:tcPr>
            <w:tcW w:w="904" w:type="dxa"/>
            <w:tcBorders>
              <w:top w:val="single" w:sz="4" w:space="0" w:color="auto"/>
              <w:left w:val="single" w:sz="4" w:space="0" w:color="auto"/>
              <w:bottom w:val="single" w:sz="4" w:space="0" w:color="auto"/>
              <w:right w:val="single" w:sz="4" w:space="0" w:color="auto"/>
            </w:tcBorders>
          </w:tcPr>
          <w:p w14:paraId="632537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C07AG</w:t>
            </w:r>
          </w:p>
        </w:tc>
        <w:tc>
          <w:tcPr>
            <w:tcW w:w="3964" w:type="dxa"/>
            <w:tcBorders>
              <w:top w:val="single" w:sz="4" w:space="0" w:color="auto"/>
              <w:left w:val="single" w:sz="4" w:space="0" w:color="auto"/>
              <w:bottom w:val="single" w:sz="4" w:space="0" w:color="auto"/>
              <w:right w:val="single" w:sz="4" w:space="0" w:color="auto"/>
            </w:tcBorders>
          </w:tcPr>
          <w:p w14:paraId="25BF5B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альфа- и бета-адреноблокаторы</w:t>
            </w:r>
          </w:p>
        </w:tc>
        <w:tc>
          <w:tcPr>
            <w:tcW w:w="2891" w:type="dxa"/>
            <w:tcBorders>
              <w:top w:val="single" w:sz="4" w:space="0" w:color="auto"/>
              <w:left w:val="single" w:sz="4" w:space="0" w:color="auto"/>
              <w:bottom w:val="single" w:sz="4" w:space="0" w:color="auto"/>
              <w:right w:val="single" w:sz="4" w:space="0" w:color="auto"/>
            </w:tcBorders>
          </w:tcPr>
          <w:p w14:paraId="393477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карведилол</w:t>
            </w:r>
          </w:p>
        </w:tc>
        <w:tc>
          <w:tcPr>
            <w:tcW w:w="3896" w:type="dxa"/>
            <w:tcBorders>
              <w:top w:val="single" w:sz="4" w:space="0" w:color="auto"/>
              <w:left w:val="single" w:sz="4" w:space="0" w:color="auto"/>
              <w:bottom w:val="single" w:sz="4" w:space="0" w:color="auto"/>
              <w:right w:val="single" w:sz="4" w:space="0" w:color="auto"/>
            </w:tcBorders>
          </w:tcPr>
          <w:p w14:paraId="2CCB86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21F55AF1" w14:textId="77777777" w:rsidTr="00F75ADA">
        <w:tc>
          <w:tcPr>
            <w:tcW w:w="904" w:type="dxa"/>
            <w:tcBorders>
              <w:top w:val="single" w:sz="4" w:space="0" w:color="auto"/>
              <w:left w:val="single" w:sz="4" w:space="0" w:color="auto"/>
              <w:bottom w:val="single" w:sz="4" w:space="0" w:color="auto"/>
              <w:right w:val="single" w:sz="4" w:space="0" w:color="auto"/>
            </w:tcBorders>
          </w:tcPr>
          <w:p w14:paraId="3BCABE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C08</w:t>
            </w:r>
          </w:p>
        </w:tc>
        <w:tc>
          <w:tcPr>
            <w:tcW w:w="3964" w:type="dxa"/>
            <w:tcBorders>
              <w:top w:val="single" w:sz="4" w:space="0" w:color="auto"/>
              <w:left w:val="single" w:sz="4" w:space="0" w:color="auto"/>
              <w:bottom w:val="single" w:sz="4" w:space="0" w:color="auto"/>
              <w:right w:val="single" w:sz="4" w:space="0" w:color="auto"/>
            </w:tcBorders>
          </w:tcPr>
          <w:p w14:paraId="6BF5B8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блокаторы кальциевых каналов</w:t>
            </w:r>
          </w:p>
        </w:tc>
        <w:tc>
          <w:tcPr>
            <w:tcW w:w="2891" w:type="dxa"/>
            <w:tcBorders>
              <w:top w:val="single" w:sz="4" w:space="0" w:color="auto"/>
              <w:left w:val="single" w:sz="4" w:space="0" w:color="auto"/>
              <w:bottom w:val="single" w:sz="4" w:space="0" w:color="auto"/>
              <w:right w:val="single" w:sz="4" w:space="0" w:color="auto"/>
            </w:tcBorders>
          </w:tcPr>
          <w:p w14:paraId="4CB2C6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17FE1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F839ADA" w14:textId="77777777" w:rsidTr="00F75ADA">
        <w:tc>
          <w:tcPr>
            <w:tcW w:w="904" w:type="dxa"/>
            <w:tcBorders>
              <w:top w:val="single" w:sz="4" w:space="0" w:color="auto"/>
              <w:left w:val="single" w:sz="4" w:space="0" w:color="auto"/>
              <w:bottom w:val="single" w:sz="4" w:space="0" w:color="auto"/>
              <w:right w:val="single" w:sz="4" w:space="0" w:color="auto"/>
            </w:tcBorders>
          </w:tcPr>
          <w:p w14:paraId="5CAEA53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C08C</w:t>
            </w:r>
          </w:p>
        </w:tc>
        <w:tc>
          <w:tcPr>
            <w:tcW w:w="3964" w:type="dxa"/>
            <w:tcBorders>
              <w:top w:val="single" w:sz="4" w:space="0" w:color="auto"/>
              <w:left w:val="single" w:sz="4" w:space="0" w:color="auto"/>
              <w:bottom w:val="single" w:sz="4" w:space="0" w:color="auto"/>
              <w:right w:val="single" w:sz="4" w:space="0" w:color="auto"/>
            </w:tcBorders>
          </w:tcPr>
          <w:p w14:paraId="330445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селективные блокаторы кальциевых каналов с преимущественным действием на сосуды</w:t>
            </w:r>
          </w:p>
        </w:tc>
        <w:tc>
          <w:tcPr>
            <w:tcW w:w="2891" w:type="dxa"/>
            <w:tcBorders>
              <w:top w:val="single" w:sz="4" w:space="0" w:color="auto"/>
              <w:left w:val="single" w:sz="4" w:space="0" w:color="auto"/>
              <w:bottom w:val="single" w:sz="4" w:space="0" w:color="auto"/>
              <w:right w:val="single" w:sz="4" w:space="0" w:color="auto"/>
            </w:tcBorders>
          </w:tcPr>
          <w:p w14:paraId="45F472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DDE2D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B51E095"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56D88E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C08CA</w:t>
            </w:r>
          </w:p>
        </w:tc>
        <w:tc>
          <w:tcPr>
            <w:tcW w:w="3964" w:type="dxa"/>
            <w:vMerge w:val="restart"/>
            <w:tcBorders>
              <w:top w:val="single" w:sz="4" w:space="0" w:color="auto"/>
              <w:left w:val="single" w:sz="4" w:space="0" w:color="auto"/>
              <w:bottom w:val="single" w:sz="4" w:space="0" w:color="auto"/>
              <w:right w:val="single" w:sz="4" w:space="0" w:color="auto"/>
            </w:tcBorders>
          </w:tcPr>
          <w:p w14:paraId="4CED7C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дигидропиридина</w:t>
            </w:r>
          </w:p>
        </w:tc>
        <w:tc>
          <w:tcPr>
            <w:tcW w:w="2891" w:type="dxa"/>
            <w:tcBorders>
              <w:top w:val="single" w:sz="4" w:space="0" w:color="auto"/>
              <w:left w:val="single" w:sz="4" w:space="0" w:color="auto"/>
              <w:bottom w:val="single" w:sz="4" w:space="0" w:color="auto"/>
              <w:right w:val="single" w:sz="4" w:space="0" w:color="auto"/>
            </w:tcBorders>
          </w:tcPr>
          <w:p w14:paraId="4DDA31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амлодипин</w:t>
            </w:r>
          </w:p>
        </w:tc>
        <w:tc>
          <w:tcPr>
            <w:tcW w:w="3896" w:type="dxa"/>
            <w:tcBorders>
              <w:top w:val="single" w:sz="4" w:space="0" w:color="auto"/>
              <w:left w:val="single" w:sz="4" w:space="0" w:color="auto"/>
              <w:bottom w:val="single" w:sz="4" w:space="0" w:color="auto"/>
              <w:right w:val="single" w:sz="4" w:space="0" w:color="auto"/>
            </w:tcBorders>
          </w:tcPr>
          <w:p w14:paraId="469D37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185DA3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0878FB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F21A9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96685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D23ACF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нимодипин</w:t>
            </w:r>
          </w:p>
        </w:tc>
        <w:tc>
          <w:tcPr>
            <w:tcW w:w="3896" w:type="dxa"/>
            <w:tcBorders>
              <w:top w:val="single" w:sz="4" w:space="0" w:color="auto"/>
              <w:left w:val="single" w:sz="4" w:space="0" w:color="auto"/>
              <w:bottom w:val="single" w:sz="4" w:space="0" w:color="auto"/>
              <w:right w:val="single" w:sz="4" w:space="0" w:color="auto"/>
            </w:tcBorders>
          </w:tcPr>
          <w:p w14:paraId="0CAE8B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1F19EC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CD4651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BA106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B83E8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E6DA6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нифедипин</w:t>
            </w:r>
          </w:p>
        </w:tc>
        <w:tc>
          <w:tcPr>
            <w:tcW w:w="3896" w:type="dxa"/>
            <w:tcBorders>
              <w:top w:val="single" w:sz="4" w:space="0" w:color="auto"/>
              <w:left w:val="single" w:sz="4" w:space="0" w:color="auto"/>
              <w:bottom w:val="single" w:sz="4" w:space="0" w:color="auto"/>
              <w:right w:val="single" w:sz="4" w:space="0" w:color="auto"/>
            </w:tcBorders>
          </w:tcPr>
          <w:p w14:paraId="7F9500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1249B4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p w14:paraId="30A2CB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p w14:paraId="70590C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модифицированным высвобождением, покрытые пленочной оболочкой;</w:t>
            </w:r>
          </w:p>
          <w:p w14:paraId="23353F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33473F39" w14:textId="77777777" w:rsidTr="00F75ADA">
        <w:tc>
          <w:tcPr>
            <w:tcW w:w="904" w:type="dxa"/>
            <w:tcBorders>
              <w:top w:val="single" w:sz="4" w:space="0" w:color="auto"/>
              <w:left w:val="single" w:sz="4" w:space="0" w:color="auto"/>
              <w:bottom w:val="single" w:sz="4" w:space="0" w:color="auto"/>
              <w:right w:val="single" w:sz="4" w:space="0" w:color="auto"/>
            </w:tcBorders>
          </w:tcPr>
          <w:p w14:paraId="0B36B4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C08D</w:t>
            </w:r>
          </w:p>
        </w:tc>
        <w:tc>
          <w:tcPr>
            <w:tcW w:w="3964" w:type="dxa"/>
            <w:tcBorders>
              <w:top w:val="single" w:sz="4" w:space="0" w:color="auto"/>
              <w:left w:val="single" w:sz="4" w:space="0" w:color="auto"/>
              <w:bottom w:val="single" w:sz="4" w:space="0" w:color="auto"/>
              <w:right w:val="single" w:sz="4" w:space="0" w:color="auto"/>
            </w:tcBorders>
          </w:tcPr>
          <w:p w14:paraId="4CB516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селективные блокаторы кальциевых каналов с прямым действием на сердце</w:t>
            </w:r>
          </w:p>
        </w:tc>
        <w:tc>
          <w:tcPr>
            <w:tcW w:w="2891" w:type="dxa"/>
            <w:tcBorders>
              <w:top w:val="single" w:sz="4" w:space="0" w:color="auto"/>
              <w:left w:val="single" w:sz="4" w:space="0" w:color="auto"/>
              <w:bottom w:val="single" w:sz="4" w:space="0" w:color="auto"/>
              <w:right w:val="single" w:sz="4" w:space="0" w:color="auto"/>
            </w:tcBorders>
          </w:tcPr>
          <w:p w14:paraId="5A299F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9D108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08DE454" w14:textId="77777777" w:rsidTr="00F75ADA">
        <w:tc>
          <w:tcPr>
            <w:tcW w:w="904" w:type="dxa"/>
            <w:tcBorders>
              <w:top w:val="single" w:sz="4" w:space="0" w:color="auto"/>
              <w:left w:val="single" w:sz="4" w:space="0" w:color="auto"/>
              <w:bottom w:val="single" w:sz="4" w:space="0" w:color="auto"/>
              <w:right w:val="single" w:sz="4" w:space="0" w:color="auto"/>
            </w:tcBorders>
          </w:tcPr>
          <w:p w14:paraId="4F514E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C08DA</w:t>
            </w:r>
          </w:p>
        </w:tc>
        <w:tc>
          <w:tcPr>
            <w:tcW w:w="3964" w:type="dxa"/>
            <w:tcBorders>
              <w:top w:val="single" w:sz="4" w:space="0" w:color="auto"/>
              <w:left w:val="single" w:sz="4" w:space="0" w:color="auto"/>
              <w:bottom w:val="single" w:sz="4" w:space="0" w:color="auto"/>
              <w:right w:val="single" w:sz="4" w:space="0" w:color="auto"/>
            </w:tcBorders>
          </w:tcPr>
          <w:p w14:paraId="7D2F8C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фенилалкиламина</w:t>
            </w:r>
          </w:p>
        </w:tc>
        <w:tc>
          <w:tcPr>
            <w:tcW w:w="2891" w:type="dxa"/>
            <w:tcBorders>
              <w:top w:val="single" w:sz="4" w:space="0" w:color="auto"/>
              <w:left w:val="single" w:sz="4" w:space="0" w:color="auto"/>
              <w:bottom w:val="single" w:sz="4" w:space="0" w:color="auto"/>
              <w:right w:val="single" w:sz="4" w:space="0" w:color="auto"/>
            </w:tcBorders>
          </w:tcPr>
          <w:p w14:paraId="24207C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верапамил</w:t>
            </w:r>
          </w:p>
        </w:tc>
        <w:tc>
          <w:tcPr>
            <w:tcW w:w="3896" w:type="dxa"/>
            <w:tcBorders>
              <w:top w:val="single" w:sz="4" w:space="0" w:color="auto"/>
              <w:left w:val="single" w:sz="4" w:space="0" w:color="auto"/>
              <w:bottom w:val="single" w:sz="4" w:space="0" w:color="auto"/>
              <w:right w:val="single" w:sz="4" w:space="0" w:color="auto"/>
            </w:tcBorders>
          </w:tcPr>
          <w:p w14:paraId="0D4893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3445F4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7ABB6B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p w14:paraId="030F22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оболочкой;</w:t>
            </w:r>
          </w:p>
          <w:p w14:paraId="76B388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43D4AD9E" w14:textId="77777777" w:rsidTr="00F75ADA">
        <w:tc>
          <w:tcPr>
            <w:tcW w:w="904" w:type="dxa"/>
            <w:tcBorders>
              <w:top w:val="single" w:sz="4" w:space="0" w:color="auto"/>
              <w:left w:val="single" w:sz="4" w:space="0" w:color="auto"/>
              <w:bottom w:val="single" w:sz="4" w:space="0" w:color="auto"/>
              <w:right w:val="single" w:sz="4" w:space="0" w:color="auto"/>
            </w:tcBorders>
          </w:tcPr>
          <w:p w14:paraId="3E7D58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C09</w:t>
            </w:r>
          </w:p>
        </w:tc>
        <w:tc>
          <w:tcPr>
            <w:tcW w:w="3964" w:type="dxa"/>
            <w:tcBorders>
              <w:top w:val="single" w:sz="4" w:space="0" w:color="auto"/>
              <w:left w:val="single" w:sz="4" w:space="0" w:color="auto"/>
              <w:bottom w:val="single" w:sz="4" w:space="0" w:color="auto"/>
              <w:right w:val="single" w:sz="4" w:space="0" w:color="auto"/>
            </w:tcBorders>
          </w:tcPr>
          <w:p w14:paraId="69C7C5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средства, действующие</w:t>
            </w:r>
          </w:p>
          <w:p w14:paraId="2FE8BD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 ренин-ангиотензиновую систему</w:t>
            </w:r>
          </w:p>
        </w:tc>
        <w:tc>
          <w:tcPr>
            <w:tcW w:w="2891" w:type="dxa"/>
            <w:tcBorders>
              <w:top w:val="single" w:sz="4" w:space="0" w:color="auto"/>
              <w:left w:val="single" w:sz="4" w:space="0" w:color="auto"/>
              <w:bottom w:val="single" w:sz="4" w:space="0" w:color="auto"/>
              <w:right w:val="single" w:sz="4" w:space="0" w:color="auto"/>
            </w:tcBorders>
          </w:tcPr>
          <w:p w14:paraId="0EB580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4203D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DE3F8D7" w14:textId="77777777" w:rsidTr="00F75ADA">
        <w:tc>
          <w:tcPr>
            <w:tcW w:w="904" w:type="dxa"/>
            <w:tcBorders>
              <w:top w:val="single" w:sz="4" w:space="0" w:color="auto"/>
              <w:left w:val="single" w:sz="4" w:space="0" w:color="auto"/>
              <w:bottom w:val="single" w:sz="4" w:space="0" w:color="auto"/>
              <w:right w:val="single" w:sz="4" w:space="0" w:color="auto"/>
            </w:tcBorders>
          </w:tcPr>
          <w:p w14:paraId="51154F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C09A</w:t>
            </w:r>
          </w:p>
        </w:tc>
        <w:tc>
          <w:tcPr>
            <w:tcW w:w="3964" w:type="dxa"/>
            <w:tcBorders>
              <w:top w:val="single" w:sz="4" w:space="0" w:color="auto"/>
              <w:left w:val="single" w:sz="4" w:space="0" w:color="auto"/>
              <w:bottom w:val="single" w:sz="4" w:space="0" w:color="auto"/>
              <w:right w:val="single" w:sz="4" w:space="0" w:color="auto"/>
            </w:tcBorders>
          </w:tcPr>
          <w:p w14:paraId="3995F2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АПФ</w:t>
            </w:r>
          </w:p>
        </w:tc>
        <w:tc>
          <w:tcPr>
            <w:tcW w:w="2891" w:type="dxa"/>
            <w:tcBorders>
              <w:top w:val="single" w:sz="4" w:space="0" w:color="auto"/>
              <w:left w:val="single" w:sz="4" w:space="0" w:color="auto"/>
              <w:bottom w:val="single" w:sz="4" w:space="0" w:color="auto"/>
              <w:right w:val="single" w:sz="4" w:space="0" w:color="auto"/>
            </w:tcBorders>
          </w:tcPr>
          <w:p w14:paraId="48907E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A4897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84D7837"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2DCE4E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C09AA</w:t>
            </w:r>
          </w:p>
        </w:tc>
        <w:tc>
          <w:tcPr>
            <w:tcW w:w="3964" w:type="dxa"/>
            <w:vMerge w:val="restart"/>
            <w:tcBorders>
              <w:top w:val="single" w:sz="4" w:space="0" w:color="auto"/>
              <w:left w:val="single" w:sz="4" w:space="0" w:color="auto"/>
              <w:bottom w:val="single" w:sz="4" w:space="0" w:color="auto"/>
              <w:right w:val="single" w:sz="4" w:space="0" w:color="auto"/>
            </w:tcBorders>
          </w:tcPr>
          <w:p w14:paraId="5EA3DB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АПФ</w:t>
            </w:r>
          </w:p>
        </w:tc>
        <w:tc>
          <w:tcPr>
            <w:tcW w:w="2891" w:type="dxa"/>
            <w:tcBorders>
              <w:top w:val="single" w:sz="4" w:space="0" w:color="auto"/>
              <w:left w:val="single" w:sz="4" w:space="0" w:color="auto"/>
              <w:bottom w:val="single" w:sz="4" w:space="0" w:color="auto"/>
              <w:right w:val="single" w:sz="4" w:space="0" w:color="auto"/>
            </w:tcBorders>
          </w:tcPr>
          <w:p w14:paraId="4F3256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каптоприл</w:t>
            </w:r>
          </w:p>
        </w:tc>
        <w:tc>
          <w:tcPr>
            <w:tcW w:w="3896" w:type="dxa"/>
            <w:tcBorders>
              <w:top w:val="single" w:sz="4" w:space="0" w:color="auto"/>
              <w:left w:val="single" w:sz="4" w:space="0" w:color="auto"/>
              <w:bottom w:val="single" w:sz="4" w:space="0" w:color="auto"/>
              <w:right w:val="single" w:sz="4" w:space="0" w:color="auto"/>
            </w:tcBorders>
          </w:tcPr>
          <w:p w14:paraId="592883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025740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tc>
      </w:tr>
      <w:tr w:rsidR="00BE7D54" w:rsidRPr="00BE7D54" w14:paraId="0C9D4E4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F09D1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6C6D9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5844F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лизиноприл</w:t>
            </w:r>
          </w:p>
        </w:tc>
        <w:tc>
          <w:tcPr>
            <w:tcW w:w="3896" w:type="dxa"/>
            <w:tcBorders>
              <w:top w:val="single" w:sz="4" w:space="0" w:color="auto"/>
              <w:left w:val="single" w:sz="4" w:space="0" w:color="auto"/>
              <w:bottom w:val="single" w:sz="4" w:space="0" w:color="auto"/>
              <w:right w:val="single" w:sz="4" w:space="0" w:color="auto"/>
            </w:tcBorders>
          </w:tcPr>
          <w:p w14:paraId="3FE343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7555B6F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9D123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73D96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0BC2F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периндоприл</w:t>
            </w:r>
          </w:p>
        </w:tc>
        <w:tc>
          <w:tcPr>
            <w:tcW w:w="3896" w:type="dxa"/>
            <w:tcBorders>
              <w:top w:val="single" w:sz="4" w:space="0" w:color="auto"/>
              <w:left w:val="single" w:sz="4" w:space="0" w:color="auto"/>
              <w:bottom w:val="single" w:sz="4" w:space="0" w:color="auto"/>
              <w:right w:val="single" w:sz="4" w:space="0" w:color="auto"/>
            </w:tcBorders>
          </w:tcPr>
          <w:p w14:paraId="5E6654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16D3DE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 в полости рта;</w:t>
            </w:r>
          </w:p>
          <w:p w14:paraId="590A25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3A92F6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45837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746F4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82D2F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эналаприл</w:t>
            </w:r>
          </w:p>
        </w:tc>
        <w:tc>
          <w:tcPr>
            <w:tcW w:w="3896" w:type="dxa"/>
            <w:tcBorders>
              <w:top w:val="single" w:sz="4" w:space="0" w:color="auto"/>
              <w:left w:val="single" w:sz="4" w:space="0" w:color="auto"/>
              <w:bottom w:val="single" w:sz="4" w:space="0" w:color="auto"/>
              <w:right w:val="single" w:sz="4" w:space="0" w:color="auto"/>
            </w:tcBorders>
          </w:tcPr>
          <w:p w14:paraId="78760BA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3A0618AB" w14:textId="77777777" w:rsidTr="00F75ADA">
        <w:tc>
          <w:tcPr>
            <w:tcW w:w="904" w:type="dxa"/>
            <w:tcBorders>
              <w:top w:val="single" w:sz="4" w:space="0" w:color="auto"/>
              <w:left w:val="single" w:sz="4" w:space="0" w:color="auto"/>
              <w:bottom w:val="single" w:sz="4" w:space="0" w:color="auto"/>
              <w:right w:val="single" w:sz="4" w:space="0" w:color="auto"/>
            </w:tcBorders>
          </w:tcPr>
          <w:p w14:paraId="6C8D3F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C09C</w:t>
            </w:r>
          </w:p>
        </w:tc>
        <w:tc>
          <w:tcPr>
            <w:tcW w:w="3964" w:type="dxa"/>
            <w:tcBorders>
              <w:top w:val="single" w:sz="4" w:space="0" w:color="auto"/>
              <w:left w:val="single" w:sz="4" w:space="0" w:color="auto"/>
              <w:bottom w:val="single" w:sz="4" w:space="0" w:color="auto"/>
              <w:right w:val="single" w:sz="4" w:space="0" w:color="auto"/>
            </w:tcBorders>
          </w:tcPr>
          <w:p w14:paraId="01D8D8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антагонисты рецепторов ангиотензина II</w:t>
            </w:r>
          </w:p>
        </w:tc>
        <w:tc>
          <w:tcPr>
            <w:tcW w:w="2891" w:type="dxa"/>
            <w:tcBorders>
              <w:top w:val="single" w:sz="4" w:space="0" w:color="auto"/>
              <w:left w:val="single" w:sz="4" w:space="0" w:color="auto"/>
              <w:bottom w:val="single" w:sz="4" w:space="0" w:color="auto"/>
              <w:right w:val="single" w:sz="4" w:space="0" w:color="auto"/>
            </w:tcBorders>
          </w:tcPr>
          <w:p w14:paraId="770056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30460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4B34948" w14:textId="77777777" w:rsidTr="00F75ADA">
        <w:tc>
          <w:tcPr>
            <w:tcW w:w="904" w:type="dxa"/>
            <w:tcBorders>
              <w:top w:val="single" w:sz="4" w:space="0" w:color="auto"/>
              <w:left w:val="single" w:sz="4" w:space="0" w:color="auto"/>
              <w:bottom w:val="single" w:sz="4" w:space="0" w:color="auto"/>
              <w:right w:val="single" w:sz="4" w:space="0" w:color="auto"/>
            </w:tcBorders>
          </w:tcPr>
          <w:p w14:paraId="16ED2C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C09CA</w:t>
            </w:r>
          </w:p>
        </w:tc>
        <w:tc>
          <w:tcPr>
            <w:tcW w:w="3964" w:type="dxa"/>
            <w:tcBorders>
              <w:top w:val="single" w:sz="4" w:space="0" w:color="auto"/>
              <w:left w:val="single" w:sz="4" w:space="0" w:color="auto"/>
              <w:bottom w:val="single" w:sz="4" w:space="0" w:color="auto"/>
              <w:right w:val="single" w:sz="4" w:space="0" w:color="auto"/>
            </w:tcBorders>
          </w:tcPr>
          <w:p w14:paraId="23BF66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антагонисты рецепторов</w:t>
            </w:r>
          </w:p>
          <w:p w14:paraId="00C2B7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ангиотензина II</w:t>
            </w:r>
          </w:p>
        </w:tc>
        <w:tc>
          <w:tcPr>
            <w:tcW w:w="2891" w:type="dxa"/>
            <w:tcBorders>
              <w:top w:val="single" w:sz="4" w:space="0" w:color="auto"/>
              <w:left w:val="single" w:sz="4" w:space="0" w:color="auto"/>
              <w:bottom w:val="single" w:sz="4" w:space="0" w:color="auto"/>
              <w:right w:val="single" w:sz="4" w:space="0" w:color="auto"/>
            </w:tcBorders>
          </w:tcPr>
          <w:p w14:paraId="490CA5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лозартан</w:t>
            </w:r>
          </w:p>
        </w:tc>
        <w:tc>
          <w:tcPr>
            <w:tcW w:w="3896" w:type="dxa"/>
            <w:tcBorders>
              <w:top w:val="single" w:sz="4" w:space="0" w:color="auto"/>
              <w:left w:val="single" w:sz="4" w:space="0" w:color="auto"/>
              <w:bottom w:val="single" w:sz="4" w:space="0" w:color="auto"/>
              <w:right w:val="single" w:sz="4" w:space="0" w:color="auto"/>
            </w:tcBorders>
          </w:tcPr>
          <w:p w14:paraId="05319C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5B4943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A51CA2C" w14:textId="77777777" w:rsidTr="00F75ADA">
        <w:tc>
          <w:tcPr>
            <w:tcW w:w="904" w:type="dxa"/>
            <w:tcBorders>
              <w:top w:val="single" w:sz="4" w:space="0" w:color="auto"/>
              <w:left w:val="single" w:sz="4" w:space="0" w:color="auto"/>
              <w:bottom w:val="single" w:sz="4" w:space="0" w:color="auto"/>
              <w:right w:val="single" w:sz="4" w:space="0" w:color="auto"/>
            </w:tcBorders>
          </w:tcPr>
          <w:p w14:paraId="0D0F1C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C09DX</w:t>
            </w:r>
          </w:p>
        </w:tc>
        <w:tc>
          <w:tcPr>
            <w:tcW w:w="3964" w:type="dxa"/>
            <w:tcBorders>
              <w:top w:val="single" w:sz="4" w:space="0" w:color="auto"/>
              <w:left w:val="single" w:sz="4" w:space="0" w:color="auto"/>
              <w:bottom w:val="single" w:sz="4" w:space="0" w:color="auto"/>
              <w:right w:val="single" w:sz="4" w:space="0" w:color="auto"/>
            </w:tcBorders>
          </w:tcPr>
          <w:p w14:paraId="17D5C5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антагонисты рецепторов</w:t>
            </w:r>
          </w:p>
          <w:p w14:paraId="7EF867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ангиотензина II в комбинации</w:t>
            </w:r>
          </w:p>
          <w:p w14:paraId="1AAECF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 другими средствами</w:t>
            </w:r>
          </w:p>
        </w:tc>
        <w:tc>
          <w:tcPr>
            <w:tcW w:w="2891" w:type="dxa"/>
            <w:tcBorders>
              <w:top w:val="single" w:sz="4" w:space="0" w:color="auto"/>
              <w:left w:val="single" w:sz="4" w:space="0" w:color="auto"/>
              <w:bottom w:val="single" w:sz="4" w:space="0" w:color="auto"/>
              <w:right w:val="single" w:sz="4" w:space="0" w:color="auto"/>
            </w:tcBorders>
          </w:tcPr>
          <w:p w14:paraId="3F6BED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валсартан + сакубитрил</w:t>
            </w:r>
          </w:p>
        </w:tc>
        <w:tc>
          <w:tcPr>
            <w:tcW w:w="3896" w:type="dxa"/>
            <w:tcBorders>
              <w:top w:val="single" w:sz="4" w:space="0" w:color="auto"/>
              <w:left w:val="single" w:sz="4" w:space="0" w:color="auto"/>
              <w:bottom w:val="single" w:sz="4" w:space="0" w:color="auto"/>
              <w:right w:val="single" w:sz="4" w:space="0" w:color="auto"/>
            </w:tcBorders>
          </w:tcPr>
          <w:p w14:paraId="2A84F9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F2C060D" w14:textId="77777777" w:rsidTr="00F75ADA">
        <w:tc>
          <w:tcPr>
            <w:tcW w:w="904" w:type="dxa"/>
            <w:tcBorders>
              <w:top w:val="single" w:sz="4" w:space="0" w:color="auto"/>
              <w:left w:val="single" w:sz="4" w:space="0" w:color="auto"/>
              <w:bottom w:val="single" w:sz="4" w:space="0" w:color="auto"/>
              <w:right w:val="single" w:sz="4" w:space="0" w:color="auto"/>
            </w:tcBorders>
          </w:tcPr>
          <w:p w14:paraId="3EC5CA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C10</w:t>
            </w:r>
          </w:p>
        </w:tc>
        <w:tc>
          <w:tcPr>
            <w:tcW w:w="3964" w:type="dxa"/>
            <w:tcBorders>
              <w:top w:val="single" w:sz="4" w:space="0" w:color="auto"/>
              <w:left w:val="single" w:sz="4" w:space="0" w:color="auto"/>
              <w:bottom w:val="single" w:sz="4" w:space="0" w:color="auto"/>
              <w:right w:val="single" w:sz="4" w:space="0" w:color="auto"/>
            </w:tcBorders>
          </w:tcPr>
          <w:p w14:paraId="450606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гиполипидемические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133C6B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FF6EE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2A11523" w14:textId="77777777" w:rsidTr="00F75ADA">
        <w:tc>
          <w:tcPr>
            <w:tcW w:w="904" w:type="dxa"/>
            <w:tcBorders>
              <w:top w:val="single" w:sz="4" w:space="0" w:color="auto"/>
              <w:left w:val="single" w:sz="4" w:space="0" w:color="auto"/>
              <w:bottom w:val="single" w:sz="4" w:space="0" w:color="auto"/>
              <w:right w:val="single" w:sz="4" w:space="0" w:color="auto"/>
            </w:tcBorders>
          </w:tcPr>
          <w:p w14:paraId="26F0E9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C10A</w:t>
            </w:r>
          </w:p>
        </w:tc>
        <w:tc>
          <w:tcPr>
            <w:tcW w:w="3964" w:type="dxa"/>
            <w:tcBorders>
              <w:top w:val="single" w:sz="4" w:space="0" w:color="auto"/>
              <w:left w:val="single" w:sz="4" w:space="0" w:color="auto"/>
              <w:bottom w:val="single" w:sz="4" w:space="0" w:color="auto"/>
              <w:right w:val="single" w:sz="4" w:space="0" w:color="auto"/>
            </w:tcBorders>
          </w:tcPr>
          <w:p w14:paraId="0339D5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гиполипидемические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5CBF48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15B32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9D5AD38"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48B48D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C10AA</w:t>
            </w:r>
          </w:p>
        </w:tc>
        <w:tc>
          <w:tcPr>
            <w:tcW w:w="3964" w:type="dxa"/>
            <w:vMerge w:val="restart"/>
            <w:tcBorders>
              <w:top w:val="single" w:sz="4" w:space="0" w:color="auto"/>
              <w:left w:val="single" w:sz="4" w:space="0" w:color="auto"/>
              <w:bottom w:val="single" w:sz="4" w:space="0" w:color="auto"/>
              <w:right w:val="single" w:sz="4" w:space="0" w:color="auto"/>
            </w:tcBorders>
          </w:tcPr>
          <w:p w14:paraId="51B659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ГМГ-КоА-редуктазы</w:t>
            </w:r>
          </w:p>
        </w:tc>
        <w:tc>
          <w:tcPr>
            <w:tcW w:w="2891" w:type="dxa"/>
            <w:tcBorders>
              <w:top w:val="single" w:sz="4" w:space="0" w:color="auto"/>
              <w:left w:val="single" w:sz="4" w:space="0" w:color="auto"/>
              <w:bottom w:val="single" w:sz="4" w:space="0" w:color="auto"/>
              <w:right w:val="single" w:sz="4" w:space="0" w:color="auto"/>
            </w:tcBorders>
          </w:tcPr>
          <w:p w14:paraId="5B9557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аторвастатин</w:t>
            </w:r>
          </w:p>
        </w:tc>
        <w:tc>
          <w:tcPr>
            <w:tcW w:w="3896" w:type="dxa"/>
            <w:tcBorders>
              <w:top w:val="single" w:sz="4" w:space="0" w:color="auto"/>
              <w:left w:val="single" w:sz="4" w:space="0" w:color="auto"/>
              <w:bottom w:val="single" w:sz="4" w:space="0" w:color="auto"/>
              <w:right w:val="single" w:sz="4" w:space="0" w:color="auto"/>
            </w:tcBorders>
          </w:tcPr>
          <w:p w14:paraId="0B3775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699E4C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78F7E9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356EE3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56316E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571B8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6B6CC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симвастатин</w:t>
            </w:r>
          </w:p>
        </w:tc>
        <w:tc>
          <w:tcPr>
            <w:tcW w:w="3896" w:type="dxa"/>
            <w:tcBorders>
              <w:top w:val="single" w:sz="4" w:space="0" w:color="auto"/>
              <w:left w:val="single" w:sz="4" w:space="0" w:color="auto"/>
              <w:bottom w:val="single" w:sz="4" w:space="0" w:color="auto"/>
              <w:right w:val="single" w:sz="4" w:space="0" w:color="auto"/>
            </w:tcBorders>
          </w:tcPr>
          <w:p w14:paraId="4DCAE6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7BFA7B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1C9C9AA" w14:textId="77777777" w:rsidTr="00F75ADA">
        <w:tc>
          <w:tcPr>
            <w:tcW w:w="904" w:type="dxa"/>
            <w:tcBorders>
              <w:top w:val="single" w:sz="4" w:space="0" w:color="auto"/>
              <w:left w:val="single" w:sz="4" w:space="0" w:color="auto"/>
              <w:bottom w:val="single" w:sz="4" w:space="0" w:color="auto"/>
              <w:right w:val="single" w:sz="4" w:space="0" w:color="auto"/>
            </w:tcBorders>
          </w:tcPr>
          <w:p w14:paraId="48FC7A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C10AB</w:t>
            </w:r>
          </w:p>
        </w:tc>
        <w:tc>
          <w:tcPr>
            <w:tcW w:w="3964" w:type="dxa"/>
            <w:tcBorders>
              <w:top w:val="single" w:sz="4" w:space="0" w:color="auto"/>
              <w:left w:val="single" w:sz="4" w:space="0" w:color="auto"/>
              <w:bottom w:val="single" w:sz="4" w:space="0" w:color="auto"/>
              <w:right w:val="single" w:sz="4" w:space="0" w:color="auto"/>
            </w:tcBorders>
          </w:tcPr>
          <w:p w14:paraId="18EA1E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фибраты</w:t>
            </w:r>
          </w:p>
        </w:tc>
        <w:tc>
          <w:tcPr>
            <w:tcW w:w="2891" w:type="dxa"/>
            <w:tcBorders>
              <w:top w:val="single" w:sz="4" w:space="0" w:color="auto"/>
              <w:left w:val="single" w:sz="4" w:space="0" w:color="auto"/>
              <w:bottom w:val="single" w:sz="4" w:space="0" w:color="auto"/>
              <w:right w:val="single" w:sz="4" w:space="0" w:color="auto"/>
            </w:tcBorders>
          </w:tcPr>
          <w:p w14:paraId="68A596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фенофибрат</w:t>
            </w:r>
          </w:p>
        </w:tc>
        <w:tc>
          <w:tcPr>
            <w:tcW w:w="3896" w:type="dxa"/>
            <w:tcBorders>
              <w:top w:val="single" w:sz="4" w:space="0" w:color="auto"/>
              <w:left w:val="single" w:sz="4" w:space="0" w:color="auto"/>
              <w:bottom w:val="single" w:sz="4" w:space="0" w:color="auto"/>
              <w:right w:val="single" w:sz="4" w:space="0" w:color="auto"/>
            </w:tcBorders>
          </w:tcPr>
          <w:p w14:paraId="339AC6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53CE55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пролонгированного действия;</w:t>
            </w:r>
          </w:p>
          <w:p w14:paraId="2DC536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3F3D818"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354A32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C10AX</w:t>
            </w:r>
          </w:p>
        </w:tc>
        <w:tc>
          <w:tcPr>
            <w:tcW w:w="3964" w:type="dxa"/>
            <w:vMerge w:val="restart"/>
            <w:tcBorders>
              <w:top w:val="single" w:sz="4" w:space="0" w:color="auto"/>
              <w:left w:val="single" w:sz="4" w:space="0" w:color="auto"/>
              <w:bottom w:val="single" w:sz="4" w:space="0" w:color="auto"/>
              <w:right w:val="single" w:sz="4" w:space="0" w:color="auto"/>
            </w:tcBorders>
          </w:tcPr>
          <w:p w14:paraId="7A7E99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гиполипидемические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65C39E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алирокумаб</w:t>
            </w:r>
          </w:p>
        </w:tc>
        <w:tc>
          <w:tcPr>
            <w:tcW w:w="3896" w:type="dxa"/>
            <w:tcBorders>
              <w:top w:val="single" w:sz="4" w:space="0" w:color="auto"/>
              <w:left w:val="single" w:sz="4" w:space="0" w:color="auto"/>
              <w:bottom w:val="single" w:sz="4" w:space="0" w:color="auto"/>
              <w:right w:val="single" w:sz="4" w:space="0" w:color="auto"/>
            </w:tcBorders>
          </w:tcPr>
          <w:p w14:paraId="1CAA7F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5D37E0D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CB5E7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97B87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2F8EA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эволокумаб</w:t>
            </w:r>
          </w:p>
        </w:tc>
        <w:tc>
          <w:tcPr>
            <w:tcW w:w="3896" w:type="dxa"/>
            <w:tcBorders>
              <w:top w:val="single" w:sz="4" w:space="0" w:color="auto"/>
              <w:left w:val="single" w:sz="4" w:space="0" w:color="auto"/>
              <w:bottom w:val="single" w:sz="4" w:space="0" w:color="auto"/>
              <w:right w:val="single" w:sz="4" w:space="0" w:color="auto"/>
            </w:tcBorders>
          </w:tcPr>
          <w:p w14:paraId="72525F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2E2A76D" w14:textId="77777777" w:rsidTr="00F75ADA">
        <w:tc>
          <w:tcPr>
            <w:tcW w:w="904" w:type="dxa"/>
            <w:tcBorders>
              <w:top w:val="single" w:sz="4" w:space="0" w:color="auto"/>
              <w:left w:val="single" w:sz="4" w:space="0" w:color="auto"/>
              <w:bottom w:val="single" w:sz="4" w:space="0" w:color="auto"/>
              <w:right w:val="single" w:sz="4" w:space="0" w:color="auto"/>
            </w:tcBorders>
          </w:tcPr>
          <w:p w14:paraId="43B88F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w:t>
            </w:r>
          </w:p>
        </w:tc>
        <w:tc>
          <w:tcPr>
            <w:tcW w:w="3964" w:type="dxa"/>
            <w:tcBorders>
              <w:top w:val="single" w:sz="4" w:space="0" w:color="auto"/>
              <w:left w:val="single" w:sz="4" w:space="0" w:color="auto"/>
              <w:bottom w:val="single" w:sz="4" w:space="0" w:color="auto"/>
              <w:right w:val="single" w:sz="4" w:space="0" w:color="auto"/>
            </w:tcBorders>
          </w:tcPr>
          <w:p w14:paraId="1A60A9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дерматологические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0959D8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6D420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21FB416" w14:textId="77777777" w:rsidTr="00F75ADA">
        <w:tc>
          <w:tcPr>
            <w:tcW w:w="904" w:type="dxa"/>
            <w:tcBorders>
              <w:top w:val="single" w:sz="4" w:space="0" w:color="auto"/>
              <w:left w:val="single" w:sz="4" w:space="0" w:color="auto"/>
              <w:bottom w:val="single" w:sz="4" w:space="0" w:color="auto"/>
              <w:right w:val="single" w:sz="4" w:space="0" w:color="auto"/>
            </w:tcBorders>
          </w:tcPr>
          <w:p w14:paraId="6C3DD4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D01</w:t>
            </w:r>
          </w:p>
        </w:tc>
        <w:tc>
          <w:tcPr>
            <w:tcW w:w="3964" w:type="dxa"/>
            <w:tcBorders>
              <w:top w:val="single" w:sz="4" w:space="0" w:color="auto"/>
              <w:left w:val="single" w:sz="4" w:space="0" w:color="auto"/>
              <w:bottom w:val="single" w:sz="4" w:space="0" w:color="auto"/>
              <w:right w:val="single" w:sz="4" w:space="0" w:color="auto"/>
            </w:tcBorders>
          </w:tcPr>
          <w:p w14:paraId="1B1FF5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противогрибковые препараты, применяемые в дерматологии</w:t>
            </w:r>
          </w:p>
        </w:tc>
        <w:tc>
          <w:tcPr>
            <w:tcW w:w="2891" w:type="dxa"/>
            <w:tcBorders>
              <w:top w:val="single" w:sz="4" w:space="0" w:color="auto"/>
              <w:left w:val="single" w:sz="4" w:space="0" w:color="auto"/>
              <w:bottom w:val="single" w:sz="4" w:space="0" w:color="auto"/>
              <w:right w:val="single" w:sz="4" w:space="0" w:color="auto"/>
            </w:tcBorders>
          </w:tcPr>
          <w:p w14:paraId="34258C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F9A00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0CF7BFE" w14:textId="77777777" w:rsidTr="00F75ADA">
        <w:tc>
          <w:tcPr>
            <w:tcW w:w="904" w:type="dxa"/>
            <w:tcBorders>
              <w:top w:val="single" w:sz="4" w:space="0" w:color="auto"/>
              <w:left w:val="single" w:sz="4" w:space="0" w:color="auto"/>
              <w:bottom w:val="single" w:sz="4" w:space="0" w:color="auto"/>
              <w:right w:val="single" w:sz="4" w:space="0" w:color="auto"/>
            </w:tcBorders>
          </w:tcPr>
          <w:p w14:paraId="454CAA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D01A</w:t>
            </w:r>
          </w:p>
        </w:tc>
        <w:tc>
          <w:tcPr>
            <w:tcW w:w="3964" w:type="dxa"/>
            <w:tcBorders>
              <w:top w:val="single" w:sz="4" w:space="0" w:color="auto"/>
              <w:left w:val="single" w:sz="4" w:space="0" w:color="auto"/>
              <w:bottom w:val="single" w:sz="4" w:space="0" w:color="auto"/>
              <w:right w:val="single" w:sz="4" w:space="0" w:color="auto"/>
            </w:tcBorders>
          </w:tcPr>
          <w:p w14:paraId="293E69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противогрибковые препараты для местного применения</w:t>
            </w:r>
          </w:p>
        </w:tc>
        <w:tc>
          <w:tcPr>
            <w:tcW w:w="2891" w:type="dxa"/>
            <w:tcBorders>
              <w:top w:val="single" w:sz="4" w:space="0" w:color="auto"/>
              <w:left w:val="single" w:sz="4" w:space="0" w:color="auto"/>
              <w:bottom w:val="single" w:sz="4" w:space="0" w:color="auto"/>
              <w:right w:val="single" w:sz="4" w:space="0" w:color="auto"/>
            </w:tcBorders>
          </w:tcPr>
          <w:p w14:paraId="5A5F5B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753B1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45AE409" w14:textId="77777777" w:rsidTr="00F75ADA">
        <w:tc>
          <w:tcPr>
            <w:tcW w:w="904" w:type="dxa"/>
            <w:tcBorders>
              <w:top w:val="single" w:sz="4" w:space="0" w:color="auto"/>
              <w:left w:val="single" w:sz="4" w:space="0" w:color="auto"/>
              <w:bottom w:val="single" w:sz="4" w:space="0" w:color="auto"/>
              <w:right w:val="single" w:sz="4" w:space="0" w:color="auto"/>
            </w:tcBorders>
          </w:tcPr>
          <w:p w14:paraId="32D465D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D01AE</w:t>
            </w:r>
          </w:p>
        </w:tc>
        <w:tc>
          <w:tcPr>
            <w:tcW w:w="3964" w:type="dxa"/>
            <w:tcBorders>
              <w:top w:val="single" w:sz="4" w:space="0" w:color="auto"/>
              <w:left w:val="single" w:sz="4" w:space="0" w:color="auto"/>
              <w:bottom w:val="single" w:sz="4" w:space="0" w:color="auto"/>
              <w:right w:val="single" w:sz="4" w:space="0" w:color="auto"/>
            </w:tcBorders>
          </w:tcPr>
          <w:p w14:paraId="195497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противогрибковые препараты для местного применения</w:t>
            </w:r>
          </w:p>
        </w:tc>
        <w:tc>
          <w:tcPr>
            <w:tcW w:w="2891" w:type="dxa"/>
            <w:tcBorders>
              <w:top w:val="single" w:sz="4" w:space="0" w:color="auto"/>
              <w:left w:val="single" w:sz="4" w:space="0" w:color="auto"/>
              <w:bottom w:val="single" w:sz="4" w:space="0" w:color="auto"/>
              <w:right w:val="single" w:sz="4" w:space="0" w:color="auto"/>
            </w:tcBorders>
          </w:tcPr>
          <w:p w14:paraId="5D4B4B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салициловая кислота</w:t>
            </w:r>
          </w:p>
        </w:tc>
        <w:tc>
          <w:tcPr>
            <w:tcW w:w="3896" w:type="dxa"/>
            <w:tcBorders>
              <w:top w:val="single" w:sz="4" w:space="0" w:color="auto"/>
              <w:left w:val="single" w:sz="4" w:space="0" w:color="auto"/>
              <w:bottom w:val="single" w:sz="4" w:space="0" w:color="auto"/>
              <w:right w:val="single" w:sz="4" w:space="0" w:color="auto"/>
            </w:tcBorders>
          </w:tcPr>
          <w:p w14:paraId="2CACD2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для наружного применения;</w:t>
            </w:r>
          </w:p>
          <w:p w14:paraId="7D1908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наружного применения (спиртовой)</w:t>
            </w:r>
          </w:p>
        </w:tc>
      </w:tr>
      <w:tr w:rsidR="00BE7D54" w:rsidRPr="00BE7D54" w14:paraId="2B8CC371" w14:textId="77777777" w:rsidTr="00F75ADA">
        <w:tc>
          <w:tcPr>
            <w:tcW w:w="904" w:type="dxa"/>
            <w:tcBorders>
              <w:top w:val="single" w:sz="4" w:space="0" w:color="auto"/>
              <w:left w:val="single" w:sz="4" w:space="0" w:color="auto"/>
              <w:bottom w:val="single" w:sz="4" w:space="0" w:color="auto"/>
              <w:right w:val="single" w:sz="4" w:space="0" w:color="auto"/>
            </w:tcBorders>
          </w:tcPr>
          <w:p w14:paraId="6DEB10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D03</w:t>
            </w:r>
          </w:p>
        </w:tc>
        <w:tc>
          <w:tcPr>
            <w:tcW w:w="3964" w:type="dxa"/>
            <w:tcBorders>
              <w:top w:val="single" w:sz="4" w:space="0" w:color="auto"/>
              <w:left w:val="single" w:sz="4" w:space="0" w:color="auto"/>
              <w:bottom w:val="single" w:sz="4" w:space="0" w:color="auto"/>
              <w:right w:val="single" w:sz="4" w:space="0" w:color="auto"/>
            </w:tcBorders>
          </w:tcPr>
          <w:p w14:paraId="6DEC7E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ран и язв</w:t>
            </w:r>
          </w:p>
        </w:tc>
        <w:tc>
          <w:tcPr>
            <w:tcW w:w="2891" w:type="dxa"/>
            <w:tcBorders>
              <w:top w:val="single" w:sz="4" w:space="0" w:color="auto"/>
              <w:left w:val="single" w:sz="4" w:space="0" w:color="auto"/>
              <w:bottom w:val="single" w:sz="4" w:space="0" w:color="auto"/>
              <w:right w:val="single" w:sz="4" w:space="0" w:color="auto"/>
            </w:tcBorders>
          </w:tcPr>
          <w:p w14:paraId="24B5C0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B9418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1AC52E2" w14:textId="77777777" w:rsidTr="00F75ADA">
        <w:tc>
          <w:tcPr>
            <w:tcW w:w="904" w:type="dxa"/>
            <w:tcBorders>
              <w:top w:val="single" w:sz="4" w:space="0" w:color="auto"/>
              <w:left w:val="single" w:sz="4" w:space="0" w:color="auto"/>
              <w:bottom w:val="single" w:sz="4" w:space="0" w:color="auto"/>
              <w:right w:val="single" w:sz="4" w:space="0" w:color="auto"/>
            </w:tcBorders>
          </w:tcPr>
          <w:p w14:paraId="5232986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D03A</w:t>
            </w:r>
          </w:p>
        </w:tc>
        <w:tc>
          <w:tcPr>
            <w:tcW w:w="3964" w:type="dxa"/>
            <w:tcBorders>
              <w:top w:val="single" w:sz="4" w:space="0" w:color="auto"/>
              <w:left w:val="single" w:sz="4" w:space="0" w:color="auto"/>
              <w:bottom w:val="single" w:sz="4" w:space="0" w:color="auto"/>
              <w:right w:val="single" w:sz="4" w:space="0" w:color="auto"/>
            </w:tcBorders>
          </w:tcPr>
          <w:p w14:paraId="7A0D4C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способствующие нормальному рубцеванию</w:t>
            </w:r>
          </w:p>
        </w:tc>
        <w:tc>
          <w:tcPr>
            <w:tcW w:w="2891" w:type="dxa"/>
            <w:tcBorders>
              <w:top w:val="single" w:sz="4" w:space="0" w:color="auto"/>
              <w:left w:val="single" w:sz="4" w:space="0" w:color="auto"/>
              <w:bottom w:val="single" w:sz="4" w:space="0" w:color="auto"/>
              <w:right w:val="single" w:sz="4" w:space="0" w:color="auto"/>
            </w:tcBorders>
          </w:tcPr>
          <w:p w14:paraId="6B3A0D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D3126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F36AA44" w14:textId="77777777" w:rsidTr="00F75ADA">
        <w:tc>
          <w:tcPr>
            <w:tcW w:w="904" w:type="dxa"/>
            <w:tcBorders>
              <w:top w:val="single" w:sz="4" w:space="0" w:color="auto"/>
              <w:left w:val="single" w:sz="4" w:space="0" w:color="auto"/>
              <w:bottom w:val="single" w:sz="4" w:space="0" w:color="auto"/>
              <w:right w:val="single" w:sz="4" w:space="0" w:color="auto"/>
            </w:tcBorders>
          </w:tcPr>
          <w:p w14:paraId="5AF492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D03AX</w:t>
            </w:r>
          </w:p>
        </w:tc>
        <w:tc>
          <w:tcPr>
            <w:tcW w:w="3964" w:type="dxa"/>
            <w:tcBorders>
              <w:top w:val="single" w:sz="4" w:space="0" w:color="auto"/>
              <w:left w:val="single" w:sz="4" w:space="0" w:color="auto"/>
              <w:bottom w:val="single" w:sz="4" w:space="0" w:color="auto"/>
              <w:right w:val="single" w:sz="4" w:space="0" w:color="auto"/>
            </w:tcBorders>
          </w:tcPr>
          <w:p w14:paraId="739990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способствующие нормальному рубцеванию</w:t>
            </w:r>
          </w:p>
        </w:tc>
        <w:tc>
          <w:tcPr>
            <w:tcW w:w="2891" w:type="dxa"/>
            <w:tcBorders>
              <w:top w:val="single" w:sz="4" w:space="0" w:color="auto"/>
              <w:left w:val="single" w:sz="4" w:space="0" w:color="auto"/>
              <w:bottom w:val="single" w:sz="4" w:space="0" w:color="auto"/>
              <w:right w:val="single" w:sz="4" w:space="0" w:color="auto"/>
            </w:tcBorders>
          </w:tcPr>
          <w:p w14:paraId="653C42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фактор роста эпидермальный</w:t>
            </w:r>
          </w:p>
        </w:tc>
        <w:tc>
          <w:tcPr>
            <w:tcW w:w="3896" w:type="dxa"/>
            <w:tcBorders>
              <w:top w:val="single" w:sz="4" w:space="0" w:color="auto"/>
              <w:left w:val="single" w:sz="4" w:space="0" w:color="auto"/>
              <w:bottom w:val="single" w:sz="4" w:space="0" w:color="auto"/>
              <w:right w:val="single" w:sz="4" w:space="0" w:color="auto"/>
            </w:tcBorders>
          </w:tcPr>
          <w:p w14:paraId="53CB09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w:t>
            </w:r>
          </w:p>
        </w:tc>
      </w:tr>
      <w:tr w:rsidR="00BE7D54" w:rsidRPr="00BE7D54" w14:paraId="533DB2D3" w14:textId="77777777" w:rsidTr="00F75ADA">
        <w:tc>
          <w:tcPr>
            <w:tcW w:w="904" w:type="dxa"/>
            <w:tcBorders>
              <w:top w:val="single" w:sz="4" w:space="0" w:color="auto"/>
              <w:left w:val="single" w:sz="4" w:space="0" w:color="auto"/>
              <w:bottom w:val="single" w:sz="4" w:space="0" w:color="auto"/>
              <w:right w:val="single" w:sz="4" w:space="0" w:color="auto"/>
            </w:tcBorders>
          </w:tcPr>
          <w:p w14:paraId="5F2EC7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D06</w:t>
            </w:r>
          </w:p>
        </w:tc>
        <w:tc>
          <w:tcPr>
            <w:tcW w:w="3964" w:type="dxa"/>
            <w:tcBorders>
              <w:top w:val="single" w:sz="4" w:space="0" w:color="auto"/>
              <w:left w:val="single" w:sz="4" w:space="0" w:color="auto"/>
              <w:bottom w:val="single" w:sz="4" w:space="0" w:color="auto"/>
              <w:right w:val="single" w:sz="4" w:space="0" w:color="auto"/>
            </w:tcBorders>
          </w:tcPr>
          <w:p w14:paraId="20AC0A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антибиотики и противомикробные средства, применяемые в дерматологии</w:t>
            </w:r>
          </w:p>
        </w:tc>
        <w:tc>
          <w:tcPr>
            <w:tcW w:w="2891" w:type="dxa"/>
            <w:tcBorders>
              <w:top w:val="single" w:sz="4" w:space="0" w:color="auto"/>
              <w:left w:val="single" w:sz="4" w:space="0" w:color="auto"/>
              <w:bottom w:val="single" w:sz="4" w:space="0" w:color="auto"/>
              <w:right w:val="single" w:sz="4" w:space="0" w:color="auto"/>
            </w:tcBorders>
          </w:tcPr>
          <w:p w14:paraId="032378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2C824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38ABB3D" w14:textId="77777777" w:rsidTr="00F75ADA">
        <w:tc>
          <w:tcPr>
            <w:tcW w:w="904" w:type="dxa"/>
            <w:tcBorders>
              <w:top w:val="single" w:sz="4" w:space="0" w:color="auto"/>
              <w:left w:val="single" w:sz="4" w:space="0" w:color="auto"/>
              <w:bottom w:val="single" w:sz="4" w:space="0" w:color="auto"/>
              <w:right w:val="single" w:sz="4" w:space="0" w:color="auto"/>
            </w:tcBorders>
          </w:tcPr>
          <w:p w14:paraId="01023C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D06C</w:t>
            </w:r>
          </w:p>
        </w:tc>
        <w:tc>
          <w:tcPr>
            <w:tcW w:w="3964" w:type="dxa"/>
            <w:tcBorders>
              <w:top w:val="single" w:sz="4" w:space="0" w:color="auto"/>
              <w:left w:val="single" w:sz="4" w:space="0" w:color="auto"/>
              <w:bottom w:val="single" w:sz="4" w:space="0" w:color="auto"/>
              <w:right w:val="single" w:sz="4" w:space="0" w:color="auto"/>
            </w:tcBorders>
          </w:tcPr>
          <w:p w14:paraId="4DE5B1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антибиотики в комбинации с противомикробными средствами</w:t>
            </w:r>
          </w:p>
        </w:tc>
        <w:tc>
          <w:tcPr>
            <w:tcW w:w="2891" w:type="dxa"/>
            <w:tcBorders>
              <w:top w:val="single" w:sz="4" w:space="0" w:color="auto"/>
              <w:left w:val="single" w:sz="4" w:space="0" w:color="auto"/>
              <w:bottom w:val="single" w:sz="4" w:space="0" w:color="auto"/>
              <w:right w:val="single" w:sz="4" w:space="0" w:color="auto"/>
            </w:tcBorders>
          </w:tcPr>
          <w:p w14:paraId="7FE750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диоксометилтетрагидропиримидин + сульфадиметоксин + тримекаин + хлорамфеникол</w:t>
            </w:r>
          </w:p>
        </w:tc>
        <w:tc>
          <w:tcPr>
            <w:tcW w:w="3896" w:type="dxa"/>
            <w:tcBorders>
              <w:top w:val="single" w:sz="4" w:space="0" w:color="auto"/>
              <w:left w:val="single" w:sz="4" w:space="0" w:color="auto"/>
              <w:bottom w:val="single" w:sz="4" w:space="0" w:color="auto"/>
              <w:right w:val="single" w:sz="4" w:space="0" w:color="auto"/>
            </w:tcBorders>
          </w:tcPr>
          <w:p w14:paraId="6810B2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для наружного применения</w:t>
            </w:r>
          </w:p>
        </w:tc>
      </w:tr>
      <w:tr w:rsidR="00BE7D54" w:rsidRPr="00BE7D54" w14:paraId="0FC5164B" w14:textId="77777777" w:rsidTr="00F75ADA">
        <w:tc>
          <w:tcPr>
            <w:tcW w:w="904" w:type="dxa"/>
            <w:tcBorders>
              <w:top w:val="single" w:sz="4" w:space="0" w:color="auto"/>
              <w:left w:val="single" w:sz="4" w:space="0" w:color="auto"/>
              <w:bottom w:val="single" w:sz="4" w:space="0" w:color="auto"/>
              <w:right w:val="single" w:sz="4" w:space="0" w:color="auto"/>
            </w:tcBorders>
          </w:tcPr>
          <w:p w14:paraId="5C3E07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D07</w:t>
            </w:r>
          </w:p>
        </w:tc>
        <w:tc>
          <w:tcPr>
            <w:tcW w:w="3964" w:type="dxa"/>
            <w:tcBorders>
              <w:top w:val="single" w:sz="4" w:space="0" w:color="auto"/>
              <w:left w:val="single" w:sz="4" w:space="0" w:color="auto"/>
              <w:bottom w:val="single" w:sz="4" w:space="0" w:color="auto"/>
              <w:right w:val="single" w:sz="4" w:space="0" w:color="auto"/>
            </w:tcBorders>
          </w:tcPr>
          <w:p w14:paraId="52AADD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глюкокортикоиды, применяемые в дерматологии</w:t>
            </w:r>
          </w:p>
        </w:tc>
        <w:tc>
          <w:tcPr>
            <w:tcW w:w="2891" w:type="dxa"/>
            <w:tcBorders>
              <w:top w:val="single" w:sz="4" w:space="0" w:color="auto"/>
              <w:left w:val="single" w:sz="4" w:space="0" w:color="auto"/>
              <w:bottom w:val="single" w:sz="4" w:space="0" w:color="auto"/>
              <w:right w:val="single" w:sz="4" w:space="0" w:color="auto"/>
            </w:tcBorders>
          </w:tcPr>
          <w:p w14:paraId="7FF7D1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12CD3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ED6AB86" w14:textId="77777777" w:rsidTr="00F75ADA">
        <w:tc>
          <w:tcPr>
            <w:tcW w:w="904" w:type="dxa"/>
            <w:tcBorders>
              <w:top w:val="single" w:sz="4" w:space="0" w:color="auto"/>
              <w:left w:val="single" w:sz="4" w:space="0" w:color="auto"/>
              <w:bottom w:val="single" w:sz="4" w:space="0" w:color="auto"/>
              <w:right w:val="single" w:sz="4" w:space="0" w:color="auto"/>
            </w:tcBorders>
          </w:tcPr>
          <w:p w14:paraId="16F4FA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D07A</w:t>
            </w:r>
          </w:p>
        </w:tc>
        <w:tc>
          <w:tcPr>
            <w:tcW w:w="3964" w:type="dxa"/>
            <w:tcBorders>
              <w:top w:val="single" w:sz="4" w:space="0" w:color="auto"/>
              <w:left w:val="single" w:sz="4" w:space="0" w:color="auto"/>
              <w:bottom w:val="single" w:sz="4" w:space="0" w:color="auto"/>
              <w:right w:val="single" w:sz="4" w:space="0" w:color="auto"/>
            </w:tcBorders>
          </w:tcPr>
          <w:p w14:paraId="4F290D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глюкокортикоиды</w:t>
            </w:r>
          </w:p>
        </w:tc>
        <w:tc>
          <w:tcPr>
            <w:tcW w:w="2891" w:type="dxa"/>
            <w:tcBorders>
              <w:top w:val="single" w:sz="4" w:space="0" w:color="auto"/>
              <w:left w:val="single" w:sz="4" w:space="0" w:color="auto"/>
              <w:bottom w:val="single" w:sz="4" w:space="0" w:color="auto"/>
              <w:right w:val="single" w:sz="4" w:space="0" w:color="auto"/>
            </w:tcBorders>
          </w:tcPr>
          <w:p w14:paraId="74F206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3F4BB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0356000"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6C7F29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D07AC</w:t>
            </w:r>
          </w:p>
        </w:tc>
        <w:tc>
          <w:tcPr>
            <w:tcW w:w="3964" w:type="dxa"/>
            <w:vMerge w:val="restart"/>
            <w:tcBorders>
              <w:top w:val="single" w:sz="4" w:space="0" w:color="auto"/>
              <w:left w:val="single" w:sz="4" w:space="0" w:color="auto"/>
              <w:bottom w:val="single" w:sz="4" w:space="0" w:color="auto"/>
              <w:right w:val="single" w:sz="4" w:space="0" w:color="auto"/>
            </w:tcBorders>
          </w:tcPr>
          <w:p w14:paraId="655569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глюкокортикоиды с высокой активностью (группа III)</w:t>
            </w:r>
          </w:p>
        </w:tc>
        <w:tc>
          <w:tcPr>
            <w:tcW w:w="2891" w:type="dxa"/>
            <w:tcBorders>
              <w:top w:val="single" w:sz="4" w:space="0" w:color="auto"/>
              <w:left w:val="single" w:sz="4" w:space="0" w:color="auto"/>
              <w:bottom w:val="single" w:sz="4" w:space="0" w:color="auto"/>
              <w:right w:val="single" w:sz="4" w:space="0" w:color="auto"/>
            </w:tcBorders>
          </w:tcPr>
          <w:p w14:paraId="18BE29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бетаметазон</w:t>
            </w:r>
          </w:p>
        </w:tc>
        <w:tc>
          <w:tcPr>
            <w:tcW w:w="3896" w:type="dxa"/>
            <w:tcBorders>
              <w:top w:val="single" w:sz="4" w:space="0" w:color="auto"/>
              <w:left w:val="single" w:sz="4" w:space="0" w:color="auto"/>
              <w:bottom w:val="single" w:sz="4" w:space="0" w:color="auto"/>
              <w:right w:val="single" w:sz="4" w:space="0" w:color="auto"/>
            </w:tcBorders>
          </w:tcPr>
          <w:p w14:paraId="524141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крем для наружного применения;</w:t>
            </w:r>
          </w:p>
          <w:p w14:paraId="2C7A05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для наружного применения</w:t>
            </w:r>
          </w:p>
        </w:tc>
      </w:tr>
      <w:tr w:rsidR="00BE7D54" w:rsidRPr="00BE7D54" w14:paraId="01435F2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AB0BA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8E77E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3D9AD08"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мометазон</w:t>
            </w:r>
          </w:p>
        </w:tc>
        <w:tc>
          <w:tcPr>
            <w:tcW w:w="3896" w:type="dxa"/>
            <w:tcBorders>
              <w:top w:val="single" w:sz="4" w:space="0" w:color="auto"/>
              <w:left w:val="single" w:sz="4" w:space="0" w:color="auto"/>
              <w:bottom w:val="single" w:sz="4" w:space="0" w:color="auto"/>
              <w:right w:val="single" w:sz="4" w:space="0" w:color="auto"/>
            </w:tcBorders>
          </w:tcPr>
          <w:p w14:paraId="20CFB6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крем для наружного применения;</w:t>
            </w:r>
          </w:p>
          <w:p w14:paraId="5B8694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для наружного применения;</w:t>
            </w:r>
          </w:p>
          <w:p w14:paraId="54F976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наружного применения</w:t>
            </w:r>
          </w:p>
        </w:tc>
      </w:tr>
      <w:tr w:rsidR="00BE7D54" w:rsidRPr="00BE7D54" w14:paraId="7B1C8A7A" w14:textId="77777777" w:rsidTr="00F75ADA">
        <w:tc>
          <w:tcPr>
            <w:tcW w:w="904" w:type="dxa"/>
            <w:tcBorders>
              <w:top w:val="single" w:sz="4" w:space="0" w:color="auto"/>
              <w:left w:val="single" w:sz="4" w:space="0" w:color="auto"/>
              <w:bottom w:val="single" w:sz="4" w:space="0" w:color="auto"/>
              <w:right w:val="single" w:sz="4" w:space="0" w:color="auto"/>
            </w:tcBorders>
          </w:tcPr>
          <w:p w14:paraId="10A6D2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D08</w:t>
            </w:r>
          </w:p>
        </w:tc>
        <w:tc>
          <w:tcPr>
            <w:tcW w:w="3964" w:type="dxa"/>
            <w:tcBorders>
              <w:top w:val="single" w:sz="4" w:space="0" w:color="auto"/>
              <w:left w:val="single" w:sz="4" w:space="0" w:color="auto"/>
              <w:bottom w:val="single" w:sz="4" w:space="0" w:color="auto"/>
              <w:right w:val="single" w:sz="4" w:space="0" w:color="auto"/>
            </w:tcBorders>
          </w:tcPr>
          <w:p w14:paraId="6AE96F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антисептики и дезинфицирующие средства</w:t>
            </w:r>
          </w:p>
        </w:tc>
        <w:tc>
          <w:tcPr>
            <w:tcW w:w="2891" w:type="dxa"/>
            <w:tcBorders>
              <w:top w:val="single" w:sz="4" w:space="0" w:color="auto"/>
              <w:left w:val="single" w:sz="4" w:space="0" w:color="auto"/>
              <w:bottom w:val="single" w:sz="4" w:space="0" w:color="auto"/>
              <w:right w:val="single" w:sz="4" w:space="0" w:color="auto"/>
            </w:tcBorders>
          </w:tcPr>
          <w:p w14:paraId="186491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51BEB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EAF026C" w14:textId="77777777" w:rsidTr="00F75ADA">
        <w:tc>
          <w:tcPr>
            <w:tcW w:w="904" w:type="dxa"/>
            <w:tcBorders>
              <w:top w:val="single" w:sz="4" w:space="0" w:color="auto"/>
              <w:left w:val="single" w:sz="4" w:space="0" w:color="auto"/>
              <w:bottom w:val="single" w:sz="4" w:space="0" w:color="auto"/>
              <w:right w:val="single" w:sz="4" w:space="0" w:color="auto"/>
            </w:tcBorders>
          </w:tcPr>
          <w:p w14:paraId="10F96C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D08A</w:t>
            </w:r>
          </w:p>
        </w:tc>
        <w:tc>
          <w:tcPr>
            <w:tcW w:w="3964" w:type="dxa"/>
            <w:tcBorders>
              <w:top w:val="single" w:sz="4" w:space="0" w:color="auto"/>
              <w:left w:val="single" w:sz="4" w:space="0" w:color="auto"/>
              <w:bottom w:val="single" w:sz="4" w:space="0" w:color="auto"/>
              <w:right w:val="single" w:sz="4" w:space="0" w:color="auto"/>
            </w:tcBorders>
          </w:tcPr>
          <w:p w14:paraId="4BB7A5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антисептики и дезинфицирующие средства</w:t>
            </w:r>
          </w:p>
        </w:tc>
        <w:tc>
          <w:tcPr>
            <w:tcW w:w="2891" w:type="dxa"/>
            <w:tcBorders>
              <w:top w:val="single" w:sz="4" w:space="0" w:color="auto"/>
              <w:left w:val="single" w:sz="4" w:space="0" w:color="auto"/>
              <w:bottom w:val="single" w:sz="4" w:space="0" w:color="auto"/>
              <w:right w:val="single" w:sz="4" w:space="0" w:color="auto"/>
            </w:tcBorders>
          </w:tcPr>
          <w:p w14:paraId="5F5817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18C4E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4B86F74" w14:textId="77777777" w:rsidTr="00F75ADA">
        <w:tc>
          <w:tcPr>
            <w:tcW w:w="904" w:type="dxa"/>
            <w:tcBorders>
              <w:top w:val="single" w:sz="4" w:space="0" w:color="auto"/>
              <w:left w:val="single" w:sz="4" w:space="0" w:color="auto"/>
              <w:bottom w:val="single" w:sz="4" w:space="0" w:color="auto"/>
              <w:right w:val="single" w:sz="4" w:space="0" w:color="auto"/>
            </w:tcBorders>
          </w:tcPr>
          <w:p w14:paraId="6AFC92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D08AC</w:t>
            </w:r>
          </w:p>
        </w:tc>
        <w:tc>
          <w:tcPr>
            <w:tcW w:w="3964" w:type="dxa"/>
            <w:tcBorders>
              <w:top w:val="single" w:sz="4" w:space="0" w:color="auto"/>
              <w:left w:val="single" w:sz="4" w:space="0" w:color="auto"/>
              <w:bottom w:val="single" w:sz="4" w:space="0" w:color="auto"/>
              <w:right w:val="single" w:sz="4" w:space="0" w:color="auto"/>
            </w:tcBorders>
          </w:tcPr>
          <w:p w14:paraId="768815A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бигуаниды и амидины</w:t>
            </w:r>
          </w:p>
        </w:tc>
        <w:tc>
          <w:tcPr>
            <w:tcW w:w="2891" w:type="dxa"/>
            <w:tcBorders>
              <w:top w:val="single" w:sz="4" w:space="0" w:color="auto"/>
              <w:left w:val="single" w:sz="4" w:space="0" w:color="auto"/>
              <w:bottom w:val="single" w:sz="4" w:space="0" w:color="auto"/>
              <w:right w:val="single" w:sz="4" w:space="0" w:color="auto"/>
            </w:tcBorders>
          </w:tcPr>
          <w:p w14:paraId="5DB2E0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хлоргексидин</w:t>
            </w:r>
          </w:p>
        </w:tc>
        <w:tc>
          <w:tcPr>
            <w:tcW w:w="3896" w:type="dxa"/>
            <w:tcBorders>
              <w:top w:val="single" w:sz="4" w:space="0" w:color="auto"/>
              <w:left w:val="single" w:sz="4" w:space="0" w:color="auto"/>
              <w:bottom w:val="single" w:sz="4" w:space="0" w:color="auto"/>
              <w:right w:val="single" w:sz="4" w:space="0" w:color="auto"/>
            </w:tcBorders>
          </w:tcPr>
          <w:p w14:paraId="32693F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местного применения;</w:t>
            </w:r>
          </w:p>
          <w:p w14:paraId="0AAC40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местного и наружного применения;</w:t>
            </w:r>
          </w:p>
          <w:p w14:paraId="0D290A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наружного применения;</w:t>
            </w:r>
          </w:p>
          <w:p w14:paraId="7A7CF0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наружного применения (спиртовой);</w:t>
            </w:r>
          </w:p>
          <w:p w14:paraId="2632D2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для наружного применения (спиртовой);</w:t>
            </w:r>
          </w:p>
          <w:p w14:paraId="06BB45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вагинальные;</w:t>
            </w:r>
          </w:p>
          <w:p w14:paraId="59704F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вагинальные</w:t>
            </w:r>
          </w:p>
        </w:tc>
      </w:tr>
      <w:tr w:rsidR="00BE7D54" w:rsidRPr="00BE7D54" w14:paraId="4CA25270" w14:textId="77777777" w:rsidTr="00F75ADA">
        <w:tc>
          <w:tcPr>
            <w:tcW w:w="904" w:type="dxa"/>
            <w:tcBorders>
              <w:top w:val="single" w:sz="4" w:space="0" w:color="auto"/>
              <w:left w:val="single" w:sz="4" w:space="0" w:color="auto"/>
              <w:bottom w:val="single" w:sz="4" w:space="0" w:color="auto"/>
              <w:right w:val="single" w:sz="4" w:space="0" w:color="auto"/>
            </w:tcBorders>
          </w:tcPr>
          <w:p w14:paraId="72987BD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D08AG</w:t>
            </w:r>
          </w:p>
        </w:tc>
        <w:tc>
          <w:tcPr>
            <w:tcW w:w="3964" w:type="dxa"/>
            <w:tcBorders>
              <w:top w:val="single" w:sz="4" w:space="0" w:color="auto"/>
              <w:left w:val="single" w:sz="4" w:space="0" w:color="auto"/>
              <w:bottom w:val="single" w:sz="4" w:space="0" w:color="auto"/>
              <w:right w:val="single" w:sz="4" w:space="0" w:color="auto"/>
            </w:tcBorders>
          </w:tcPr>
          <w:p w14:paraId="5ED505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йода</w:t>
            </w:r>
          </w:p>
        </w:tc>
        <w:tc>
          <w:tcPr>
            <w:tcW w:w="2891" w:type="dxa"/>
            <w:tcBorders>
              <w:top w:val="single" w:sz="4" w:space="0" w:color="auto"/>
              <w:left w:val="single" w:sz="4" w:space="0" w:color="auto"/>
              <w:bottom w:val="single" w:sz="4" w:space="0" w:color="auto"/>
              <w:right w:val="single" w:sz="4" w:space="0" w:color="auto"/>
            </w:tcBorders>
          </w:tcPr>
          <w:p w14:paraId="2D4DA4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повидон-йод</w:t>
            </w:r>
          </w:p>
        </w:tc>
        <w:tc>
          <w:tcPr>
            <w:tcW w:w="3896" w:type="dxa"/>
            <w:tcBorders>
              <w:top w:val="single" w:sz="4" w:space="0" w:color="auto"/>
              <w:left w:val="single" w:sz="4" w:space="0" w:color="auto"/>
              <w:bottom w:val="single" w:sz="4" w:space="0" w:color="auto"/>
              <w:right w:val="single" w:sz="4" w:space="0" w:color="auto"/>
            </w:tcBorders>
          </w:tcPr>
          <w:p w14:paraId="16BC1A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местного и наружного применения;</w:t>
            </w:r>
          </w:p>
          <w:p w14:paraId="4957E9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наружного применения</w:t>
            </w:r>
          </w:p>
        </w:tc>
      </w:tr>
      <w:tr w:rsidR="00BE7D54" w:rsidRPr="00BE7D54" w14:paraId="0B2D6E05"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A415E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D08AX</w:t>
            </w:r>
          </w:p>
        </w:tc>
        <w:tc>
          <w:tcPr>
            <w:tcW w:w="3964" w:type="dxa"/>
            <w:tcBorders>
              <w:top w:val="single" w:sz="4" w:space="0" w:color="auto"/>
              <w:left w:val="single" w:sz="4" w:space="0" w:color="auto"/>
              <w:bottom w:val="single" w:sz="4" w:space="0" w:color="auto"/>
              <w:right w:val="single" w:sz="4" w:space="0" w:color="auto"/>
            </w:tcBorders>
          </w:tcPr>
          <w:p w14:paraId="08DC60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антисептики и дезинфицирующие средства</w:t>
            </w:r>
          </w:p>
        </w:tc>
        <w:tc>
          <w:tcPr>
            <w:tcW w:w="2891" w:type="dxa"/>
            <w:tcBorders>
              <w:top w:val="single" w:sz="4" w:space="0" w:color="auto"/>
              <w:left w:val="single" w:sz="4" w:space="0" w:color="auto"/>
              <w:bottom w:val="single" w:sz="4" w:space="0" w:color="auto"/>
              <w:right w:val="single" w:sz="4" w:space="0" w:color="auto"/>
            </w:tcBorders>
          </w:tcPr>
          <w:p w14:paraId="096F51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водорода пероксид</w:t>
            </w:r>
          </w:p>
        </w:tc>
        <w:tc>
          <w:tcPr>
            <w:tcW w:w="3896" w:type="dxa"/>
            <w:tcBorders>
              <w:top w:val="single" w:sz="4" w:space="0" w:color="auto"/>
              <w:left w:val="single" w:sz="4" w:space="0" w:color="auto"/>
              <w:bottom w:val="single" w:sz="4" w:space="0" w:color="auto"/>
              <w:right w:val="single" w:sz="4" w:space="0" w:color="auto"/>
            </w:tcBorders>
          </w:tcPr>
          <w:p w14:paraId="0EA92C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местного и наружного применения</w:t>
            </w:r>
          </w:p>
        </w:tc>
      </w:tr>
      <w:tr w:rsidR="00BE7D54" w:rsidRPr="00BE7D54" w14:paraId="6092831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8E27B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39D35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10773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калия перманганат</w:t>
            </w:r>
          </w:p>
        </w:tc>
        <w:tc>
          <w:tcPr>
            <w:tcW w:w="3896" w:type="dxa"/>
            <w:tcBorders>
              <w:top w:val="single" w:sz="4" w:space="0" w:color="auto"/>
              <w:left w:val="single" w:sz="4" w:space="0" w:color="auto"/>
              <w:bottom w:val="single" w:sz="4" w:space="0" w:color="auto"/>
              <w:right w:val="single" w:sz="4" w:space="0" w:color="auto"/>
            </w:tcBorders>
          </w:tcPr>
          <w:p w14:paraId="25EBC2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местного и наружного применения</w:t>
            </w:r>
          </w:p>
        </w:tc>
      </w:tr>
      <w:tr w:rsidR="00BE7D54" w:rsidRPr="00BE7D54" w14:paraId="6C5E624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FBCFA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FD2A5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F2366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этанол</w:t>
            </w:r>
          </w:p>
        </w:tc>
        <w:tc>
          <w:tcPr>
            <w:tcW w:w="3896" w:type="dxa"/>
            <w:tcBorders>
              <w:top w:val="single" w:sz="4" w:space="0" w:color="auto"/>
              <w:left w:val="single" w:sz="4" w:space="0" w:color="auto"/>
              <w:bottom w:val="single" w:sz="4" w:space="0" w:color="auto"/>
              <w:right w:val="single" w:sz="4" w:space="0" w:color="auto"/>
            </w:tcBorders>
          </w:tcPr>
          <w:p w14:paraId="5C13CE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наружного применения;</w:t>
            </w:r>
          </w:p>
          <w:p w14:paraId="7EDD2B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наружного применения и приготовления лекарственных форм;</w:t>
            </w:r>
          </w:p>
          <w:p w14:paraId="05EAC4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наружного применения;</w:t>
            </w:r>
          </w:p>
          <w:p w14:paraId="1A7097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наружного применения и приготовления лекарственных форм</w:t>
            </w:r>
          </w:p>
        </w:tc>
      </w:tr>
      <w:tr w:rsidR="00BE7D54" w:rsidRPr="00BE7D54" w14:paraId="2860E66C" w14:textId="77777777" w:rsidTr="00F75ADA">
        <w:tc>
          <w:tcPr>
            <w:tcW w:w="904" w:type="dxa"/>
            <w:tcBorders>
              <w:top w:val="single" w:sz="4" w:space="0" w:color="auto"/>
              <w:left w:val="single" w:sz="4" w:space="0" w:color="auto"/>
              <w:bottom w:val="single" w:sz="4" w:space="0" w:color="auto"/>
              <w:right w:val="single" w:sz="4" w:space="0" w:color="auto"/>
            </w:tcBorders>
          </w:tcPr>
          <w:p w14:paraId="7BEDE2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D11</w:t>
            </w:r>
          </w:p>
        </w:tc>
        <w:tc>
          <w:tcPr>
            <w:tcW w:w="3964" w:type="dxa"/>
            <w:tcBorders>
              <w:top w:val="single" w:sz="4" w:space="0" w:color="auto"/>
              <w:left w:val="single" w:sz="4" w:space="0" w:color="auto"/>
              <w:bottom w:val="single" w:sz="4" w:space="0" w:color="auto"/>
              <w:right w:val="single" w:sz="4" w:space="0" w:color="auto"/>
            </w:tcBorders>
          </w:tcPr>
          <w:p w14:paraId="7012D5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дерматологические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1D9AE1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9BC50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E39C01D" w14:textId="77777777" w:rsidTr="00F75ADA">
        <w:tc>
          <w:tcPr>
            <w:tcW w:w="904" w:type="dxa"/>
            <w:tcBorders>
              <w:top w:val="single" w:sz="4" w:space="0" w:color="auto"/>
              <w:left w:val="single" w:sz="4" w:space="0" w:color="auto"/>
              <w:bottom w:val="single" w:sz="4" w:space="0" w:color="auto"/>
              <w:right w:val="single" w:sz="4" w:space="0" w:color="auto"/>
            </w:tcBorders>
          </w:tcPr>
          <w:p w14:paraId="287498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D11A</w:t>
            </w:r>
          </w:p>
        </w:tc>
        <w:tc>
          <w:tcPr>
            <w:tcW w:w="3964" w:type="dxa"/>
            <w:tcBorders>
              <w:top w:val="single" w:sz="4" w:space="0" w:color="auto"/>
              <w:left w:val="single" w:sz="4" w:space="0" w:color="auto"/>
              <w:bottom w:val="single" w:sz="4" w:space="0" w:color="auto"/>
              <w:right w:val="single" w:sz="4" w:space="0" w:color="auto"/>
            </w:tcBorders>
          </w:tcPr>
          <w:p w14:paraId="1C0283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дерматологические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277BD0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3E90A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BD39273"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88BF4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D11AH</w:t>
            </w:r>
          </w:p>
        </w:tc>
        <w:tc>
          <w:tcPr>
            <w:tcW w:w="3964" w:type="dxa"/>
            <w:tcBorders>
              <w:top w:val="single" w:sz="4" w:space="0" w:color="auto"/>
              <w:left w:val="single" w:sz="4" w:space="0" w:color="auto"/>
              <w:bottom w:val="single" w:sz="4" w:space="0" w:color="auto"/>
              <w:right w:val="single" w:sz="4" w:space="0" w:color="auto"/>
            </w:tcBorders>
          </w:tcPr>
          <w:p w14:paraId="2C203B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дерматита, кроме глюкокортикоидов</w:t>
            </w:r>
          </w:p>
        </w:tc>
        <w:tc>
          <w:tcPr>
            <w:tcW w:w="2891" w:type="dxa"/>
            <w:tcBorders>
              <w:top w:val="single" w:sz="4" w:space="0" w:color="auto"/>
              <w:left w:val="single" w:sz="4" w:space="0" w:color="auto"/>
              <w:bottom w:val="single" w:sz="4" w:space="0" w:color="auto"/>
              <w:right w:val="single" w:sz="4" w:space="0" w:color="auto"/>
            </w:tcBorders>
          </w:tcPr>
          <w:p w14:paraId="6B9A3D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дупилумаб</w:t>
            </w:r>
          </w:p>
        </w:tc>
        <w:tc>
          <w:tcPr>
            <w:tcW w:w="3896" w:type="dxa"/>
            <w:tcBorders>
              <w:top w:val="single" w:sz="4" w:space="0" w:color="auto"/>
              <w:left w:val="single" w:sz="4" w:space="0" w:color="auto"/>
              <w:bottom w:val="single" w:sz="4" w:space="0" w:color="auto"/>
              <w:right w:val="single" w:sz="4" w:space="0" w:color="auto"/>
            </w:tcBorders>
          </w:tcPr>
          <w:p w14:paraId="17420C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384BB96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EA62A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7C9CE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4057B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пимекролимус</w:t>
            </w:r>
          </w:p>
        </w:tc>
        <w:tc>
          <w:tcPr>
            <w:tcW w:w="3896" w:type="dxa"/>
            <w:tcBorders>
              <w:top w:val="single" w:sz="4" w:space="0" w:color="auto"/>
              <w:left w:val="single" w:sz="4" w:space="0" w:color="auto"/>
              <w:bottom w:val="single" w:sz="4" w:space="0" w:color="auto"/>
              <w:right w:val="single" w:sz="4" w:space="0" w:color="auto"/>
            </w:tcBorders>
          </w:tcPr>
          <w:p w14:paraId="615C98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крем для наружного применения</w:t>
            </w:r>
          </w:p>
        </w:tc>
      </w:tr>
      <w:tr w:rsidR="00BE7D54" w:rsidRPr="00BE7D54" w14:paraId="6EF1309C" w14:textId="77777777" w:rsidTr="00F75ADA">
        <w:tc>
          <w:tcPr>
            <w:tcW w:w="904" w:type="dxa"/>
            <w:tcBorders>
              <w:top w:val="single" w:sz="4" w:space="0" w:color="auto"/>
              <w:left w:val="single" w:sz="4" w:space="0" w:color="auto"/>
              <w:bottom w:val="single" w:sz="4" w:space="0" w:color="auto"/>
              <w:right w:val="single" w:sz="4" w:space="0" w:color="auto"/>
            </w:tcBorders>
          </w:tcPr>
          <w:p w14:paraId="4C14B9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w:t>
            </w:r>
          </w:p>
        </w:tc>
        <w:tc>
          <w:tcPr>
            <w:tcW w:w="3964" w:type="dxa"/>
            <w:tcBorders>
              <w:top w:val="single" w:sz="4" w:space="0" w:color="auto"/>
              <w:left w:val="single" w:sz="4" w:space="0" w:color="auto"/>
              <w:bottom w:val="single" w:sz="4" w:space="0" w:color="auto"/>
              <w:right w:val="single" w:sz="4" w:space="0" w:color="auto"/>
            </w:tcBorders>
          </w:tcPr>
          <w:p w14:paraId="520FD5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мочеполовая система и половые гормоны</w:t>
            </w:r>
          </w:p>
        </w:tc>
        <w:tc>
          <w:tcPr>
            <w:tcW w:w="2891" w:type="dxa"/>
            <w:tcBorders>
              <w:top w:val="single" w:sz="4" w:space="0" w:color="auto"/>
              <w:left w:val="single" w:sz="4" w:space="0" w:color="auto"/>
              <w:bottom w:val="single" w:sz="4" w:space="0" w:color="auto"/>
              <w:right w:val="single" w:sz="4" w:space="0" w:color="auto"/>
            </w:tcBorders>
          </w:tcPr>
          <w:p w14:paraId="449186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DEB82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846F893" w14:textId="77777777" w:rsidTr="00F75ADA">
        <w:tc>
          <w:tcPr>
            <w:tcW w:w="904" w:type="dxa"/>
            <w:tcBorders>
              <w:top w:val="single" w:sz="4" w:space="0" w:color="auto"/>
              <w:left w:val="single" w:sz="4" w:space="0" w:color="auto"/>
              <w:bottom w:val="single" w:sz="4" w:space="0" w:color="auto"/>
              <w:right w:val="single" w:sz="4" w:space="0" w:color="auto"/>
            </w:tcBorders>
          </w:tcPr>
          <w:p w14:paraId="35E2BC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G01</w:t>
            </w:r>
          </w:p>
        </w:tc>
        <w:tc>
          <w:tcPr>
            <w:tcW w:w="3964" w:type="dxa"/>
            <w:tcBorders>
              <w:top w:val="single" w:sz="4" w:space="0" w:color="auto"/>
              <w:left w:val="single" w:sz="4" w:space="0" w:color="auto"/>
              <w:bottom w:val="single" w:sz="4" w:space="0" w:color="auto"/>
              <w:right w:val="single" w:sz="4" w:space="0" w:color="auto"/>
            </w:tcBorders>
          </w:tcPr>
          <w:p w14:paraId="5668F6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противомикробные препараты и антисептики, применяемые в гинекологии</w:t>
            </w:r>
          </w:p>
        </w:tc>
        <w:tc>
          <w:tcPr>
            <w:tcW w:w="2891" w:type="dxa"/>
            <w:tcBorders>
              <w:top w:val="single" w:sz="4" w:space="0" w:color="auto"/>
              <w:left w:val="single" w:sz="4" w:space="0" w:color="auto"/>
              <w:bottom w:val="single" w:sz="4" w:space="0" w:color="auto"/>
              <w:right w:val="single" w:sz="4" w:space="0" w:color="auto"/>
            </w:tcBorders>
          </w:tcPr>
          <w:p w14:paraId="13B5D4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1A169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5D8BD16" w14:textId="77777777" w:rsidTr="00F75ADA">
        <w:tc>
          <w:tcPr>
            <w:tcW w:w="904" w:type="dxa"/>
            <w:tcBorders>
              <w:top w:val="single" w:sz="4" w:space="0" w:color="auto"/>
              <w:left w:val="single" w:sz="4" w:space="0" w:color="auto"/>
              <w:bottom w:val="single" w:sz="4" w:space="0" w:color="auto"/>
              <w:right w:val="single" w:sz="4" w:space="0" w:color="auto"/>
            </w:tcBorders>
          </w:tcPr>
          <w:p w14:paraId="05BB00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G01A</w:t>
            </w:r>
          </w:p>
        </w:tc>
        <w:tc>
          <w:tcPr>
            <w:tcW w:w="3964" w:type="dxa"/>
            <w:tcBorders>
              <w:top w:val="single" w:sz="4" w:space="0" w:color="auto"/>
              <w:left w:val="single" w:sz="4" w:space="0" w:color="auto"/>
              <w:bottom w:val="single" w:sz="4" w:space="0" w:color="auto"/>
              <w:right w:val="single" w:sz="4" w:space="0" w:color="auto"/>
            </w:tcBorders>
          </w:tcPr>
          <w:p w14:paraId="721804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противомикробные препараты и антисептики, кроме комбинированных препаратов с глюкокортикоидами</w:t>
            </w:r>
          </w:p>
        </w:tc>
        <w:tc>
          <w:tcPr>
            <w:tcW w:w="2891" w:type="dxa"/>
            <w:tcBorders>
              <w:top w:val="single" w:sz="4" w:space="0" w:color="auto"/>
              <w:left w:val="single" w:sz="4" w:space="0" w:color="auto"/>
              <w:bottom w:val="single" w:sz="4" w:space="0" w:color="auto"/>
              <w:right w:val="single" w:sz="4" w:space="0" w:color="auto"/>
            </w:tcBorders>
          </w:tcPr>
          <w:p w14:paraId="1E6861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575DE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D8177A4" w14:textId="77777777" w:rsidTr="00F75ADA">
        <w:tc>
          <w:tcPr>
            <w:tcW w:w="904" w:type="dxa"/>
            <w:tcBorders>
              <w:top w:val="single" w:sz="4" w:space="0" w:color="auto"/>
              <w:left w:val="single" w:sz="4" w:space="0" w:color="auto"/>
              <w:bottom w:val="single" w:sz="4" w:space="0" w:color="auto"/>
              <w:right w:val="single" w:sz="4" w:space="0" w:color="auto"/>
            </w:tcBorders>
          </w:tcPr>
          <w:p w14:paraId="56DAC7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G01AA</w:t>
            </w:r>
          </w:p>
        </w:tc>
        <w:tc>
          <w:tcPr>
            <w:tcW w:w="3964" w:type="dxa"/>
            <w:tcBorders>
              <w:top w:val="single" w:sz="4" w:space="0" w:color="auto"/>
              <w:left w:val="single" w:sz="4" w:space="0" w:color="auto"/>
              <w:bottom w:val="single" w:sz="4" w:space="0" w:color="auto"/>
              <w:right w:val="single" w:sz="4" w:space="0" w:color="auto"/>
            </w:tcBorders>
          </w:tcPr>
          <w:p w14:paraId="22351E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антибактериальные препараты</w:t>
            </w:r>
          </w:p>
        </w:tc>
        <w:tc>
          <w:tcPr>
            <w:tcW w:w="2891" w:type="dxa"/>
            <w:tcBorders>
              <w:top w:val="single" w:sz="4" w:space="0" w:color="auto"/>
              <w:left w:val="single" w:sz="4" w:space="0" w:color="auto"/>
              <w:bottom w:val="single" w:sz="4" w:space="0" w:color="auto"/>
              <w:right w:val="single" w:sz="4" w:space="0" w:color="auto"/>
            </w:tcBorders>
          </w:tcPr>
          <w:p w14:paraId="6AF125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натамицин</w:t>
            </w:r>
          </w:p>
        </w:tc>
        <w:tc>
          <w:tcPr>
            <w:tcW w:w="3896" w:type="dxa"/>
            <w:tcBorders>
              <w:top w:val="single" w:sz="4" w:space="0" w:color="auto"/>
              <w:left w:val="single" w:sz="4" w:space="0" w:color="auto"/>
              <w:bottom w:val="single" w:sz="4" w:space="0" w:color="auto"/>
              <w:right w:val="single" w:sz="4" w:space="0" w:color="auto"/>
            </w:tcBorders>
          </w:tcPr>
          <w:p w14:paraId="402BDB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вагинальные</w:t>
            </w:r>
          </w:p>
        </w:tc>
      </w:tr>
      <w:tr w:rsidR="00BE7D54" w:rsidRPr="00BE7D54" w14:paraId="7CCD83C2" w14:textId="77777777" w:rsidTr="00F75ADA">
        <w:tc>
          <w:tcPr>
            <w:tcW w:w="904" w:type="dxa"/>
            <w:tcBorders>
              <w:top w:val="single" w:sz="4" w:space="0" w:color="auto"/>
              <w:left w:val="single" w:sz="4" w:space="0" w:color="auto"/>
              <w:bottom w:val="single" w:sz="4" w:space="0" w:color="auto"/>
              <w:right w:val="single" w:sz="4" w:space="0" w:color="auto"/>
            </w:tcBorders>
          </w:tcPr>
          <w:p w14:paraId="1AD7D0C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G01AF</w:t>
            </w:r>
          </w:p>
        </w:tc>
        <w:tc>
          <w:tcPr>
            <w:tcW w:w="3964" w:type="dxa"/>
            <w:tcBorders>
              <w:top w:val="single" w:sz="4" w:space="0" w:color="auto"/>
              <w:left w:val="single" w:sz="4" w:space="0" w:color="auto"/>
              <w:bottom w:val="single" w:sz="4" w:space="0" w:color="auto"/>
              <w:right w:val="single" w:sz="4" w:space="0" w:color="auto"/>
            </w:tcBorders>
          </w:tcPr>
          <w:p w14:paraId="64723C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имидазола</w:t>
            </w:r>
          </w:p>
        </w:tc>
        <w:tc>
          <w:tcPr>
            <w:tcW w:w="2891" w:type="dxa"/>
            <w:tcBorders>
              <w:top w:val="single" w:sz="4" w:space="0" w:color="auto"/>
              <w:left w:val="single" w:sz="4" w:space="0" w:color="auto"/>
              <w:bottom w:val="single" w:sz="4" w:space="0" w:color="auto"/>
              <w:right w:val="single" w:sz="4" w:space="0" w:color="auto"/>
            </w:tcBorders>
          </w:tcPr>
          <w:p w14:paraId="0D9A7A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клотримазол</w:t>
            </w:r>
          </w:p>
        </w:tc>
        <w:tc>
          <w:tcPr>
            <w:tcW w:w="3896" w:type="dxa"/>
            <w:tcBorders>
              <w:top w:val="single" w:sz="4" w:space="0" w:color="auto"/>
              <w:left w:val="single" w:sz="4" w:space="0" w:color="auto"/>
              <w:bottom w:val="single" w:sz="4" w:space="0" w:color="auto"/>
              <w:right w:val="single" w:sz="4" w:space="0" w:color="auto"/>
            </w:tcBorders>
          </w:tcPr>
          <w:p w14:paraId="7A61CE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гель вагинальный;</w:t>
            </w:r>
          </w:p>
          <w:p w14:paraId="1545EF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вагинальные;</w:t>
            </w:r>
          </w:p>
          <w:p w14:paraId="36FC01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вагинальные</w:t>
            </w:r>
          </w:p>
        </w:tc>
      </w:tr>
      <w:tr w:rsidR="00BE7D54" w:rsidRPr="00BE7D54" w14:paraId="6A7FCDED" w14:textId="77777777" w:rsidTr="00F75ADA">
        <w:tc>
          <w:tcPr>
            <w:tcW w:w="904" w:type="dxa"/>
            <w:tcBorders>
              <w:top w:val="single" w:sz="4" w:space="0" w:color="auto"/>
              <w:left w:val="single" w:sz="4" w:space="0" w:color="auto"/>
              <w:bottom w:val="single" w:sz="4" w:space="0" w:color="auto"/>
              <w:right w:val="single" w:sz="4" w:space="0" w:color="auto"/>
            </w:tcBorders>
          </w:tcPr>
          <w:p w14:paraId="734499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G02</w:t>
            </w:r>
          </w:p>
        </w:tc>
        <w:tc>
          <w:tcPr>
            <w:tcW w:w="3964" w:type="dxa"/>
            <w:tcBorders>
              <w:top w:val="single" w:sz="4" w:space="0" w:color="auto"/>
              <w:left w:val="single" w:sz="4" w:space="0" w:color="auto"/>
              <w:bottom w:val="single" w:sz="4" w:space="0" w:color="auto"/>
              <w:right w:val="single" w:sz="4" w:space="0" w:color="auto"/>
            </w:tcBorders>
          </w:tcPr>
          <w:p w14:paraId="29B026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применяемые в гинекологии</w:t>
            </w:r>
          </w:p>
        </w:tc>
        <w:tc>
          <w:tcPr>
            <w:tcW w:w="2891" w:type="dxa"/>
            <w:tcBorders>
              <w:top w:val="single" w:sz="4" w:space="0" w:color="auto"/>
              <w:left w:val="single" w:sz="4" w:space="0" w:color="auto"/>
              <w:bottom w:val="single" w:sz="4" w:space="0" w:color="auto"/>
              <w:right w:val="single" w:sz="4" w:space="0" w:color="auto"/>
            </w:tcBorders>
          </w:tcPr>
          <w:p w14:paraId="65C848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F9A38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12FBFD1" w14:textId="77777777" w:rsidTr="00F75ADA">
        <w:tc>
          <w:tcPr>
            <w:tcW w:w="904" w:type="dxa"/>
            <w:tcBorders>
              <w:top w:val="single" w:sz="4" w:space="0" w:color="auto"/>
              <w:left w:val="single" w:sz="4" w:space="0" w:color="auto"/>
              <w:bottom w:val="single" w:sz="4" w:space="0" w:color="auto"/>
              <w:right w:val="single" w:sz="4" w:space="0" w:color="auto"/>
            </w:tcBorders>
          </w:tcPr>
          <w:p w14:paraId="440BF5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G02A</w:t>
            </w:r>
          </w:p>
        </w:tc>
        <w:tc>
          <w:tcPr>
            <w:tcW w:w="3964" w:type="dxa"/>
            <w:tcBorders>
              <w:top w:val="single" w:sz="4" w:space="0" w:color="auto"/>
              <w:left w:val="single" w:sz="4" w:space="0" w:color="auto"/>
              <w:bottom w:val="single" w:sz="4" w:space="0" w:color="auto"/>
              <w:right w:val="single" w:sz="4" w:space="0" w:color="auto"/>
            </w:tcBorders>
          </w:tcPr>
          <w:p w14:paraId="19D372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утеротонизирующие препараты</w:t>
            </w:r>
          </w:p>
        </w:tc>
        <w:tc>
          <w:tcPr>
            <w:tcW w:w="2891" w:type="dxa"/>
            <w:tcBorders>
              <w:top w:val="single" w:sz="4" w:space="0" w:color="auto"/>
              <w:left w:val="single" w:sz="4" w:space="0" w:color="auto"/>
              <w:bottom w:val="single" w:sz="4" w:space="0" w:color="auto"/>
              <w:right w:val="single" w:sz="4" w:space="0" w:color="auto"/>
            </w:tcBorders>
          </w:tcPr>
          <w:p w14:paraId="5FD1D8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07770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246DD5B" w14:textId="77777777" w:rsidTr="00F75ADA">
        <w:tc>
          <w:tcPr>
            <w:tcW w:w="904" w:type="dxa"/>
            <w:tcBorders>
              <w:top w:val="single" w:sz="4" w:space="0" w:color="auto"/>
              <w:left w:val="single" w:sz="4" w:space="0" w:color="auto"/>
              <w:bottom w:val="single" w:sz="4" w:space="0" w:color="auto"/>
              <w:right w:val="single" w:sz="4" w:space="0" w:color="auto"/>
            </w:tcBorders>
          </w:tcPr>
          <w:p w14:paraId="2FDE90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G02AB</w:t>
            </w:r>
          </w:p>
        </w:tc>
        <w:tc>
          <w:tcPr>
            <w:tcW w:w="3964" w:type="dxa"/>
            <w:tcBorders>
              <w:top w:val="single" w:sz="4" w:space="0" w:color="auto"/>
              <w:left w:val="single" w:sz="4" w:space="0" w:color="auto"/>
              <w:bottom w:val="single" w:sz="4" w:space="0" w:color="auto"/>
              <w:right w:val="single" w:sz="4" w:space="0" w:color="auto"/>
            </w:tcBorders>
          </w:tcPr>
          <w:p w14:paraId="084B84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алкалоиды спорыньи</w:t>
            </w:r>
          </w:p>
        </w:tc>
        <w:tc>
          <w:tcPr>
            <w:tcW w:w="2891" w:type="dxa"/>
            <w:tcBorders>
              <w:top w:val="single" w:sz="4" w:space="0" w:color="auto"/>
              <w:left w:val="single" w:sz="4" w:space="0" w:color="auto"/>
              <w:bottom w:val="single" w:sz="4" w:space="0" w:color="auto"/>
              <w:right w:val="single" w:sz="4" w:space="0" w:color="auto"/>
            </w:tcBorders>
          </w:tcPr>
          <w:p w14:paraId="5428CA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метилэргометрин</w:t>
            </w:r>
          </w:p>
        </w:tc>
        <w:tc>
          <w:tcPr>
            <w:tcW w:w="3896" w:type="dxa"/>
            <w:tcBorders>
              <w:top w:val="single" w:sz="4" w:space="0" w:color="auto"/>
              <w:left w:val="single" w:sz="4" w:space="0" w:color="auto"/>
              <w:bottom w:val="single" w:sz="4" w:space="0" w:color="auto"/>
              <w:right w:val="single" w:sz="4" w:space="0" w:color="auto"/>
            </w:tcBorders>
          </w:tcPr>
          <w:p w14:paraId="3BF8C9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tc>
      </w:tr>
      <w:tr w:rsidR="00BE7D54" w:rsidRPr="00BE7D54" w14:paraId="116ECAF1"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3A6C4C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G02AD</w:t>
            </w:r>
          </w:p>
        </w:tc>
        <w:tc>
          <w:tcPr>
            <w:tcW w:w="3964" w:type="dxa"/>
            <w:vMerge w:val="restart"/>
            <w:tcBorders>
              <w:top w:val="single" w:sz="4" w:space="0" w:color="auto"/>
              <w:left w:val="single" w:sz="4" w:space="0" w:color="auto"/>
              <w:bottom w:val="single" w:sz="4" w:space="0" w:color="auto"/>
              <w:right w:val="single" w:sz="4" w:space="0" w:color="auto"/>
            </w:tcBorders>
          </w:tcPr>
          <w:p w14:paraId="2FD7BC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простагландины</w:t>
            </w:r>
          </w:p>
        </w:tc>
        <w:tc>
          <w:tcPr>
            <w:tcW w:w="2891" w:type="dxa"/>
            <w:tcBorders>
              <w:top w:val="single" w:sz="4" w:space="0" w:color="auto"/>
              <w:left w:val="single" w:sz="4" w:space="0" w:color="auto"/>
              <w:bottom w:val="single" w:sz="4" w:space="0" w:color="auto"/>
              <w:right w:val="single" w:sz="4" w:space="0" w:color="auto"/>
            </w:tcBorders>
          </w:tcPr>
          <w:p w14:paraId="025A88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динопростон</w:t>
            </w:r>
          </w:p>
        </w:tc>
        <w:tc>
          <w:tcPr>
            <w:tcW w:w="3896" w:type="dxa"/>
            <w:tcBorders>
              <w:top w:val="single" w:sz="4" w:space="0" w:color="auto"/>
              <w:left w:val="single" w:sz="4" w:space="0" w:color="auto"/>
              <w:bottom w:val="single" w:sz="4" w:space="0" w:color="auto"/>
              <w:right w:val="single" w:sz="4" w:space="0" w:color="auto"/>
            </w:tcBorders>
          </w:tcPr>
          <w:p w14:paraId="662416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гель интрацервикальный</w:t>
            </w:r>
          </w:p>
        </w:tc>
      </w:tr>
      <w:tr w:rsidR="00BE7D54" w:rsidRPr="00BE7D54" w14:paraId="7870D12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26C3E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DA071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F363D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мизопростол</w:t>
            </w:r>
          </w:p>
        </w:tc>
        <w:tc>
          <w:tcPr>
            <w:tcW w:w="3896" w:type="dxa"/>
            <w:tcBorders>
              <w:top w:val="single" w:sz="4" w:space="0" w:color="auto"/>
              <w:left w:val="single" w:sz="4" w:space="0" w:color="auto"/>
              <w:bottom w:val="single" w:sz="4" w:space="0" w:color="auto"/>
              <w:right w:val="single" w:sz="4" w:space="0" w:color="auto"/>
            </w:tcBorders>
          </w:tcPr>
          <w:p w14:paraId="1EF001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2ABE5316" w14:textId="77777777" w:rsidTr="00F75ADA">
        <w:tc>
          <w:tcPr>
            <w:tcW w:w="904" w:type="dxa"/>
            <w:tcBorders>
              <w:top w:val="single" w:sz="4" w:space="0" w:color="auto"/>
              <w:left w:val="single" w:sz="4" w:space="0" w:color="auto"/>
              <w:bottom w:val="single" w:sz="4" w:space="0" w:color="auto"/>
              <w:right w:val="single" w:sz="4" w:space="0" w:color="auto"/>
            </w:tcBorders>
          </w:tcPr>
          <w:p w14:paraId="1B13CD5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G02C</w:t>
            </w:r>
          </w:p>
        </w:tc>
        <w:tc>
          <w:tcPr>
            <w:tcW w:w="3964" w:type="dxa"/>
            <w:tcBorders>
              <w:top w:val="single" w:sz="4" w:space="0" w:color="auto"/>
              <w:left w:val="single" w:sz="4" w:space="0" w:color="auto"/>
              <w:bottom w:val="single" w:sz="4" w:space="0" w:color="auto"/>
              <w:right w:val="single" w:sz="4" w:space="0" w:color="auto"/>
            </w:tcBorders>
          </w:tcPr>
          <w:p w14:paraId="61BA0B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применяемые в гинекологии</w:t>
            </w:r>
          </w:p>
        </w:tc>
        <w:tc>
          <w:tcPr>
            <w:tcW w:w="2891" w:type="dxa"/>
            <w:tcBorders>
              <w:top w:val="single" w:sz="4" w:space="0" w:color="auto"/>
              <w:left w:val="single" w:sz="4" w:space="0" w:color="auto"/>
              <w:bottom w:val="single" w:sz="4" w:space="0" w:color="auto"/>
              <w:right w:val="single" w:sz="4" w:space="0" w:color="auto"/>
            </w:tcBorders>
          </w:tcPr>
          <w:p w14:paraId="395165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2A5B9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5BEAC3C" w14:textId="77777777" w:rsidTr="00F75ADA">
        <w:tc>
          <w:tcPr>
            <w:tcW w:w="904" w:type="dxa"/>
            <w:tcBorders>
              <w:top w:val="single" w:sz="4" w:space="0" w:color="auto"/>
              <w:left w:val="single" w:sz="4" w:space="0" w:color="auto"/>
              <w:bottom w:val="single" w:sz="4" w:space="0" w:color="auto"/>
              <w:right w:val="single" w:sz="4" w:space="0" w:color="auto"/>
            </w:tcBorders>
          </w:tcPr>
          <w:p w14:paraId="628635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G02CA</w:t>
            </w:r>
          </w:p>
        </w:tc>
        <w:tc>
          <w:tcPr>
            <w:tcW w:w="3964" w:type="dxa"/>
            <w:tcBorders>
              <w:top w:val="single" w:sz="4" w:space="0" w:color="auto"/>
              <w:left w:val="single" w:sz="4" w:space="0" w:color="auto"/>
              <w:bottom w:val="single" w:sz="4" w:space="0" w:color="auto"/>
              <w:right w:val="single" w:sz="4" w:space="0" w:color="auto"/>
            </w:tcBorders>
          </w:tcPr>
          <w:p w14:paraId="51AC59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адреномиметики, токолитические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5BE610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гексопреналин</w:t>
            </w:r>
          </w:p>
        </w:tc>
        <w:tc>
          <w:tcPr>
            <w:tcW w:w="3896" w:type="dxa"/>
            <w:tcBorders>
              <w:top w:val="single" w:sz="4" w:space="0" w:color="auto"/>
              <w:left w:val="single" w:sz="4" w:space="0" w:color="auto"/>
              <w:bottom w:val="single" w:sz="4" w:space="0" w:color="auto"/>
              <w:right w:val="single" w:sz="4" w:space="0" w:color="auto"/>
            </w:tcBorders>
          </w:tcPr>
          <w:p w14:paraId="24077F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4EBB62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F330D16" w14:textId="77777777" w:rsidTr="00F75ADA">
        <w:tc>
          <w:tcPr>
            <w:tcW w:w="904" w:type="dxa"/>
            <w:tcBorders>
              <w:top w:val="single" w:sz="4" w:space="0" w:color="auto"/>
              <w:left w:val="single" w:sz="4" w:space="0" w:color="auto"/>
              <w:bottom w:val="single" w:sz="4" w:space="0" w:color="auto"/>
              <w:right w:val="single" w:sz="4" w:space="0" w:color="auto"/>
            </w:tcBorders>
          </w:tcPr>
          <w:p w14:paraId="7EE224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G02CB</w:t>
            </w:r>
          </w:p>
        </w:tc>
        <w:tc>
          <w:tcPr>
            <w:tcW w:w="3964" w:type="dxa"/>
            <w:tcBorders>
              <w:top w:val="single" w:sz="4" w:space="0" w:color="auto"/>
              <w:left w:val="single" w:sz="4" w:space="0" w:color="auto"/>
              <w:bottom w:val="single" w:sz="4" w:space="0" w:color="auto"/>
              <w:right w:val="single" w:sz="4" w:space="0" w:color="auto"/>
            </w:tcBorders>
          </w:tcPr>
          <w:p w14:paraId="4493D7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пролактина</w:t>
            </w:r>
          </w:p>
        </w:tc>
        <w:tc>
          <w:tcPr>
            <w:tcW w:w="2891" w:type="dxa"/>
            <w:tcBorders>
              <w:top w:val="single" w:sz="4" w:space="0" w:color="auto"/>
              <w:left w:val="single" w:sz="4" w:space="0" w:color="auto"/>
              <w:bottom w:val="single" w:sz="4" w:space="0" w:color="auto"/>
              <w:right w:val="single" w:sz="4" w:space="0" w:color="auto"/>
            </w:tcBorders>
          </w:tcPr>
          <w:p w14:paraId="76C8BA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бромокриптин</w:t>
            </w:r>
          </w:p>
        </w:tc>
        <w:tc>
          <w:tcPr>
            <w:tcW w:w="3896" w:type="dxa"/>
            <w:tcBorders>
              <w:top w:val="single" w:sz="4" w:space="0" w:color="auto"/>
              <w:left w:val="single" w:sz="4" w:space="0" w:color="auto"/>
              <w:bottom w:val="single" w:sz="4" w:space="0" w:color="auto"/>
              <w:right w:val="single" w:sz="4" w:space="0" w:color="auto"/>
            </w:tcBorders>
          </w:tcPr>
          <w:p w14:paraId="0D99C5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1509229B" w14:textId="77777777" w:rsidTr="00F75ADA">
        <w:tc>
          <w:tcPr>
            <w:tcW w:w="904" w:type="dxa"/>
            <w:tcBorders>
              <w:top w:val="single" w:sz="4" w:space="0" w:color="auto"/>
              <w:left w:val="single" w:sz="4" w:space="0" w:color="auto"/>
              <w:bottom w:val="single" w:sz="4" w:space="0" w:color="auto"/>
              <w:right w:val="single" w:sz="4" w:space="0" w:color="auto"/>
            </w:tcBorders>
          </w:tcPr>
          <w:p w14:paraId="4489F7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G02CX</w:t>
            </w:r>
          </w:p>
        </w:tc>
        <w:tc>
          <w:tcPr>
            <w:tcW w:w="3964" w:type="dxa"/>
            <w:tcBorders>
              <w:top w:val="single" w:sz="4" w:space="0" w:color="auto"/>
              <w:left w:val="single" w:sz="4" w:space="0" w:color="auto"/>
              <w:bottom w:val="single" w:sz="4" w:space="0" w:color="auto"/>
              <w:right w:val="single" w:sz="4" w:space="0" w:color="auto"/>
            </w:tcBorders>
          </w:tcPr>
          <w:p w14:paraId="7BE258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препараты, применяемые в гинекологии</w:t>
            </w:r>
          </w:p>
        </w:tc>
        <w:tc>
          <w:tcPr>
            <w:tcW w:w="2891" w:type="dxa"/>
            <w:tcBorders>
              <w:top w:val="single" w:sz="4" w:space="0" w:color="auto"/>
              <w:left w:val="single" w:sz="4" w:space="0" w:color="auto"/>
              <w:bottom w:val="single" w:sz="4" w:space="0" w:color="auto"/>
              <w:right w:val="single" w:sz="4" w:space="0" w:color="auto"/>
            </w:tcBorders>
          </w:tcPr>
          <w:p w14:paraId="357405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атозибан</w:t>
            </w:r>
          </w:p>
        </w:tc>
        <w:tc>
          <w:tcPr>
            <w:tcW w:w="3896" w:type="dxa"/>
            <w:tcBorders>
              <w:top w:val="single" w:sz="4" w:space="0" w:color="auto"/>
              <w:left w:val="single" w:sz="4" w:space="0" w:color="auto"/>
              <w:bottom w:val="single" w:sz="4" w:space="0" w:color="auto"/>
              <w:right w:val="single" w:sz="4" w:space="0" w:color="auto"/>
            </w:tcBorders>
          </w:tcPr>
          <w:p w14:paraId="3EFE70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421E07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7BC84FF2" w14:textId="77777777" w:rsidTr="00F75ADA">
        <w:tc>
          <w:tcPr>
            <w:tcW w:w="904" w:type="dxa"/>
            <w:tcBorders>
              <w:top w:val="single" w:sz="4" w:space="0" w:color="auto"/>
              <w:left w:val="single" w:sz="4" w:space="0" w:color="auto"/>
              <w:bottom w:val="single" w:sz="4" w:space="0" w:color="auto"/>
              <w:right w:val="single" w:sz="4" w:space="0" w:color="auto"/>
            </w:tcBorders>
          </w:tcPr>
          <w:p w14:paraId="1A814D8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G03</w:t>
            </w:r>
          </w:p>
        </w:tc>
        <w:tc>
          <w:tcPr>
            <w:tcW w:w="3964" w:type="dxa"/>
            <w:tcBorders>
              <w:top w:val="single" w:sz="4" w:space="0" w:color="auto"/>
              <w:left w:val="single" w:sz="4" w:space="0" w:color="auto"/>
              <w:bottom w:val="single" w:sz="4" w:space="0" w:color="auto"/>
              <w:right w:val="single" w:sz="4" w:space="0" w:color="auto"/>
            </w:tcBorders>
          </w:tcPr>
          <w:p w14:paraId="6D8911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половые гормоны и модуляторы функции половых органов</w:t>
            </w:r>
          </w:p>
        </w:tc>
        <w:tc>
          <w:tcPr>
            <w:tcW w:w="2891" w:type="dxa"/>
            <w:tcBorders>
              <w:top w:val="single" w:sz="4" w:space="0" w:color="auto"/>
              <w:left w:val="single" w:sz="4" w:space="0" w:color="auto"/>
              <w:bottom w:val="single" w:sz="4" w:space="0" w:color="auto"/>
              <w:right w:val="single" w:sz="4" w:space="0" w:color="auto"/>
            </w:tcBorders>
          </w:tcPr>
          <w:p w14:paraId="3E7A28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F67CA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F14B9C0" w14:textId="77777777" w:rsidTr="00F75ADA">
        <w:tc>
          <w:tcPr>
            <w:tcW w:w="904" w:type="dxa"/>
            <w:tcBorders>
              <w:top w:val="single" w:sz="4" w:space="0" w:color="auto"/>
              <w:left w:val="single" w:sz="4" w:space="0" w:color="auto"/>
              <w:bottom w:val="single" w:sz="4" w:space="0" w:color="auto"/>
              <w:right w:val="single" w:sz="4" w:space="0" w:color="auto"/>
            </w:tcBorders>
          </w:tcPr>
          <w:p w14:paraId="4EAFF9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G03B</w:t>
            </w:r>
          </w:p>
        </w:tc>
        <w:tc>
          <w:tcPr>
            <w:tcW w:w="3964" w:type="dxa"/>
            <w:tcBorders>
              <w:top w:val="single" w:sz="4" w:space="0" w:color="auto"/>
              <w:left w:val="single" w:sz="4" w:space="0" w:color="auto"/>
              <w:bottom w:val="single" w:sz="4" w:space="0" w:color="auto"/>
              <w:right w:val="single" w:sz="4" w:space="0" w:color="auto"/>
            </w:tcBorders>
          </w:tcPr>
          <w:p w14:paraId="500F86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андрогены</w:t>
            </w:r>
          </w:p>
        </w:tc>
        <w:tc>
          <w:tcPr>
            <w:tcW w:w="2891" w:type="dxa"/>
            <w:tcBorders>
              <w:top w:val="single" w:sz="4" w:space="0" w:color="auto"/>
              <w:left w:val="single" w:sz="4" w:space="0" w:color="auto"/>
              <w:bottom w:val="single" w:sz="4" w:space="0" w:color="auto"/>
              <w:right w:val="single" w:sz="4" w:space="0" w:color="auto"/>
            </w:tcBorders>
          </w:tcPr>
          <w:p w14:paraId="7EBA7D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36830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85A30FD"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3926E3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G03BA</w:t>
            </w:r>
          </w:p>
        </w:tc>
        <w:tc>
          <w:tcPr>
            <w:tcW w:w="3964" w:type="dxa"/>
            <w:vMerge w:val="restart"/>
            <w:tcBorders>
              <w:top w:val="single" w:sz="4" w:space="0" w:color="auto"/>
              <w:left w:val="single" w:sz="4" w:space="0" w:color="auto"/>
              <w:bottom w:val="single" w:sz="4" w:space="0" w:color="auto"/>
              <w:right w:val="single" w:sz="4" w:space="0" w:color="auto"/>
            </w:tcBorders>
          </w:tcPr>
          <w:p w14:paraId="23F83C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3-оксоандрост-4-ена</w:t>
            </w:r>
          </w:p>
        </w:tc>
        <w:tc>
          <w:tcPr>
            <w:tcW w:w="2891" w:type="dxa"/>
            <w:tcBorders>
              <w:top w:val="single" w:sz="4" w:space="0" w:color="auto"/>
              <w:left w:val="single" w:sz="4" w:space="0" w:color="auto"/>
              <w:bottom w:val="single" w:sz="4" w:space="0" w:color="auto"/>
              <w:right w:val="single" w:sz="4" w:space="0" w:color="auto"/>
            </w:tcBorders>
          </w:tcPr>
          <w:p w14:paraId="053716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тестостерон</w:t>
            </w:r>
          </w:p>
        </w:tc>
        <w:tc>
          <w:tcPr>
            <w:tcW w:w="3896" w:type="dxa"/>
            <w:tcBorders>
              <w:top w:val="single" w:sz="4" w:space="0" w:color="auto"/>
              <w:left w:val="single" w:sz="4" w:space="0" w:color="auto"/>
              <w:bottom w:val="single" w:sz="4" w:space="0" w:color="auto"/>
              <w:right w:val="single" w:sz="4" w:space="0" w:color="auto"/>
            </w:tcBorders>
          </w:tcPr>
          <w:p w14:paraId="2D6553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гель для наружного применения;</w:t>
            </w:r>
          </w:p>
          <w:p w14:paraId="2339B8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tc>
      </w:tr>
      <w:tr w:rsidR="00BE7D54" w:rsidRPr="00BE7D54" w14:paraId="21F3143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7165A0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F88FC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54B0C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тестостерон (смесь эфиров)</w:t>
            </w:r>
          </w:p>
        </w:tc>
        <w:tc>
          <w:tcPr>
            <w:tcW w:w="3896" w:type="dxa"/>
            <w:tcBorders>
              <w:top w:val="single" w:sz="4" w:space="0" w:color="auto"/>
              <w:left w:val="single" w:sz="4" w:space="0" w:color="auto"/>
              <w:bottom w:val="single" w:sz="4" w:space="0" w:color="auto"/>
              <w:right w:val="single" w:sz="4" w:space="0" w:color="auto"/>
            </w:tcBorders>
          </w:tcPr>
          <w:p w14:paraId="5B2B29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 (масляный)</w:t>
            </w:r>
          </w:p>
        </w:tc>
      </w:tr>
      <w:tr w:rsidR="00BE7D54" w:rsidRPr="00BE7D54" w14:paraId="0EF64F2D" w14:textId="77777777" w:rsidTr="00F75ADA">
        <w:tc>
          <w:tcPr>
            <w:tcW w:w="904" w:type="dxa"/>
            <w:tcBorders>
              <w:top w:val="single" w:sz="4" w:space="0" w:color="auto"/>
              <w:left w:val="single" w:sz="4" w:space="0" w:color="auto"/>
              <w:bottom w:val="single" w:sz="4" w:space="0" w:color="auto"/>
              <w:right w:val="single" w:sz="4" w:space="0" w:color="auto"/>
            </w:tcBorders>
          </w:tcPr>
          <w:p w14:paraId="055BCD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G03D</w:t>
            </w:r>
          </w:p>
        </w:tc>
        <w:tc>
          <w:tcPr>
            <w:tcW w:w="3964" w:type="dxa"/>
            <w:tcBorders>
              <w:top w:val="single" w:sz="4" w:space="0" w:color="auto"/>
              <w:left w:val="single" w:sz="4" w:space="0" w:color="auto"/>
              <w:bottom w:val="single" w:sz="4" w:space="0" w:color="auto"/>
              <w:right w:val="single" w:sz="4" w:space="0" w:color="auto"/>
            </w:tcBorders>
          </w:tcPr>
          <w:p w14:paraId="2DE1350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гестагены</w:t>
            </w:r>
          </w:p>
        </w:tc>
        <w:tc>
          <w:tcPr>
            <w:tcW w:w="2891" w:type="dxa"/>
            <w:tcBorders>
              <w:top w:val="single" w:sz="4" w:space="0" w:color="auto"/>
              <w:left w:val="single" w:sz="4" w:space="0" w:color="auto"/>
              <w:bottom w:val="single" w:sz="4" w:space="0" w:color="auto"/>
              <w:right w:val="single" w:sz="4" w:space="0" w:color="auto"/>
            </w:tcBorders>
          </w:tcPr>
          <w:p w14:paraId="33BC57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B66B9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187EE76" w14:textId="77777777" w:rsidTr="00F75ADA">
        <w:tc>
          <w:tcPr>
            <w:tcW w:w="904" w:type="dxa"/>
            <w:tcBorders>
              <w:top w:val="single" w:sz="4" w:space="0" w:color="auto"/>
              <w:left w:val="single" w:sz="4" w:space="0" w:color="auto"/>
              <w:bottom w:val="single" w:sz="4" w:space="0" w:color="auto"/>
              <w:right w:val="single" w:sz="4" w:space="0" w:color="auto"/>
            </w:tcBorders>
          </w:tcPr>
          <w:p w14:paraId="1A4821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G03DA</w:t>
            </w:r>
          </w:p>
        </w:tc>
        <w:tc>
          <w:tcPr>
            <w:tcW w:w="3964" w:type="dxa"/>
            <w:tcBorders>
              <w:top w:val="single" w:sz="4" w:space="0" w:color="auto"/>
              <w:left w:val="single" w:sz="4" w:space="0" w:color="auto"/>
              <w:bottom w:val="single" w:sz="4" w:space="0" w:color="auto"/>
              <w:right w:val="single" w:sz="4" w:space="0" w:color="auto"/>
            </w:tcBorders>
          </w:tcPr>
          <w:p w14:paraId="5C40C9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прегн-4-ена</w:t>
            </w:r>
          </w:p>
        </w:tc>
        <w:tc>
          <w:tcPr>
            <w:tcW w:w="2891" w:type="dxa"/>
            <w:tcBorders>
              <w:top w:val="single" w:sz="4" w:space="0" w:color="auto"/>
              <w:left w:val="single" w:sz="4" w:space="0" w:color="auto"/>
              <w:bottom w:val="single" w:sz="4" w:space="0" w:color="auto"/>
              <w:right w:val="single" w:sz="4" w:space="0" w:color="auto"/>
            </w:tcBorders>
          </w:tcPr>
          <w:p w14:paraId="3C88DE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прогестерон</w:t>
            </w:r>
          </w:p>
        </w:tc>
        <w:tc>
          <w:tcPr>
            <w:tcW w:w="3896" w:type="dxa"/>
            <w:tcBorders>
              <w:top w:val="single" w:sz="4" w:space="0" w:color="auto"/>
              <w:left w:val="single" w:sz="4" w:space="0" w:color="auto"/>
              <w:bottom w:val="single" w:sz="4" w:space="0" w:color="auto"/>
              <w:right w:val="single" w:sz="4" w:space="0" w:color="auto"/>
            </w:tcBorders>
          </w:tcPr>
          <w:p w14:paraId="69BEA3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257CCB7B" w14:textId="77777777" w:rsidTr="00F75ADA">
        <w:tc>
          <w:tcPr>
            <w:tcW w:w="904" w:type="dxa"/>
            <w:tcBorders>
              <w:top w:val="single" w:sz="4" w:space="0" w:color="auto"/>
              <w:left w:val="single" w:sz="4" w:space="0" w:color="auto"/>
              <w:bottom w:val="single" w:sz="4" w:space="0" w:color="auto"/>
              <w:right w:val="single" w:sz="4" w:space="0" w:color="auto"/>
            </w:tcBorders>
          </w:tcPr>
          <w:p w14:paraId="66D406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G03DB</w:t>
            </w:r>
          </w:p>
        </w:tc>
        <w:tc>
          <w:tcPr>
            <w:tcW w:w="3964" w:type="dxa"/>
            <w:tcBorders>
              <w:top w:val="single" w:sz="4" w:space="0" w:color="auto"/>
              <w:left w:val="single" w:sz="4" w:space="0" w:color="auto"/>
              <w:bottom w:val="single" w:sz="4" w:space="0" w:color="auto"/>
              <w:right w:val="single" w:sz="4" w:space="0" w:color="auto"/>
            </w:tcBorders>
          </w:tcPr>
          <w:p w14:paraId="6F018A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прегнадиена</w:t>
            </w:r>
          </w:p>
        </w:tc>
        <w:tc>
          <w:tcPr>
            <w:tcW w:w="2891" w:type="dxa"/>
            <w:tcBorders>
              <w:top w:val="single" w:sz="4" w:space="0" w:color="auto"/>
              <w:left w:val="single" w:sz="4" w:space="0" w:color="auto"/>
              <w:bottom w:val="single" w:sz="4" w:space="0" w:color="auto"/>
              <w:right w:val="single" w:sz="4" w:space="0" w:color="auto"/>
            </w:tcBorders>
          </w:tcPr>
          <w:p w14:paraId="2925F0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дидрогестерон</w:t>
            </w:r>
          </w:p>
        </w:tc>
        <w:tc>
          <w:tcPr>
            <w:tcW w:w="3896" w:type="dxa"/>
            <w:tcBorders>
              <w:top w:val="single" w:sz="4" w:space="0" w:color="auto"/>
              <w:left w:val="single" w:sz="4" w:space="0" w:color="auto"/>
              <w:bottom w:val="single" w:sz="4" w:space="0" w:color="auto"/>
              <w:right w:val="single" w:sz="4" w:space="0" w:color="auto"/>
            </w:tcBorders>
          </w:tcPr>
          <w:p w14:paraId="2F9941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5455762" w14:textId="77777777" w:rsidTr="00F75ADA">
        <w:tc>
          <w:tcPr>
            <w:tcW w:w="904" w:type="dxa"/>
            <w:tcBorders>
              <w:top w:val="single" w:sz="4" w:space="0" w:color="auto"/>
              <w:left w:val="single" w:sz="4" w:space="0" w:color="auto"/>
              <w:bottom w:val="single" w:sz="4" w:space="0" w:color="auto"/>
              <w:right w:val="single" w:sz="4" w:space="0" w:color="auto"/>
            </w:tcBorders>
          </w:tcPr>
          <w:p w14:paraId="3F96E7E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G03DC</w:t>
            </w:r>
          </w:p>
        </w:tc>
        <w:tc>
          <w:tcPr>
            <w:tcW w:w="3964" w:type="dxa"/>
            <w:tcBorders>
              <w:top w:val="single" w:sz="4" w:space="0" w:color="auto"/>
              <w:left w:val="single" w:sz="4" w:space="0" w:color="auto"/>
              <w:bottom w:val="single" w:sz="4" w:space="0" w:color="auto"/>
              <w:right w:val="single" w:sz="4" w:space="0" w:color="auto"/>
            </w:tcBorders>
          </w:tcPr>
          <w:p w14:paraId="1B4B67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эстрена</w:t>
            </w:r>
          </w:p>
        </w:tc>
        <w:tc>
          <w:tcPr>
            <w:tcW w:w="2891" w:type="dxa"/>
            <w:tcBorders>
              <w:top w:val="single" w:sz="4" w:space="0" w:color="auto"/>
              <w:left w:val="single" w:sz="4" w:space="0" w:color="auto"/>
              <w:bottom w:val="single" w:sz="4" w:space="0" w:color="auto"/>
              <w:right w:val="single" w:sz="4" w:space="0" w:color="auto"/>
            </w:tcBorders>
          </w:tcPr>
          <w:p w14:paraId="36DED5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норэтистерон</w:t>
            </w:r>
          </w:p>
        </w:tc>
        <w:tc>
          <w:tcPr>
            <w:tcW w:w="3896" w:type="dxa"/>
            <w:tcBorders>
              <w:top w:val="single" w:sz="4" w:space="0" w:color="auto"/>
              <w:left w:val="single" w:sz="4" w:space="0" w:color="auto"/>
              <w:bottom w:val="single" w:sz="4" w:space="0" w:color="auto"/>
              <w:right w:val="single" w:sz="4" w:space="0" w:color="auto"/>
            </w:tcBorders>
          </w:tcPr>
          <w:p w14:paraId="1DA6DB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689EA60" w14:textId="77777777" w:rsidTr="00F75ADA">
        <w:tc>
          <w:tcPr>
            <w:tcW w:w="904" w:type="dxa"/>
            <w:tcBorders>
              <w:top w:val="single" w:sz="4" w:space="0" w:color="auto"/>
              <w:left w:val="single" w:sz="4" w:space="0" w:color="auto"/>
              <w:bottom w:val="single" w:sz="4" w:space="0" w:color="auto"/>
              <w:right w:val="single" w:sz="4" w:space="0" w:color="auto"/>
            </w:tcBorders>
          </w:tcPr>
          <w:p w14:paraId="703609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G03G</w:t>
            </w:r>
          </w:p>
        </w:tc>
        <w:tc>
          <w:tcPr>
            <w:tcW w:w="3964" w:type="dxa"/>
            <w:tcBorders>
              <w:top w:val="single" w:sz="4" w:space="0" w:color="auto"/>
              <w:left w:val="single" w:sz="4" w:space="0" w:color="auto"/>
              <w:bottom w:val="single" w:sz="4" w:space="0" w:color="auto"/>
              <w:right w:val="single" w:sz="4" w:space="0" w:color="auto"/>
            </w:tcBorders>
          </w:tcPr>
          <w:p w14:paraId="6418E3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гонадотропины и другие стимуляторы овуляции</w:t>
            </w:r>
          </w:p>
        </w:tc>
        <w:tc>
          <w:tcPr>
            <w:tcW w:w="2891" w:type="dxa"/>
            <w:tcBorders>
              <w:top w:val="single" w:sz="4" w:space="0" w:color="auto"/>
              <w:left w:val="single" w:sz="4" w:space="0" w:color="auto"/>
              <w:bottom w:val="single" w:sz="4" w:space="0" w:color="auto"/>
              <w:right w:val="single" w:sz="4" w:space="0" w:color="auto"/>
            </w:tcBorders>
          </w:tcPr>
          <w:p w14:paraId="29CF17E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8D5A0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CE68FFF"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3F12A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G03GA</w:t>
            </w:r>
          </w:p>
        </w:tc>
        <w:tc>
          <w:tcPr>
            <w:tcW w:w="3964" w:type="dxa"/>
            <w:tcBorders>
              <w:top w:val="single" w:sz="4" w:space="0" w:color="auto"/>
              <w:left w:val="single" w:sz="4" w:space="0" w:color="auto"/>
              <w:bottom w:val="single" w:sz="4" w:space="0" w:color="auto"/>
              <w:right w:val="single" w:sz="4" w:space="0" w:color="auto"/>
            </w:tcBorders>
          </w:tcPr>
          <w:p w14:paraId="05F4C7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гонадотропины</w:t>
            </w:r>
          </w:p>
        </w:tc>
        <w:tc>
          <w:tcPr>
            <w:tcW w:w="2891" w:type="dxa"/>
            <w:tcBorders>
              <w:top w:val="single" w:sz="4" w:space="0" w:color="auto"/>
              <w:left w:val="single" w:sz="4" w:space="0" w:color="auto"/>
              <w:bottom w:val="single" w:sz="4" w:space="0" w:color="auto"/>
              <w:right w:val="single" w:sz="4" w:space="0" w:color="auto"/>
            </w:tcBorders>
          </w:tcPr>
          <w:p w14:paraId="1A8ACD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гонадотропин хорионический</w:t>
            </w:r>
          </w:p>
        </w:tc>
        <w:tc>
          <w:tcPr>
            <w:tcW w:w="3896" w:type="dxa"/>
            <w:tcBorders>
              <w:top w:val="single" w:sz="4" w:space="0" w:color="auto"/>
              <w:left w:val="single" w:sz="4" w:space="0" w:color="auto"/>
              <w:bottom w:val="single" w:sz="4" w:space="0" w:color="auto"/>
              <w:right w:val="single" w:sz="4" w:space="0" w:color="auto"/>
            </w:tcBorders>
          </w:tcPr>
          <w:p w14:paraId="59F166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внутримышечного введения</w:t>
            </w:r>
          </w:p>
        </w:tc>
      </w:tr>
      <w:tr w:rsidR="00BE7D54" w:rsidRPr="00BE7D54" w14:paraId="57A5D41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42EE4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61345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C6300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корифоллитропин альфа</w:t>
            </w:r>
          </w:p>
        </w:tc>
        <w:tc>
          <w:tcPr>
            <w:tcW w:w="3896" w:type="dxa"/>
            <w:tcBorders>
              <w:top w:val="single" w:sz="4" w:space="0" w:color="auto"/>
              <w:left w:val="single" w:sz="4" w:space="0" w:color="auto"/>
              <w:bottom w:val="single" w:sz="4" w:space="0" w:color="auto"/>
              <w:right w:val="single" w:sz="4" w:space="0" w:color="auto"/>
            </w:tcBorders>
          </w:tcPr>
          <w:p w14:paraId="0D0A1A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1D2F0A0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FC766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FA200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4F230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фоллитропин альфа</w:t>
            </w:r>
          </w:p>
        </w:tc>
        <w:tc>
          <w:tcPr>
            <w:tcW w:w="3896" w:type="dxa"/>
            <w:tcBorders>
              <w:top w:val="single" w:sz="4" w:space="0" w:color="auto"/>
              <w:left w:val="single" w:sz="4" w:space="0" w:color="auto"/>
              <w:bottom w:val="single" w:sz="4" w:space="0" w:color="auto"/>
              <w:right w:val="single" w:sz="4" w:space="0" w:color="auto"/>
            </w:tcBorders>
          </w:tcPr>
          <w:p w14:paraId="4A438C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внутримышечного и подкожного введения;</w:t>
            </w:r>
          </w:p>
          <w:p w14:paraId="1C7241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p w14:paraId="664C6E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7A7ABAC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0A1B5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6C621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9F1A0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фоллитропин альфа + лутропин альфа</w:t>
            </w:r>
          </w:p>
        </w:tc>
        <w:tc>
          <w:tcPr>
            <w:tcW w:w="3896" w:type="dxa"/>
            <w:tcBorders>
              <w:top w:val="single" w:sz="4" w:space="0" w:color="auto"/>
              <w:left w:val="single" w:sz="4" w:space="0" w:color="auto"/>
              <w:bottom w:val="single" w:sz="4" w:space="0" w:color="auto"/>
              <w:right w:val="single" w:sz="4" w:space="0" w:color="auto"/>
            </w:tcBorders>
          </w:tcPr>
          <w:p w14:paraId="059685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tc>
      </w:tr>
      <w:tr w:rsidR="00BE7D54" w:rsidRPr="00BE7D54" w14:paraId="146F9CA2" w14:textId="77777777" w:rsidTr="00F75ADA">
        <w:tc>
          <w:tcPr>
            <w:tcW w:w="904" w:type="dxa"/>
            <w:tcBorders>
              <w:top w:val="single" w:sz="4" w:space="0" w:color="auto"/>
              <w:left w:val="single" w:sz="4" w:space="0" w:color="auto"/>
              <w:bottom w:val="single" w:sz="4" w:space="0" w:color="auto"/>
              <w:right w:val="single" w:sz="4" w:space="0" w:color="auto"/>
            </w:tcBorders>
          </w:tcPr>
          <w:p w14:paraId="515D59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G03GB</w:t>
            </w:r>
          </w:p>
        </w:tc>
        <w:tc>
          <w:tcPr>
            <w:tcW w:w="3964" w:type="dxa"/>
            <w:tcBorders>
              <w:top w:val="single" w:sz="4" w:space="0" w:color="auto"/>
              <w:left w:val="single" w:sz="4" w:space="0" w:color="auto"/>
              <w:bottom w:val="single" w:sz="4" w:space="0" w:color="auto"/>
              <w:right w:val="single" w:sz="4" w:space="0" w:color="auto"/>
            </w:tcBorders>
          </w:tcPr>
          <w:p w14:paraId="053CE7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синтетические стимуляторы овуляции</w:t>
            </w:r>
          </w:p>
        </w:tc>
        <w:tc>
          <w:tcPr>
            <w:tcW w:w="2891" w:type="dxa"/>
            <w:tcBorders>
              <w:top w:val="single" w:sz="4" w:space="0" w:color="auto"/>
              <w:left w:val="single" w:sz="4" w:space="0" w:color="auto"/>
              <w:bottom w:val="single" w:sz="4" w:space="0" w:color="auto"/>
              <w:right w:val="single" w:sz="4" w:space="0" w:color="auto"/>
            </w:tcBorders>
          </w:tcPr>
          <w:p w14:paraId="0C7864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кломифен</w:t>
            </w:r>
          </w:p>
        </w:tc>
        <w:tc>
          <w:tcPr>
            <w:tcW w:w="3896" w:type="dxa"/>
            <w:tcBorders>
              <w:top w:val="single" w:sz="4" w:space="0" w:color="auto"/>
              <w:left w:val="single" w:sz="4" w:space="0" w:color="auto"/>
              <w:bottom w:val="single" w:sz="4" w:space="0" w:color="auto"/>
              <w:right w:val="single" w:sz="4" w:space="0" w:color="auto"/>
            </w:tcBorders>
          </w:tcPr>
          <w:p w14:paraId="01A790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B9963DD" w14:textId="77777777" w:rsidTr="00F75ADA">
        <w:tc>
          <w:tcPr>
            <w:tcW w:w="904" w:type="dxa"/>
            <w:tcBorders>
              <w:top w:val="single" w:sz="4" w:space="0" w:color="auto"/>
              <w:left w:val="single" w:sz="4" w:space="0" w:color="auto"/>
              <w:bottom w:val="single" w:sz="4" w:space="0" w:color="auto"/>
              <w:right w:val="single" w:sz="4" w:space="0" w:color="auto"/>
            </w:tcBorders>
          </w:tcPr>
          <w:p w14:paraId="18D89F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G03H</w:t>
            </w:r>
          </w:p>
        </w:tc>
        <w:tc>
          <w:tcPr>
            <w:tcW w:w="3964" w:type="dxa"/>
            <w:tcBorders>
              <w:top w:val="single" w:sz="4" w:space="0" w:color="auto"/>
              <w:left w:val="single" w:sz="4" w:space="0" w:color="auto"/>
              <w:bottom w:val="single" w:sz="4" w:space="0" w:color="auto"/>
              <w:right w:val="single" w:sz="4" w:space="0" w:color="auto"/>
            </w:tcBorders>
          </w:tcPr>
          <w:p w14:paraId="4974CD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антиандрогены</w:t>
            </w:r>
          </w:p>
        </w:tc>
        <w:tc>
          <w:tcPr>
            <w:tcW w:w="2891" w:type="dxa"/>
            <w:tcBorders>
              <w:top w:val="single" w:sz="4" w:space="0" w:color="auto"/>
              <w:left w:val="single" w:sz="4" w:space="0" w:color="auto"/>
              <w:bottom w:val="single" w:sz="4" w:space="0" w:color="auto"/>
              <w:right w:val="single" w:sz="4" w:space="0" w:color="auto"/>
            </w:tcBorders>
          </w:tcPr>
          <w:p w14:paraId="20EBFE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89307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D6D9830" w14:textId="77777777" w:rsidTr="00F75ADA">
        <w:tc>
          <w:tcPr>
            <w:tcW w:w="904" w:type="dxa"/>
            <w:tcBorders>
              <w:top w:val="single" w:sz="4" w:space="0" w:color="auto"/>
              <w:left w:val="single" w:sz="4" w:space="0" w:color="auto"/>
              <w:bottom w:val="single" w:sz="4" w:space="0" w:color="auto"/>
              <w:right w:val="single" w:sz="4" w:space="0" w:color="auto"/>
            </w:tcBorders>
          </w:tcPr>
          <w:p w14:paraId="2698F9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G03HA</w:t>
            </w:r>
          </w:p>
        </w:tc>
        <w:tc>
          <w:tcPr>
            <w:tcW w:w="3964" w:type="dxa"/>
            <w:tcBorders>
              <w:top w:val="single" w:sz="4" w:space="0" w:color="auto"/>
              <w:left w:val="single" w:sz="4" w:space="0" w:color="auto"/>
              <w:bottom w:val="single" w:sz="4" w:space="0" w:color="auto"/>
              <w:right w:val="single" w:sz="4" w:space="0" w:color="auto"/>
            </w:tcBorders>
          </w:tcPr>
          <w:p w14:paraId="5598BF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антиандрогены</w:t>
            </w:r>
          </w:p>
        </w:tc>
        <w:tc>
          <w:tcPr>
            <w:tcW w:w="2891" w:type="dxa"/>
            <w:tcBorders>
              <w:top w:val="single" w:sz="4" w:space="0" w:color="auto"/>
              <w:left w:val="single" w:sz="4" w:space="0" w:color="auto"/>
              <w:bottom w:val="single" w:sz="4" w:space="0" w:color="auto"/>
              <w:right w:val="single" w:sz="4" w:space="0" w:color="auto"/>
            </w:tcBorders>
          </w:tcPr>
          <w:p w14:paraId="5FE7F0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ципротерон</w:t>
            </w:r>
          </w:p>
        </w:tc>
        <w:tc>
          <w:tcPr>
            <w:tcW w:w="3896" w:type="dxa"/>
            <w:tcBorders>
              <w:top w:val="single" w:sz="4" w:space="0" w:color="auto"/>
              <w:left w:val="single" w:sz="4" w:space="0" w:color="auto"/>
              <w:bottom w:val="single" w:sz="4" w:space="0" w:color="auto"/>
              <w:right w:val="single" w:sz="4" w:space="0" w:color="auto"/>
            </w:tcBorders>
          </w:tcPr>
          <w:p w14:paraId="600092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 масляный;</w:t>
            </w:r>
          </w:p>
          <w:p w14:paraId="10F54B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1505FCC8" w14:textId="77777777" w:rsidTr="00F75ADA">
        <w:tc>
          <w:tcPr>
            <w:tcW w:w="904" w:type="dxa"/>
            <w:tcBorders>
              <w:top w:val="single" w:sz="4" w:space="0" w:color="auto"/>
              <w:left w:val="single" w:sz="4" w:space="0" w:color="auto"/>
              <w:bottom w:val="single" w:sz="4" w:space="0" w:color="auto"/>
              <w:right w:val="single" w:sz="4" w:space="0" w:color="auto"/>
            </w:tcBorders>
          </w:tcPr>
          <w:p w14:paraId="607436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G04</w:t>
            </w:r>
          </w:p>
        </w:tc>
        <w:tc>
          <w:tcPr>
            <w:tcW w:w="3964" w:type="dxa"/>
            <w:tcBorders>
              <w:top w:val="single" w:sz="4" w:space="0" w:color="auto"/>
              <w:left w:val="single" w:sz="4" w:space="0" w:color="auto"/>
              <w:bottom w:val="single" w:sz="4" w:space="0" w:color="auto"/>
              <w:right w:val="single" w:sz="4" w:space="0" w:color="auto"/>
            </w:tcBorders>
          </w:tcPr>
          <w:p w14:paraId="656B81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применяемые в урологии</w:t>
            </w:r>
          </w:p>
        </w:tc>
        <w:tc>
          <w:tcPr>
            <w:tcW w:w="2891" w:type="dxa"/>
            <w:tcBorders>
              <w:top w:val="single" w:sz="4" w:space="0" w:color="auto"/>
              <w:left w:val="single" w:sz="4" w:space="0" w:color="auto"/>
              <w:bottom w:val="single" w:sz="4" w:space="0" w:color="auto"/>
              <w:right w:val="single" w:sz="4" w:space="0" w:color="auto"/>
            </w:tcBorders>
          </w:tcPr>
          <w:p w14:paraId="685F8A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45752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A778BE6" w14:textId="77777777" w:rsidTr="00F75ADA">
        <w:tc>
          <w:tcPr>
            <w:tcW w:w="904" w:type="dxa"/>
            <w:tcBorders>
              <w:top w:val="single" w:sz="4" w:space="0" w:color="auto"/>
              <w:left w:val="single" w:sz="4" w:space="0" w:color="auto"/>
              <w:bottom w:val="single" w:sz="4" w:space="0" w:color="auto"/>
              <w:right w:val="single" w:sz="4" w:space="0" w:color="auto"/>
            </w:tcBorders>
          </w:tcPr>
          <w:p w14:paraId="21BF42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G04B</w:t>
            </w:r>
          </w:p>
        </w:tc>
        <w:tc>
          <w:tcPr>
            <w:tcW w:w="3964" w:type="dxa"/>
            <w:tcBorders>
              <w:top w:val="single" w:sz="4" w:space="0" w:color="auto"/>
              <w:left w:val="single" w:sz="4" w:space="0" w:color="auto"/>
              <w:bottom w:val="single" w:sz="4" w:space="0" w:color="auto"/>
              <w:right w:val="single" w:sz="4" w:space="0" w:color="auto"/>
            </w:tcBorders>
          </w:tcPr>
          <w:p w14:paraId="415A70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применяемые в урологии</w:t>
            </w:r>
          </w:p>
        </w:tc>
        <w:tc>
          <w:tcPr>
            <w:tcW w:w="2891" w:type="dxa"/>
            <w:tcBorders>
              <w:top w:val="single" w:sz="4" w:space="0" w:color="auto"/>
              <w:left w:val="single" w:sz="4" w:space="0" w:color="auto"/>
              <w:bottom w:val="single" w:sz="4" w:space="0" w:color="auto"/>
              <w:right w:val="single" w:sz="4" w:space="0" w:color="auto"/>
            </w:tcBorders>
          </w:tcPr>
          <w:p w14:paraId="45A226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8BBDF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274CC5B" w14:textId="77777777" w:rsidTr="00F75ADA">
        <w:tc>
          <w:tcPr>
            <w:tcW w:w="904" w:type="dxa"/>
            <w:tcBorders>
              <w:top w:val="single" w:sz="4" w:space="0" w:color="auto"/>
              <w:left w:val="single" w:sz="4" w:space="0" w:color="auto"/>
              <w:bottom w:val="single" w:sz="4" w:space="0" w:color="auto"/>
              <w:right w:val="single" w:sz="4" w:space="0" w:color="auto"/>
            </w:tcBorders>
          </w:tcPr>
          <w:p w14:paraId="373EEA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G04BD</w:t>
            </w:r>
          </w:p>
        </w:tc>
        <w:tc>
          <w:tcPr>
            <w:tcW w:w="3964" w:type="dxa"/>
            <w:tcBorders>
              <w:top w:val="single" w:sz="4" w:space="0" w:color="auto"/>
              <w:left w:val="single" w:sz="4" w:space="0" w:color="auto"/>
              <w:bottom w:val="single" w:sz="4" w:space="0" w:color="auto"/>
              <w:right w:val="single" w:sz="4" w:space="0" w:color="auto"/>
            </w:tcBorders>
          </w:tcPr>
          <w:p w14:paraId="03A498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средства для лечения учащенного мочеиспускания и недержания мочи</w:t>
            </w:r>
          </w:p>
        </w:tc>
        <w:tc>
          <w:tcPr>
            <w:tcW w:w="2891" w:type="dxa"/>
            <w:tcBorders>
              <w:top w:val="single" w:sz="4" w:space="0" w:color="auto"/>
              <w:left w:val="single" w:sz="4" w:space="0" w:color="auto"/>
              <w:bottom w:val="single" w:sz="4" w:space="0" w:color="auto"/>
              <w:right w:val="single" w:sz="4" w:space="0" w:color="auto"/>
            </w:tcBorders>
          </w:tcPr>
          <w:p w14:paraId="5C6D33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солифенацин</w:t>
            </w:r>
          </w:p>
        </w:tc>
        <w:tc>
          <w:tcPr>
            <w:tcW w:w="3896" w:type="dxa"/>
            <w:tcBorders>
              <w:top w:val="single" w:sz="4" w:space="0" w:color="auto"/>
              <w:left w:val="single" w:sz="4" w:space="0" w:color="auto"/>
              <w:bottom w:val="single" w:sz="4" w:space="0" w:color="auto"/>
              <w:right w:val="single" w:sz="4" w:space="0" w:color="auto"/>
            </w:tcBorders>
          </w:tcPr>
          <w:p w14:paraId="64685A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84038A9" w14:textId="77777777" w:rsidTr="00F75ADA">
        <w:tc>
          <w:tcPr>
            <w:tcW w:w="904" w:type="dxa"/>
            <w:tcBorders>
              <w:top w:val="single" w:sz="4" w:space="0" w:color="auto"/>
              <w:left w:val="single" w:sz="4" w:space="0" w:color="auto"/>
              <w:bottom w:val="single" w:sz="4" w:space="0" w:color="auto"/>
              <w:right w:val="single" w:sz="4" w:space="0" w:color="auto"/>
            </w:tcBorders>
          </w:tcPr>
          <w:p w14:paraId="25D0708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G04C</w:t>
            </w:r>
          </w:p>
        </w:tc>
        <w:tc>
          <w:tcPr>
            <w:tcW w:w="3964" w:type="dxa"/>
            <w:tcBorders>
              <w:top w:val="single" w:sz="4" w:space="0" w:color="auto"/>
              <w:left w:val="single" w:sz="4" w:space="0" w:color="auto"/>
              <w:bottom w:val="single" w:sz="4" w:space="0" w:color="auto"/>
              <w:right w:val="single" w:sz="4" w:space="0" w:color="auto"/>
            </w:tcBorders>
          </w:tcPr>
          <w:p w14:paraId="487926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доброкачественной гиперплазии предстательной железы</w:t>
            </w:r>
          </w:p>
        </w:tc>
        <w:tc>
          <w:tcPr>
            <w:tcW w:w="2891" w:type="dxa"/>
            <w:tcBorders>
              <w:top w:val="single" w:sz="4" w:space="0" w:color="auto"/>
              <w:left w:val="single" w:sz="4" w:space="0" w:color="auto"/>
              <w:bottom w:val="single" w:sz="4" w:space="0" w:color="auto"/>
              <w:right w:val="single" w:sz="4" w:space="0" w:color="auto"/>
            </w:tcBorders>
          </w:tcPr>
          <w:p w14:paraId="6AD774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6990A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78A0CC0"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2CA6B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G04CA</w:t>
            </w:r>
          </w:p>
        </w:tc>
        <w:tc>
          <w:tcPr>
            <w:tcW w:w="3964" w:type="dxa"/>
            <w:vMerge w:val="restart"/>
            <w:tcBorders>
              <w:top w:val="single" w:sz="4" w:space="0" w:color="auto"/>
              <w:left w:val="single" w:sz="4" w:space="0" w:color="auto"/>
              <w:bottom w:val="single" w:sz="4" w:space="0" w:color="auto"/>
              <w:right w:val="single" w:sz="4" w:space="0" w:color="auto"/>
            </w:tcBorders>
          </w:tcPr>
          <w:p w14:paraId="5A80AD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альфа-адреноблокаторы</w:t>
            </w:r>
          </w:p>
        </w:tc>
        <w:tc>
          <w:tcPr>
            <w:tcW w:w="2891" w:type="dxa"/>
            <w:tcBorders>
              <w:top w:val="single" w:sz="4" w:space="0" w:color="auto"/>
              <w:left w:val="single" w:sz="4" w:space="0" w:color="auto"/>
              <w:bottom w:val="single" w:sz="4" w:space="0" w:color="auto"/>
              <w:right w:val="single" w:sz="4" w:space="0" w:color="auto"/>
            </w:tcBorders>
          </w:tcPr>
          <w:p w14:paraId="1586ED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алфузозин</w:t>
            </w:r>
          </w:p>
        </w:tc>
        <w:tc>
          <w:tcPr>
            <w:tcW w:w="3896" w:type="dxa"/>
            <w:tcBorders>
              <w:top w:val="single" w:sz="4" w:space="0" w:color="auto"/>
              <w:left w:val="single" w:sz="4" w:space="0" w:color="auto"/>
              <w:bottom w:val="single" w:sz="4" w:space="0" w:color="auto"/>
              <w:right w:val="single" w:sz="4" w:space="0" w:color="auto"/>
            </w:tcBorders>
          </w:tcPr>
          <w:p w14:paraId="743EDF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w:t>
            </w:r>
          </w:p>
          <w:p w14:paraId="2B08B5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оболочкой;</w:t>
            </w:r>
          </w:p>
          <w:p w14:paraId="0828FD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контролируемым высвобождением, покрытые оболочкой</w:t>
            </w:r>
          </w:p>
        </w:tc>
      </w:tr>
      <w:tr w:rsidR="00BE7D54" w:rsidRPr="00BE7D54" w14:paraId="5A7AA16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617E7C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E24C3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3735E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тамсулозин</w:t>
            </w:r>
          </w:p>
        </w:tc>
        <w:tc>
          <w:tcPr>
            <w:tcW w:w="3896" w:type="dxa"/>
            <w:tcBorders>
              <w:top w:val="single" w:sz="4" w:space="0" w:color="auto"/>
              <w:left w:val="single" w:sz="4" w:space="0" w:color="auto"/>
              <w:bottom w:val="single" w:sz="4" w:space="0" w:color="auto"/>
              <w:right w:val="single" w:sz="4" w:space="0" w:color="auto"/>
            </w:tcBorders>
          </w:tcPr>
          <w:p w14:paraId="6BFB27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кишечнорастворимые с пролонгированным высвобождением;</w:t>
            </w:r>
          </w:p>
          <w:p w14:paraId="1D3130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пролонгированного действия;</w:t>
            </w:r>
          </w:p>
          <w:p w14:paraId="031864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модифицированным высвобождением;</w:t>
            </w:r>
          </w:p>
          <w:p w14:paraId="59E6AF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пролонгированным высвобождением;</w:t>
            </w:r>
          </w:p>
          <w:p w14:paraId="01F405C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контролируемым высвобождением, покрытые оболочкой;</w:t>
            </w:r>
          </w:p>
          <w:p w14:paraId="098F53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318DA74A" w14:textId="77777777" w:rsidTr="00F75ADA">
        <w:tc>
          <w:tcPr>
            <w:tcW w:w="904" w:type="dxa"/>
            <w:tcBorders>
              <w:top w:val="single" w:sz="4" w:space="0" w:color="auto"/>
              <w:left w:val="single" w:sz="4" w:space="0" w:color="auto"/>
              <w:bottom w:val="single" w:sz="4" w:space="0" w:color="auto"/>
              <w:right w:val="single" w:sz="4" w:space="0" w:color="auto"/>
            </w:tcBorders>
          </w:tcPr>
          <w:p w14:paraId="2D8F29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G04CB</w:t>
            </w:r>
          </w:p>
        </w:tc>
        <w:tc>
          <w:tcPr>
            <w:tcW w:w="3964" w:type="dxa"/>
            <w:tcBorders>
              <w:top w:val="single" w:sz="4" w:space="0" w:color="auto"/>
              <w:left w:val="single" w:sz="4" w:space="0" w:color="auto"/>
              <w:bottom w:val="single" w:sz="4" w:space="0" w:color="auto"/>
              <w:right w:val="single" w:sz="4" w:space="0" w:color="auto"/>
            </w:tcBorders>
          </w:tcPr>
          <w:p w14:paraId="6827BD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тестостерон-5-альфа-редуктазы</w:t>
            </w:r>
          </w:p>
        </w:tc>
        <w:tc>
          <w:tcPr>
            <w:tcW w:w="2891" w:type="dxa"/>
            <w:tcBorders>
              <w:top w:val="single" w:sz="4" w:space="0" w:color="auto"/>
              <w:left w:val="single" w:sz="4" w:space="0" w:color="auto"/>
              <w:bottom w:val="single" w:sz="4" w:space="0" w:color="auto"/>
              <w:right w:val="single" w:sz="4" w:space="0" w:color="auto"/>
            </w:tcBorders>
          </w:tcPr>
          <w:p w14:paraId="578CA5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финастерид</w:t>
            </w:r>
          </w:p>
        </w:tc>
        <w:tc>
          <w:tcPr>
            <w:tcW w:w="3896" w:type="dxa"/>
            <w:tcBorders>
              <w:top w:val="single" w:sz="4" w:space="0" w:color="auto"/>
              <w:left w:val="single" w:sz="4" w:space="0" w:color="auto"/>
              <w:bottom w:val="single" w:sz="4" w:space="0" w:color="auto"/>
              <w:right w:val="single" w:sz="4" w:space="0" w:color="auto"/>
            </w:tcBorders>
          </w:tcPr>
          <w:p w14:paraId="49ADF4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EBE8A3B" w14:textId="77777777" w:rsidTr="00F75ADA">
        <w:tc>
          <w:tcPr>
            <w:tcW w:w="904" w:type="dxa"/>
            <w:tcBorders>
              <w:top w:val="single" w:sz="4" w:space="0" w:color="auto"/>
              <w:left w:val="single" w:sz="4" w:space="0" w:color="auto"/>
              <w:bottom w:val="single" w:sz="4" w:space="0" w:color="auto"/>
              <w:right w:val="single" w:sz="4" w:space="0" w:color="auto"/>
            </w:tcBorders>
          </w:tcPr>
          <w:p w14:paraId="225798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w:t>
            </w:r>
          </w:p>
        </w:tc>
        <w:tc>
          <w:tcPr>
            <w:tcW w:w="3964" w:type="dxa"/>
            <w:tcBorders>
              <w:top w:val="single" w:sz="4" w:space="0" w:color="auto"/>
              <w:left w:val="single" w:sz="4" w:space="0" w:color="auto"/>
              <w:bottom w:val="single" w:sz="4" w:space="0" w:color="auto"/>
              <w:right w:val="single" w:sz="4" w:space="0" w:color="auto"/>
            </w:tcBorders>
          </w:tcPr>
          <w:p w14:paraId="15851F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гормональные препараты системного действия, кроме половых гормонов и инсулинов</w:t>
            </w:r>
          </w:p>
        </w:tc>
        <w:tc>
          <w:tcPr>
            <w:tcW w:w="2891" w:type="dxa"/>
            <w:tcBorders>
              <w:top w:val="single" w:sz="4" w:space="0" w:color="auto"/>
              <w:left w:val="single" w:sz="4" w:space="0" w:color="auto"/>
              <w:bottom w:val="single" w:sz="4" w:space="0" w:color="auto"/>
              <w:right w:val="single" w:sz="4" w:space="0" w:color="auto"/>
            </w:tcBorders>
          </w:tcPr>
          <w:p w14:paraId="2F0F06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E81A5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A323B81" w14:textId="77777777" w:rsidTr="00F75ADA">
        <w:tc>
          <w:tcPr>
            <w:tcW w:w="904" w:type="dxa"/>
            <w:tcBorders>
              <w:top w:val="single" w:sz="4" w:space="0" w:color="auto"/>
              <w:left w:val="single" w:sz="4" w:space="0" w:color="auto"/>
              <w:bottom w:val="single" w:sz="4" w:space="0" w:color="auto"/>
              <w:right w:val="single" w:sz="4" w:space="0" w:color="auto"/>
            </w:tcBorders>
          </w:tcPr>
          <w:p w14:paraId="6ECA01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H01</w:t>
            </w:r>
          </w:p>
        </w:tc>
        <w:tc>
          <w:tcPr>
            <w:tcW w:w="3964" w:type="dxa"/>
            <w:tcBorders>
              <w:top w:val="single" w:sz="4" w:space="0" w:color="auto"/>
              <w:left w:val="single" w:sz="4" w:space="0" w:color="auto"/>
              <w:bottom w:val="single" w:sz="4" w:space="0" w:color="auto"/>
              <w:right w:val="single" w:sz="4" w:space="0" w:color="auto"/>
            </w:tcBorders>
          </w:tcPr>
          <w:p w14:paraId="569FE6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гормоны гипофиза и гипоталамуса и их аналоги</w:t>
            </w:r>
          </w:p>
        </w:tc>
        <w:tc>
          <w:tcPr>
            <w:tcW w:w="2891" w:type="dxa"/>
            <w:tcBorders>
              <w:top w:val="single" w:sz="4" w:space="0" w:color="auto"/>
              <w:left w:val="single" w:sz="4" w:space="0" w:color="auto"/>
              <w:bottom w:val="single" w:sz="4" w:space="0" w:color="auto"/>
              <w:right w:val="single" w:sz="4" w:space="0" w:color="auto"/>
            </w:tcBorders>
          </w:tcPr>
          <w:p w14:paraId="4F64F5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F30B2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5D7E3D9" w14:textId="77777777" w:rsidTr="00F75ADA">
        <w:tc>
          <w:tcPr>
            <w:tcW w:w="904" w:type="dxa"/>
            <w:tcBorders>
              <w:top w:val="single" w:sz="4" w:space="0" w:color="auto"/>
              <w:left w:val="single" w:sz="4" w:space="0" w:color="auto"/>
              <w:bottom w:val="single" w:sz="4" w:space="0" w:color="auto"/>
              <w:right w:val="single" w:sz="4" w:space="0" w:color="auto"/>
            </w:tcBorders>
          </w:tcPr>
          <w:p w14:paraId="342195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H01A</w:t>
            </w:r>
          </w:p>
        </w:tc>
        <w:tc>
          <w:tcPr>
            <w:tcW w:w="3964" w:type="dxa"/>
            <w:tcBorders>
              <w:top w:val="single" w:sz="4" w:space="0" w:color="auto"/>
              <w:left w:val="single" w:sz="4" w:space="0" w:color="auto"/>
              <w:bottom w:val="single" w:sz="4" w:space="0" w:color="auto"/>
              <w:right w:val="single" w:sz="4" w:space="0" w:color="auto"/>
            </w:tcBorders>
          </w:tcPr>
          <w:p w14:paraId="075E63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гормоны передней доли гипофиза и их аналоги</w:t>
            </w:r>
          </w:p>
        </w:tc>
        <w:tc>
          <w:tcPr>
            <w:tcW w:w="2891" w:type="dxa"/>
            <w:tcBorders>
              <w:top w:val="single" w:sz="4" w:space="0" w:color="auto"/>
              <w:left w:val="single" w:sz="4" w:space="0" w:color="auto"/>
              <w:bottom w:val="single" w:sz="4" w:space="0" w:color="auto"/>
              <w:right w:val="single" w:sz="4" w:space="0" w:color="auto"/>
            </w:tcBorders>
          </w:tcPr>
          <w:p w14:paraId="4B0B47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AD198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2BA80F4" w14:textId="77777777" w:rsidTr="00F75ADA">
        <w:tc>
          <w:tcPr>
            <w:tcW w:w="904" w:type="dxa"/>
            <w:tcBorders>
              <w:top w:val="single" w:sz="4" w:space="0" w:color="auto"/>
              <w:left w:val="single" w:sz="4" w:space="0" w:color="auto"/>
              <w:bottom w:val="single" w:sz="4" w:space="0" w:color="auto"/>
              <w:right w:val="single" w:sz="4" w:space="0" w:color="auto"/>
            </w:tcBorders>
          </w:tcPr>
          <w:p w14:paraId="664CD3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H01AC</w:t>
            </w:r>
          </w:p>
        </w:tc>
        <w:tc>
          <w:tcPr>
            <w:tcW w:w="3964" w:type="dxa"/>
            <w:tcBorders>
              <w:top w:val="single" w:sz="4" w:space="0" w:color="auto"/>
              <w:left w:val="single" w:sz="4" w:space="0" w:color="auto"/>
              <w:bottom w:val="single" w:sz="4" w:space="0" w:color="auto"/>
              <w:right w:val="single" w:sz="4" w:space="0" w:color="auto"/>
            </w:tcBorders>
          </w:tcPr>
          <w:p w14:paraId="2C5A9C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соматропин и его агонисты</w:t>
            </w:r>
          </w:p>
        </w:tc>
        <w:tc>
          <w:tcPr>
            <w:tcW w:w="2891" w:type="dxa"/>
            <w:tcBorders>
              <w:top w:val="single" w:sz="4" w:space="0" w:color="auto"/>
              <w:left w:val="single" w:sz="4" w:space="0" w:color="auto"/>
              <w:bottom w:val="single" w:sz="4" w:space="0" w:color="auto"/>
              <w:right w:val="single" w:sz="4" w:space="0" w:color="auto"/>
            </w:tcBorders>
          </w:tcPr>
          <w:p w14:paraId="2B424E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соматропин</w:t>
            </w:r>
          </w:p>
        </w:tc>
        <w:tc>
          <w:tcPr>
            <w:tcW w:w="3896" w:type="dxa"/>
            <w:tcBorders>
              <w:top w:val="single" w:sz="4" w:space="0" w:color="auto"/>
              <w:left w:val="single" w:sz="4" w:space="0" w:color="auto"/>
              <w:bottom w:val="single" w:sz="4" w:space="0" w:color="auto"/>
              <w:right w:val="single" w:sz="4" w:space="0" w:color="auto"/>
            </w:tcBorders>
          </w:tcPr>
          <w:p w14:paraId="29BAB2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p w14:paraId="7A4E8E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8E8F493" w14:textId="77777777" w:rsidTr="00F75ADA">
        <w:tc>
          <w:tcPr>
            <w:tcW w:w="904" w:type="dxa"/>
            <w:tcBorders>
              <w:top w:val="single" w:sz="4" w:space="0" w:color="auto"/>
              <w:left w:val="single" w:sz="4" w:space="0" w:color="auto"/>
              <w:bottom w:val="single" w:sz="4" w:space="0" w:color="auto"/>
              <w:right w:val="single" w:sz="4" w:space="0" w:color="auto"/>
            </w:tcBorders>
          </w:tcPr>
          <w:p w14:paraId="37F1E1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H01AX</w:t>
            </w:r>
          </w:p>
        </w:tc>
        <w:tc>
          <w:tcPr>
            <w:tcW w:w="3964" w:type="dxa"/>
            <w:tcBorders>
              <w:top w:val="single" w:sz="4" w:space="0" w:color="auto"/>
              <w:left w:val="single" w:sz="4" w:space="0" w:color="auto"/>
              <w:bottom w:val="single" w:sz="4" w:space="0" w:color="auto"/>
              <w:right w:val="single" w:sz="4" w:space="0" w:color="auto"/>
            </w:tcBorders>
          </w:tcPr>
          <w:p w14:paraId="556A11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гормоны передней доли гипофиза и их аналоги</w:t>
            </w:r>
          </w:p>
        </w:tc>
        <w:tc>
          <w:tcPr>
            <w:tcW w:w="2891" w:type="dxa"/>
            <w:tcBorders>
              <w:top w:val="single" w:sz="4" w:space="0" w:color="auto"/>
              <w:left w:val="single" w:sz="4" w:space="0" w:color="auto"/>
              <w:bottom w:val="single" w:sz="4" w:space="0" w:color="auto"/>
              <w:right w:val="single" w:sz="4" w:space="0" w:color="auto"/>
            </w:tcBorders>
          </w:tcPr>
          <w:p w14:paraId="6132A7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пэгвисомант</w:t>
            </w:r>
          </w:p>
        </w:tc>
        <w:tc>
          <w:tcPr>
            <w:tcW w:w="3896" w:type="dxa"/>
            <w:tcBorders>
              <w:top w:val="single" w:sz="4" w:space="0" w:color="auto"/>
              <w:left w:val="single" w:sz="4" w:space="0" w:color="auto"/>
              <w:bottom w:val="single" w:sz="4" w:space="0" w:color="auto"/>
              <w:right w:val="single" w:sz="4" w:space="0" w:color="auto"/>
            </w:tcBorders>
          </w:tcPr>
          <w:p w14:paraId="6F4AF0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tc>
      </w:tr>
      <w:tr w:rsidR="00BE7D54" w:rsidRPr="00BE7D54" w14:paraId="74507201" w14:textId="77777777" w:rsidTr="00F75ADA">
        <w:tc>
          <w:tcPr>
            <w:tcW w:w="904" w:type="dxa"/>
            <w:tcBorders>
              <w:top w:val="single" w:sz="4" w:space="0" w:color="auto"/>
              <w:left w:val="single" w:sz="4" w:space="0" w:color="auto"/>
              <w:bottom w:val="single" w:sz="4" w:space="0" w:color="auto"/>
              <w:right w:val="single" w:sz="4" w:space="0" w:color="auto"/>
            </w:tcBorders>
          </w:tcPr>
          <w:p w14:paraId="0BFB85F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H01B</w:t>
            </w:r>
          </w:p>
        </w:tc>
        <w:tc>
          <w:tcPr>
            <w:tcW w:w="3964" w:type="dxa"/>
            <w:tcBorders>
              <w:top w:val="single" w:sz="4" w:space="0" w:color="auto"/>
              <w:left w:val="single" w:sz="4" w:space="0" w:color="auto"/>
              <w:bottom w:val="single" w:sz="4" w:space="0" w:color="auto"/>
              <w:right w:val="single" w:sz="4" w:space="0" w:color="auto"/>
            </w:tcBorders>
          </w:tcPr>
          <w:p w14:paraId="4B502B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гормоны задней доли гипофиза</w:t>
            </w:r>
          </w:p>
        </w:tc>
        <w:tc>
          <w:tcPr>
            <w:tcW w:w="2891" w:type="dxa"/>
            <w:tcBorders>
              <w:top w:val="single" w:sz="4" w:space="0" w:color="auto"/>
              <w:left w:val="single" w:sz="4" w:space="0" w:color="auto"/>
              <w:bottom w:val="single" w:sz="4" w:space="0" w:color="auto"/>
              <w:right w:val="single" w:sz="4" w:space="0" w:color="auto"/>
            </w:tcBorders>
          </w:tcPr>
          <w:p w14:paraId="5DB113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D4467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6E02F7A"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4D3274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H01BA</w:t>
            </w:r>
          </w:p>
        </w:tc>
        <w:tc>
          <w:tcPr>
            <w:tcW w:w="3964" w:type="dxa"/>
            <w:vMerge w:val="restart"/>
            <w:tcBorders>
              <w:top w:val="single" w:sz="4" w:space="0" w:color="auto"/>
              <w:left w:val="single" w:sz="4" w:space="0" w:color="auto"/>
              <w:bottom w:val="single" w:sz="4" w:space="0" w:color="auto"/>
              <w:right w:val="single" w:sz="4" w:space="0" w:color="auto"/>
            </w:tcBorders>
          </w:tcPr>
          <w:p w14:paraId="23ADCC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вазопрессин и его аналоги</w:t>
            </w:r>
          </w:p>
        </w:tc>
        <w:tc>
          <w:tcPr>
            <w:tcW w:w="2891" w:type="dxa"/>
            <w:tcBorders>
              <w:top w:val="single" w:sz="4" w:space="0" w:color="auto"/>
              <w:left w:val="single" w:sz="4" w:space="0" w:color="auto"/>
              <w:bottom w:val="single" w:sz="4" w:space="0" w:color="auto"/>
              <w:right w:val="single" w:sz="4" w:space="0" w:color="auto"/>
            </w:tcBorders>
          </w:tcPr>
          <w:p w14:paraId="5D9648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десмопрессин</w:t>
            </w:r>
          </w:p>
        </w:tc>
        <w:tc>
          <w:tcPr>
            <w:tcW w:w="3896" w:type="dxa"/>
            <w:tcBorders>
              <w:top w:val="single" w:sz="4" w:space="0" w:color="auto"/>
              <w:left w:val="single" w:sz="4" w:space="0" w:color="auto"/>
              <w:bottom w:val="single" w:sz="4" w:space="0" w:color="auto"/>
              <w:right w:val="single" w:sz="4" w:space="0" w:color="auto"/>
            </w:tcBorders>
          </w:tcPr>
          <w:p w14:paraId="696794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назальные;</w:t>
            </w:r>
          </w:p>
          <w:p w14:paraId="45B858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назальный дозированный;</w:t>
            </w:r>
          </w:p>
          <w:p w14:paraId="4C1F5F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6AA37F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 в полости рта;</w:t>
            </w:r>
          </w:p>
          <w:p w14:paraId="1D60E7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таблетки-лиофилизат;</w:t>
            </w:r>
          </w:p>
          <w:p w14:paraId="2992FC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подъязычные</w:t>
            </w:r>
          </w:p>
        </w:tc>
      </w:tr>
      <w:tr w:rsidR="00BE7D54" w:rsidRPr="00BE7D54" w14:paraId="325C210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189FD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5CE77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CD13A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терлипрессин</w:t>
            </w:r>
          </w:p>
        </w:tc>
        <w:tc>
          <w:tcPr>
            <w:tcW w:w="3896" w:type="dxa"/>
            <w:tcBorders>
              <w:top w:val="single" w:sz="4" w:space="0" w:color="auto"/>
              <w:left w:val="single" w:sz="4" w:space="0" w:color="auto"/>
              <w:bottom w:val="single" w:sz="4" w:space="0" w:color="auto"/>
              <w:right w:val="single" w:sz="4" w:space="0" w:color="auto"/>
            </w:tcBorders>
          </w:tcPr>
          <w:p w14:paraId="61B686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2819B017" w14:textId="77777777" w:rsidTr="00F75ADA">
        <w:tc>
          <w:tcPr>
            <w:tcW w:w="904" w:type="dxa"/>
            <w:tcBorders>
              <w:top w:val="single" w:sz="4" w:space="0" w:color="auto"/>
              <w:left w:val="single" w:sz="4" w:space="0" w:color="auto"/>
              <w:bottom w:val="single" w:sz="4" w:space="0" w:color="auto"/>
              <w:right w:val="single" w:sz="4" w:space="0" w:color="auto"/>
            </w:tcBorders>
          </w:tcPr>
          <w:p w14:paraId="136B187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H01BB</w:t>
            </w:r>
          </w:p>
        </w:tc>
        <w:tc>
          <w:tcPr>
            <w:tcW w:w="3964" w:type="dxa"/>
            <w:tcBorders>
              <w:top w:val="single" w:sz="4" w:space="0" w:color="auto"/>
              <w:left w:val="single" w:sz="4" w:space="0" w:color="auto"/>
              <w:bottom w:val="single" w:sz="4" w:space="0" w:color="auto"/>
              <w:right w:val="single" w:sz="4" w:space="0" w:color="auto"/>
            </w:tcBorders>
          </w:tcPr>
          <w:p w14:paraId="0E96D6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окситоцин и его аналоги</w:t>
            </w:r>
          </w:p>
        </w:tc>
        <w:tc>
          <w:tcPr>
            <w:tcW w:w="2891" w:type="dxa"/>
            <w:tcBorders>
              <w:top w:val="single" w:sz="4" w:space="0" w:color="auto"/>
              <w:left w:val="single" w:sz="4" w:space="0" w:color="auto"/>
              <w:bottom w:val="single" w:sz="4" w:space="0" w:color="auto"/>
              <w:right w:val="single" w:sz="4" w:space="0" w:color="auto"/>
            </w:tcBorders>
          </w:tcPr>
          <w:p w14:paraId="4BAF4E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карбетоцин</w:t>
            </w:r>
          </w:p>
        </w:tc>
        <w:tc>
          <w:tcPr>
            <w:tcW w:w="3896" w:type="dxa"/>
            <w:tcBorders>
              <w:top w:val="single" w:sz="4" w:space="0" w:color="auto"/>
              <w:left w:val="single" w:sz="4" w:space="0" w:color="auto"/>
              <w:bottom w:val="single" w:sz="4" w:space="0" w:color="auto"/>
              <w:right w:val="single" w:sz="4" w:space="0" w:color="auto"/>
            </w:tcBorders>
          </w:tcPr>
          <w:p w14:paraId="1F72D7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13BF2C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tc>
      </w:tr>
      <w:tr w:rsidR="00BE7D54" w:rsidRPr="00BE7D54" w14:paraId="5618AF33" w14:textId="77777777" w:rsidTr="00F75ADA">
        <w:tc>
          <w:tcPr>
            <w:tcW w:w="904" w:type="dxa"/>
            <w:tcBorders>
              <w:top w:val="single" w:sz="4" w:space="0" w:color="auto"/>
              <w:left w:val="single" w:sz="4" w:space="0" w:color="auto"/>
              <w:bottom w:val="single" w:sz="4" w:space="0" w:color="auto"/>
              <w:right w:val="single" w:sz="4" w:space="0" w:color="auto"/>
            </w:tcBorders>
          </w:tcPr>
          <w:p w14:paraId="7C853A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E23DE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122A0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окситоцин</w:t>
            </w:r>
          </w:p>
        </w:tc>
        <w:tc>
          <w:tcPr>
            <w:tcW w:w="3896" w:type="dxa"/>
            <w:tcBorders>
              <w:top w:val="single" w:sz="4" w:space="0" w:color="auto"/>
              <w:left w:val="single" w:sz="4" w:space="0" w:color="auto"/>
              <w:bottom w:val="single" w:sz="4" w:space="0" w:color="auto"/>
              <w:right w:val="single" w:sz="4" w:space="0" w:color="auto"/>
            </w:tcBorders>
            <w:vAlign w:val="bottom"/>
          </w:tcPr>
          <w:p w14:paraId="087594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21C00F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 и внутримышечного введения;</w:t>
            </w:r>
          </w:p>
          <w:p w14:paraId="601BA7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1FF005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 и местного применения</w:t>
            </w:r>
          </w:p>
        </w:tc>
      </w:tr>
      <w:tr w:rsidR="00BE7D54" w:rsidRPr="00BE7D54" w14:paraId="30398746" w14:textId="77777777" w:rsidTr="00F75ADA">
        <w:tc>
          <w:tcPr>
            <w:tcW w:w="904" w:type="dxa"/>
            <w:tcBorders>
              <w:top w:val="single" w:sz="4" w:space="0" w:color="auto"/>
              <w:left w:val="single" w:sz="4" w:space="0" w:color="auto"/>
              <w:bottom w:val="single" w:sz="4" w:space="0" w:color="auto"/>
              <w:right w:val="single" w:sz="4" w:space="0" w:color="auto"/>
            </w:tcBorders>
          </w:tcPr>
          <w:p w14:paraId="0C06105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H01C</w:t>
            </w:r>
          </w:p>
        </w:tc>
        <w:tc>
          <w:tcPr>
            <w:tcW w:w="3964" w:type="dxa"/>
            <w:tcBorders>
              <w:top w:val="single" w:sz="4" w:space="0" w:color="auto"/>
              <w:left w:val="single" w:sz="4" w:space="0" w:color="auto"/>
              <w:bottom w:val="single" w:sz="4" w:space="0" w:color="auto"/>
              <w:right w:val="single" w:sz="4" w:space="0" w:color="auto"/>
            </w:tcBorders>
          </w:tcPr>
          <w:p w14:paraId="5FACD6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гормоны гипоталамуса</w:t>
            </w:r>
          </w:p>
        </w:tc>
        <w:tc>
          <w:tcPr>
            <w:tcW w:w="2891" w:type="dxa"/>
            <w:tcBorders>
              <w:top w:val="single" w:sz="4" w:space="0" w:color="auto"/>
              <w:left w:val="single" w:sz="4" w:space="0" w:color="auto"/>
              <w:bottom w:val="single" w:sz="4" w:space="0" w:color="auto"/>
              <w:right w:val="single" w:sz="4" w:space="0" w:color="auto"/>
            </w:tcBorders>
          </w:tcPr>
          <w:p w14:paraId="04B2CB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A2A9F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4EF30A8"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2A07685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H01CB</w:t>
            </w:r>
          </w:p>
        </w:tc>
        <w:tc>
          <w:tcPr>
            <w:tcW w:w="3964" w:type="dxa"/>
            <w:vMerge w:val="restart"/>
            <w:tcBorders>
              <w:top w:val="single" w:sz="4" w:space="0" w:color="auto"/>
              <w:left w:val="single" w:sz="4" w:space="0" w:color="auto"/>
              <w:bottom w:val="single" w:sz="4" w:space="0" w:color="auto"/>
              <w:right w:val="single" w:sz="4" w:space="0" w:color="auto"/>
            </w:tcBorders>
          </w:tcPr>
          <w:p w14:paraId="793A98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соматостатин и аналоги</w:t>
            </w:r>
          </w:p>
        </w:tc>
        <w:tc>
          <w:tcPr>
            <w:tcW w:w="2891" w:type="dxa"/>
            <w:tcBorders>
              <w:top w:val="single" w:sz="4" w:space="0" w:color="auto"/>
              <w:left w:val="single" w:sz="4" w:space="0" w:color="auto"/>
              <w:bottom w:val="single" w:sz="4" w:space="0" w:color="auto"/>
              <w:right w:val="single" w:sz="4" w:space="0" w:color="auto"/>
            </w:tcBorders>
          </w:tcPr>
          <w:p w14:paraId="57F027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ланреотид</w:t>
            </w:r>
          </w:p>
        </w:tc>
        <w:tc>
          <w:tcPr>
            <w:tcW w:w="3896" w:type="dxa"/>
            <w:tcBorders>
              <w:top w:val="single" w:sz="4" w:space="0" w:color="auto"/>
              <w:left w:val="single" w:sz="4" w:space="0" w:color="auto"/>
              <w:bottom w:val="single" w:sz="4" w:space="0" w:color="auto"/>
              <w:right w:val="single" w:sz="4" w:space="0" w:color="auto"/>
            </w:tcBorders>
          </w:tcPr>
          <w:p w14:paraId="331C6F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гель для подкожного введения пролонгированного действия</w:t>
            </w:r>
          </w:p>
        </w:tc>
      </w:tr>
      <w:tr w:rsidR="00BE7D54" w:rsidRPr="00BE7D54" w14:paraId="132093A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72A9A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8661D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095ED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октреотид</w:t>
            </w:r>
          </w:p>
        </w:tc>
        <w:tc>
          <w:tcPr>
            <w:tcW w:w="3896" w:type="dxa"/>
            <w:tcBorders>
              <w:top w:val="single" w:sz="4" w:space="0" w:color="auto"/>
              <w:left w:val="single" w:sz="4" w:space="0" w:color="auto"/>
              <w:bottom w:val="single" w:sz="4" w:space="0" w:color="auto"/>
              <w:right w:val="single" w:sz="4" w:space="0" w:color="auto"/>
            </w:tcBorders>
          </w:tcPr>
          <w:p w14:paraId="62C805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суспензии для внутримышечного введения пролонгированного действия;</w:t>
            </w:r>
          </w:p>
          <w:p w14:paraId="2E7E7B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микросферы для приготовления суспензии для внутримышечного введения;</w:t>
            </w:r>
          </w:p>
          <w:p w14:paraId="45489B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микросферы для приготовления суспензии для внутримышечного введения пролонгированного действия;</w:t>
            </w:r>
          </w:p>
          <w:p w14:paraId="0D819C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подкожного введения;</w:t>
            </w:r>
          </w:p>
          <w:p w14:paraId="406238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 и подкожного введения</w:t>
            </w:r>
          </w:p>
        </w:tc>
      </w:tr>
      <w:tr w:rsidR="00BE7D54" w:rsidRPr="00BE7D54" w14:paraId="1C7DE42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3CD2F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19122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7D969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пасиреотид</w:t>
            </w:r>
          </w:p>
        </w:tc>
        <w:tc>
          <w:tcPr>
            <w:tcW w:w="3896" w:type="dxa"/>
            <w:tcBorders>
              <w:top w:val="single" w:sz="4" w:space="0" w:color="auto"/>
              <w:left w:val="single" w:sz="4" w:space="0" w:color="auto"/>
              <w:bottom w:val="single" w:sz="4" w:space="0" w:color="auto"/>
              <w:right w:val="single" w:sz="4" w:space="0" w:color="auto"/>
            </w:tcBorders>
          </w:tcPr>
          <w:p w14:paraId="7AB8BE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4233FB2"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24A729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H01CC</w:t>
            </w:r>
          </w:p>
        </w:tc>
        <w:tc>
          <w:tcPr>
            <w:tcW w:w="3964" w:type="dxa"/>
            <w:tcBorders>
              <w:top w:val="single" w:sz="4" w:space="0" w:color="auto"/>
              <w:left w:val="single" w:sz="4" w:space="0" w:color="auto"/>
              <w:bottom w:val="single" w:sz="4" w:space="0" w:color="auto"/>
              <w:right w:val="single" w:sz="4" w:space="0" w:color="auto"/>
            </w:tcBorders>
          </w:tcPr>
          <w:p w14:paraId="3C0131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антигонадотропин-рилизинг гормоны</w:t>
            </w:r>
          </w:p>
        </w:tc>
        <w:tc>
          <w:tcPr>
            <w:tcW w:w="2891" w:type="dxa"/>
            <w:tcBorders>
              <w:top w:val="single" w:sz="4" w:space="0" w:color="auto"/>
              <w:left w:val="single" w:sz="4" w:space="0" w:color="auto"/>
              <w:bottom w:val="single" w:sz="4" w:space="0" w:color="auto"/>
              <w:right w:val="single" w:sz="4" w:space="0" w:color="auto"/>
            </w:tcBorders>
          </w:tcPr>
          <w:p w14:paraId="14D247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ганиреликс</w:t>
            </w:r>
          </w:p>
        </w:tc>
        <w:tc>
          <w:tcPr>
            <w:tcW w:w="3896" w:type="dxa"/>
            <w:tcBorders>
              <w:top w:val="single" w:sz="4" w:space="0" w:color="auto"/>
              <w:left w:val="single" w:sz="4" w:space="0" w:color="auto"/>
              <w:bottom w:val="single" w:sz="4" w:space="0" w:color="auto"/>
              <w:right w:val="single" w:sz="4" w:space="0" w:color="auto"/>
            </w:tcBorders>
          </w:tcPr>
          <w:p w14:paraId="6202E5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1172FDB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74F54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95C10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BEDBD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цетрореликс</w:t>
            </w:r>
          </w:p>
        </w:tc>
        <w:tc>
          <w:tcPr>
            <w:tcW w:w="3896" w:type="dxa"/>
            <w:tcBorders>
              <w:top w:val="single" w:sz="4" w:space="0" w:color="auto"/>
              <w:left w:val="single" w:sz="4" w:space="0" w:color="auto"/>
              <w:bottom w:val="single" w:sz="4" w:space="0" w:color="auto"/>
              <w:right w:val="single" w:sz="4" w:space="0" w:color="auto"/>
            </w:tcBorders>
          </w:tcPr>
          <w:p w14:paraId="0A87A9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tc>
      </w:tr>
      <w:tr w:rsidR="00BE7D54" w:rsidRPr="00BE7D54" w14:paraId="58317A18" w14:textId="77777777" w:rsidTr="00F75ADA">
        <w:tc>
          <w:tcPr>
            <w:tcW w:w="904" w:type="dxa"/>
            <w:tcBorders>
              <w:top w:val="single" w:sz="4" w:space="0" w:color="auto"/>
              <w:left w:val="single" w:sz="4" w:space="0" w:color="auto"/>
              <w:bottom w:val="single" w:sz="4" w:space="0" w:color="auto"/>
              <w:right w:val="single" w:sz="4" w:space="0" w:color="auto"/>
            </w:tcBorders>
          </w:tcPr>
          <w:p w14:paraId="037D31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H02</w:t>
            </w:r>
          </w:p>
        </w:tc>
        <w:tc>
          <w:tcPr>
            <w:tcW w:w="3964" w:type="dxa"/>
            <w:tcBorders>
              <w:top w:val="single" w:sz="4" w:space="0" w:color="auto"/>
              <w:left w:val="single" w:sz="4" w:space="0" w:color="auto"/>
              <w:bottom w:val="single" w:sz="4" w:space="0" w:color="auto"/>
              <w:right w:val="single" w:sz="4" w:space="0" w:color="auto"/>
            </w:tcBorders>
          </w:tcPr>
          <w:p w14:paraId="74D911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кортикостероиды системного действия</w:t>
            </w:r>
          </w:p>
        </w:tc>
        <w:tc>
          <w:tcPr>
            <w:tcW w:w="2891" w:type="dxa"/>
            <w:tcBorders>
              <w:top w:val="single" w:sz="4" w:space="0" w:color="auto"/>
              <w:left w:val="single" w:sz="4" w:space="0" w:color="auto"/>
              <w:bottom w:val="single" w:sz="4" w:space="0" w:color="auto"/>
              <w:right w:val="single" w:sz="4" w:space="0" w:color="auto"/>
            </w:tcBorders>
          </w:tcPr>
          <w:p w14:paraId="467563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082E2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AFF288E" w14:textId="77777777" w:rsidTr="00F75ADA">
        <w:tc>
          <w:tcPr>
            <w:tcW w:w="904" w:type="dxa"/>
            <w:tcBorders>
              <w:top w:val="single" w:sz="4" w:space="0" w:color="auto"/>
              <w:left w:val="single" w:sz="4" w:space="0" w:color="auto"/>
              <w:bottom w:val="single" w:sz="4" w:space="0" w:color="auto"/>
              <w:right w:val="single" w:sz="4" w:space="0" w:color="auto"/>
            </w:tcBorders>
          </w:tcPr>
          <w:p w14:paraId="7D25D2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H02A</w:t>
            </w:r>
          </w:p>
        </w:tc>
        <w:tc>
          <w:tcPr>
            <w:tcW w:w="3964" w:type="dxa"/>
            <w:tcBorders>
              <w:top w:val="single" w:sz="4" w:space="0" w:color="auto"/>
              <w:left w:val="single" w:sz="4" w:space="0" w:color="auto"/>
              <w:bottom w:val="single" w:sz="4" w:space="0" w:color="auto"/>
              <w:right w:val="single" w:sz="4" w:space="0" w:color="auto"/>
            </w:tcBorders>
          </w:tcPr>
          <w:p w14:paraId="2F149B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кортикостероиды системного действия</w:t>
            </w:r>
          </w:p>
        </w:tc>
        <w:tc>
          <w:tcPr>
            <w:tcW w:w="2891" w:type="dxa"/>
            <w:tcBorders>
              <w:top w:val="single" w:sz="4" w:space="0" w:color="auto"/>
              <w:left w:val="single" w:sz="4" w:space="0" w:color="auto"/>
              <w:bottom w:val="single" w:sz="4" w:space="0" w:color="auto"/>
              <w:right w:val="single" w:sz="4" w:space="0" w:color="auto"/>
            </w:tcBorders>
          </w:tcPr>
          <w:p w14:paraId="448D0B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1FA50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E6EB012" w14:textId="77777777" w:rsidTr="00F75ADA">
        <w:tc>
          <w:tcPr>
            <w:tcW w:w="904" w:type="dxa"/>
            <w:tcBorders>
              <w:top w:val="single" w:sz="4" w:space="0" w:color="auto"/>
              <w:left w:val="single" w:sz="4" w:space="0" w:color="auto"/>
              <w:bottom w:val="single" w:sz="4" w:space="0" w:color="auto"/>
              <w:right w:val="single" w:sz="4" w:space="0" w:color="auto"/>
            </w:tcBorders>
          </w:tcPr>
          <w:p w14:paraId="19C399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H02AA</w:t>
            </w:r>
          </w:p>
        </w:tc>
        <w:tc>
          <w:tcPr>
            <w:tcW w:w="3964" w:type="dxa"/>
            <w:tcBorders>
              <w:top w:val="single" w:sz="4" w:space="0" w:color="auto"/>
              <w:left w:val="single" w:sz="4" w:space="0" w:color="auto"/>
              <w:bottom w:val="single" w:sz="4" w:space="0" w:color="auto"/>
              <w:right w:val="single" w:sz="4" w:space="0" w:color="auto"/>
            </w:tcBorders>
          </w:tcPr>
          <w:p w14:paraId="7FEBE7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минералокортикоиды</w:t>
            </w:r>
          </w:p>
        </w:tc>
        <w:tc>
          <w:tcPr>
            <w:tcW w:w="2891" w:type="dxa"/>
            <w:tcBorders>
              <w:top w:val="single" w:sz="4" w:space="0" w:color="auto"/>
              <w:left w:val="single" w:sz="4" w:space="0" w:color="auto"/>
              <w:bottom w:val="single" w:sz="4" w:space="0" w:color="auto"/>
              <w:right w:val="single" w:sz="4" w:space="0" w:color="auto"/>
            </w:tcBorders>
          </w:tcPr>
          <w:p w14:paraId="181A2F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флудрокортизон</w:t>
            </w:r>
          </w:p>
        </w:tc>
        <w:tc>
          <w:tcPr>
            <w:tcW w:w="3896" w:type="dxa"/>
            <w:tcBorders>
              <w:top w:val="single" w:sz="4" w:space="0" w:color="auto"/>
              <w:left w:val="single" w:sz="4" w:space="0" w:color="auto"/>
              <w:bottom w:val="single" w:sz="4" w:space="0" w:color="auto"/>
              <w:right w:val="single" w:sz="4" w:space="0" w:color="auto"/>
            </w:tcBorders>
          </w:tcPr>
          <w:p w14:paraId="3F99E8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25AE95CF" w14:textId="77777777" w:rsidTr="00F75ADA">
        <w:tc>
          <w:tcPr>
            <w:tcW w:w="904" w:type="dxa"/>
            <w:tcBorders>
              <w:top w:val="single" w:sz="4" w:space="0" w:color="auto"/>
              <w:left w:val="single" w:sz="4" w:space="0" w:color="auto"/>
              <w:bottom w:val="single" w:sz="4" w:space="0" w:color="auto"/>
              <w:right w:val="single" w:sz="4" w:space="0" w:color="auto"/>
            </w:tcBorders>
          </w:tcPr>
          <w:p w14:paraId="476562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H02AB</w:t>
            </w:r>
          </w:p>
        </w:tc>
        <w:tc>
          <w:tcPr>
            <w:tcW w:w="3964" w:type="dxa"/>
            <w:tcBorders>
              <w:top w:val="single" w:sz="4" w:space="0" w:color="auto"/>
              <w:left w:val="single" w:sz="4" w:space="0" w:color="auto"/>
              <w:bottom w:val="single" w:sz="4" w:space="0" w:color="auto"/>
              <w:right w:val="single" w:sz="4" w:space="0" w:color="auto"/>
            </w:tcBorders>
          </w:tcPr>
          <w:p w14:paraId="177ED3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глюкокортикоиды</w:t>
            </w:r>
          </w:p>
        </w:tc>
        <w:tc>
          <w:tcPr>
            <w:tcW w:w="2891" w:type="dxa"/>
            <w:tcBorders>
              <w:top w:val="single" w:sz="4" w:space="0" w:color="auto"/>
              <w:left w:val="single" w:sz="4" w:space="0" w:color="auto"/>
              <w:bottom w:val="single" w:sz="4" w:space="0" w:color="auto"/>
              <w:right w:val="single" w:sz="4" w:space="0" w:color="auto"/>
            </w:tcBorders>
          </w:tcPr>
          <w:p w14:paraId="778AB3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гидрокортизон</w:t>
            </w:r>
          </w:p>
        </w:tc>
        <w:tc>
          <w:tcPr>
            <w:tcW w:w="3896" w:type="dxa"/>
            <w:tcBorders>
              <w:top w:val="single" w:sz="4" w:space="0" w:color="auto"/>
              <w:left w:val="single" w:sz="4" w:space="0" w:color="auto"/>
              <w:bottom w:val="single" w:sz="4" w:space="0" w:color="auto"/>
              <w:right w:val="single" w:sz="4" w:space="0" w:color="auto"/>
            </w:tcBorders>
          </w:tcPr>
          <w:p w14:paraId="1F230B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крем для наружного применения;</w:t>
            </w:r>
          </w:p>
          <w:p w14:paraId="1E76CB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и внутримышечного введения;</w:t>
            </w:r>
          </w:p>
          <w:p w14:paraId="4E64A8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глазная;</w:t>
            </w:r>
          </w:p>
          <w:p w14:paraId="06B11C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мазь для наружного применения;</w:t>
            </w:r>
          </w:p>
          <w:p w14:paraId="538E39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внутримышечного и внутрисуставного введения;</w:t>
            </w:r>
          </w:p>
          <w:p w14:paraId="123BEE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202AD1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эмульсия для наружного применения</w:t>
            </w:r>
          </w:p>
        </w:tc>
      </w:tr>
      <w:tr w:rsidR="00BE7D54" w:rsidRPr="00BE7D54" w14:paraId="2B470D91" w14:textId="77777777" w:rsidTr="00F75ADA">
        <w:tc>
          <w:tcPr>
            <w:tcW w:w="904" w:type="dxa"/>
            <w:tcBorders>
              <w:top w:val="single" w:sz="4" w:space="0" w:color="auto"/>
              <w:left w:val="single" w:sz="4" w:space="0" w:color="auto"/>
              <w:bottom w:val="single" w:sz="4" w:space="0" w:color="auto"/>
              <w:right w:val="single" w:sz="4" w:space="0" w:color="auto"/>
            </w:tcBorders>
          </w:tcPr>
          <w:p w14:paraId="35B5E2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DBCE4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29293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дексаметазон</w:t>
            </w:r>
          </w:p>
        </w:tc>
        <w:tc>
          <w:tcPr>
            <w:tcW w:w="3896" w:type="dxa"/>
            <w:tcBorders>
              <w:top w:val="single" w:sz="4" w:space="0" w:color="auto"/>
              <w:left w:val="single" w:sz="4" w:space="0" w:color="auto"/>
              <w:bottom w:val="single" w:sz="4" w:space="0" w:color="auto"/>
              <w:right w:val="single" w:sz="4" w:space="0" w:color="auto"/>
            </w:tcBorders>
          </w:tcPr>
          <w:p w14:paraId="7C414B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имплантат для интравитреального введения;</w:t>
            </w:r>
          </w:p>
          <w:p w14:paraId="70020E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19E6FA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4D17F6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4CCB489" w14:textId="77777777" w:rsidTr="00F75ADA">
        <w:tc>
          <w:tcPr>
            <w:tcW w:w="904" w:type="dxa"/>
            <w:tcBorders>
              <w:top w:val="single" w:sz="4" w:space="0" w:color="auto"/>
              <w:left w:val="single" w:sz="4" w:space="0" w:color="auto"/>
              <w:bottom w:val="single" w:sz="4" w:space="0" w:color="auto"/>
              <w:right w:val="single" w:sz="4" w:space="0" w:color="auto"/>
            </w:tcBorders>
          </w:tcPr>
          <w:p w14:paraId="5FE03A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81F34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02451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метилпреднизолон</w:t>
            </w:r>
          </w:p>
        </w:tc>
        <w:tc>
          <w:tcPr>
            <w:tcW w:w="3896" w:type="dxa"/>
            <w:tcBorders>
              <w:top w:val="single" w:sz="4" w:space="0" w:color="auto"/>
              <w:left w:val="single" w:sz="4" w:space="0" w:color="auto"/>
              <w:bottom w:val="single" w:sz="4" w:space="0" w:color="auto"/>
              <w:right w:val="single" w:sz="4" w:space="0" w:color="auto"/>
            </w:tcBorders>
          </w:tcPr>
          <w:p w14:paraId="2C686A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и внутримышечного введения;</w:t>
            </w:r>
          </w:p>
          <w:p w14:paraId="3CC8F7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295E8D5A" w14:textId="77777777" w:rsidTr="00F75ADA">
        <w:tc>
          <w:tcPr>
            <w:tcW w:w="904" w:type="dxa"/>
            <w:tcBorders>
              <w:top w:val="single" w:sz="4" w:space="0" w:color="auto"/>
              <w:left w:val="single" w:sz="4" w:space="0" w:color="auto"/>
              <w:bottom w:val="single" w:sz="4" w:space="0" w:color="auto"/>
              <w:right w:val="single" w:sz="4" w:space="0" w:color="auto"/>
            </w:tcBorders>
          </w:tcPr>
          <w:p w14:paraId="3C36B1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956A5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C0D81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преднизолон</w:t>
            </w:r>
          </w:p>
        </w:tc>
        <w:tc>
          <w:tcPr>
            <w:tcW w:w="3896" w:type="dxa"/>
            <w:tcBorders>
              <w:top w:val="single" w:sz="4" w:space="0" w:color="auto"/>
              <w:left w:val="single" w:sz="4" w:space="0" w:color="auto"/>
              <w:bottom w:val="single" w:sz="4" w:space="0" w:color="auto"/>
              <w:right w:val="single" w:sz="4" w:space="0" w:color="auto"/>
            </w:tcBorders>
          </w:tcPr>
          <w:p w14:paraId="1D1AE2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для наружного применения;</w:t>
            </w:r>
          </w:p>
          <w:p w14:paraId="2B70FC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288EFCF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108A6C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5C4ECD2" w14:textId="77777777" w:rsidTr="00F75ADA">
        <w:tc>
          <w:tcPr>
            <w:tcW w:w="904" w:type="dxa"/>
            <w:tcBorders>
              <w:top w:val="single" w:sz="4" w:space="0" w:color="auto"/>
              <w:left w:val="single" w:sz="4" w:space="0" w:color="auto"/>
              <w:bottom w:val="single" w:sz="4" w:space="0" w:color="auto"/>
              <w:right w:val="single" w:sz="4" w:space="0" w:color="auto"/>
            </w:tcBorders>
          </w:tcPr>
          <w:p w14:paraId="2B617C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H03</w:t>
            </w:r>
          </w:p>
        </w:tc>
        <w:tc>
          <w:tcPr>
            <w:tcW w:w="3964" w:type="dxa"/>
            <w:tcBorders>
              <w:top w:val="single" w:sz="4" w:space="0" w:color="auto"/>
              <w:left w:val="single" w:sz="4" w:space="0" w:color="auto"/>
              <w:bottom w:val="single" w:sz="4" w:space="0" w:color="auto"/>
              <w:right w:val="single" w:sz="4" w:space="0" w:color="auto"/>
            </w:tcBorders>
          </w:tcPr>
          <w:p w14:paraId="55F22D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заболеваний щитовидной железы</w:t>
            </w:r>
          </w:p>
        </w:tc>
        <w:tc>
          <w:tcPr>
            <w:tcW w:w="2891" w:type="dxa"/>
            <w:tcBorders>
              <w:top w:val="single" w:sz="4" w:space="0" w:color="auto"/>
              <w:left w:val="single" w:sz="4" w:space="0" w:color="auto"/>
              <w:bottom w:val="single" w:sz="4" w:space="0" w:color="auto"/>
              <w:right w:val="single" w:sz="4" w:space="0" w:color="auto"/>
            </w:tcBorders>
          </w:tcPr>
          <w:p w14:paraId="46C054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B6B7D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888E1D2" w14:textId="77777777" w:rsidTr="00F75ADA">
        <w:tc>
          <w:tcPr>
            <w:tcW w:w="904" w:type="dxa"/>
            <w:tcBorders>
              <w:top w:val="single" w:sz="4" w:space="0" w:color="auto"/>
              <w:left w:val="single" w:sz="4" w:space="0" w:color="auto"/>
              <w:bottom w:val="single" w:sz="4" w:space="0" w:color="auto"/>
              <w:right w:val="single" w:sz="4" w:space="0" w:color="auto"/>
            </w:tcBorders>
          </w:tcPr>
          <w:p w14:paraId="2EBE10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H03A</w:t>
            </w:r>
          </w:p>
        </w:tc>
        <w:tc>
          <w:tcPr>
            <w:tcW w:w="3964" w:type="dxa"/>
            <w:tcBorders>
              <w:top w:val="single" w:sz="4" w:space="0" w:color="auto"/>
              <w:left w:val="single" w:sz="4" w:space="0" w:color="auto"/>
              <w:bottom w:val="single" w:sz="4" w:space="0" w:color="auto"/>
              <w:right w:val="single" w:sz="4" w:space="0" w:color="auto"/>
            </w:tcBorders>
          </w:tcPr>
          <w:p w14:paraId="4C8FB5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щитовидной железы</w:t>
            </w:r>
          </w:p>
        </w:tc>
        <w:tc>
          <w:tcPr>
            <w:tcW w:w="2891" w:type="dxa"/>
            <w:tcBorders>
              <w:top w:val="single" w:sz="4" w:space="0" w:color="auto"/>
              <w:left w:val="single" w:sz="4" w:space="0" w:color="auto"/>
              <w:bottom w:val="single" w:sz="4" w:space="0" w:color="auto"/>
              <w:right w:val="single" w:sz="4" w:space="0" w:color="auto"/>
            </w:tcBorders>
          </w:tcPr>
          <w:p w14:paraId="402EA8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8F6A0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5CF2E7B" w14:textId="77777777" w:rsidTr="00F75ADA">
        <w:tc>
          <w:tcPr>
            <w:tcW w:w="904" w:type="dxa"/>
            <w:tcBorders>
              <w:top w:val="single" w:sz="4" w:space="0" w:color="auto"/>
              <w:left w:val="single" w:sz="4" w:space="0" w:color="auto"/>
              <w:bottom w:val="single" w:sz="4" w:space="0" w:color="auto"/>
              <w:right w:val="single" w:sz="4" w:space="0" w:color="auto"/>
            </w:tcBorders>
          </w:tcPr>
          <w:p w14:paraId="064BE5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H03AA</w:t>
            </w:r>
          </w:p>
        </w:tc>
        <w:tc>
          <w:tcPr>
            <w:tcW w:w="3964" w:type="dxa"/>
            <w:tcBorders>
              <w:top w:val="single" w:sz="4" w:space="0" w:color="auto"/>
              <w:left w:val="single" w:sz="4" w:space="0" w:color="auto"/>
              <w:bottom w:val="single" w:sz="4" w:space="0" w:color="auto"/>
              <w:right w:val="single" w:sz="4" w:space="0" w:color="auto"/>
            </w:tcBorders>
          </w:tcPr>
          <w:p w14:paraId="28AEFE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гормоны щитовидной железы</w:t>
            </w:r>
          </w:p>
        </w:tc>
        <w:tc>
          <w:tcPr>
            <w:tcW w:w="2891" w:type="dxa"/>
            <w:tcBorders>
              <w:top w:val="single" w:sz="4" w:space="0" w:color="auto"/>
              <w:left w:val="single" w:sz="4" w:space="0" w:color="auto"/>
              <w:bottom w:val="single" w:sz="4" w:space="0" w:color="auto"/>
              <w:right w:val="single" w:sz="4" w:space="0" w:color="auto"/>
            </w:tcBorders>
          </w:tcPr>
          <w:p w14:paraId="5C68CF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левотироксин натрия</w:t>
            </w:r>
          </w:p>
        </w:tc>
        <w:tc>
          <w:tcPr>
            <w:tcW w:w="3896" w:type="dxa"/>
            <w:tcBorders>
              <w:top w:val="single" w:sz="4" w:space="0" w:color="auto"/>
              <w:left w:val="single" w:sz="4" w:space="0" w:color="auto"/>
              <w:bottom w:val="single" w:sz="4" w:space="0" w:color="auto"/>
              <w:right w:val="single" w:sz="4" w:space="0" w:color="auto"/>
            </w:tcBorders>
          </w:tcPr>
          <w:p w14:paraId="3BF01E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F518139" w14:textId="77777777" w:rsidTr="00F75ADA">
        <w:tc>
          <w:tcPr>
            <w:tcW w:w="904" w:type="dxa"/>
            <w:tcBorders>
              <w:top w:val="single" w:sz="4" w:space="0" w:color="auto"/>
              <w:left w:val="single" w:sz="4" w:space="0" w:color="auto"/>
              <w:bottom w:val="single" w:sz="4" w:space="0" w:color="auto"/>
              <w:right w:val="single" w:sz="4" w:space="0" w:color="auto"/>
            </w:tcBorders>
          </w:tcPr>
          <w:p w14:paraId="7836E2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H03B</w:t>
            </w:r>
          </w:p>
        </w:tc>
        <w:tc>
          <w:tcPr>
            <w:tcW w:w="3964" w:type="dxa"/>
            <w:tcBorders>
              <w:top w:val="single" w:sz="4" w:space="0" w:color="auto"/>
              <w:left w:val="single" w:sz="4" w:space="0" w:color="auto"/>
              <w:bottom w:val="single" w:sz="4" w:space="0" w:color="auto"/>
              <w:right w:val="single" w:sz="4" w:space="0" w:color="auto"/>
            </w:tcBorders>
          </w:tcPr>
          <w:p w14:paraId="6C9EFC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антитиреоидные препараты</w:t>
            </w:r>
          </w:p>
        </w:tc>
        <w:tc>
          <w:tcPr>
            <w:tcW w:w="2891" w:type="dxa"/>
            <w:tcBorders>
              <w:top w:val="single" w:sz="4" w:space="0" w:color="auto"/>
              <w:left w:val="single" w:sz="4" w:space="0" w:color="auto"/>
              <w:bottom w:val="single" w:sz="4" w:space="0" w:color="auto"/>
              <w:right w:val="single" w:sz="4" w:space="0" w:color="auto"/>
            </w:tcBorders>
          </w:tcPr>
          <w:p w14:paraId="2A4D08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85CE8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DF6C53B" w14:textId="77777777" w:rsidTr="00F75ADA">
        <w:tc>
          <w:tcPr>
            <w:tcW w:w="904" w:type="dxa"/>
            <w:tcBorders>
              <w:top w:val="single" w:sz="4" w:space="0" w:color="auto"/>
              <w:left w:val="single" w:sz="4" w:space="0" w:color="auto"/>
              <w:bottom w:val="single" w:sz="4" w:space="0" w:color="auto"/>
              <w:right w:val="single" w:sz="4" w:space="0" w:color="auto"/>
            </w:tcBorders>
          </w:tcPr>
          <w:p w14:paraId="04D73D0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H03BB</w:t>
            </w:r>
          </w:p>
        </w:tc>
        <w:tc>
          <w:tcPr>
            <w:tcW w:w="3964" w:type="dxa"/>
            <w:tcBorders>
              <w:top w:val="single" w:sz="4" w:space="0" w:color="auto"/>
              <w:left w:val="single" w:sz="4" w:space="0" w:color="auto"/>
              <w:bottom w:val="single" w:sz="4" w:space="0" w:color="auto"/>
              <w:right w:val="single" w:sz="4" w:space="0" w:color="auto"/>
            </w:tcBorders>
          </w:tcPr>
          <w:p w14:paraId="504DF1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серосодержащие производные имидазола</w:t>
            </w:r>
          </w:p>
        </w:tc>
        <w:tc>
          <w:tcPr>
            <w:tcW w:w="2891" w:type="dxa"/>
            <w:tcBorders>
              <w:top w:val="single" w:sz="4" w:space="0" w:color="auto"/>
              <w:left w:val="single" w:sz="4" w:space="0" w:color="auto"/>
              <w:bottom w:val="single" w:sz="4" w:space="0" w:color="auto"/>
              <w:right w:val="single" w:sz="4" w:space="0" w:color="auto"/>
            </w:tcBorders>
          </w:tcPr>
          <w:p w14:paraId="592E8E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тиамазол</w:t>
            </w:r>
          </w:p>
        </w:tc>
        <w:tc>
          <w:tcPr>
            <w:tcW w:w="3896" w:type="dxa"/>
            <w:tcBorders>
              <w:top w:val="single" w:sz="4" w:space="0" w:color="auto"/>
              <w:left w:val="single" w:sz="4" w:space="0" w:color="auto"/>
              <w:bottom w:val="single" w:sz="4" w:space="0" w:color="auto"/>
              <w:right w:val="single" w:sz="4" w:space="0" w:color="auto"/>
            </w:tcBorders>
          </w:tcPr>
          <w:p w14:paraId="6A1817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393DAB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B3C34E3" w14:textId="77777777" w:rsidTr="00F75ADA">
        <w:tc>
          <w:tcPr>
            <w:tcW w:w="904" w:type="dxa"/>
            <w:tcBorders>
              <w:top w:val="single" w:sz="4" w:space="0" w:color="auto"/>
              <w:left w:val="single" w:sz="4" w:space="0" w:color="auto"/>
              <w:bottom w:val="single" w:sz="4" w:space="0" w:color="auto"/>
              <w:right w:val="single" w:sz="4" w:space="0" w:color="auto"/>
            </w:tcBorders>
          </w:tcPr>
          <w:p w14:paraId="4EF925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H03C</w:t>
            </w:r>
          </w:p>
        </w:tc>
        <w:tc>
          <w:tcPr>
            <w:tcW w:w="3964" w:type="dxa"/>
            <w:tcBorders>
              <w:top w:val="single" w:sz="4" w:space="0" w:color="auto"/>
              <w:left w:val="single" w:sz="4" w:space="0" w:color="auto"/>
              <w:bottom w:val="single" w:sz="4" w:space="0" w:color="auto"/>
              <w:right w:val="single" w:sz="4" w:space="0" w:color="auto"/>
            </w:tcBorders>
          </w:tcPr>
          <w:p w14:paraId="47263A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йода</w:t>
            </w:r>
          </w:p>
        </w:tc>
        <w:tc>
          <w:tcPr>
            <w:tcW w:w="2891" w:type="dxa"/>
            <w:tcBorders>
              <w:top w:val="single" w:sz="4" w:space="0" w:color="auto"/>
              <w:left w:val="single" w:sz="4" w:space="0" w:color="auto"/>
              <w:bottom w:val="single" w:sz="4" w:space="0" w:color="auto"/>
              <w:right w:val="single" w:sz="4" w:space="0" w:color="auto"/>
            </w:tcBorders>
          </w:tcPr>
          <w:p w14:paraId="209F41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8A489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EB9E2FD" w14:textId="77777777" w:rsidTr="00F75ADA">
        <w:tc>
          <w:tcPr>
            <w:tcW w:w="904" w:type="dxa"/>
            <w:tcBorders>
              <w:top w:val="single" w:sz="4" w:space="0" w:color="auto"/>
              <w:left w:val="single" w:sz="4" w:space="0" w:color="auto"/>
              <w:bottom w:val="single" w:sz="4" w:space="0" w:color="auto"/>
              <w:right w:val="single" w:sz="4" w:space="0" w:color="auto"/>
            </w:tcBorders>
          </w:tcPr>
          <w:p w14:paraId="4FC5E18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H03CA</w:t>
            </w:r>
          </w:p>
        </w:tc>
        <w:tc>
          <w:tcPr>
            <w:tcW w:w="3964" w:type="dxa"/>
            <w:tcBorders>
              <w:top w:val="single" w:sz="4" w:space="0" w:color="auto"/>
              <w:left w:val="single" w:sz="4" w:space="0" w:color="auto"/>
              <w:bottom w:val="single" w:sz="4" w:space="0" w:color="auto"/>
              <w:right w:val="single" w:sz="4" w:space="0" w:color="auto"/>
            </w:tcBorders>
          </w:tcPr>
          <w:p w14:paraId="756AA6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йода</w:t>
            </w:r>
          </w:p>
        </w:tc>
        <w:tc>
          <w:tcPr>
            <w:tcW w:w="2891" w:type="dxa"/>
            <w:tcBorders>
              <w:top w:val="single" w:sz="4" w:space="0" w:color="auto"/>
              <w:left w:val="single" w:sz="4" w:space="0" w:color="auto"/>
              <w:bottom w:val="single" w:sz="4" w:space="0" w:color="auto"/>
              <w:right w:val="single" w:sz="4" w:space="0" w:color="auto"/>
            </w:tcBorders>
          </w:tcPr>
          <w:p w14:paraId="17722E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калия йодид</w:t>
            </w:r>
          </w:p>
        </w:tc>
        <w:tc>
          <w:tcPr>
            <w:tcW w:w="3896" w:type="dxa"/>
            <w:tcBorders>
              <w:top w:val="single" w:sz="4" w:space="0" w:color="auto"/>
              <w:left w:val="single" w:sz="4" w:space="0" w:color="auto"/>
              <w:bottom w:val="single" w:sz="4" w:space="0" w:color="auto"/>
              <w:right w:val="single" w:sz="4" w:space="0" w:color="auto"/>
            </w:tcBorders>
          </w:tcPr>
          <w:p w14:paraId="126F9B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E181751" w14:textId="77777777" w:rsidTr="00F75ADA">
        <w:tc>
          <w:tcPr>
            <w:tcW w:w="904" w:type="dxa"/>
            <w:tcBorders>
              <w:top w:val="single" w:sz="4" w:space="0" w:color="auto"/>
              <w:left w:val="single" w:sz="4" w:space="0" w:color="auto"/>
              <w:bottom w:val="single" w:sz="4" w:space="0" w:color="auto"/>
              <w:right w:val="single" w:sz="4" w:space="0" w:color="auto"/>
            </w:tcBorders>
          </w:tcPr>
          <w:p w14:paraId="1C45EE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H04</w:t>
            </w:r>
          </w:p>
        </w:tc>
        <w:tc>
          <w:tcPr>
            <w:tcW w:w="3964" w:type="dxa"/>
            <w:tcBorders>
              <w:top w:val="single" w:sz="4" w:space="0" w:color="auto"/>
              <w:left w:val="single" w:sz="4" w:space="0" w:color="auto"/>
              <w:bottom w:val="single" w:sz="4" w:space="0" w:color="auto"/>
              <w:right w:val="single" w:sz="4" w:space="0" w:color="auto"/>
            </w:tcBorders>
          </w:tcPr>
          <w:p w14:paraId="41EE02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гормоны поджелудочной железы</w:t>
            </w:r>
          </w:p>
        </w:tc>
        <w:tc>
          <w:tcPr>
            <w:tcW w:w="2891" w:type="dxa"/>
            <w:tcBorders>
              <w:top w:val="single" w:sz="4" w:space="0" w:color="auto"/>
              <w:left w:val="single" w:sz="4" w:space="0" w:color="auto"/>
              <w:bottom w:val="single" w:sz="4" w:space="0" w:color="auto"/>
              <w:right w:val="single" w:sz="4" w:space="0" w:color="auto"/>
            </w:tcBorders>
          </w:tcPr>
          <w:p w14:paraId="62E98B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4989E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6A51083" w14:textId="77777777" w:rsidTr="00F75ADA">
        <w:tc>
          <w:tcPr>
            <w:tcW w:w="904" w:type="dxa"/>
            <w:tcBorders>
              <w:top w:val="single" w:sz="4" w:space="0" w:color="auto"/>
              <w:left w:val="single" w:sz="4" w:space="0" w:color="auto"/>
              <w:bottom w:val="single" w:sz="4" w:space="0" w:color="auto"/>
              <w:right w:val="single" w:sz="4" w:space="0" w:color="auto"/>
            </w:tcBorders>
          </w:tcPr>
          <w:p w14:paraId="5D435C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H04A</w:t>
            </w:r>
          </w:p>
        </w:tc>
        <w:tc>
          <w:tcPr>
            <w:tcW w:w="3964" w:type="dxa"/>
            <w:tcBorders>
              <w:top w:val="single" w:sz="4" w:space="0" w:color="auto"/>
              <w:left w:val="single" w:sz="4" w:space="0" w:color="auto"/>
              <w:bottom w:val="single" w:sz="4" w:space="0" w:color="auto"/>
              <w:right w:val="single" w:sz="4" w:space="0" w:color="auto"/>
            </w:tcBorders>
          </w:tcPr>
          <w:p w14:paraId="7C3653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гормоны, расщепляющие гликоген</w:t>
            </w:r>
          </w:p>
        </w:tc>
        <w:tc>
          <w:tcPr>
            <w:tcW w:w="2891" w:type="dxa"/>
            <w:tcBorders>
              <w:top w:val="single" w:sz="4" w:space="0" w:color="auto"/>
              <w:left w:val="single" w:sz="4" w:space="0" w:color="auto"/>
              <w:bottom w:val="single" w:sz="4" w:space="0" w:color="auto"/>
              <w:right w:val="single" w:sz="4" w:space="0" w:color="auto"/>
            </w:tcBorders>
          </w:tcPr>
          <w:p w14:paraId="4B2EFA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44BAF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8FFA363" w14:textId="77777777" w:rsidTr="00F75ADA">
        <w:tc>
          <w:tcPr>
            <w:tcW w:w="904" w:type="dxa"/>
            <w:tcBorders>
              <w:top w:val="single" w:sz="4" w:space="0" w:color="auto"/>
              <w:left w:val="single" w:sz="4" w:space="0" w:color="auto"/>
              <w:bottom w:val="single" w:sz="4" w:space="0" w:color="auto"/>
              <w:right w:val="single" w:sz="4" w:space="0" w:color="auto"/>
            </w:tcBorders>
          </w:tcPr>
          <w:p w14:paraId="457749C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H04AA</w:t>
            </w:r>
          </w:p>
        </w:tc>
        <w:tc>
          <w:tcPr>
            <w:tcW w:w="3964" w:type="dxa"/>
            <w:tcBorders>
              <w:top w:val="single" w:sz="4" w:space="0" w:color="auto"/>
              <w:left w:val="single" w:sz="4" w:space="0" w:color="auto"/>
              <w:bottom w:val="single" w:sz="4" w:space="0" w:color="auto"/>
              <w:right w:val="single" w:sz="4" w:space="0" w:color="auto"/>
            </w:tcBorders>
          </w:tcPr>
          <w:p w14:paraId="0C564F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гормоны, расщепляющие гликоген</w:t>
            </w:r>
          </w:p>
        </w:tc>
        <w:tc>
          <w:tcPr>
            <w:tcW w:w="2891" w:type="dxa"/>
            <w:tcBorders>
              <w:top w:val="single" w:sz="4" w:space="0" w:color="auto"/>
              <w:left w:val="single" w:sz="4" w:space="0" w:color="auto"/>
              <w:bottom w:val="single" w:sz="4" w:space="0" w:color="auto"/>
              <w:right w:val="single" w:sz="4" w:space="0" w:color="auto"/>
            </w:tcBorders>
          </w:tcPr>
          <w:p w14:paraId="6633E2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глюкагон</w:t>
            </w:r>
          </w:p>
        </w:tc>
        <w:tc>
          <w:tcPr>
            <w:tcW w:w="3896" w:type="dxa"/>
            <w:tcBorders>
              <w:top w:val="single" w:sz="4" w:space="0" w:color="auto"/>
              <w:left w:val="single" w:sz="4" w:space="0" w:color="auto"/>
              <w:bottom w:val="single" w:sz="4" w:space="0" w:color="auto"/>
              <w:right w:val="single" w:sz="4" w:space="0" w:color="auto"/>
            </w:tcBorders>
          </w:tcPr>
          <w:p w14:paraId="6F8AC0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w:t>
            </w:r>
          </w:p>
        </w:tc>
      </w:tr>
      <w:tr w:rsidR="00BE7D54" w:rsidRPr="00BE7D54" w14:paraId="2E1EBE4C" w14:textId="77777777" w:rsidTr="00F75ADA">
        <w:tc>
          <w:tcPr>
            <w:tcW w:w="904" w:type="dxa"/>
            <w:tcBorders>
              <w:top w:val="single" w:sz="4" w:space="0" w:color="auto"/>
              <w:left w:val="single" w:sz="4" w:space="0" w:color="auto"/>
              <w:bottom w:val="single" w:sz="4" w:space="0" w:color="auto"/>
              <w:right w:val="single" w:sz="4" w:space="0" w:color="auto"/>
            </w:tcBorders>
          </w:tcPr>
          <w:p w14:paraId="422BD1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H05</w:t>
            </w:r>
          </w:p>
        </w:tc>
        <w:tc>
          <w:tcPr>
            <w:tcW w:w="3964" w:type="dxa"/>
            <w:tcBorders>
              <w:top w:val="single" w:sz="4" w:space="0" w:color="auto"/>
              <w:left w:val="single" w:sz="4" w:space="0" w:color="auto"/>
              <w:bottom w:val="single" w:sz="4" w:space="0" w:color="auto"/>
              <w:right w:val="single" w:sz="4" w:space="0" w:color="auto"/>
            </w:tcBorders>
          </w:tcPr>
          <w:p w14:paraId="262322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регулирующие обмен кальция</w:t>
            </w:r>
          </w:p>
        </w:tc>
        <w:tc>
          <w:tcPr>
            <w:tcW w:w="2891" w:type="dxa"/>
            <w:tcBorders>
              <w:top w:val="single" w:sz="4" w:space="0" w:color="auto"/>
              <w:left w:val="single" w:sz="4" w:space="0" w:color="auto"/>
              <w:bottom w:val="single" w:sz="4" w:space="0" w:color="auto"/>
              <w:right w:val="single" w:sz="4" w:space="0" w:color="auto"/>
            </w:tcBorders>
          </w:tcPr>
          <w:p w14:paraId="2CEDDD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C4495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F88B4FC" w14:textId="77777777" w:rsidTr="00F75ADA">
        <w:tc>
          <w:tcPr>
            <w:tcW w:w="904" w:type="dxa"/>
            <w:tcBorders>
              <w:top w:val="single" w:sz="4" w:space="0" w:color="auto"/>
              <w:left w:val="single" w:sz="4" w:space="0" w:color="auto"/>
              <w:bottom w:val="single" w:sz="4" w:space="0" w:color="auto"/>
              <w:right w:val="single" w:sz="4" w:space="0" w:color="auto"/>
            </w:tcBorders>
          </w:tcPr>
          <w:p w14:paraId="6C7741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H05A</w:t>
            </w:r>
          </w:p>
        </w:tc>
        <w:tc>
          <w:tcPr>
            <w:tcW w:w="3964" w:type="dxa"/>
            <w:tcBorders>
              <w:top w:val="single" w:sz="4" w:space="0" w:color="auto"/>
              <w:left w:val="single" w:sz="4" w:space="0" w:color="auto"/>
              <w:bottom w:val="single" w:sz="4" w:space="0" w:color="auto"/>
              <w:right w:val="single" w:sz="4" w:space="0" w:color="auto"/>
            </w:tcBorders>
          </w:tcPr>
          <w:p w14:paraId="362147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паратиреоидные гормоны и их аналоги</w:t>
            </w:r>
          </w:p>
        </w:tc>
        <w:tc>
          <w:tcPr>
            <w:tcW w:w="2891" w:type="dxa"/>
            <w:tcBorders>
              <w:top w:val="single" w:sz="4" w:space="0" w:color="auto"/>
              <w:left w:val="single" w:sz="4" w:space="0" w:color="auto"/>
              <w:bottom w:val="single" w:sz="4" w:space="0" w:color="auto"/>
              <w:right w:val="single" w:sz="4" w:space="0" w:color="auto"/>
            </w:tcBorders>
          </w:tcPr>
          <w:p w14:paraId="35BDE5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12410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DE7D9D2" w14:textId="77777777" w:rsidTr="00F75ADA">
        <w:tc>
          <w:tcPr>
            <w:tcW w:w="904" w:type="dxa"/>
            <w:tcBorders>
              <w:top w:val="single" w:sz="4" w:space="0" w:color="auto"/>
              <w:left w:val="single" w:sz="4" w:space="0" w:color="auto"/>
              <w:bottom w:val="single" w:sz="4" w:space="0" w:color="auto"/>
              <w:right w:val="single" w:sz="4" w:space="0" w:color="auto"/>
            </w:tcBorders>
          </w:tcPr>
          <w:p w14:paraId="6A9427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H05AA</w:t>
            </w:r>
          </w:p>
        </w:tc>
        <w:tc>
          <w:tcPr>
            <w:tcW w:w="3964" w:type="dxa"/>
            <w:tcBorders>
              <w:top w:val="single" w:sz="4" w:space="0" w:color="auto"/>
              <w:left w:val="single" w:sz="4" w:space="0" w:color="auto"/>
              <w:bottom w:val="single" w:sz="4" w:space="0" w:color="auto"/>
              <w:right w:val="single" w:sz="4" w:space="0" w:color="auto"/>
            </w:tcBorders>
          </w:tcPr>
          <w:p w14:paraId="50C8A2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паратиреоидные гормоны и их аналоги</w:t>
            </w:r>
          </w:p>
        </w:tc>
        <w:tc>
          <w:tcPr>
            <w:tcW w:w="2891" w:type="dxa"/>
            <w:tcBorders>
              <w:top w:val="single" w:sz="4" w:space="0" w:color="auto"/>
              <w:left w:val="single" w:sz="4" w:space="0" w:color="auto"/>
              <w:bottom w:val="single" w:sz="4" w:space="0" w:color="auto"/>
              <w:right w:val="single" w:sz="4" w:space="0" w:color="auto"/>
            </w:tcBorders>
          </w:tcPr>
          <w:p w14:paraId="3C06EC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терипаратид</w:t>
            </w:r>
          </w:p>
        </w:tc>
        <w:tc>
          <w:tcPr>
            <w:tcW w:w="3896" w:type="dxa"/>
            <w:tcBorders>
              <w:top w:val="single" w:sz="4" w:space="0" w:color="auto"/>
              <w:left w:val="single" w:sz="4" w:space="0" w:color="auto"/>
              <w:bottom w:val="single" w:sz="4" w:space="0" w:color="auto"/>
              <w:right w:val="single" w:sz="4" w:space="0" w:color="auto"/>
            </w:tcBorders>
          </w:tcPr>
          <w:p w14:paraId="70AC52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192B89E7" w14:textId="77777777" w:rsidTr="00F75ADA">
        <w:tc>
          <w:tcPr>
            <w:tcW w:w="904" w:type="dxa"/>
            <w:tcBorders>
              <w:top w:val="single" w:sz="4" w:space="0" w:color="auto"/>
              <w:left w:val="single" w:sz="4" w:space="0" w:color="auto"/>
              <w:bottom w:val="single" w:sz="4" w:space="0" w:color="auto"/>
              <w:right w:val="single" w:sz="4" w:space="0" w:color="auto"/>
            </w:tcBorders>
          </w:tcPr>
          <w:p w14:paraId="629C04A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H05B</w:t>
            </w:r>
          </w:p>
        </w:tc>
        <w:tc>
          <w:tcPr>
            <w:tcW w:w="3964" w:type="dxa"/>
            <w:tcBorders>
              <w:top w:val="single" w:sz="4" w:space="0" w:color="auto"/>
              <w:left w:val="single" w:sz="4" w:space="0" w:color="auto"/>
              <w:bottom w:val="single" w:sz="4" w:space="0" w:color="auto"/>
              <w:right w:val="single" w:sz="4" w:space="0" w:color="auto"/>
            </w:tcBorders>
          </w:tcPr>
          <w:p w14:paraId="166BAA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антипаратиреоидные средства</w:t>
            </w:r>
          </w:p>
        </w:tc>
        <w:tc>
          <w:tcPr>
            <w:tcW w:w="2891" w:type="dxa"/>
            <w:tcBorders>
              <w:top w:val="single" w:sz="4" w:space="0" w:color="auto"/>
              <w:left w:val="single" w:sz="4" w:space="0" w:color="auto"/>
              <w:bottom w:val="single" w:sz="4" w:space="0" w:color="auto"/>
              <w:right w:val="single" w:sz="4" w:space="0" w:color="auto"/>
            </w:tcBorders>
          </w:tcPr>
          <w:p w14:paraId="3B6B5D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0DEA9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CD09D19" w14:textId="77777777" w:rsidTr="00F75ADA">
        <w:tc>
          <w:tcPr>
            <w:tcW w:w="904" w:type="dxa"/>
            <w:tcBorders>
              <w:top w:val="single" w:sz="4" w:space="0" w:color="auto"/>
              <w:left w:val="single" w:sz="4" w:space="0" w:color="auto"/>
              <w:bottom w:val="single" w:sz="4" w:space="0" w:color="auto"/>
              <w:right w:val="single" w:sz="4" w:space="0" w:color="auto"/>
            </w:tcBorders>
          </w:tcPr>
          <w:p w14:paraId="365631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H05BA</w:t>
            </w:r>
          </w:p>
        </w:tc>
        <w:tc>
          <w:tcPr>
            <w:tcW w:w="3964" w:type="dxa"/>
            <w:tcBorders>
              <w:top w:val="single" w:sz="4" w:space="0" w:color="auto"/>
              <w:left w:val="single" w:sz="4" w:space="0" w:color="auto"/>
              <w:bottom w:val="single" w:sz="4" w:space="0" w:color="auto"/>
              <w:right w:val="single" w:sz="4" w:space="0" w:color="auto"/>
            </w:tcBorders>
          </w:tcPr>
          <w:p w14:paraId="23B963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кальцитонина</w:t>
            </w:r>
          </w:p>
        </w:tc>
        <w:tc>
          <w:tcPr>
            <w:tcW w:w="2891" w:type="dxa"/>
            <w:tcBorders>
              <w:top w:val="single" w:sz="4" w:space="0" w:color="auto"/>
              <w:left w:val="single" w:sz="4" w:space="0" w:color="auto"/>
              <w:bottom w:val="single" w:sz="4" w:space="0" w:color="auto"/>
              <w:right w:val="single" w:sz="4" w:space="0" w:color="auto"/>
            </w:tcBorders>
          </w:tcPr>
          <w:p w14:paraId="1A27D9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кальцитонин</w:t>
            </w:r>
          </w:p>
        </w:tc>
        <w:tc>
          <w:tcPr>
            <w:tcW w:w="3896" w:type="dxa"/>
            <w:tcBorders>
              <w:top w:val="single" w:sz="4" w:space="0" w:color="auto"/>
              <w:left w:val="single" w:sz="4" w:space="0" w:color="auto"/>
              <w:bottom w:val="single" w:sz="4" w:space="0" w:color="auto"/>
              <w:right w:val="single" w:sz="4" w:space="0" w:color="auto"/>
            </w:tcBorders>
          </w:tcPr>
          <w:p w14:paraId="05CF4D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789C65DC"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6A27BB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H05BX</w:t>
            </w:r>
          </w:p>
        </w:tc>
        <w:tc>
          <w:tcPr>
            <w:tcW w:w="3964" w:type="dxa"/>
            <w:tcBorders>
              <w:top w:val="single" w:sz="4" w:space="0" w:color="auto"/>
              <w:left w:val="single" w:sz="4" w:space="0" w:color="auto"/>
              <w:bottom w:val="single" w:sz="4" w:space="0" w:color="auto"/>
              <w:right w:val="single" w:sz="4" w:space="0" w:color="auto"/>
            </w:tcBorders>
          </w:tcPr>
          <w:p w14:paraId="1152C0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антипаратиреоидные препараты</w:t>
            </w:r>
          </w:p>
        </w:tc>
        <w:tc>
          <w:tcPr>
            <w:tcW w:w="2891" w:type="dxa"/>
            <w:tcBorders>
              <w:top w:val="single" w:sz="4" w:space="0" w:color="auto"/>
              <w:left w:val="single" w:sz="4" w:space="0" w:color="auto"/>
              <w:bottom w:val="single" w:sz="4" w:space="0" w:color="auto"/>
              <w:right w:val="single" w:sz="4" w:space="0" w:color="auto"/>
            </w:tcBorders>
          </w:tcPr>
          <w:p w14:paraId="2EA641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парикальцитол</w:t>
            </w:r>
          </w:p>
        </w:tc>
        <w:tc>
          <w:tcPr>
            <w:tcW w:w="3896" w:type="dxa"/>
            <w:tcBorders>
              <w:top w:val="single" w:sz="4" w:space="0" w:color="auto"/>
              <w:left w:val="single" w:sz="4" w:space="0" w:color="auto"/>
              <w:bottom w:val="single" w:sz="4" w:space="0" w:color="auto"/>
              <w:right w:val="single" w:sz="4" w:space="0" w:color="auto"/>
            </w:tcBorders>
          </w:tcPr>
          <w:p w14:paraId="3B3154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6E817C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6A1994C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2FC90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E30ED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616AF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цинакальцет</w:t>
            </w:r>
          </w:p>
        </w:tc>
        <w:tc>
          <w:tcPr>
            <w:tcW w:w="3896" w:type="dxa"/>
            <w:tcBorders>
              <w:top w:val="single" w:sz="4" w:space="0" w:color="auto"/>
              <w:left w:val="single" w:sz="4" w:space="0" w:color="auto"/>
              <w:bottom w:val="single" w:sz="4" w:space="0" w:color="auto"/>
              <w:right w:val="single" w:sz="4" w:space="0" w:color="auto"/>
            </w:tcBorders>
          </w:tcPr>
          <w:p w14:paraId="6F534F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DB16AB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26D94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0E2DB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A08E4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этелкальцетид</w:t>
            </w:r>
          </w:p>
        </w:tc>
        <w:tc>
          <w:tcPr>
            <w:tcW w:w="3896" w:type="dxa"/>
            <w:tcBorders>
              <w:top w:val="single" w:sz="4" w:space="0" w:color="auto"/>
              <w:left w:val="single" w:sz="4" w:space="0" w:color="auto"/>
              <w:bottom w:val="single" w:sz="4" w:space="0" w:color="auto"/>
              <w:right w:val="single" w:sz="4" w:space="0" w:color="auto"/>
            </w:tcBorders>
          </w:tcPr>
          <w:p w14:paraId="523E5E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61DAF560" w14:textId="77777777" w:rsidTr="00F75ADA">
        <w:tc>
          <w:tcPr>
            <w:tcW w:w="904" w:type="dxa"/>
            <w:tcBorders>
              <w:top w:val="single" w:sz="4" w:space="0" w:color="auto"/>
              <w:left w:val="single" w:sz="4" w:space="0" w:color="auto"/>
              <w:bottom w:val="single" w:sz="4" w:space="0" w:color="auto"/>
              <w:right w:val="single" w:sz="4" w:space="0" w:color="auto"/>
            </w:tcBorders>
          </w:tcPr>
          <w:p w14:paraId="5A57457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w:t>
            </w:r>
          </w:p>
        </w:tc>
        <w:tc>
          <w:tcPr>
            <w:tcW w:w="3964" w:type="dxa"/>
            <w:tcBorders>
              <w:top w:val="single" w:sz="4" w:space="0" w:color="auto"/>
              <w:left w:val="single" w:sz="4" w:space="0" w:color="auto"/>
              <w:bottom w:val="single" w:sz="4" w:space="0" w:color="auto"/>
              <w:right w:val="single" w:sz="4" w:space="0" w:color="auto"/>
            </w:tcBorders>
          </w:tcPr>
          <w:p w14:paraId="6111E5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противомикробные препараты системного действия</w:t>
            </w:r>
          </w:p>
        </w:tc>
        <w:tc>
          <w:tcPr>
            <w:tcW w:w="2891" w:type="dxa"/>
            <w:tcBorders>
              <w:top w:val="single" w:sz="4" w:space="0" w:color="auto"/>
              <w:left w:val="single" w:sz="4" w:space="0" w:color="auto"/>
              <w:bottom w:val="single" w:sz="4" w:space="0" w:color="auto"/>
              <w:right w:val="single" w:sz="4" w:space="0" w:color="auto"/>
            </w:tcBorders>
          </w:tcPr>
          <w:p w14:paraId="06952A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37F33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3D93EA5" w14:textId="77777777" w:rsidTr="00F75ADA">
        <w:tc>
          <w:tcPr>
            <w:tcW w:w="904" w:type="dxa"/>
            <w:tcBorders>
              <w:top w:val="single" w:sz="4" w:space="0" w:color="auto"/>
              <w:left w:val="single" w:sz="4" w:space="0" w:color="auto"/>
              <w:bottom w:val="single" w:sz="4" w:space="0" w:color="auto"/>
              <w:right w:val="single" w:sz="4" w:space="0" w:color="auto"/>
            </w:tcBorders>
          </w:tcPr>
          <w:p w14:paraId="28044E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w:t>
            </w:r>
          </w:p>
        </w:tc>
        <w:tc>
          <w:tcPr>
            <w:tcW w:w="3964" w:type="dxa"/>
            <w:tcBorders>
              <w:top w:val="single" w:sz="4" w:space="0" w:color="auto"/>
              <w:left w:val="single" w:sz="4" w:space="0" w:color="auto"/>
              <w:bottom w:val="single" w:sz="4" w:space="0" w:color="auto"/>
              <w:right w:val="single" w:sz="4" w:space="0" w:color="auto"/>
            </w:tcBorders>
          </w:tcPr>
          <w:p w14:paraId="483BAA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антибактериальные препараты системного действия</w:t>
            </w:r>
          </w:p>
        </w:tc>
        <w:tc>
          <w:tcPr>
            <w:tcW w:w="2891" w:type="dxa"/>
            <w:tcBorders>
              <w:top w:val="single" w:sz="4" w:space="0" w:color="auto"/>
              <w:left w:val="single" w:sz="4" w:space="0" w:color="auto"/>
              <w:bottom w:val="single" w:sz="4" w:space="0" w:color="auto"/>
              <w:right w:val="single" w:sz="4" w:space="0" w:color="auto"/>
            </w:tcBorders>
          </w:tcPr>
          <w:p w14:paraId="340B86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92FA4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2445E31" w14:textId="77777777" w:rsidTr="00F75ADA">
        <w:tc>
          <w:tcPr>
            <w:tcW w:w="904" w:type="dxa"/>
            <w:tcBorders>
              <w:top w:val="single" w:sz="4" w:space="0" w:color="auto"/>
              <w:left w:val="single" w:sz="4" w:space="0" w:color="auto"/>
              <w:bottom w:val="single" w:sz="4" w:space="0" w:color="auto"/>
              <w:right w:val="single" w:sz="4" w:space="0" w:color="auto"/>
            </w:tcBorders>
          </w:tcPr>
          <w:p w14:paraId="70453D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J01A</w:t>
            </w:r>
          </w:p>
        </w:tc>
        <w:tc>
          <w:tcPr>
            <w:tcW w:w="3964" w:type="dxa"/>
            <w:tcBorders>
              <w:top w:val="single" w:sz="4" w:space="0" w:color="auto"/>
              <w:left w:val="single" w:sz="4" w:space="0" w:color="auto"/>
              <w:bottom w:val="single" w:sz="4" w:space="0" w:color="auto"/>
              <w:right w:val="single" w:sz="4" w:space="0" w:color="auto"/>
            </w:tcBorders>
          </w:tcPr>
          <w:p w14:paraId="2B5EA1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тетрациклины</w:t>
            </w:r>
          </w:p>
        </w:tc>
        <w:tc>
          <w:tcPr>
            <w:tcW w:w="2891" w:type="dxa"/>
            <w:tcBorders>
              <w:top w:val="single" w:sz="4" w:space="0" w:color="auto"/>
              <w:left w:val="single" w:sz="4" w:space="0" w:color="auto"/>
              <w:bottom w:val="single" w:sz="4" w:space="0" w:color="auto"/>
              <w:right w:val="single" w:sz="4" w:space="0" w:color="auto"/>
            </w:tcBorders>
          </w:tcPr>
          <w:p w14:paraId="685FDE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0E2A7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34CAB0C"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23DE4D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J01AA</w:t>
            </w:r>
          </w:p>
        </w:tc>
        <w:tc>
          <w:tcPr>
            <w:tcW w:w="3964" w:type="dxa"/>
            <w:vMerge w:val="restart"/>
            <w:tcBorders>
              <w:top w:val="single" w:sz="4" w:space="0" w:color="auto"/>
              <w:left w:val="single" w:sz="4" w:space="0" w:color="auto"/>
              <w:bottom w:val="single" w:sz="4" w:space="0" w:color="auto"/>
              <w:right w:val="single" w:sz="4" w:space="0" w:color="auto"/>
            </w:tcBorders>
          </w:tcPr>
          <w:p w14:paraId="225C71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тетрациклины</w:t>
            </w:r>
          </w:p>
        </w:tc>
        <w:tc>
          <w:tcPr>
            <w:tcW w:w="2891" w:type="dxa"/>
            <w:tcBorders>
              <w:top w:val="single" w:sz="4" w:space="0" w:color="auto"/>
              <w:left w:val="single" w:sz="4" w:space="0" w:color="auto"/>
              <w:bottom w:val="single" w:sz="4" w:space="0" w:color="auto"/>
              <w:right w:val="single" w:sz="4" w:space="0" w:color="auto"/>
            </w:tcBorders>
          </w:tcPr>
          <w:p w14:paraId="4F6F40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доксициклин</w:t>
            </w:r>
          </w:p>
        </w:tc>
        <w:tc>
          <w:tcPr>
            <w:tcW w:w="3896" w:type="dxa"/>
            <w:tcBorders>
              <w:top w:val="single" w:sz="4" w:space="0" w:color="auto"/>
              <w:left w:val="single" w:sz="4" w:space="0" w:color="auto"/>
              <w:bottom w:val="single" w:sz="4" w:space="0" w:color="auto"/>
              <w:right w:val="single" w:sz="4" w:space="0" w:color="auto"/>
            </w:tcBorders>
          </w:tcPr>
          <w:p w14:paraId="7A1C07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204EA2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03B34B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p w14:paraId="105483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15337C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w:t>
            </w:r>
          </w:p>
        </w:tc>
      </w:tr>
      <w:tr w:rsidR="00BE7D54" w:rsidRPr="00BE7D54" w14:paraId="7073B61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F4ADD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61F5D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C4DED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тигециклин</w:t>
            </w:r>
          </w:p>
        </w:tc>
        <w:tc>
          <w:tcPr>
            <w:tcW w:w="3896" w:type="dxa"/>
            <w:tcBorders>
              <w:top w:val="single" w:sz="4" w:space="0" w:color="auto"/>
              <w:left w:val="single" w:sz="4" w:space="0" w:color="auto"/>
              <w:bottom w:val="single" w:sz="4" w:space="0" w:color="auto"/>
              <w:right w:val="single" w:sz="4" w:space="0" w:color="auto"/>
            </w:tcBorders>
          </w:tcPr>
          <w:p w14:paraId="2497D9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52FFE6B0" w14:textId="77777777" w:rsidTr="00F75ADA">
        <w:tc>
          <w:tcPr>
            <w:tcW w:w="904" w:type="dxa"/>
            <w:tcBorders>
              <w:top w:val="single" w:sz="4" w:space="0" w:color="auto"/>
              <w:left w:val="single" w:sz="4" w:space="0" w:color="auto"/>
              <w:bottom w:val="single" w:sz="4" w:space="0" w:color="auto"/>
              <w:right w:val="single" w:sz="4" w:space="0" w:color="auto"/>
            </w:tcBorders>
          </w:tcPr>
          <w:p w14:paraId="221D7E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J01B</w:t>
            </w:r>
          </w:p>
        </w:tc>
        <w:tc>
          <w:tcPr>
            <w:tcW w:w="3964" w:type="dxa"/>
            <w:tcBorders>
              <w:top w:val="single" w:sz="4" w:space="0" w:color="auto"/>
              <w:left w:val="single" w:sz="4" w:space="0" w:color="auto"/>
              <w:bottom w:val="single" w:sz="4" w:space="0" w:color="auto"/>
              <w:right w:val="single" w:sz="4" w:space="0" w:color="auto"/>
            </w:tcBorders>
          </w:tcPr>
          <w:p w14:paraId="60822F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амфениколы</w:t>
            </w:r>
          </w:p>
        </w:tc>
        <w:tc>
          <w:tcPr>
            <w:tcW w:w="2891" w:type="dxa"/>
            <w:tcBorders>
              <w:top w:val="single" w:sz="4" w:space="0" w:color="auto"/>
              <w:left w:val="single" w:sz="4" w:space="0" w:color="auto"/>
              <w:bottom w:val="single" w:sz="4" w:space="0" w:color="auto"/>
              <w:right w:val="single" w:sz="4" w:space="0" w:color="auto"/>
            </w:tcBorders>
          </w:tcPr>
          <w:p w14:paraId="7D5B92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D17BE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98D9571" w14:textId="77777777" w:rsidTr="00F75ADA">
        <w:tc>
          <w:tcPr>
            <w:tcW w:w="904" w:type="dxa"/>
            <w:tcBorders>
              <w:top w:val="single" w:sz="4" w:space="0" w:color="auto"/>
              <w:left w:val="single" w:sz="4" w:space="0" w:color="auto"/>
              <w:bottom w:val="single" w:sz="4" w:space="0" w:color="auto"/>
              <w:right w:val="single" w:sz="4" w:space="0" w:color="auto"/>
            </w:tcBorders>
          </w:tcPr>
          <w:p w14:paraId="3E41BF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J01BA</w:t>
            </w:r>
          </w:p>
        </w:tc>
        <w:tc>
          <w:tcPr>
            <w:tcW w:w="3964" w:type="dxa"/>
            <w:tcBorders>
              <w:top w:val="single" w:sz="4" w:space="0" w:color="auto"/>
              <w:left w:val="single" w:sz="4" w:space="0" w:color="auto"/>
              <w:bottom w:val="single" w:sz="4" w:space="0" w:color="auto"/>
              <w:right w:val="single" w:sz="4" w:space="0" w:color="auto"/>
            </w:tcBorders>
          </w:tcPr>
          <w:p w14:paraId="7B5ADD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амфениколы</w:t>
            </w:r>
          </w:p>
        </w:tc>
        <w:tc>
          <w:tcPr>
            <w:tcW w:w="2891" w:type="dxa"/>
            <w:tcBorders>
              <w:top w:val="single" w:sz="4" w:space="0" w:color="auto"/>
              <w:left w:val="single" w:sz="4" w:space="0" w:color="auto"/>
              <w:bottom w:val="single" w:sz="4" w:space="0" w:color="auto"/>
              <w:right w:val="single" w:sz="4" w:space="0" w:color="auto"/>
            </w:tcBorders>
          </w:tcPr>
          <w:p w14:paraId="67E969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хлорамфеникол</w:t>
            </w:r>
          </w:p>
        </w:tc>
        <w:tc>
          <w:tcPr>
            <w:tcW w:w="3896" w:type="dxa"/>
            <w:tcBorders>
              <w:top w:val="single" w:sz="4" w:space="0" w:color="auto"/>
              <w:left w:val="single" w:sz="4" w:space="0" w:color="auto"/>
              <w:bottom w:val="single" w:sz="4" w:space="0" w:color="auto"/>
              <w:right w:val="single" w:sz="4" w:space="0" w:color="auto"/>
            </w:tcBorders>
          </w:tcPr>
          <w:p w14:paraId="0077D4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1011D6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176FDD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E5117BC" w14:textId="77777777" w:rsidTr="00F75ADA">
        <w:tc>
          <w:tcPr>
            <w:tcW w:w="904" w:type="dxa"/>
            <w:tcBorders>
              <w:top w:val="single" w:sz="4" w:space="0" w:color="auto"/>
              <w:left w:val="single" w:sz="4" w:space="0" w:color="auto"/>
              <w:bottom w:val="single" w:sz="4" w:space="0" w:color="auto"/>
              <w:right w:val="single" w:sz="4" w:space="0" w:color="auto"/>
            </w:tcBorders>
          </w:tcPr>
          <w:p w14:paraId="07AAEA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J01C</w:t>
            </w:r>
          </w:p>
        </w:tc>
        <w:tc>
          <w:tcPr>
            <w:tcW w:w="3964" w:type="dxa"/>
            <w:tcBorders>
              <w:top w:val="single" w:sz="4" w:space="0" w:color="auto"/>
              <w:left w:val="single" w:sz="4" w:space="0" w:color="auto"/>
              <w:bottom w:val="single" w:sz="4" w:space="0" w:color="auto"/>
              <w:right w:val="single" w:sz="4" w:space="0" w:color="auto"/>
            </w:tcBorders>
          </w:tcPr>
          <w:p w14:paraId="42E5B1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бета-лактамные антибактериальные препараты: пенициллины</w:t>
            </w:r>
          </w:p>
        </w:tc>
        <w:tc>
          <w:tcPr>
            <w:tcW w:w="2891" w:type="dxa"/>
            <w:tcBorders>
              <w:top w:val="single" w:sz="4" w:space="0" w:color="auto"/>
              <w:left w:val="single" w:sz="4" w:space="0" w:color="auto"/>
              <w:bottom w:val="single" w:sz="4" w:space="0" w:color="auto"/>
              <w:right w:val="single" w:sz="4" w:space="0" w:color="auto"/>
            </w:tcBorders>
          </w:tcPr>
          <w:p w14:paraId="00C767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CD83A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F4E1545" w14:textId="77777777" w:rsidTr="00F75ADA">
        <w:tc>
          <w:tcPr>
            <w:tcW w:w="904" w:type="dxa"/>
            <w:tcBorders>
              <w:top w:val="single" w:sz="4" w:space="0" w:color="auto"/>
              <w:left w:val="single" w:sz="4" w:space="0" w:color="auto"/>
              <w:bottom w:val="single" w:sz="4" w:space="0" w:color="auto"/>
              <w:right w:val="single" w:sz="4" w:space="0" w:color="auto"/>
            </w:tcBorders>
          </w:tcPr>
          <w:p w14:paraId="58084E8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J01CA</w:t>
            </w:r>
          </w:p>
        </w:tc>
        <w:tc>
          <w:tcPr>
            <w:tcW w:w="3964" w:type="dxa"/>
            <w:tcBorders>
              <w:top w:val="single" w:sz="4" w:space="0" w:color="auto"/>
              <w:left w:val="single" w:sz="4" w:space="0" w:color="auto"/>
              <w:bottom w:val="single" w:sz="4" w:space="0" w:color="auto"/>
              <w:right w:val="single" w:sz="4" w:space="0" w:color="auto"/>
            </w:tcBorders>
          </w:tcPr>
          <w:p w14:paraId="51BA6D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пенициллины широкого спектра действия</w:t>
            </w:r>
          </w:p>
        </w:tc>
        <w:tc>
          <w:tcPr>
            <w:tcW w:w="2891" w:type="dxa"/>
            <w:tcBorders>
              <w:top w:val="single" w:sz="4" w:space="0" w:color="auto"/>
              <w:left w:val="single" w:sz="4" w:space="0" w:color="auto"/>
              <w:bottom w:val="single" w:sz="4" w:space="0" w:color="auto"/>
              <w:right w:val="single" w:sz="4" w:space="0" w:color="auto"/>
            </w:tcBorders>
          </w:tcPr>
          <w:p w14:paraId="780613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амоксициллин</w:t>
            </w:r>
          </w:p>
        </w:tc>
        <w:tc>
          <w:tcPr>
            <w:tcW w:w="3896" w:type="dxa"/>
            <w:tcBorders>
              <w:top w:val="single" w:sz="4" w:space="0" w:color="auto"/>
              <w:left w:val="single" w:sz="4" w:space="0" w:color="auto"/>
              <w:bottom w:val="single" w:sz="4" w:space="0" w:color="auto"/>
              <w:right w:val="single" w:sz="4" w:space="0" w:color="auto"/>
            </w:tcBorders>
          </w:tcPr>
          <w:p w14:paraId="1C25C7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для приготовления суспензии для приема внутрь;</w:t>
            </w:r>
          </w:p>
          <w:p w14:paraId="70500D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4A2CC5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порошок для приготовления суспензии для </w:t>
            </w:r>
            <w:r w:rsidRPr="00BE7D54">
              <w:rPr>
                <w:rFonts w:ascii="Arial" w:eastAsiaTheme="minorEastAsia" w:hAnsi="Arial" w:cs="Arial"/>
                <w:sz w:val="16"/>
                <w:szCs w:val="16"/>
                <w:lang w:eastAsia="ru-RU"/>
              </w:rPr>
              <w:lastRenderedPageBreak/>
              <w:t>приема внутрь;</w:t>
            </w:r>
          </w:p>
          <w:p w14:paraId="32A5CE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1DF02D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w:t>
            </w:r>
          </w:p>
          <w:p w14:paraId="21FE99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6E2A1C3" w14:textId="77777777" w:rsidTr="00F75ADA">
        <w:tc>
          <w:tcPr>
            <w:tcW w:w="904" w:type="dxa"/>
            <w:tcBorders>
              <w:top w:val="single" w:sz="4" w:space="0" w:color="auto"/>
              <w:left w:val="single" w:sz="4" w:space="0" w:color="auto"/>
              <w:bottom w:val="single" w:sz="4" w:space="0" w:color="auto"/>
              <w:right w:val="single" w:sz="4" w:space="0" w:color="auto"/>
            </w:tcBorders>
          </w:tcPr>
          <w:p w14:paraId="3192D0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85205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DAB5E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ампициллин</w:t>
            </w:r>
          </w:p>
        </w:tc>
        <w:tc>
          <w:tcPr>
            <w:tcW w:w="3896" w:type="dxa"/>
            <w:tcBorders>
              <w:top w:val="single" w:sz="4" w:space="0" w:color="auto"/>
              <w:left w:val="single" w:sz="4" w:space="0" w:color="auto"/>
              <w:bottom w:val="single" w:sz="4" w:space="0" w:color="auto"/>
              <w:right w:val="single" w:sz="4" w:space="0" w:color="auto"/>
            </w:tcBorders>
          </w:tcPr>
          <w:p w14:paraId="224A51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w:t>
            </w:r>
          </w:p>
          <w:p w14:paraId="181531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для внутривенного и внутримышечного введения;</w:t>
            </w:r>
          </w:p>
          <w:p w14:paraId="00216E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внутримышечного введения;</w:t>
            </w:r>
          </w:p>
          <w:p w14:paraId="1D9F04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приема внутрь;</w:t>
            </w:r>
          </w:p>
          <w:p w14:paraId="78887A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66545BF4" w14:textId="77777777" w:rsidTr="00F75ADA">
        <w:tc>
          <w:tcPr>
            <w:tcW w:w="904" w:type="dxa"/>
            <w:tcBorders>
              <w:top w:val="single" w:sz="4" w:space="0" w:color="auto"/>
              <w:left w:val="single" w:sz="4" w:space="0" w:color="auto"/>
              <w:bottom w:val="single" w:sz="4" w:space="0" w:color="auto"/>
              <w:right w:val="single" w:sz="4" w:space="0" w:color="auto"/>
            </w:tcBorders>
          </w:tcPr>
          <w:p w14:paraId="5F6480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J01CE</w:t>
            </w:r>
          </w:p>
        </w:tc>
        <w:tc>
          <w:tcPr>
            <w:tcW w:w="3964" w:type="dxa"/>
            <w:tcBorders>
              <w:top w:val="single" w:sz="4" w:space="0" w:color="auto"/>
              <w:left w:val="single" w:sz="4" w:space="0" w:color="auto"/>
              <w:bottom w:val="single" w:sz="4" w:space="0" w:color="auto"/>
              <w:right w:val="single" w:sz="4" w:space="0" w:color="auto"/>
            </w:tcBorders>
          </w:tcPr>
          <w:p w14:paraId="2DA9F1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пенициллины, чувствительные к бета-лактамазам</w:t>
            </w:r>
          </w:p>
        </w:tc>
        <w:tc>
          <w:tcPr>
            <w:tcW w:w="2891" w:type="dxa"/>
            <w:tcBorders>
              <w:top w:val="single" w:sz="4" w:space="0" w:color="auto"/>
              <w:left w:val="single" w:sz="4" w:space="0" w:color="auto"/>
              <w:bottom w:val="single" w:sz="4" w:space="0" w:color="auto"/>
              <w:right w:val="single" w:sz="4" w:space="0" w:color="auto"/>
            </w:tcBorders>
          </w:tcPr>
          <w:p w14:paraId="6BAC18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бензатина бензилпенициллин</w:t>
            </w:r>
          </w:p>
        </w:tc>
        <w:tc>
          <w:tcPr>
            <w:tcW w:w="3896" w:type="dxa"/>
            <w:tcBorders>
              <w:top w:val="single" w:sz="4" w:space="0" w:color="auto"/>
              <w:left w:val="single" w:sz="4" w:space="0" w:color="auto"/>
              <w:bottom w:val="single" w:sz="4" w:space="0" w:color="auto"/>
              <w:right w:val="single" w:sz="4" w:space="0" w:color="auto"/>
            </w:tcBorders>
            <w:vAlign w:val="center"/>
          </w:tcPr>
          <w:p w14:paraId="442F51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внутримышечного введения</w:t>
            </w:r>
          </w:p>
        </w:tc>
      </w:tr>
      <w:tr w:rsidR="00BE7D54" w:rsidRPr="00BE7D54" w14:paraId="4D31DD84" w14:textId="77777777" w:rsidTr="00F75ADA">
        <w:tc>
          <w:tcPr>
            <w:tcW w:w="904" w:type="dxa"/>
            <w:tcBorders>
              <w:top w:val="single" w:sz="4" w:space="0" w:color="auto"/>
              <w:left w:val="single" w:sz="4" w:space="0" w:color="auto"/>
              <w:bottom w:val="single" w:sz="4" w:space="0" w:color="auto"/>
              <w:right w:val="single" w:sz="4" w:space="0" w:color="auto"/>
            </w:tcBorders>
          </w:tcPr>
          <w:p w14:paraId="4D587B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69251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64790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бензилпенициллин</w:t>
            </w:r>
          </w:p>
        </w:tc>
        <w:tc>
          <w:tcPr>
            <w:tcW w:w="3896" w:type="dxa"/>
            <w:tcBorders>
              <w:top w:val="single" w:sz="4" w:space="0" w:color="auto"/>
              <w:left w:val="single" w:sz="4" w:space="0" w:color="auto"/>
              <w:bottom w:val="single" w:sz="4" w:space="0" w:color="auto"/>
              <w:right w:val="single" w:sz="4" w:space="0" w:color="auto"/>
            </w:tcBorders>
            <w:vAlign w:val="bottom"/>
          </w:tcPr>
          <w:p w14:paraId="426E69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p w14:paraId="20CA0D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внутримышечного и подкожного введения;</w:t>
            </w:r>
          </w:p>
          <w:p w14:paraId="0276D9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инъекций;</w:t>
            </w:r>
          </w:p>
          <w:p w14:paraId="24951A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инъекций и местного применения;</w:t>
            </w:r>
          </w:p>
          <w:p w14:paraId="07150A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внутримышечного введения</w:t>
            </w:r>
          </w:p>
        </w:tc>
      </w:tr>
      <w:tr w:rsidR="00BE7D54" w:rsidRPr="00BE7D54" w14:paraId="30025877" w14:textId="77777777" w:rsidTr="00F75ADA">
        <w:tc>
          <w:tcPr>
            <w:tcW w:w="904" w:type="dxa"/>
            <w:tcBorders>
              <w:top w:val="single" w:sz="4" w:space="0" w:color="auto"/>
              <w:left w:val="single" w:sz="4" w:space="0" w:color="auto"/>
              <w:bottom w:val="single" w:sz="4" w:space="0" w:color="auto"/>
              <w:right w:val="single" w:sz="4" w:space="0" w:color="auto"/>
            </w:tcBorders>
          </w:tcPr>
          <w:p w14:paraId="0D0BE8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CEDA2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38F9A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феноксиметилпенициллин</w:t>
            </w:r>
          </w:p>
        </w:tc>
        <w:tc>
          <w:tcPr>
            <w:tcW w:w="3896" w:type="dxa"/>
            <w:tcBorders>
              <w:top w:val="single" w:sz="4" w:space="0" w:color="auto"/>
              <w:left w:val="single" w:sz="4" w:space="0" w:color="auto"/>
              <w:bottom w:val="single" w:sz="4" w:space="0" w:color="auto"/>
              <w:right w:val="single" w:sz="4" w:space="0" w:color="auto"/>
            </w:tcBorders>
          </w:tcPr>
          <w:p w14:paraId="171BF4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приема внутрь;</w:t>
            </w:r>
          </w:p>
          <w:p w14:paraId="266FF4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92C2E59" w14:textId="77777777" w:rsidTr="00F75ADA">
        <w:tc>
          <w:tcPr>
            <w:tcW w:w="904" w:type="dxa"/>
            <w:tcBorders>
              <w:top w:val="single" w:sz="4" w:space="0" w:color="auto"/>
              <w:left w:val="single" w:sz="4" w:space="0" w:color="auto"/>
              <w:bottom w:val="single" w:sz="4" w:space="0" w:color="auto"/>
              <w:right w:val="single" w:sz="4" w:space="0" w:color="auto"/>
            </w:tcBorders>
          </w:tcPr>
          <w:p w14:paraId="6508A1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J01CF</w:t>
            </w:r>
          </w:p>
        </w:tc>
        <w:tc>
          <w:tcPr>
            <w:tcW w:w="3964" w:type="dxa"/>
            <w:tcBorders>
              <w:top w:val="single" w:sz="4" w:space="0" w:color="auto"/>
              <w:left w:val="single" w:sz="4" w:space="0" w:color="auto"/>
              <w:bottom w:val="single" w:sz="4" w:space="0" w:color="auto"/>
              <w:right w:val="single" w:sz="4" w:space="0" w:color="auto"/>
            </w:tcBorders>
          </w:tcPr>
          <w:p w14:paraId="1737D8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пенициллины, устойчивые к бета-лактамазам</w:t>
            </w:r>
          </w:p>
        </w:tc>
        <w:tc>
          <w:tcPr>
            <w:tcW w:w="2891" w:type="dxa"/>
            <w:tcBorders>
              <w:top w:val="single" w:sz="4" w:space="0" w:color="auto"/>
              <w:left w:val="single" w:sz="4" w:space="0" w:color="auto"/>
              <w:bottom w:val="single" w:sz="4" w:space="0" w:color="auto"/>
              <w:right w:val="single" w:sz="4" w:space="0" w:color="auto"/>
            </w:tcBorders>
          </w:tcPr>
          <w:p w14:paraId="546B79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оксациллин</w:t>
            </w:r>
          </w:p>
        </w:tc>
        <w:tc>
          <w:tcPr>
            <w:tcW w:w="3896" w:type="dxa"/>
            <w:tcBorders>
              <w:top w:val="single" w:sz="4" w:space="0" w:color="auto"/>
              <w:left w:val="single" w:sz="4" w:space="0" w:color="auto"/>
              <w:bottom w:val="single" w:sz="4" w:space="0" w:color="auto"/>
              <w:right w:val="single" w:sz="4" w:space="0" w:color="auto"/>
            </w:tcBorders>
          </w:tcPr>
          <w:p w14:paraId="3A22F0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p w14:paraId="6982E5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внутримышечного введения;</w:t>
            </w:r>
          </w:p>
          <w:p w14:paraId="5DBBD0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36FD134" w14:textId="77777777" w:rsidTr="00F75ADA">
        <w:tc>
          <w:tcPr>
            <w:tcW w:w="904" w:type="dxa"/>
            <w:tcBorders>
              <w:top w:val="single" w:sz="4" w:space="0" w:color="auto"/>
              <w:left w:val="single" w:sz="4" w:space="0" w:color="auto"/>
              <w:bottom w:val="single" w:sz="4" w:space="0" w:color="auto"/>
              <w:right w:val="single" w:sz="4" w:space="0" w:color="auto"/>
            </w:tcBorders>
          </w:tcPr>
          <w:p w14:paraId="7EFAD4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J01CR</w:t>
            </w:r>
          </w:p>
        </w:tc>
        <w:tc>
          <w:tcPr>
            <w:tcW w:w="3964" w:type="dxa"/>
            <w:tcBorders>
              <w:top w:val="single" w:sz="4" w:space="0" w:color="auto"/>
              <w:left w:val="single" w:sz="4" w:space="0" w:color="auto"/>
              <w:bottom w:val="single" w:sz="4" w:space="0" w:color="auto"/>
              <w:right w:val="single" w:sz="4" w:space="0" w:color="auto"/>
            </w:tcBorders>
          </w:tcPr>
          <w:p w14:paraId="77AB16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комбинации пенициллинов, включая комбинации с ингибиторами бета-лактамаз</w:t>
            </w:r>
          </w:p>
        </w:tc>
        <w:tc>
          <w:tcPr>
            <w:tcW w:w="2891" w:type="dxa"/>
            <w:tcBorders>
              <w:top w:val="single" w:sz="4" w:space="0" w:color="auto"/>
              <w:left w:val="single" w:sz="4" w:space="0" w:color="auto"/>
              <w:bottom w:val="single" w:sz="4" w:space="0" w:color="auto"/>
              <w:right w:val="single" w:sz="4" w:space="0" w:color="auto"/>
            </w:tcBorders>
          </w:tcPr>
          <w:p w14:paraId="79927B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амоксициллин + клавулановая кислота</w:t>
            </w:r>
          </w:p>
        </w:tc>
        <w:tc>
          <w:tcPr>
            <w:tcW w:w="3896" w:type="dxa"/>
            <w:tcBorders>
              <w:top w:val="single" w:sz="4" w:space="0" w:color="auto"/>
              <w:left w:val="single" w:sz="4" w:space="0" w:color="auto"/>
              <w:bottom w:val="single" w:sz="4" w:space="0" w:color="auto"/>
              <w:right w:val="single" w:sz="4" w:space="0" w:color="auto"/>
            </w:tcBorders>
            <w:vAlign w:val="center"/>
          </w:tcPr>
          <w:p w14:paraId="03A4A9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введения;</w:t>
            </w:r>
          </w:p>
          <w:p w14:paraId="5F0BB7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приема внутрь;</w:t>
            </w:r>
          </w:p>
          <w:p w14:paraId="5F968C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w:t>
            </w:r>
          </w:p>
          <w:p w14:paraId="2D9386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0F9432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790C9C1" w14:textId="77777777" w:rsidTr="00F75ADA">
        <w:tc>
          <w:tcPr>
            <w:tcW w:w="904" w:type="dxa"/>
            <w:tcBorders>
              <w:top w:val="single" w:sz="4" w:space="0" w:color="auto"/>
              <w:left w:val="single" w:sz="4" w:space="0" w:color="auto"/>
              <w:bottom w:val="single" w:sz="4" w:space="0" w:color="auto"/>
              <w:right w:val="single" w:sz="4" w:space="0" w:color="auto"/>
            </w:tcBorders>
          </w:tcPr>
          <w:p w14:paraId="33B982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EE23E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8748B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ампициллин + сульбактам</w:t>
            </w:r>
          </w:p>
        </w:tc>
        <w:tc>
          <w:tcPr>
            <w:tcW w:w="3896" w:type="dxa"/>
            <w:tcBorders>
              <w:top w:val="single" w:sz="4" w:space="0" w:color="auto"/>
              <w:left w:val="single" w:sz="4" w:space="0" w:color="auto"/>
              <w:bottom w:val="single" w:sz="4" w:space="0" w:color="auto"/>
              <w:right w:val="single" w:sz="4" w:space="0" w:color="auto"/>
            </w:tcBorders>
            <w:vAlign w:val="center"/>
          </w:tcPr>
          <w:p w14:paraId="2A0E74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tc>
      </w:tr>
      <w:tr w:rsidR="00BE7D54" w:rsidRPr="00BE7D54" w14:paraId="00CC6E50" w14:textId="77777777" w:rsidTr="00F75ADA">
        <w:tc>
          <w:tcPr>
            <w:tcW w:w="904" w:type="dxa"/>
            <w:tcBorders>
              <w:top w:val="single" w:sz="4" w:space="0" w:color="auto"/>
              <w:left w:val="single" w:sz="4" w:space="0" w:color="auto"/>
              <w:bottom w:val="single" w:sz="4" w:space="0" w:color="auto"/>
              <w:right w:val="single" w:sz="4" w:space="0" w:color="auto"/>
            </w:tcBorders>
          </w:tcPr>
          <w:p w14:paraId="589896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J01D</w:t>
            </w:r>
          </w:p>
        </w:tc>
        <w:tc>
          <w:tcPr>
            <w:tcW w:w="3964" w:type="dxa"/>
            <w:tcBorders>
              <w:top w:val="single" w:sz="4" w:space="0" w:color="auto"/>
              <w:left w:val="single" w:sz="4" w:space="0" w:color="auto"/>
              <w:bottom w:val="single" w:sz="4" w:space="0" w:color="auto"/>
              <w:right w:val="single" w:sz="4" w:space="0" w:color="auto"/>
            </w:tcBorders>
          </w:tcPr>
          <w:p w14:paraId="70CFBE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бета-лактамные антибактериальные препараты</w:t>
            </w:r>
          </w:p>
        </w:tc>
        <w:tc>
          <w:tcPr>
            <w:tcW w:w="2891" w:type="dxa"/>
            <w:tcBorders>
              <w:top w:val="single" w:sz="4" w:space="0" w:color="auto"/>
              <w:left w:val="single" w:sz="4" w:space="0" w:color="auto"/>
              <w:bottom w:val="single" w:sz="4" w:space="0" w:color="auto"/>
              <w:right w:val="single" w:sz="4" w:space="0" w:color="auto"/>
            </w:tcBorders>
          </w:tcPr>
          <w:p w14:paraId="6CDE15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EDC34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4155D89" w14:textId="77777777" w:rsidTr="00F75ADA">
        <w:tc>
          <w:tcPr>
            <w:tcW w:w="904" w:type="dxa"/>
            <w:tcBorders>
              <w:top w:val="single" w:sz="4" w:space="0" w:color="auto"/>
              <w:left w:val="single" w:sz="4" w:space="0" w:color="auto"/>
              <w:bottom w:val="single" w:sz="4" w:space="0" w:color="auto"/>
              <w:right w:val="single" w:sz="4" w:space="0" w:color="auto"/>
            </w:tcBorders>
          </w:tcPr>
          <w:p w14:paraId="3DB0B3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J01DB</w:t>
            </w:r>
          </w:p>
        </w:tc>
        <w:tc>
          <w:tcPr>
            <w:tcW w:w="3964" w:type="dxa"/>
            <w:tcBorders>
              <w:top w:val="single" w:sz="4" w:space="0" w:color="auto"/>
              <w:left w:val="single" w:sz="4" w:space="0" w:color="auto"/>
              <w:bottom w:val="single" w:sz="4" w:space="0" w:color="auto"/>
              <w:right w:val="single" w:sz="4" w:space="0" w:color="auto"/>
            </w:tcBorders>
          </w:tcPr>
          <w:p w14:paraId="3EDD57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цефалоспорины 1-го поколения</w:t>
            </w:r>
          </w:p>
        </w:tc>
        <w:tc>
          <w:tcPr>
            <w:tcW w:w="2891" w:type="dxa"/>
            <w:tcBorders>
              <w:top w:val="single" w:sz="4" w:space="0" w:color="auto"/>
              <w:left w:val="single" w:sz="4" w:space="0" w:color="auto"/>
              <w:bottom w:val="single" w:sz="4" w:space="0" w:color="auto"/>
              <w:right w:val="single" w:sz="4" w:space="0" w:color="auto"/>
            </w:tcBorders>
          </w:tcPr>
          <w:p w14:paraId="4C79F7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цефазолин</w:t>
            </w:r>
          </w:p>
        </w:tc>
        <w:tc>
          <w:tcPr>
            <w:tcW w:w="3896" w:type="dxa"/>
            <w:tcBorders>
              <w:top w:val="single" w:sz="4" w:space="0" w:color="auto"/>
              <w:left w:val="single" w:sz="4" w:space="0" w:color="auto"/>
              <w:bottom w:val="single" w:sz="4" w:space="0" w:color="auto"/>
              <w:right w:val="single" w:sz="4" w:space="0" w:color="auto"/>
            </w:tcBorders>
          </w:tcPr>
          <w:p w14:paraId="7E2BAB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p w14:paraId="6C52F0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внутримышечного введения;</w:t>
            </w:r>
          </w:p>
          <w:p w14:paraId="44EA1A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инъекций</w:t>
            </w:r>
          </w:p>
        </w:tc>
      </w:tr>
      <w:tr w:rsidR="00BE7D54" w:rsidRPr="00BE7D54" w14:paraId="192E06C5" w14:textId="77777777" w:rsidTr="00F75ADA">
        <w:tc>
          <w:tcPr>
            <w:tcW w:w="904" w:type="dxa"/>
            <w:tcBorders>
              <w:top w:val="single" w:sz="4" w:space="0" w:color="auto"/>
              <w:left w:val="single" w:sz="4" w:space="0" w:color="auto"/>
              <w:bottom w:val="single" w:sz="4" w:space="0" w:color="auto"/>
              <w:right w:val="single" w:sz="4" w:space="0" w:color="auto"/>
            </w:tcBorders>
          </w:tcPr>
          <w:p w14:paraId="22B235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9A902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3CCAC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цефалексин</w:t>
            </w:r>
          </w:p>
        </w:tc>
        <w:tc>
          <w:tcPr>
            <w:tcW w:w="3896" w:type="dxa"/>
            <w:tcBorders>
              <w:top w:val="single" w:sz="4" w:space="0" w:color="auto"/>
              <w:left w:val="single" w:sz="4" w:space="0" w:color="auto"/>
              <w:bottom w:val="single" w:sz="4" w:space="0" w:color="auto"/>
              <w:right w:val="single" w:sz="4" w:space="0" w:color="auto"/>
            </w:tcBorders>
          </w:tcPr>
          <w:p w14:paraId="6DF57C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для приготовления суспензии для приема внутрь;</w:t>
            </w:r>
          </w:p>
          <w:p w14:paraId="7DC2CC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35264B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171F698" w14:textId="77777777" w:rsidTr="00F75ADA">
        <w:tc>
          <w:tcPr>
            <w:tcW w:w="904" w:type="dxa"/>
            <w:tcBorders>
              <w:top w:val="single" w:sz="4" w:space="0" w:color="auto"/>
              <w:left w:val="single" w:sz="4" w:space="0" w:color="auto"/>
              <w:bottom w:val="single" w:sz="4" w:space="0" w:color="auto"/>
              <w:right w:val="single" w:sz="4" w:space="0" w:color="auto"/>
            </w:tcBorders>
          </w:tcPr>
          <w:p w14:paraId="15C6682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J01DC</w:t>
            </w:r>
          </w:p>
        </w:tc>
        <w:tc>
          <w:tcPr>
            <w:tcW w:w="3964" w:type="dxa"/>
            <w:tcBorders>
              <w:top w:val="single" w:sz="4" w:space="0" w:color="auto"/>
              <w:left w:val="single" w:sz="4" w:space="0" w:color="auto"/>
              <w:bottom w:val="single" w:sz="4" w:space="0" w:color="auto"/>
              <w:right w:val="single" w:sz="4" w:space="0" w:color="auto"/>
            </w:tcBorders>
          </w:tcPr>
          <w:p w14:paraId="779700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цефалоспорины 2-го поколения</w:t>
            </w:r>
          </w:p>
        </w:tc>
        <w:tc>
          <w:tcPr>
            <w:tcW w:w="2891" w:type="dxa"/>
            <w:tcBorders>
              <w:top w:val="single" w:sz="4" w:space="0" w:color="auto"/>
              <w:left w:val="single" w:sz="4" w:space="0" w:color="auto"/>
              <w:bottom w:val="single" w:sz="4" w:space="0" w:color="auto"/>
              <w:right w:val="single" w:sz="4" w:space="0" w:color="auto"/>
            </w:tcBorders>
          </w:tcPr>
          <w:p w14:paraId="7703C7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цефуроксим</w:t>
            </w:r>
          </w:p>
        </w:tc>
        <w:tc>
          <w:tcPr>
            <w:tcW w:w="3896" w:type="dxa"/>
            <w:tcBorders>
              <w:top w:val="single" w:sz="4" w:space="0" w:color="auto"/>
              <w:left w:val="single" w:sz="4" w:space="0" w:color="auto"/>
              <w:bottom w:val="single" w:sz="4" w:space="0" w:color="auto"/>
              <w:right w:val="single" w:sz="4" w:space="0" w:color="auto"/>
            </w:tcBorders>
          </w:tcPr>
          <w:p w14:paraId="671789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для приготовления суспензии для приема внутрь;</w:t>
            </w:r>
          </w:p>
          <w:p w14:paraId="0D107A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введения;</w:t>
            </w:r>
          </w:p>
          <w:p w14:paraId="4C3039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p w14:paraId="7120B4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внутримышечного введения;</w:t>
            </w:r>
          </w:p>
          <w:p w14:paraId="0EBA78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инфузий;</w:t>
            </w:r>
          </w:p>
          <w:p w14:paraId="22A828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инъекций;</w:t>
            </w:r>
          </w:p>
          <w:p w14:paraId="282D6B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8DE74BE"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3C0E09A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J01DD</w:t>
            </w:r>
          </w:p>
        </w:tc>
        <w:tc>
          <w:tcPr>
            <w:tcW w:w="3964" w:type="dxa"/>
            <w:tcBorders>
              <w:top w:val="single" w:sz="4" w:space="0" w:color="auto"/>
              <w:left w:val="single" w:sz="4" w:space="0" w:color="auto"/>
              <w:bottom w:val="single" w:sz="4" w:space="0" w:color="auto"/>
              <w:right w:val="single" w:sz="4" w:space="0" w:color="auto"/>
            </w:tcBorders>
          </w:tcPr>
          <w:p w14:paraId="019401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цефалоспорины 3-го поколения</w:t>
            </w:r>
          </w:p>
        </w:tc>
        <w:tc>
          <w:tcPr>
            <w:tcW w:w="2891" w:type="dxa"/>
            <w:tcBorders>
              <w:top w:val="single" w:sz="4" w:space="0" w:color="auto"/>
              <w:left w:val="single" w:sz="4" w:space="0" w:color="auto"/>
              <w:bottom w:val="single" w:sz="4" w:space="0" w:color="auto"/>
              <w:right w:val="single" w:sz="4" w:space="0" w:color="auto"/>
            </w:tcBorders>
          </w:tcPr>
          <w:p w14:paraId="261935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цефотаксим</w:t>
            </w:r>
          </w:p>
        </w:tc>
        <w:tc>
          <w:tcPr>
            <w:tcW w:w="3896" w:type="dxa"/>
            <w:tcBorders>
              <w:top w:val="single" w:sz="4" w:space="0" w:color="auto"/>
              <w:left w:val="single" w:sz="4" w:space="0" w:color="auto"/>
              <w:bottom w:val="single" w:sz="4" w:space="0" w:color="auto"/>
              <w:right w:val="single" w:sz="4" w:space="0" w:color="auto"/>
            </w:tcBorders>
          </w:tcPr>
          <w:p w14:paraId="301C1B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p w14:paraId="41573D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внутримышечного введения;</w:t>
            </w:r>
          </w:p>
          <w:p w14:paraId="4ADE2F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инъекций</w:t>
            </w:r>
          </w:p>
        </w:tc>
      </w:tr>
      <w:tr w:rsidR="00BE7D54" w:rsidRPr="00BE7D54" w14:paraId="31862F4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9317F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B02BE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350AC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цефтазидим</w:t>
            </w:r>
          </w:p>
        </w:tc>
        <w:tc>
          <w:tcPr>
            <w:tcW w:w="3896" w:type="dxa"/>
            <w:tcBorders>
              <w:top w:val="single" w:sz="4" w:space="0" w:color="auto"/>
              <w:left w:val="single" w:sz="4" w:space="0" w:color="auto"/>
              <w:bottom w:val="single" w:sz="4" w:space="0" w:color="auto"/>
              <w:right w:val="single" w:sz="4" w:space="0" w:color="auto"/>
            </w:tcBorders>
          </w:tcPr>
          <w:p w14:paraId="58EDCE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введения;</w:t>
            </w:r>
          </w:p>
          <w:p w14:paraId="360E38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p w14:paraId="5A96A8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инфузий;</w:t>
            </w:r>
          </w:p>
          <w:p w14:paraId="60C646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инъекций</w:t>
            </w:r>
          </w:p>
        </w:tc>
      </w:tr>
      <w:tr w:rsidR="00BE7D54" w:rsidRPr="00BE7D54" w14:paraId="408D253C"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3D1B5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F1F6F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40A8B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цефтриаксон</w:t>
            </w:r>
          </w:p>
        </w:tc>
        <w:tc>
          <w:tcPr>
            <w:tcW w:w="3896" w:type="dxa"/>
            <w:tcBorders>
              <w:top w:val="single" w:sz="4" w:space="0" w:color="auto"/>
              <w:left w:val="single" w:sz="4" w:space="0" w:color="auto"/>
              <w:bottom w:val="single" w:sz="4" w:space="0" w:color="auto"/>
              <w:right w:val="single" w:sz="4" w:space="0" w:color="auto"/>
            </w:tcBorders>
          </w:tcPr>
          <w:p w14:paraId="738BB6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введения;</w:t>
            </w:r>
          </w:p>
          <w:p w14:paraId="51DFF1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порошок для приготовления раствора для </w:t>
            </w:r>
            <w:r w:rsidRPr="00BE7D54">
              <w:rPr>
                <w:rFonts w:ascii="Arial" w:eastAsiaTheme="minorEastAsia" w:hAnsi="Arial" w:cs="Arial"/>
                <w:sz w:val="16"/>
                <w:szCs w:val="16"/>
                <w:lang w:eastAsia="ru-RU"/>
              </w:rPr>
              <w:lastRenderedPageBreak/>
              <w:t>внутривенного и внутримышечного введения;</w:t>
            </w:r>
          </w:p>
          <w:p w14:paraId="174125C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внутримышечного введения;</w:t>
            </w:r>
          </w:p>
          <w:p w14:paraId="395402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инфузий;</w:t>
            </w:r>
          </w:p>
          <w:p w14:paraId="670186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инъекций</w:t>
            </w:r>
          </w:p>
        </w:tc>
      </w:tr>
      <w:tr w:rsidR="00BE7D54" w:rsidRPr="00BE7D54" w14:paraId="7EFE3AA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1DA3B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C1BFE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8F277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цефоперазон + сульбактам</w:t>
            </w:r>
          </w:p>
        </w:tc>
        <w:tc>
          <w:tcPr>
            <w:tcW w:w="3896" w:type="dxa"/>
            <w:tcBorders>
              <w:top w:val="single" w:sz="4" w:space="0" w:color="auto"/>
              <w:left w:val="single" w:sz="4" w:space="0" w:color="auto"/>
              <w:bottom w:val="single" w:sz="4" w:space="0" w:color="auto"/>
              <w:right w:val="single" w:sz="4" w:space="0" w:color="auto"/>
            </w:tcBorders>
          </w:tcPr>
          <w:p w14:paraId="18E0B1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tc>
      </w:tr>
      <w:tr w:rsidR="00BE7D54" w:rsidRPr="00BE7D54" w14:paraId="7584C08C" w14:textId="77777777" w:rsidTr="00F75ADA">
        <w:tc>
          <w:tcPr>
            <w:tcW w:w="904" w:type="dxa"/>
            <w:tcBorders>
              <w:top w:val="single" w:sz="4" w:space="0" w:color="auto"/>
              <w:left w:val="single" w:sz="4" w:space="0" w:color="auto"/>
              <w:bottom w:val="single" w:sz="4" w:space="0" w:color="auto"/>
              <w:right w:val="single" w:sz="4" w:space="0" w:color="auto"/>
            </w:tcBorders>
          </w:tcPr>
          <w:p w14:paraId="7A1CD92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J01DE</w:t>
            </w:r>
          </w:p>
        </w:tc>
        <w:tc>
          <w:tcPr>
            <w:tcW w:w="3964" w:type="dxa"/>
            <w:tcBorders>
              <w:top w:val="single" w:sz="4" w:space="0" w:color="auto"/>
              <w:left w:val="single" w:sz="4" w:space="0" w:color="auto"/>
              <w:bottom w:val="single" w:sz="4" w:space="0" w:color="auto"/>
              <w:right w:val="single" w:sz="4" w:space="0" w:color="auto"/>
            </w:tcBorders>
          </w:tcPr>
          <w:p w14:paraId="3FC4A2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цефалоспорины 4-го поколения</w:t>
            </w:r>
          </w:p>
        </w:tc>
        <w:tc>
          <w:tcPr>
            <w:tcW w:w="2891" w:type="dxa"/>
            <w:tcBorders>
              <w:top w:val="single" w:sz="4" w:space="0" w:color="auto"/>
              <w:left w:val="single" w:sz="4" w:space="0" w:color="auto"/>
              <w:bottom w:val="single" w:sz="4" w:space="0" w:color="auto"/>
              <w:right w:val="single" w:sz="4" w:space="0" w:color="auto"/>
            </w:tcBorders>
          </w:tcPr>
          <w:p w14:paraId="75A1FF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цефепим</w:t>
            </w:r>
          </w:p>
        </w:tc>
        <w:tc>
          <w:tcPr>
            <w:tcW w:w="3896" w:type="dxa"/>
            <w:tcBorders>
              <w:top w:val="single" w:sz="4" w:space="0" w:color="auto"/>
              <w:left w:val="single" w:sz="4" w:space="0" w:color="auto"/>
              <w:bottom w:val="single" w:sz="4" w:space="0" w:color="auto"/>
              <w:right w:val="single" w:sz="4" w:space="0" w:color="auto"/>
            </w:tcBorders>
          </w:tcPr>
          <w:p w14:paraId="62E0ED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p w14:paraId="69FEF8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внутримышечного введения</w:t>
            </w:r>
          </w:p>
        </w:tc>
      </w:tr>
      <w:tr w:rsidR="00BE7D54" w:rsidRPr="00BE7D54" w14:paraId="5756E2BE"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0DBBD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J01DH</w:t>
            </w:r>
          </w:p>
        </w:tc>
        <w:tc>
          <w:tcPr>
            <w:tcW w:w="3964" w:type="dxa"/>
            <w:tcBorders>
              <w:top w:val="single" w:sz="4" w:space="0" w:color="auto"/>
              <w:left w:val="single" w:sz="4" w:space="0" w:color="auto"/>
              <w:bottom w:val="single" w:sz="4" w:space="0" w:color="auto"/>
              <w:right w:val="single" w:sz="4" w:space="0" w:color="auto"/>
            </w:tcBorders>
          </w:tcPr>
          <w:p w14:paraId="08EEE3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карбапенемы</w:t>
            </w:r>
          </w:p>
        </w:tc>
        <w:tc>
          <w:tcPr>
            <w:tcW w:w="2891" w:type="dxa"/>
            <w:tcBorders>
              <w:top w:val="single" w:sz="4" w:space="0" w:color="auto"/>
              <w:left w:val="single" w:sz="4" w:space="0" w:color="auto"/>
              <w:bottom w:val="single" w:sz="4" w:space="0" w:color="auto"/>
              <w:right w:val="single" w:sz="4" w:space="0" w:color="auto"/>
            </w:tcBorders>
          </w:tcPr>
          <w:p w14:paraId="4F8EDD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имипенем + циластатин</w:t>
            </w:r>
          </w:p>
        </w:tc>
        <w:tc>
          <w:tcPr>
            <w:tcW w:w="3896" w:type="dxa"/>
            <w:tcBorders>
              <w:top w:val="single" w:sz="4" w:space="0" w:color="auto"/>
              <w:left w:val="single" w:sz="4" w:space="0" w:color="auto"/>
              <w:bottom w:val="single" w:sz="4" w:space="0" w:color="auto"/>
              <w:right w:val="single" w:sz="4" w:space="0" w:color="auto"/>
            </w:tcBorders>
          </w:tcPr>
          <w:p w14:paraId="36D2FD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инфузий</w:t>
            </w:r>
          </w:p>
        </w:tc>
      </w:tr>
      <w:tr w:rsidR="00BE7D54" w:rsidRPr="00BE7D54" w14:paraId="24010EA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B4573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27C5F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87411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меропенем</w:t>
            </w:r>
          </w:p>
        </w:tc>
        <w:tc>
          <w:tcPr>
            <w:tcW w:w="3896" w:type="dxa"/>
            <w:tcBorders>
              <w:top w:val="single" w:sz="4" w:space="0" w:color="auto"/>
              <w:left w:val="single" w:sz="4" w:space="0" w:color="auto"/>
              <w:bottom w:val="single" w:sz="4" w:space="0" w:color="auto"/>
              <w:right w:val="single" w:sz="4" w:space="0" w:color="auto"/>
            </w:tcBorders>
          </w:tcPr>
          <w:p w14:paraId="07C177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введения</w:t>
            </w:r>
          </w:p>
        </w:tc>
      </w:tr>
      <w:tr w:rsidR="00BE7D54" w:rsidRPr="00BE7D54" w14:paraId="609513F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79D04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DCA18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D1CA4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эртапенем</w:t>
            </w:r>
          </w:p>
        </w:tc>
        <w:tc>
          <w:tcPr>
            <w:tcW w:w="3896" w:type="dxa"/>
            <w:tcBorders>
              <w:top w:val="single" w:sz="4" w:space="0" w:color="auto"/>
              <w:left w:val="single" w:sz="4" w:space="0" w:color="auto"/>
              <w:bottom w:val="single" w:sz="4" w:space="0" w:color="auto"/>
              <w:right w:val="single" w:sz="4" w:space="0" w:color="auto"/>
            </w:tcBorders>
          </w:tcPr>
          <w:p w14:paraId="1EE657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w:t>
            </w:r>
          </w:p>
          <w:p w14:paraId="05B089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и внутримышечного введения</w:t>
            </w:r>
          </w:p>
        </w:tc>
      </w:tr>
      <w:tr w:rsidR="00BE7D54" w:rsidRPr="00BE7D54" w14:paraId="4F10884E"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522C67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J01DI</w:t>
            </w:r>
          </w:p>
        </w:tc>
        <w:tc>
          <w:tcPr>
            <w:tcW w:w="3964" w:type="dxa"/>
            <w:tcBorders>
              <w:top w:val="single" w:sz="4" w:space="0" w:color="auto"/>
              <w:left w:val="single" w:sz="4" w:space="0" w:color="auto"/>
              <w:bottom w:val="single" w:sz="4" w:space="0" w:color="auto"/>
              <w:right w:val="single" w:sz="4" w:space="0" w:color="auto"/>
            </w:tcBorders>
          </w:tcPr>
          <w:p w14:paraId="0C9B4C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цефалоспорины и пенемы</w:t>
            </w:r>
          </w:p>
        </w:tc>
        <w:tc>
          <w:tcPr>
            <w:tcW w:w="2891" w:type="dxa"/>
            <w:tcBorders>
              <w:top w:val="single" w:sz="4" w:space="0" w:color="auto"/>
              <w:left w:val="single" w:sz="4" w:space="0" w:color="auto"/>
              <w:bottom w:val="single" w:sz="4" w:space="0" w:color="auto"/>
              <w:right w:val="single" w:sz="4" w:space="0" w:color="auto"/>
            </w:tcBorders>
          </w:tcPr>
          <w:p w14:paraId="3CDD67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цефтазидим + [авибактам]</w:t>
            </w:r>
          </w:p>
        </w:tc>
        <w:tc>
          <w:tcPr>
            <w:tcW w:w="3896" w:type="dxa"/>
            <w:tcBorders>
              <w:top w:val="single" w:sz="4" w:space="0" w:color="auto"/>
              <w:left w:val="single" w:sz="4" w:space="0" w:color="auto"/>
              <w:bottom w:val="single" w:sz="4" w:space="0" w:color="auto"/>
              <w:right w:val="single" w:sz="4" w:space="0" w:color="auto"/>
            </w:tcBorders>
          </w:tcPr>
          <w:p w14:paraId="14CB1C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концентрата для приготовления раствора для инфузий</w:t>
            </w:r>
          </w:p>
        </w:tc>
      </w:tr>
      <w:tr w:rsidR="00BE7D54" w:rsidRPr="00BE7D54" w14:paraId="07B33C7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849E8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65E2B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5ACE7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цефтаролина фосамил</w:t>
            </w:r>
          </w:p>
        </w:tc>
        <w:tc>
          <w:tcPr>
            <w:tcW w:w="3896" w:type="dxa"/>
            <w:tcBorders>
              <w:top w:val="single" w:sz="4" w:space="0" w:color="auto"/>
              <w:left w:val="single" w:sz="4" w:space="0" w:color="auto"/>
              <w:bottom w:val="single" w:sz="4" w:space="0" w:color="auto"/>
              <w:right w:val="single" w:sz="4" w:space="0" w:color="auto"/>
            </w:tcBorders>
          </w:tcPr>
          <w:p w14:paraId="054373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концентрата для приготовления раствора для инфузий</w:t>
            </w:r>
          </w:p>
        </w:tc>
      </w:tr>
      <w:tr w:rsidR="00BE7D54" w:rsidRPr="00BE7D54" w14:paraId="1B5DAC7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22251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9AFD3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96467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цефтолозан + [тазобактам]</w:t>
            </w:r>
          </w:p>
        </w:tc>
        <w:tc>
          <w:tcPr>
            <w:tcW w:w="3896" w:type="dxa"/>
            <w:tcBorders>
              <w:top w:val="single" w:sz="4" w:space="0" w:color="auto"/>
              <w:left w:val="single" w:sz="4" w:space="0" w:color="auto"/>
              <w:bottom w:val="single" w:sz="4" w:space="0" w:color="auto"/>
              <w:right w:val="single" w:sz="4" w:space="0" w:color="auto"/>
            </w:tcBorders>
          </w:tcPr>
          <w:p w14:paraId="4BE496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концентрата для приготовления раствора для инфузий</w:t>
            </w:r>
          </w:p>
        </w:tc>
      </w:tr>
      <w:tr w:rsidR="00BE7D54" w:rsidRPr="00BE7D54" w14:paraId="1573530A" w14:textId="77777777" w:rsidTr="00F75ADA">
        <w:tc>
          <w:tcPr>
            <w:tcW w:w="904" w:type="dxa"/>
            <w:tcBorders>
              <w:top w:val="single" w:sz="4" w:space="0" w:color="auto"/>
              <w:left w:val="single" w:sz="4" w:space="0" w:color="auto"/>
              <w:bottom w:val="single" w:sz="4" w:space="0" w:color="auto"/>
              <w:right w:val="single" w:sz="4" w:space="0" w:color="auto"/>
            </w:tcBorders>
          </w:tcPr>
          <w:p w14:paraId="73AF3E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J01E</w:t>
            </w:r>
          </w:p>
        </w:tc>
        <w:tc>
          <w:tcPr>
            <w:tcW w:w="3964" w:type="dxa"/>
            <w:tcBorders>
              <w:top w:val="single" w:sz="4" w:space="0" w:color="auto"/>
              <w:left w:val="single" w:sz="4" w:space="0" w:color="auto"/>
              <w:bottom w:val="single" w:sz="4" w:space="0" w:color="auto"/>
              <w:right w:val="single" w:sz="4" w:space="0" w:color="auto"/>
            </w:tcBorders>
          </w:tcPr>
          <w:p w14:paraId="250F070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сульфаниламиды и триметоприм</w:t>
            </w:r>
          </w:p>
        </w:tc>
        <w:tc>
          <w:tcPr>
            <w:tcW w:w="2891" w:type="dxa"/>
            <w:tcBorders>
              <w:top w:val="single" w:sz="4" w:space="0" w:color="auto"/>
              <w:left w:val="single" w:sz="4" w:space="0" w:color="auto"/>
              <w:bottom w:val="single" w:sz="4" w:space="0" w:color="auto"/>
              <w:right w:val="single" w:sz="4" w:space="0" w:color="auto"/>
            </w:tcBorders>
          </w:tcPr>
          <w:p w14:paraId="4C8DA9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1A9AD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9D1657F" w14:textId="77777777" w:rsidTr="00F75ADA">
        <w:tc>
          <w:tcPr>
            <w:tcW w:w="904" w:type="dxa"/>
            <w:tcBorders>
              <w:top w:val="single" w:sz="4" w:space="0" w:color="auto"/>
              <w:left w:val="single" w:sz="4" w:space="0" w:color="auto"/>
              <w:bottom w:val="single" w:sz="4" w:space="0" w:color="auto"/>
              <w:right w:val="single" w:sz="4" w:space="0" w:color="auto"/>
            </w:tcBorders>
          </w:tcPr>
          <w:p w14:paraId="04455A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J01EE</w:t>
            </w:r>
          </w:p>
        </w:tc>
        <w:tc>
          <w:tcPr>
            <w:tcW w:w="3964" w:type="dxa"/>
            <w:tcBorders>
              <w:top w:val="single" w:sz="4" w:space="0" w:color="auto"/>
              <w:left w:val="single" w:sz="4" w:space="0" w:color="auto"/>
              <w:bottom w:val="single" w:sz="4" w:space="0" w:color="auto"/>
              <w:right w:val="single" w:sz="4" w:space="0" w:color="auto"/>
            </w:tcBorders>
          </w:tcPr>
          <w:p w14:paraId="73A475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комбинированные препараты сульфаниламидов и триметоприма, включая производные</w:t>
            </w:r>
          </w:p>
        </w:tc>
        <w:tc>
          <w:tcPr>
            <w:tcW w:w="2891" w:type="dxa"/>
            <w:tcBorders>
              <w:top w:val="single" w:sz="4" w:space="0" w:color="auto"/>
              <w:left w:val="single" w:sz="4" w:space="0" w:color="auto"/>
              <w:bottom w:val="single" w:sz="4" w:space="0" w:color="auto"/>
              <w:right w:val="single" w:sz="4" w:space="0" w:color="auto"/>
            </w:tcBorders>
          </w:tcPr>
          <w:p w14:paraId="073FCC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ко-тримоксазол</w:t>
            </w:r>
          </w:p>
        </w:tc>
        <w:tc>
          <w:tcPr>
            <w:tcW w:w="3896" w:type="dxa"/>
            <w:tcBorders>
              <w:top w:val="single" w:sz="4" w:space="0" w:color="auto"/>
              <w:left w:val="single" w:sz="4" w:space="0" w:color="auto"/>
              <w:bottom w:val="single" w:sz="4" w:space="0" w:color="auto"/>
              <w:right w:val="single" w:sz="4" w:space="0" w:color="auto"/>
            </w:tcBorders>
          </w:tcPr>
          <w:p w14:paraId="359A7E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02F8B2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приема внутрь;</w:t>
            </w:r>
          </w:p>
          <w:p w14:paraId="19D7E0A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2017C1E" w14:textId="77777777" w:rsidTr="00F75ADA">
        <w:tc>
          <w:tcPr>
            <w:tcW w:w="904" w:type="dxa"/>
            <w:tcBorders>
              <w:top w:val="single" w:sz="4" w:space="0" w:color="auto"/>
              <w:left w:val="single" w:sz="4" w:space="0" w:color="auto"/>
              <w:bottom w:val="single" w:sz="4" w:space="0" w:color="auto"/>
              <w:right w:val="single" w:sz="4" w:space="0" w:color="auto"/>
            </w:tcBorders>
          </w:tcPr>
          <w:p w14:paraId="412F7D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J01F</w:t>
            </w:r>
          </w:p>
        </w:tc>
        <w:tc>
          <w:tcPr>
            <w:tcW w:w="3964" w:type="dxa"/>
            <w:tcBorders>
              <w:top w:val="single" w:sz="4" w:space="0" w:color="auto"/>
              <w:left w:val="single" w:sz="4" w:space="0" w:color="auto"/>
              <w:bottom w:val="single" w:sz="4" w:space="0" w:color="auto"/>
              <w:right w:val="single" w:sz="4" w:space="0" w:color="auto"/>
            </w:tcBorders>
          </w:tcPr>
          <w:p w14:paraId="55FE96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макролиды, линкозамиды и стрептограмины</w:t>
            </w:r>
          </w:p>
        </w:tc>
        <w:tc>
          <w:tcPr>
            <w:tcW w:w="2891" w:type="dxa"/>
            <w:tcBorders>
              <w:top w:val="single" w:sz="4" w:space="0" w:color="auto"/>
              <w:left w:val="single" w:sz="4" w:space="0" w:color="auto"/>
              <w:bottom w:val="single" w:sz="4" w:space="0" w:color="auto"/>
              <w:right w:val="single" w:sz="4" w:space="0" w:color="auto"/>
            </w:tcBorders>
          </w:tcPr>
          <w:p w14:paraId="22ED49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43861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20D64C9"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E032D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J01FA</w:t>
            </w:r>
          </w:p>
        </w:tc>
        <w:tc>
          <w:tcPr>
            <w:tcW w:w="3964" w:type="dxa"/>
            <w:vMerge w:val="restart"/>
            <w:tcBorders>
              <w:top w:val="single" w:sz="4" w:space="0" w:color="auto"/>
              <w:left w:val="single" w:sz="4" w:space="0" w:color="auto"/>
              <w:bottom w:val="single" w:sz="4" w:space="0" w:color="auto"/>
              <w:right w:val="single" w:sz="4" w:space="0" w:color="auto"/>
            </w:tcBorders>
          </w:tcPr>
          <w:p w14:paraId="2AFE97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макролиды</w:t>
            </w:r>
          </w:p>
        </w:tc>
        <w:tc>
          <w:tcPr>
            <w:tcW w:w="2891" w:type="dxa"/>
            <w:tcBorders>
              <w:top w:val="single" w:sz="4" w:space="0" w:color="auto"/>
              <w:left w:val="single" w:sz="4" w:space="0" w:color="auto"/>
              <w:bottom w:val="single" w:sz="4" w:space="0" w:color="auto"/>
              <w:right w:val="single" w:sz="4" w:space="0" w:color="auto"/>
            </w:tcBorders>
          </w:tcPr>
          <w:p w14:paraId="03FDA9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азитромицин</w:t>
            </w:r>
          </w:p>
        </w:tc>
        <w:tc>
          <w:tcPr>
            <w:tcW w:w="3896" w:type="dxa"/>
            <w:tcBorders>
              <w:top w:val="single" w:sz="4" w:space="0" w:color="auto"/>
              <w:left w:val="single" w:sz="4" w:space="0" w:color="auto"/>
              <w:bottom w:val="single" w:sz="4" w:space="0" w:color="auto"/>
              <w:right w:val="single" w:sz="4" w:space="0" w:color="auto"/>
            </w:tcBorders>
            <w:vAlign w:val="bottom"/>
          </w:tcPr>
          <w:p w14:paraId="355D5E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5A0913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лиофилизат для приготовления раствора для </w:t>
            </w:r>
            <w:r w:rsidRPr="00BE7D54">
              <w:rPr>
                <w:rFonts w:ascii="Arial" w:eastAsiaTheme="minorEastAsia" w:hAnsi="Arial" w:cs="Arial"/>
                <w:sz w:val="16"/>
                <w:szCs w:val="16"/>
                <w:lang w:eastAsia="ru-RU"/>
              </w:rPr>
              <w:lastRenderedPageBreak/>
              <w:t>инфузий;</w:t>
            </w:r>
          </w:p>
          <w:p w14:paraId="29415C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приема внутрь;</w:t>
            </w:r>
          </w:p>
          <w:p w14:paraId="4B95C3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приема внутрь (для детей);</w:t>
            </w:r>
          </w:p>
          <w:p w14:paraId="4B7E32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w:t>
            </w:r>
          </w:p>
          <w:p w14:paraId="436927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340DD7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E2D5FD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6E028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087E3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83FF2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джозамицин</w:t>
            </w:r>
          </w:p>
        </w:tc>
        <w:tc>
          <w:tcPr>
            <w:tcW w:w="3896" w:type="dxa"/>
            <w:tcBorders>
              <w:top w:val="single" w:sz="4" w:space="0" w:color="auto"/>
              <w:left w:val="single" w:sz="4" w:space="0" w:color="auto"/>
              <w:bottom w:val="single" w:sz="4" w:space="0" w:color="auto"/>
              <w:right w:val="single" w:sz="4" w:space="0" w:color="auto"/>
            </w:tcBorders>
            <w:vAlign w:val="center"/>
          </w:tcPr>
          <w:p w14:paraId="483F9A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w:t>
            </w:r>
          </w:p>
          <w:p w14:paraId="4B0A1D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EADBEC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DC332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47309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C499F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кларитромицин</w:t>
            </w:r>
          </w:p>
        </w:tc>
        <w:tc>
          <w:tcPr>
            <w:tcW w:w="3896" w:type="dxa"/>
            <w:tcBorders>
              <w:top w:val="single" w:sz="4" w:space="0" w:color="auto"/>
              <w:left w:val="single" w:sz="4" w:space="0" w:color="auto"/>
              <w:bottom w:val="single" w:sz="4" w:space="0" w:color="auto"/>
              <w:right w:val="single" w:sz="4" w:space="0" w:color="auto"/>
            </w:tcBorders>
            <w:vAlign w:val="bottom"/>
          </w:tcPr>
          <w:p w14:paraId="4F67BE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для приготовления суспензии для приема внутрь;</w:t>
            </w:r>
          </w:p>
          <w:p w14:paraId="5A05A7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2606EE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p w14:paraId="72F3F8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1492EF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p w14:paraId="63FF7BC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p w14:paraId="5B3D6D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2A900216" w14:textId="77777777" w:rsidTr="00F75ADA">
        <w:tc>
          <w:tcPr>
            <w:tcW w:w="904" w:type="dxa"/>
            <w:tcBorders>
              <w:top w:val="single" w:sz="4" w:space="0" w:color="auto"/>
              <w:left w:val="single" w:sz="4" w:space="0" w:color="auto"/>
              <w:bottom w:val="single" w:sz="4" w:space="0" w:color="auto"/>
              <w:right w:val="single" w:sz="4" w:space="0" w:color="auto"/>
            </w:tcBorders>
          </w:tcPr>
          <w:p w14:paraId="4A7D01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J01FF</w:t>
            </w:r>
          </w:p>
        </w:tc>
        <w:tc>
          <w:tcPr>
            <w:tcW w:w="3964" w:type="dxa"/>
            <w:tcBorders>
              <w:top w:val="single" w:sz="4" w:space="0" w:color="auto"/>
              <w:left w:val="single" w:sz="4" w:space="0" w:color="auto"/>
              <w:bottom w:val="single" w:sz="4" w:space="0" w:color="auto"/>
              <w:right w:val="single" w:sz="4" w:space="0" w:color="auto"/>
            </w:tcBorders>
          </w:tcPr>
          <w:p w14:paraId="38B46A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линкозамиды</w:t>
            </w:r>
          </w:p>
        </w:tc>
        <w:tc>
          <w:tcPr>
            <w:tcW w:w="2891" w:type="dxa"/>
            <w:tcBorders>
              <w:top w:val="single" w:sz="4" w:space="0" w:color="auto"/>
              <w:left w:val="single" w:sz="4" w:space="0" w:color="auto"/>
              <w:bottom w:val="single" w:sz="4" w:space="0" w:color="auto"/>
              <w:right w:val="single" w:sz="4" w:space="0" w:color="auto"/>
            </w:tcBorders>
          </w:tcPr>
          <w:p w14:paraId="7C7261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клиндамицин</w:t>
            </w:r>
          </w:p>
        </w:tc>
        <w:tc>
          <w:tcPr>
            <w:tcW w:w="3896" w:type="dxa"/>
            <w:tcBorders>
              <w:top w:val="single" w:sz="4" w:space="0" w:color="auto"/>
              <w:left w:val="single" w:sz="4" w:space="0" w:color="auto"/>
              <w:bottom w:val="single" w:sz="4" w:space="0" w:color="auto"/>
              <w:right w:val="single" w:sz="4" w:space="0" w:color="auto"/>
            </w:tcBorders>
          </w:tcPr>
          <w:p w14:paraId="4B15AD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19AA050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tc>
      </w:tr>
      <w:tr w:rsidR="00BE7D54" w:rsidRPr="00BE7D54" w14:paraId="2880183C" w14:textId="77777777" w:rsidTr="00F75ADA">
        <w:tc>
          <w:tcPr>
            <w:tcW w:w="904" w:type="dxa"/>
            <w:tcBorders>
              <w:top w:val="single" w:sz="4" w:space="0" w:color="auto"/>
              <w:left w:val="single" w:sz="4" w:space="0" w:color="auto"/>
              <w:bottom w:val="single" w:sz="4" w:space="0" w:color="auto"/>
              <w:right w:val="single" w:sz="4" w:space="0" w:color="auto"/>
            </w:tcBorders>
          </w:tcPr>
          <w:p w14:paraId="71ACDB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J01G</w:t>
            </w:r>
          </w:p>
        </w:tc>
        <w:tc>
          <w:tcPr>
            <w:tcW w:w="3964" w:type="dxa"/>
            <w:tcBorders>
              <w:top w:val="single" w:sz="4" w:space="0" w:color="auto"/>
              <w:left w:val="single" w:sz="4" w:space="0" w:color="auto"/>
              <w:bottom w:val="single" w:sz="4" w:space="0" w:color="auto"/>
              <w:right w:val="single" w:sz="4" w:space="0" w:color="auto"/>
            </w:tcBorders>
          </w:tcPr>
          <w:p w14:paraId="0F6747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аминогликозиды</w:t>
            </w:r>
          </w:p>
        </w:tc>
        <w:tc>
          <w:tcPr>
            <w:tcW w:w="2891" w:type="dxa"/>
            <w:tcBorders>
              <w:top w:val="single" w:sz="4" w:space="0" w:color="auto"/>
              <w:left w:val="single" w:sz="4" w:space="0" w:color="auto"/>
              <w:bottom w:val="single" w:sz="4" w:space="0" w:color="auto"/>
              <w:right w:val="single" w:sz="4" w:space="0" w:color="auto"/>
            </w:tcBorders>
          </w:tcPr>
          <w:p w14:paraId="083ABA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01DF6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DF644BD" w14:textId="77777777" w:rsidTr="00F75ADA">
        <w:tc>
          <w:tcPr>
            <w:tcW w:w="904" w:type="dxa"/>
            <w:tcBorders>
              <w:top w:val="single" w:sz="4" w:space="0" w:color="auto"/>
              <w:left w:val="single" w:sz="4" w:space="0" w:color="auto"/>
              <w:bottom w:val="single" w:sz="4" w:space="0" w:color="auto"/>
              <w:right w:val="single" w:sz="4" w:space="0" w:color="auto"/>
            </w:tcBorders>
          </w:tcPr>
          <w:p w14:paraId="552E8B3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J01GA</w:t>
            </w:r>
          </w:p>
        </w:tc>
        <w:tc>
          <w:tcPr>
            <w:tcW w:w="3964" w:type="dxa"/>
            <w:tcBorders>
              <w:top w:val="single" w:sz="4" w:space="0" w:color="auto"/>
              <w:left w:val="single" w:sz="4" w:space="0" w:color="auto"/>
              <w:bottom w:val="single" w:sz="4" w:space="0" w:color="auto"/>
              <w:right w:val="single" w:sz="4" w:space="0" w:color="auto"/>
            </w:tcBorders>
          </w:tcPr>
          <w:p w14:paraId="759F99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стрептомицины</w:t>
            </w:r>
          </w:p>
        </w:tc>
        <w:tc>
          <w:tcPr>
            <w:tcW w:w="2891" w:type="dxa"/>
            <w:tcBorders>
              <w:top w:val="single" w:sz="4" w:space="0" w:color="auto"/>
              <w:left w:val="single" w:sz="4" w:space="0" w:color="auto"/>
              <w:bottom w:val="single" w:sz="4" w:space="0" w:color="auto"/>
              <w:right w:val="single" w:sz="4" w:space="0" w:color="auto"/>
            </w:tcBorders>
          </w:tcPr>
          <w:p w14:paraId="06D143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стрептомицин</w:t>
            </w:r>
          </w:p>
        </w:tc>
        <w:tc>
          <w:tcPr>
            <w:tcW w:w="3896" w:type="dxa"/>
            <w:tcBorders>
              <w:top w:val="single" w:sz="4" w:space="0" w:color="auto"/>
              <w:left w:val="single" w:sz="4" w:space="0" w:color="auto"/>
              <w:bottom w:val="single" w:sz="4" w:space="0" w:color="auto"/>
              <w:right w:val="single" w:sz="4" w:space="0" w:color="auto"/>
            </w:tcBorders>
          </w:tcPr>
          <w:p w14:paraId="250FE5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внутримышечного введения</w:t>
            </w:r>
          </w:p>
        </w:tc>
      </w:tr>
      <w:tr w:rsidR="00BE7D54" w:rsidRPr="00BE7D54" w14:paraId="18824A9D" w14:textId="77777777" w:rsidTr="00F75ADA">
        <w:tc>
          <w:tcPr>
            <w:tcW w:w="904" w:type="dxa"/>
            <w:tcBorders>
              <w:top w:val="single" w:sz="4" w:space="0" w:color="auto"/>
              <w:left w:val="single" w:sz="4" w:space="0" w:color="auto"/>
              <w:bottom w:val="single" w:sz="4" w:space="0" w:color="auto"/>
              <w:right w:val="single" w:sz="4" w:space="0" w:color="auto"/>
            </w:tcBorders>
          </w:tcPr>
          <w:p w14:paraId="1BB80B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J01GB</w:t>
            </w:r>
          </w:p>
        </w:tc>
        <w:tc>
          <w:tcPr>
            <w:tcW w:w="3964" w:type="dxa"/>
            <w:tcBorders>
              <w:top w:val="single" w:sz="4" w:space="0" w:color="auto"/>
              <w:left w:val="single" w:sz="4" w:space="0" w:color="auto"/>
              <w:bottom w:val="single" w:sz="4" w:space="0" w:color="auto"/>
              <w:right w:val="single" w:sz="4" w:space="0" w:color="auto"/>
            </w:tcBorders>
          </w:tcPr>
          <w:p w14:paraId="7E92D6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аминогликозиды</w:t>
            </w:r>
          </w:p>
        </w:tc>
        <w:tc>
          <w:tcPr>
            <w:tcW w:w="2891" w:type="dxa"/>
            <w:tcBorders>
              <w:top w:val="single" w:sz="4" w:space="0" w:color="auto"/>
              <w:left w:val="single" w:sz="4" w:space="0" w:color="auto"/>
              <w:bottom w:val="single" w:sz="4" w:space="0" w:color="auto"/>
              <w:right w:val="single" w:sz="4" w:space="0" w:color="auto"/>
            </w:tcBorders>
          </w:tcPr>
          <w:p w14:paraId="623CF6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амикацин</w:t>
            </w:r>
          </w:p>
        </w:tc>
        <w:tc>
          <w:tcPr>
            <w:tcW w:w="3896" w:type="dxa"/>
            <w:tcBorders>
              <w:top w:val="single" w:sz="4" w:space="0" w:color="auto"/>
              <w:left w:val="single" w:sz="4" w:space="0" w:color="auto"/>
              <w:bottom w:val="single" w:sz="4" w:space="0" w:color="auto"/>
              <w:right w:val="single" w:sz="4" w:space="0" w:color="auto"/>
            </w:tcBorders>
          </w:tcPr>
          <w:p w14:paraId="57D99B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и внутримышечного введения;</w:t>
            </w:r>
          </w:p>
          <w:p w14:paraId="5231EF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p w14:paraId="60C69B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внутримышечного введения;</w:t>
            </w:r>
          </w:p>
          <w:p w14:paraId="3E4A0F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3A48DE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 и внутримышечного введения</w:t>
            </w:r>
          </w:p>
        </w:tc>
      </w:tr>
      <w:tr w:rsidR="00BE7D54" w:rsidRPr="00BE7D54" w14:paraId="64831858" w14:textId="77777777" w:rsidTr="00F75ADA">
        <w:tc>
          <w:tcPr>
            <w:tcW w:w="904" w:type="dxa"/>
            <w:tcBorders>
              <w:top w:val="single" w:sz="4" w:space="0" w:color="auto"/>
              <w:left w:val="single" w:sz="4" w:space="0" w:color="auto"/>
              <w:bottom w:val="single" w:sz="4" w:space="0" w:color="auto"/>
              <w:right w:val="single" w:sz="4" w:space="0" w:color="auto"/>
            </w:tcBorders>
          </w:tcPr>
          <w:p w14:paraId="59751F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D57D9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E38AD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гентамицин</w:t>
            </w:r>
          </w:p>
        </w:tc>
        <w:tc>
          <w:tcPr>
            <w:tcW w:w="3896" w:type="dxa"/>
            <w:tcBorders>
              <w:top w:val="single" w:sz="4" w:space="0" w:color="auto"/>
              <w:left w:val="single" w:sz="4" w:space="0" w:color="auto"/>
              <w:bottom w:val="single" w:sz="4" w:space="0" w:color="auto"/>
              <w:right w:val="single" w:sz="4" w:space="0" w:color="auto"/>
            </w:tcBorders>
            <w:vAlign w:val="center"/>
          </w:tcPr>
          <w:p w14:paraId="4F6C8B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p w14:paraId="1232DD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внутримышечного введения;</w:t>
            </w:r>
          </w:p>
          <w:p w14:paraId="4467FD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раствор для внутривенного и внутримышечного </w:t>
            </w:r>
            <w:r w:rsidRPr="00BE7D54">
              <w:rPr>
                <w:rFonts w:ascii="Arial" w:eastAsiaTheme="minorEastAsia" w:hAnsi="Arial" w:cs="Arial"/>
                <w:sz w:val="16"/>
                <w:szCs w:val="16"/>
                <w:lang w:eastAsia="ru-RU"/>
              </w:rPr>
              <w:lastRenderedPageBreak/>
              <w:t>введения</w:t>
            </w:r>
          </w:p>
        </w:tc>
      </w:tr>
      <w:tr w:rsidR="00BE7D54" w:rsidRPr="00BE7D54" w14:paraId="0E28A019" w14:textId="77777777" w:rsidTr="00F75ADA">
        <w:tc>
          <w:tcPr>
            <w:tcW w:w="904" w:type="dxa"/>
            <w:tcBorders>
              <w:top w:val="single" w:sz="4" w:space="0" w:color="auto"/>
              <w:left w:val="single" w:sz="4" w:space="0" w:color="auto"/>
              <w:bottom w:val="single" w:sz="4" w:space="0" w:color="auto"/>
              <w:right w:val="single" w:sz="4" w:space="0" w:color="auto"/>
            </w:tcBorders>
          </w:tcPr>
          <w:p w14:paraId="1449DA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062C8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8AF86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канамицин</w:t>
            </w:r>
          </w:p>
        </w:tc>
        <w:tc>
          <w:tcPr>
            <w:tcW w:w="3896" w:type="dxa"/>
            <w:tcBorders>
              <w:top w:val="single" w:sz="4" w:space="0" w:color="auto"/>
              <w:left w:val="single" w:sz="4" w:space="0" w:color="auto"/>
              <w:bottom w:val="single" w:sz="4" w:space="0" w:color="auto"/>
              <w:right w:val="single" w:sz="4" w:space="0" w:color="auto"/>
            </w:tcBorders>
            <w:vAlign w:val="center"/>
          </w:tcPr>
          <w:p w14:paraId="20CE00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p w14:paraId="1A035D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внутримышечного введения</w:t>
            </w:r>
          </w:p>
        </w:tc>
      </w:tr>
      <w:tr w:rsidR="00BE7D54" w:rsidRPr="00BE7D54" w14:paraId="7264F7B3" w14:textId="77777777" w:rsidTr="00F75ADA">
        <w:tc>
          <w:tcPr>
            <w:tcW w:w="904" w:type="dxa"/>
            <w:tcBorders>
              <w:top w:val="single" w:sz="4" w:space="0" w:color="auto"/>
              <w:left w:val="single" w:sz="4" w:space="0" w:color="auto"/>
              <w:bottom w:val="single" w:sz="4" w:space="0" w:color="auto"/>
              <w:right w:val="single" w:sz="4" w:space="0" w:color="auto"/>
            </w:tcBorders>
          </w:tcPr>
          <w:p w14:paraId="4792A9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07FC1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03F2E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тобрамицин</w:t>
            </w:r>
          </w:p>
        </w:tc>
        <w:tc>
          <w:tcPr>
            <w:tcW w:w="3896" w:type="dxa"/>
            <w:tcBorders>
              <w:top w:val="single" w:sz="4" w:space="0" w:color="auto"/>
              <w:left w:val="single" w:sz="4" w:space="0" w:color="auto"/>
              <w:bottom w:val="single" w:sz="4" w:space="0" w:color="auto"/>
              <w:right w:val="single" w:sz="4" w:space="0" w:color="auto"/>
            </w:tcBorders>
            <w:vAlign w:val="bottom"/>
          </w:tcPr>
          <w:p w14:paraId="32EAFE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p w14:paraId="7C37C4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порошком для ингаляций;</w:t>
            </w:r>
          </w:p>
          <w:p w14:paraId="0282E3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ингаляций</w:t>
            </w:r>
          </w:p>
        </w:tc>
      </w:tr>
      <w:tr w:rsidR="00BE7D54" w:rsidRPr="00BE7D54" w14:paraId="0EBBB4C8" w14:textId="77777777" w:rsidTr="00F75ADA">
        <w:tc>
          <w:tcPr>
            <w:tcW w:w="904" w:type="dxa"/>
            <w:tcBorders>
              <w:top w:val="single" w:sz="4" w:space="0" w:color="auto"/>
              <w:left w:val="single" w:sz="4" w:space="0" w:color="auto"/>
              <w:bottom w:val="single" w:sz="4" w:space="0" w:color="auto"/>
              <w:right w:val="single" w:sz="4" w:space="0" w:color="auto"/>
            </w:tcBorders>
          </w:tcPr>
          <w:p w14:paraId="267F93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J01M</w:t>
            </w:r>
          </w:p>
        </w:tc>
        <w:tc>
          <w:tcPr>
            <w:tcW w:w="3964" w:type="dxa"/>
            <w:tcBorders>
              <w:top w:val="single" w:sz="4" w:space="0" w:color="auto"/>
              <w:left w:val="single" w:sz="4" w:space="0" w:color="auto"/>
              <w:bottom w:val="single" w:sz="4" w:space="0" w:color="auto"/>
              <w:right w:val="single" w:sz="4" w:space="0" w:color="auto"/>
            </w:tcBorders>
          </w:tcPr>
          <w:p w14:paraId="0746AD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антибактериальные препараты, производные хинолона</w:t>
            </w:r>
          </w:p>
        </w:tc>
        <w:tc>
          <w:tcPr>
            <w:tcW w:w="2891" w:type="dxa"/>
            <w:tcBorders>
              <w:top w:val="single" w:sz="4" w:space="0" w:color="auto"/>
              <w:left w:val="single" w:sz="4" w:space="0" w:color="auto"/>
              <w:bottom w:val="single" w:sz="4" w:space="0" w:color="auto"/>
              <w:right w:val="single" w:sz="4" w:space="0" w:color="auto"/>
            </w:tcBorders>
          </w:tcPr>
          <w:p w14:paraId="3D71AA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CB31F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71A53AA"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52131BD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J01MA</w:t>
            </w:r>
          </w:p>
        </w:tc>
        <w:tc>
          <w:tcPr>
            <w:tcW w:w="3964" w:type="dxa"/>
            <w:vMerge w:val="restart"/>
            <w:tcBorders>
              <w:top w:val="single" w:sz="4" w:space="0" w:color="auto"/>
              <w:left w:val="single" w:sz="4" w:space="0" w:color="auto"/>
              <w:bottom w:val="single" w:sz="4" w:space="0" w:color="auto"/>
              <w:right w:val="single" w:sz="4" w:space="0" w:color="auto"/>
            </w:tcBorders>
          </w:tcPr>
          <w:p w14:paraId="421F25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фторхинолоны</w:t>
            </w:r>
          </w:p>
        </w:tc>
        <w:tc>
          <w:tcPr>
            <w:tcW w:w="2891" w:type="dxa"/>
            <w:tcBorders>
              <w:top w:val="single" w:sz="4" w:space="0" w:color="auto"/>
              <w:left w:val="single" w:sz="4" w:space="0" w:color="auto"/>
              <w:bottom w:val="single" w:sz="4" w:space="0" w:color="auto"/>
              <w:right w:val="single" w:sz="4" w:space="0" w:color="auto"/>
            </w:tcBorders>
          </w:tcPr>
          <w:p w14:paraId="3FFBD8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левофлоксацин</w:t>
            </w:r>
          </w:p>
        </w:tc>
        <w:tc>
          <w:tcPr>
            <w:tcW w:w="3896" w:type="dxa"/>
            <w:tcBorders>
              <w:top w:val="single" w:sz="4" w:space="0" w:color="auto"/>
              <w:left w:val="single" w:sz="4" w:space="0" w:color="auto"/>
              <w:bottom w:val="single" w:sz="4" w:space="0" w:color="auto"/>
              <w:right w:val="single" w:sz="4" w:space="0" w:color="auto"/>
            </w:tcBorders>
          </w:tcPr>
          <w:p w14:paraId="3BADFB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p w14:paraId="1CA566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1047A1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4D6C31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8085E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412A2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9E7FF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ломефлоксацин</w:t>
            </w:r>
          </w:p>
        </w:tc>
        <w:tc>
          <w:tcPr>
            <w:tcW w:w="3896" w:type="dxa"/>
            <w:tcBorders>
              <w:top w:val="single" w:sz="4" w:space="0" w:color="auto"/>
              <w:left w:val="single" w:sz="4" w:space="0" w:color="auto"/>
              <w:bottom w:val="single" w:sz="4" w:space="0" w:color="auto"/>
              <w:right w:val="single" w:sz="4" w:space="0" w:color="auto"/>
            </w:tcBorders>
          </w:tcPr>
          <w:p w14:paraId="643F6B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p w14:paraId="70151B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D55A47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E07D6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DC551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5C30B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моксифлоксацин</w:t>
            </w:r>
          </w:p>
        </w:tc>
        <w:tc>
          <w:tcPr>
            <w:tcW w:w="3896" w:type="dxa"/>
            <w:tcBorders>
              <w:top w:val="single" w:sz="4" w:space="0" w:color="auto"/>
              <w:left w:val="single" w:sz="4" w:space="0" w:color="auto"/>
              <w:bottom w:val="single" w:sz="4" w:space="0" w:color="auto"/>
              <w:right w:val="single" w:sz="4" w:space="0" w:color="auto"/>
            </w:tcBorders>
          </w:tcPr>
          <w:p w14:paraId="368DEB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p w14:paraId="7D839A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3CD39D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064118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993F5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C3747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FC089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офлоксацин</w:t>
            </w:r>
          </w:p>
        </w:tc>
        <w:tc>
          <w:tcPr>
            <w:tcW w:w="3896" w:type="dxa"/>
            <w:tcBorders>
              <w:top w:val="single" w:sz="4" w:space="0" w:color="auto"/>
              <w:left w:val="single" w:sz="4" w:space="0" w:color="auto"/>
              <w:bottom w:val="single" w:sz="4" w:space="0" w:color="auto"/>
              <w:right w:val="single" w:sz="4" w:space="0" w:color="auto"/>
            </w:tcBorders>
          </w:tcPr>
          <w:p w14:paraId="0879CD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p w14:paraId="43C223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 и ушные;</w:t>
            </w:r>
          </w:p>
          <w:p w14:paraId="09CA57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глазная;</w:t>
            </w:r>
          </w:p>
          <w:p w14:paraId="3283BB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02C976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05E163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p w14:paraId="32C3A0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w:t>
            </w:r>
          </w:p>
          <w:p w14:paraId="15ED01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покрытые пленочной оболочкой</w:t>
            </w:r>
          </w:p>
        </w:tc>
      </w:tr>
      <w:tr w:rsidR="00BE7D54" w:rsidRPr="00BE7D54" w14:paraId="74870B41" w14:textId="77777777" w:rsidTr="00F75ADA">
        <w:tc>
          <w:tcPr>
            <w:tcW w:w="904" w:type="dxa"/>
            <w:tcBorders>
              <w:top w:val="single" w:sz="4" w:space="0" w:color="auto"/>
              <w:left w:val="single" w:sz="4" w:space="0" w:color="auto"/>
              <w:bottom w:val="single" w:sz="4" w:space="0" w:color="auto"/>
              <w:right w:val="single" w:sz="4" w:space="0" w:color="auto"/>
            </w:tcBorders>
          </w:tcPr>
          <w:p w14:paraId="5A016B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38BD4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66C2B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спарфлоксацин</w:t>
            </w:r>
          </w:p>
        </w:tc>
        <w:tc>
          <w:tcPr>
            <w:tcW w:w="3896" w:type="dxa"/>
            <w:tcBorders>
              <w:top w:val="single" w:sz="4" w:space="0" w:color="auto"/>
              <w:left w:val="single" w:sz="4" w:space="0" w:color="auto"/>
              <w:bottom w:val="single" w:sz="4" w:space="0" w:color="auto"/>
              <w:right w:val="single" w:sz="4" w:space="0" w:color="auto"/>
            </w:tcBorders>
          </w:tcPr>
          <w:p w14:paraId="1EC5F3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2B0832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634C3EF" w14:textId="77777777" w:rsidTr="00F75ADA">
        <w:tc>
          <w:tcPr>
            <w:tcW w:w="904" w:type="dxa"/>
            <w:tcBorders>
              <w:top w:val="single" w:sz="4" w:space="0" w:color="auto"/>
              <w:left w:val="single" w:sz="4" w:space="0" w:color="auto"/>
              <w:bottom w:val="single" w:sz="4" w:space="0" w:color="auto"/>
              <w:right w:val="single" w:sz="4" w:space="0" w:color="auto"/>
            </w:tcBorders>
          </w:tcPr>
          <w:p w14:paraId="7BC7AE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68CC7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1D70A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ципрофлоксацин</w:t>
            </w:r>
          </w:p>
        </w:tc>
        <w:tc>
          <w:tcPr>
            <w:tcW w:w="3896" w:type="dxa"/>
            <w:tcBorders>
              <w:top w:val="single" w:sz="4" w:space="0" w:color="auto"/>
              <w:left w:val="single" w:sz="4" w:space="0" w:color="auto"/>
              <w:bottom w:val="single" w:sz="4" w:space="0" w:color="auto"/>
              <w:right w:val="single" w:sz="4" w:space="0" w:color="auto"/>
            </w:tcBorders>
          </w:tcPr>
          <w:p w14:paraId="41B137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p w14:paraId="46B3CB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 и ушные;</w:t>
            </w:r>
          </w:p>
          <w:p w14:paraId="7A9DC9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ушные;</w:t>
            </w:r>
          </w:p>
          <w:p w14:paraId="1246C6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402E88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глазная;</w:t>
            </w:r>
          </w:p>
          <w:p w14:paraId="544A32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3D7D0A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011876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2295F8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p w14:paraId="6E6726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таблетки пролонгированного действия, покрытые </w:t>
            </w:r>
            <w:r w:rsidRPr="00BE7D54">
              <w:rPr>
                <w:rFonts w:ascii="Arial" w:eastAsiaTheme="minorEastAsia" w:hAnsi="Arial" w:cs="Arial"/>
                <w:sz w:val="16"/>
                <w:szCs w:val="16"/>
                <w:lang w:eastAsia="ru-RU"/>
              </w:rPr>
              <w:lastRenderedPageBreak/>
              <w:t>пленочной оболочкой</w:t>
            </w:r>
          </w:p>
        </w:tc>
      </w:tr>
      <w:tr w:rsidR="00BE7D54" w:rsidRPr="00BE7D54" w14:paraId="24B5AF33" w14:textId="77777777" w:rsidTr="00F75ADA">
        <w:tc>
          <w:tcPr>
            <w:tcW w:w="904" w:type="dxa"/>
            <w:tcBorders>
              <w:top w:val="single" w:sz="4" w:space="0" w:color="auto"/>
              <w:left w:val="single" w:sz="4" w:space="0" w:color="auto"/>
              <w:bottom w:val="single" w:sz="4" w:space="0" w:color="auto"/>
              <w:right w:val="single" w:sz="4" w:space="0" w:color="auto"/>
            </w:tcBorders>
          </w:tcPr>
          <w:p w14:paraId="314D58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J01X</w:t>
            </w:r>
          </w:p>
        </w:tc>
        <w:tc>
          <w:tcPr>
            <w:tcW w:w="3964" w:type="dxa"/>
            <w:tcBorders>
              <w:top w:val="single" w:sz="4" w:space="0" w:color="auto"/>
              <w:left w:val="single" w:sz="4" w:space="0" w:color="auto"/>
              <w:bottom w:val="single" w:sz="4" w:space="0" w:color="auto"/>
              <w:right w:val="single" w:sz="4" w:space="0" w:color="auto"/>
            </w:tcBorders>
          </w:tcPr>
          <w:p w14:paraId="7F35F0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антибактериальные препараты</w:t>
            </w:r>
          </w:p>
        </w:tc>
        <w:tc>
          <w:tcPr>
            <w:tcW w:w="2891" w:type="dxa"/>
            <w:tcBorders>
              <w:top w:val="single" w:sz="4" w:space="0" w:color="auto"/>
              <w:left w:val="single" w:sz="4" w:space="0" w:color="auto"/>
              <w:bottom w:val="single" w:sz="4" w:space="0" w:color="auto"/>
              <w:right w:val="single" w:sz="4" w:space="0" w:color="auto"/>
            </w:tcBorders>
          </w:tcPr>
          <w:p w14:paraId="5351E2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75D63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3F45865" w14:textId="77777777" w:rsidTr="00F75ADA">
        <w:tc>
          <w:tcPr>
            <w:tcW w:w="904" w:type="dxa"/>
            <w:tcBorders>
              <w:top w:val="single" w:sz="4" w:space="0" w:color="auto"/>
              <w:left w:val="single" w:sz="4" w:space="0" w:color="auto"/>
              <w:bottom w:val="single" w:sz="4" w:space="0" w:color="auto"/>
              <w:right w:val="single" w:sz="4" w:space="0" w:color="auto"/>
            </w:tcBorders>
          </w:tcPr>
          <w:p w14:paraId="690EF1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J01XA</w:t>
            </w:r>
          </w:p>
        </w:tc>
        <w:tc>
          <w:tcPr>
            <w:tcW w:w="3964" w:type="dxa"/>
            <w:tcBorders>
              <w:top w:val="single" w:sz="4" w:space="0" w:color="auto"/>
              <w:left w:val="single" w:sz="4" w:space="0" w:color="auto"/>
              <w:bottom w:val="single" w:sz="4" w:space="0" w:color="auto"/>
              <w:right w:val="single" w:sz="4" w:space="0" w:color="auto"/>
            </w:tcBorders>
          </w:tcPr>
          <w:p w14:paraId="7D4BCC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антибиотики гликопептидной структуры</w:t>
            </w:r>
          </w:p>
        </w:tc>
        <w:tc>
          <w:tcPr>
            <w:tcW w:w="2891" w:type="dxa"/>
            <w:tcBorders>
              <w:top w:val="single" w:sz="4" w:space="0" w:color="auto"/>
              <w:left w:val="single" w:sz="4" w:space="0" w:color="auto"/>
              <w:bottom w:val="single" w:sz="4" w:space="0" w:color="auto"/>
              <w:right w:val="single" w:sz="4" w:space="0" w:color="auto"/>
            </w:tcBorders>
          </w:tcPr>
          <w:p w14:paraId="5FE48C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ванкомицин</w:t>
            </w:r>
          </w:p>
        </w:tc>
        <w:tc>
          <w:tcPr>
            <w:tcW w:w="3896" w:type="dxa"/>
            <w:tcBorders>
              <w:top w:val="single" w:sz="4" w:space="0" w:color="auto"/>
              <w:left w:val="single" w:sz="4" w:space="0" w:color="auto"/>
              <w:bottom w:val="single" w:sz="4" w:space="0" w:color="auto"/>
              <w:right w:val="single" w:sz="4" w:space="0" w:color="auto"/>
            </w:tcBorders>
          </w:tcPr>
          <w:p w14:paraId="5DEDEB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p w14:paraId="0B791C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 и приема внутрь;</w:t>
            </w:r>
          </w:p>
          <w:p w14:paraId="40429E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инфузий;</w:t>
            </w:r>
          </w:p>
          <w:p w14:paraId="56D928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инфузий и приема внутрь</w:t>
            </w:r>
          </w:p>
        </w:tc>
      </w:tr>
      <w:tr w:rsidR="00BE7D54" w:rsidRPr="00BE7D54" w14:paraId="108849BF" w14:textId="77777777" w:rsidTr="00F75ADA">
        <w:tc>
          <w:tcPr>
            <w:tcW w:w="904" w:type="dxa"/>
            <w:tcBorders>
              <w:top w:val="single" w:sz="4" w:space="0" w:color="auto"/>
              <w:left w:val="single" w:sz="4" w:space="0" w:color="auto"/>
              <w:bottom w:val="single" w:sz="4" w:space="0" w:color="auto"/>
              <w:right w:val="single" w:sz="4" w:space="0" w:color="auto"/>
            </w:tcBorders>
          </w:tcPr>
          <w:p w14:paraId="2FF011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7EE84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45482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телаванцин</w:t>
            </w:r>
          </w:p>
        </w:tc>
        <w:tc>
          <w:tcPr>
            <w:tcW w:w="3896" w:type="dxa"/>
            <w:tcBorders>
              <w:top w:val="single" w:sz="4" w:space="0" w:color="auto"/>
              <w:left w:val="single" w:sz="4" w:space="0" w:color="auto"/>
              <w:bottom w:val="single" w:sz="4" w:space="0" w:color="auto"/>
              <w:right w:val="single" w:sz="4" w:space="0" w:color="auto"/>
            </w:tcBorders>
          </w:tcPr>
          <w:p w14:paraId="392661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61BF521B" w14:textId="77777777" w:rsidTr="00F75ADA">
        <w:tc>
          <w:tcPr>
            <w:tcW w:w="904" w:type="dxa"/>
            <w:tcBorders>
              <w:top w:val="single" w:sz="4" w:space="0" w:color="auto"/>
              <w:left w:val="single" w:sz="4" w:space="0" w:color="auto"/>
              <w:bottom w:val="single" w:sz="4" w:space="0" w:color="auto"/>
              <w:right w:val="single" w:sz="4" w:space="0" w:color="auto"/>
            </w:tcBorders>
          </w:tcPr>
          <w:p w14:paraId="5781ED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J01XB</w:t>
            </w:r>
          </w:p>
        </w:tc>
        <w:tc>
          <w:tcPr>
            <w:tcW w:w="3964" w:type="dxa"/>
            <w:tcBorders>
              <w:top w:val="single" w:sz="4" w:space="0" w:color="auto"/>
              <w:left w:val="single" w:sz="4" w:space="0" w:color="auto"/>
              <w:bottom w:val="single" w:sz="4" w:space="0" w:color="auto"/>
              <w:right w:val="single" w:sz="4" w:space="0" w:color="auto"/>
            </w:tcBorders>
          </w:tcPr>
          <w:p w14:paraId="2E7366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полимиксины</w:t>
            </w:r>
          </w:p>
        </w:tc>
        <w:tc>
          <w:tcPr>
            <w:tcW w:w="2891" w:type="dxa"/>
            <w:tcBorders>
              <w:top w:val="single" w:sz="4" w:space="0" w:color="auto"/>
              <w:left w:val="single" w:sz="4" w:space="0" w:color="auto"/>
              <w:bottom w:val="single" w:sz="4" w:space="0" w:color="auto"/>
              <w:right w:val="single" w:sz="4" w:space="0" w:color="auto"/>
            </w:tcBorders>
          </w:tcPr>
          <w:p w14:paraId="1C25AB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полимиксин B</w:t>
            </w:r>
          </w:p>
        </w:tc>
        <w:tc>
          <w:tcPr>
            <w:tcW w:w="3896" w:type="dxa"/>
            <w:tcBorders>
              <w:top w:val="single" w:sz="4" w:space="0" w:color="auto"/>
              <w:left w:val="single" w:sz="4" w:space="0" w:color="auto"/>
              <w:bottom w:val="single" w:sz="4" w:space="0" w:color="auto"/>
              <w:right w:val="single" w:sz="4" w:space="0" w:color="auto"/>
            </w:tcBorders>
            <w:vAlign w:val="center"/>
          </w:tcPr>
          <w:p w14:paraId="6C2B14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инъекций;</w:t>
            </w:r>
          </w:p>
          <w:p w14:paraId="4BBE61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w:t>
            </w:r>
          </w:p>
        </w:tc>
      </w:tr>
      <w:tr w:rsidR="00BE7D54" w:rsidRPr="00BE7D54" w14:paraId="67F361E9" w14:textId="77777777" w:rsidTr="00F75ADA">
        <w:tc>
          <w:tcPr>
            <w:tcW w:w="904" w:type="dxa"/>
            <w:tcBorders>
              <w:top w:val="single" w:sz="4" w:space="0" w:color="auto"/>
              <w:left w:val="single" w:sz="4" w:space="0" w:color="auto"/>
              <w:bottom w:val="single" w:sz="4" w:space="0" w:color="auto"/>
              <w:right w:val="single" w:sz="4" w:space="0" w:color="auto"/>
            </w:tcBorders>
          </w:tcPr>
          <w:p w14:paraId="03BDB8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J01XD</w:t>
            </w:r>
          </w:p>
        </w:tc>
        <w:tc>
          <w:tcPr>
            <w:tcW w:w="3964" w:type="dxa"/>
            <w:tcBorders>
              <w:top w:val="single" w:sz="4" w:space="0" w:color="auto"/>
              <w:left w:val="single" w:sz="4" w:space="0" w:color="auto"/>
              <w:bottom w:val="single" w:sz="4" w:space="0" w:color="auto"/>
              <w:right w:val="single" w:sz="4" w:space="0" w:color="auto"/>
            </w:tcBorders>
          </w:tcPr>
          <w:p w14:paraId="205E55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имидазола</w:t>
            </w:r>
          </w:p>
        </w:tc>
        <w:tc>
          <w:tcPr>
            <w:tcW w:w="2891" w:type="dxa"/>
            <w:tcBorders>
              <w:top w:val="single" w:sz="4" w:space="0" w:color="auto"/>
              <w:left w:val="single" w:sz="4" w:space="0" w:color="auto"/>
              <w:bottom w:val="single" w:sz="4" w:space="0" w:color="auto"/>
              <w:right w:val="single" w:sz="4" w:space="0" w:color="auto"/>
            </w:tcBorders>
          </w:tcPr>
          <w:p w14:paraId="5E063D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метронидазол</w:t>
            </w:r>
          </w:p>
        </w:tc>
        <w:tc>
          <w:tcPr>
            <w:tcW w:w="3896" w:type="dxa"/>
            <w:tcBorders>
              <w:top w:val="single" w:sz="4" w:space="0" w:color="auto"/>
              <w:left w:val="single" w:sz="4" w:space="0" w:color="auto"/>
              <w:bottom w:val="single" w:sz="4" w:space="0" w:color="auto"/>
              <w:right w:val="single" w:sz="4" w:space="0" w:color="auto"/>
            </w:tcBorders>
          </w:tcPr>
          <w:p w14:paraId="3066A1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6C609C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515293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A0B61E5" w14:textId="77777777" w:rsidTr="00F75ADA">
        <w:tc>
          <w:tcPr>
            <w:tcW w:w="904" w:type="dxa"/>
            <w:tcBorders>
              <w:top w:val="single" w:sz="4" w:space="0" w:color="auto"/>
              <w:left w:val="single" w:sz="4" w:space="0" w:color="auto"/>
              <w:bottom w:val="single" w:sz="4" w:space="0" w:color="auto"/>
              <w:right w:val="single" w:sz="4" w:space="0" w:color="auto"/>
            </w:tcBorders>
          </w:tcPr>
          <w:p w14:paraId="7F0011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J01XX</w:t>
            </w:r>
          </w:p>
        </w:tc>
        <w:tc>
          <w:tcPr>
            <w:tcW w:w="3964" w:type="dxa"/>
            <w:tcBorders>
              <w:top w:val="single" w:sz="4" w:space="0" w:color="auto"/>
              <w:left w:val="single" w:sz="4" w:space="0" w:color="auto"/>
              <w:bottom w:val="single" w:sz="4" w:space="0" w:color="auto"/>
              <w:right w:val="single" w:sz="4" w:space="0" w:color="auto"/>
            </w:tcBorders>
          </w:tcPr>
          <w:p w14:paraId="40B587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антибактериальные препараты</w:t>
            </w:r>
          </w:p>
        </w:tc>
        <w:tc>
          <w:tcPr>
            <w:tcW w:w="2891" w:type="dxa"/>
            <w:tcBorders>
              <w:top w:val="single" w:sz="4" w:space="0" w:color="auto"/>
              <w:left w:val="single" w:sz="4" w:space="0" w:color="auto"/>
              <w:bottom w:val="single" w:sz="4" w:space="0" w:color="auto"/>
              <w:right w:val="single" w:sz="4" w:space="0" w:color="auto"/>
            </w:tcBorders>
          </w:tcPr>
          <w:p w14:paraId="0F2205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даптомицин</w:t>
            </w:r>
          </w:p>
        </w:tc>
        <w:tc>
          <w:tcPr>
            <w:tcW w:w="3896" w:type="dxa"/>
            <w:tcBorders>
              <w:top w:val="single" w:sz="4" w:space="0" w:color="auto"/>
              <w:left w:val="single" w:sz="4" w:space="0" w:color="auto"/>
              <w:bottom w:val="single" w:sz="4" w:space="0" w:color="auto"/>
              <w:right w:val="single" w:sz="4" w:space="0" w:color="auto"/>
            </w:tcBorders>
          </w:tcPr>
          <w:p w14:paraId="273CFE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26637899" w14:textId="77777777" w:rsidTr="00F75ADA">
        <w:tc>
          <w:tcPr>
            <w:tcW w:w="904" w:type="dxa"/>
            <w:tcBorders>
              <w:top w:val="single" w:sz="4" w:space="0" w:color="auto"/>
              <w:left w:val="single" w:sz="4" w:space="0" w:color="auto"/>
              <w:bottom w:val="single" w:sz="4" w:space="0" w:color="auto"/>
              <w:right w:val="single" w:sz="4" w:space="0" w:color="auto"/>
            </w:tcBorders>
          </w:tcPr>
          <w:p w14:paraId="51B76B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4ABA6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81567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линезолид</w:t>
            </w:r>
          </w:p>
        </w:tc>
        <w:tc>
          <w:tcPr>
            <w:tcW w:w="3896" w:type="dxa"/>
            <w:tcBorders>
              <w:top w:val="single" w:sz="4" w:space="0" w:color="auto"/>
              <w:left w:val="single" w:sz="4" w:space="0" w:color="auto"/>
              <w:bottom w:val="single" w:sz="4" w:space="0" w:color="auto"/>
              <w:right w:val="single" w:sz="4" w:space="0" w:color="auto"/>
            </w:tcBorders>
          </w:tcPr>
          <w:p w14:paraId="783BDD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для приготовления суспензии для приема внутрь;</w:t>
            </w:r>
          </w:p>
          <w:p w14:paraId="2BB4AE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4D8FF2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3ED7431" w14:textId="77777777" w:rsidTr="00F75ADA">
        <w:tc>
          <w:tcPr>
            <w:tcW w:w="904" w:type="dxa"/>
            <w:tcBorders>
              <w:top w:val="single" w:sz="4" w:space="0" w:color="auto"/>
              <w:left w:val="single" w:sz="4" w:space="0" w:color="auto"/>
              <w:bottom w:val="single" w:sz="4" w:space="0" w:color="auto"/>
              <w:right w:val="single" w:sz="4" w:space="0" w:color="auto"/>
            </w:tcBorders>
          </w:tcPr>
          <w:p w14:paraId="511647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EB9ED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DDB03E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тедизолид</w:t>
            </w:r>
          </w:p>
        </w:tc>
        <w:tc>
          <w:tcPr>
            <w:tcW w:w="3896" w:type="dxa"/>
            <w:tcBorders>
              <w:top w:val="single" w:sz="4" w:space="0" w:color="auto"/>
              <w:left w:val="single" w:sz="4" w:space="0" w:color="auto"/>
              <w:bottom w:val="single" w:sz="4" w:space="0" w:color="auto"/>
              <w:right w:val="single" w:sz="4" w:space="0" w:color="auto"/>
            </w:tcBorders>
          </w:tcPr>
          <w:p w14:paraId="763097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p w14:paraId="412DC5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15A00E1" w14:textId="77777777" w:rsidTr="00F75ADA">
        <w:tc>
          <w:tcPr>
            <w:tcW w:w="904" w:type="dxa"/>
            <w:tcBorders>
              <w:top w:val="single" w:sz="4" w:space="0" w:color="auto"/>
              <w:left w:val="single" w:sz="4" w:space="0" w:color="auto"/>
              <w:bottom w:val="single" w:sz="4" w:space="0" w:color="auto"/>
              <w:right w:val="single" w:sz="4" w:space="0" w:color="auto"/>
            </w:tcBorders>
          </w:tcPr>
          <w:p w14:paraId="178F47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EC73D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C9F2C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фосфомицин</w:t>
            </w:r>
          </w:p>
        </w:tc>
        <w:tc>
          <w:tcPr>
            <w:tcW w:w="3896" w:type="dxa"/>
            <w:tcBorders>
              <w:top w:val="single" w:sz="4" w:space="0" w:color="auto"/>
              <w:left w:val="single" w:sz="4" w:space="0" w:color="auto"/>
              <w:bottom w:val="single" w:sz="4" w:space="0" w:color="auto"/>
              <w:right w:val="single" w:sz="4" w:space="0" w:color="auto"/>
            </w:tcBorders>
          </w:tcPr>
          <w:p w14:paraId="3180B2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введения</w:t>
            </w:r>
          </w:p>
        </w:tc>
      </w:tr>
      <w:tr w:rsidR="00BE7D54" w:rsidRPr="00BE7D54" w14:paraId="53711DF8" w14:textId="77777777" w:rsidTr="00F75ADA">
        <w:tc>
          <w:tcPr>
            <w:tcW w:w="904" w:type="dxa"/>
            <w:tcBorders>
              <w:top w:val="single" w:sz="4" w:space="0" w:color="auto"/>
              <w:left w:val="single" w:sz="4" w:space="0" w:color="auto"/>
              <w:bottom w:val="single" w:sz="4" w:space="0" w:color="auto"/>
              <w:right w:val="single" w:sz="4" w:space="0" w:color="auto"/>
            </w:tcBorders>
          </w:tcPr>
          <w:p w14:paraId="64E08D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J02</w:t>
            </w:r>
          </w:p>
        </w:tc>
        <w:tc>
          <w:tcPr>
            <w:tcW w:w="3964" w:type="dxa"/>
            <w:tcBorders>
              <w:top w:val="single" w:sz="4" w:space="0" w:color="auto"/>
              <w:left w:val="single" w:sz="4" w:space="0" w:color="auto"/>
              <w:bottom w:val="single" w:sz="4" w:space="0" w:color="auto"/>
              <w:right w:val="single" w:sz="4" w:space="0" w:color="auto"/>
            </w:tcBorders>
          </w:tcPr>
          <w:p w14:paraId="15A553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противогрибковые препараты системного действия</w:t>
            </w:r>
          </w:p>
        </w:tc>
        <w:tc>
          <w:tcPr>
            <w:tcW w:w="2891" w:type="dxa"/>
            <w:tcBorders>
              <w:top w:val="single" w:sz="4" w:space="0" w:color="auto"/>
              <w:left w:val="single" w:sz="4" w:space="0" w:color="auto"/>
              <w:bottom w:val="single" w:sz="4" w:space="0" w:color="auto"/>
              <w:right w:val="single" w:sz="4" w:space="0" w:color="auto"/>
            </w:tcBorders>
          </w:tcPr>
          <w:p w14:paraId="027931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E7B18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7931265" w14:textId="77777777" w:rsidTr="00F75ADA">
        <w:tc>
          <w:tcPr>
            <w:tcW w:w="904" w:type="dxa"/>
            <w:tcBorders>
              <w:top w:val="single" w:sz="4" w:space="0" w:color="auto"/>
              <w:left w:val="single" w:sz="4" w:space="0" w:color="auto"/>
              <w:bottom w:val="single" w:sz="4" w:space="0" w:color="auto"/>
              <w:right w:val="single" w:sz="4" w:space="0" w:color="auto"/>
            </w:tcBorders>
          </w:tcPr>
          <w:p w14:paraId="3597A8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J02A</w:t>
            </w:r>
          </w:p>
        </w:tc>
        <w:tc>
          <w:tcPr>
            <w:tcW w:w="3964" w:type="dxa"/>
            <w:tcBorders>
              <w:top w:val="single" w:sz="4" w:space="0" w:color="auto"/>
              <w:left w:val="single" w:sz="4" w:space="0" w:color="auto"/>
              <w:bottom w:val="single" w:sz="4" w:space="0" w:color="auto"/>
              <w:right w:val="single" w:sz="4" w:space="0" w:color="auto"/>
            </w:tcBorders>
          </w:tcPr>
          <w:p w14:paraId="16170F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противогрибковые препараты системного действия</w:t>
            </w:r>
          </w:p>
        </w:tc>
        <w:tc>
          <w:tcPr>
            <w:tcW w:w="2891" w:type="dxa"/>
            <w:tcBorders>
              <w:top w:val="single" w:sz="4" w:space="0" w:color="auto"/>
              <w:left w:val="single" w:sz="4" w:space="0" w:color="auto"/>
              <w:bottom w:val="single" w:sz="4" w:space="0" w:color="auto"/>
              <w:right w:val="single" w:sz="4" w:space="0" w:color="auto"/>
            </w:tcBorders>
          </w:tcPr>
          <w:p w14:paraId="0DC163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F241D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220317A" w14:textId="77777777" w:rsidTr="00F75ADA">
        <w:tc>
          <w:tcPr>
            <w:tcW w:w="904" w:type="dxa"/>
            <w:tcBorders>
              <w:top w:val="single" w:sz="4" w:space="0" w:color="auto"/>
              <w:left w:val="single" w:sz="4" w:space="0" w:color="auto"/>
              <w:bottom w:val="single" w:sz="4" w:space="0" w:color="auto"/>
              <w:right w:val="single" w:sz="4" w:space="0" w:color="auto"/>
            </w:tcBorders>
          </w:tcPr>
          <w:p w14:paraId="20358E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J02AA</w:t>
            </w:r>
          </w:p>
        </w:tc>
        <w:tc>
          <w:tcPr>
            <w:tcW w:w="3964" w:type="dxa"/>
            <w:tcBorders>
              <w:top w:val="single" w:sz="4" w:space="0" w:color="auto"/>
              <w:left w:val="single" w:sz="4" w:space="0" w:color="auto"/>
              <w:bottom w:val="single" w:sz="4" w:space="0" w:color="auto"/>
              <w:right w:val="single" w:sz="4" w:space="0" w:color="auto"/>
            </w:tcBorders>
          </w:tcPr>
          <w:p w14:paraId="41A4B3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антибиотики</w:t>
            </w:r>
          </w:p>
        </w:tc>
        <w:tc>
          <w:tcPr>
            <w:tcW w:w="2891" w:type="dxa"/>
            <w:tcBorders>
              <w:top w:val="single" w:sz="4" w:space="0" w:color="auto"/>
              <w:left w:val="single" w:sz="4" w:space="0" w:color="auto"/>
              <w:bottom w:val="single" w:sz="4" w:space="0" w:color="auto"/>
              <w:right w:val="single" w:sz="4" w:space="0" w:color="auto"/>
            </w:tcBorders>
          </w:tcPr>
          <w:p w14:paraId="668704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амфотерицин B</w:t>
            </w:r>
          </w:p>
        </w:tc>
        <w:tc>
          <w:tcPr>
            <w:tcW w:w="3896" w:type="dxa"/>
            <w:tcBorders>
              <w:top w:val="single" w:sz="4" w:space="0" w:color="auto"/>
              <w:left w:val="single" w:sz="4" w:space="0" w:color="auto"/>
              <w:bottom w:val="single" w:sz="4" w:space="0" w:color="auto"/>
              <w:right w:val="single" w:sz="4" w:space="0" w:color="auto"/>
            </w:tcBorders>
          </w:tcPr>
          <w:p w14:paraId="64B801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лиофилизат для приготовления раствора для </w:t>
            </w:r>
            <w:r w:rsidRPr="00BE7D54">
              <w:rPr>
                <w:rFonts w:ascii="Arial" w:eastAsiaTheme="minorEastAsia" w:hAnsi="Arial" w:cs="Arial"/>
                <w:sz w:val="16"/>
                <w:szCs w:val="16"/>
                <w:lang w:eastAsia="ru-RU"/>
              </w:rPr>
              <w:lastRenderedPageBreak/>
              <w:t>инфузий</w:t>
            </w:r>
          </w:p>
        </w:tc>
      </w:tr>
      <w:tr w:rsidR="00BE7D54" w:rsidRPr="00BE7D54" w14:paraId="029E4084" w14:textId="77777777" w:rsidTr="00F75ADA">
        <w:tc>
          <w:tcPr>
            <w:tcW w:w="904" w:type="dxa"/>
            <w:tcBorders>
              <w:top w:val="single" w:sz="4" w:space="0" w:color="auto"/>
              <w:left w:val="single" w:sz="4" w:space="0" w:color="auto"/>
              <w:bottom w:val="single" w:sz="4" w:space="0" w:color="auto"/>
              <w:right w:val="single" w:sz="4" w:space="0" w:color="auto"/>
            </w:tcBorders>
          </w:tcPr>
          <w:p w14:paraId="2816D2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E867B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84632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нистатин</w:t>
            </w:r>
          </w:p>
        </w:tc>
        <w:tc>
          <w:tcPr>
            <w:tcW w:w="3896" w:type="dxa"/>
            <w:tcBorders>
              <w:top w:val="single" w:sz="4" w:space="0" w:color="auto"/>
              <w:left w:val="single" w:sz="4" w:space="0" w:color="auto"/>
              <w:bottom w:val="single" w:sz="4" w:space="0" w:color="auto"/>
              <w:right w:val="single" w:sz="4" w:space="0" w:color="auto"/>
            </w:tcBorders>
          </w:tcPr>
          <w:p w14:paraId="180BD9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19919F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8B810B7"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C1DBD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J02AC</w:t>
            </w:r>
          </w:p>
        </w:tc>
        <w:tc>
          <w:tcPr>
            <w:tcW w:w="3964" w:type="dxa"/>
            <w:vMerge w:val="restart"/>
            <w:tcBorders>
              <w:top w:val="single" w:sz="4" w:space="0" w:color="auto"/>
              <w:left w:val="single" w:sz="4" w:space="0" w:color="auto"/>
              <w:bottom w:val="single" w:sz="4" w:space="0" w:color="auto"/>
              <w:right w:val="single" w:sz="4" w:space="0" w:color="auto"/>
            </w:tcBorders>
          </w:tcPr>
          <w:p w14:paraId="6BFF98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триазола</w:t>
            </w:r>
          </w:p>
        </w:tc>
        <w:tc>
          <w:tcPr>
            <w:tcW w:w="2891" w:type="dxa"/>
            <w:tcBorders>
              <w:top w:val="single" w:sz="4" w:space="0" w:color="auto"/>
              <w:left w:val="single" w:sz="4" w:space="0" w:color="auto"/>
              <w:bottom w:val="single" w:sz="4" w:space="0" w:color="auto"/>
              <w:right w:val="single" w:sz="4" w:space="0" w:color="auto"/>
            </w:tcBorders>
          </w:tcPr>
          <w:p w14:paraId="479902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вориконазол</w:t>
            </w:r>
          </w:p>
        </w:tc>
        <w:tc>
          <w:tcPr>
            <w:tcW w:w="3896" w:type="dxa"/>
            <w:tcBorders>
              <w:top w:val="single" w:sz="4" w:space="0" w:color="auto"/>
              <w:left w:val="single" w:sz="4" w:space="0" w:color="auto"/>
              <w:bottom w:val="single" w:sz="4" w:space="0" w:color="auto"/>
              <w:right w:val="single" w:sz="4" w:space="0" w:color="auto"/>
            </w:tcBorders>
          </w:tcPr>
          <w:p w14:paraId="53F106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p w14:paraId="60A5F6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p w14:paraId="59E77C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приема внутрь;</w:t>
            </w:r>
          </w:p>
          <w:p w14:paraId="20A157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28AF9B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8663D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563B5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D256D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позаконазол</w:t>
            </w:r>
          </w:p>
        </w:tc>
        <w:tc>
          <w:tcPr>
            <w:tcW w:w="3896" w:type="dxa"/>
            <w:tcBorders>
              <w:top w:val="single" w:sz="4" w:space="0" w:color="auto"/>
              <w:left w:val="single" w:sz="4" w:space="0" w:color="auto"/>
              <w:bottom w:val="single" w:sz="4" w:space="0" w:color="auto"/>
              <w:right w:val="single" w:sz="4" w:space="0" w:color="auto"/>
            </w:tcBorders>
          </w:tcPr>
          <w:p w14:paraId="7FE656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приема внутрь</w:t>
            </w:r>
          </w:p>
        </w:tc>
      </w:tr>
      <w:tr w:rsidR="00BE7D54" w:rsidRPr="00BE7D54" w14:paraId="0A9EEB2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89B68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D0C9F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84451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флуконазол</w:t>
            </w:r>
          </w:p>
        </w:tc>
        <w:tc>
          <w:tcPr>
            <w:tcW w:w="3896" w:type="dxa"/>
            <w:tcBorders>
              <w:top w:val="single" w:sz="4" w:space="0" w:color="auto"/>
              <w:left w:val="single" w:sz="4" w:space="0" w:color="auto"/>
              <w:bottom w:val="single" w:sz="4" w:space="0" w:color="auto"/>
              <w:right w:val="single" w:sz="4" w:space="0" w:color="auto"/>
            </w:tcBorders>
          </w:tcPr>
          <w:p w14:paraId="4FEDE9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751FF6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приема внутрь;</w:t>
            </w:r>
          </w:p>
          <w:p w14:paraId="66405D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4E4CD8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7520E9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3958E91" w14:textId="77777777" w:rsidTr="00F75ADA">
        <w:tc>
          <w:tcPr>
            <w:tcW w:w="904" w:type="dxa"/>
            <w:tcBorders>
              <w:top w:val="single" w:sz="4" w:space="0" w:color="auto"/>
              <w:left w:val="single" w:sz="4" w:space="0" w:color="auto"/>
              <w:bottom w:val="single" w:sz="4" w:space="0" w:color="auto"/>
              <w:right w:val="single" w:sz="4" w:space="0" w:color="auto"/>
            </w:tcBorders>
          </w:tcPr>
          <w:p w14:paraId="0DB0BF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J02AX</w:t>
            </w:r>
          </w:p>
        </w:tc>
        <w:tc>
          <w:tcPr>
            <w:tcW w:w="3964" w:type="dxa"/>
            <w:tcBorders>
              <w:top w:val="single" w:sz="4" w:space="0" w:color="auto"/>
              <w:left w:val="single" w:sz="4" w:space="0" w:color="auto"/>
              <w:bottom w:val="single" w:sz="4" w:space="0" w:color="auto"/>
              <w:right w:val="single" w:sz="4" w:space="0" w:color="auto"/>
            </w:tcBorders>
          </w:tcPr>
          <w:p w14:paraId="50BE5D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противогрибковые препараты системного действия</w:t>
            </w:r>
          </w:p>
        </w:tc>
        <w:tc>
          <w:tcPr>
            <w:tcW w:w="2891" w:type="dxa"/>
            <w:tcBorders>
              <w:top w:val="single" w:sz="4" w:space="0" w:color="auto"/>
              <w:left w:val="single" w:sz="4" w:space="0" w:color="auto"/>
              <w:bottom w:val="single" w:sz="4" w:space="0" w:color="auto"/>
              <w:right w:val="single" w:sz="4" w:space="0" w:color="auto"/>
            </w:tcBorders>
          </w:tcPr>
          <w:p w14:paraId="3217CE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каспофунгин</w:t>
            </w:r>
          </w:p>
        </w:tc>
        <w:tc>
          <w:tcPr>
            <w:tcW w:w="3896" w:type="dxa"/>
            <w:tcBorders>
              <w:top w:val="single" w:sz="4" w:space="0" w:color="auto"/>
              <w:left w:val="single" w:sz="4" w:space="0" w:color="auto"/>
              <w:bottom w:val="single" w:sz="4" w:space="0" w:color="auto"/>
              <w:right w:val="single" w:sz="4" w:space="0" w:color="auto"/>
            </w:tcBorders>
          </w:tcPr>
          <w:p w14:paraId="565059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31FE7A4D" w14:textId="77777777" w:rsidTr="00F75ADA">
        <w:tc>
          <w:tcPr>
            <w:tcW w:w="904" w:type="dxa"/>
            <w:tcBorders>
              <w:top w:val="single" w:sz="4" w:space="0" w:color="auto"/>
              <w:left w:val="single" w:sz="4" w:space="0" w:color="auto"/>
              <w:bottom w:val="single" w:sz="4" w:space="0" w:color="auto"/>
              <w:right w:val="single" w:sz="4" w:space="0" w:color="auto"/>
            </w:tcBorders>
          </w:tcPr>
          <w:p w14:paraId="7B8B2B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51039F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A8BC3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микафунгин</w:t>
            </w:r>
          </w:p>
        </w:tc>
        <w:tc>
          <w:tcPr>
            <w:tcW w:w="3896" w:type="dxa"/>
            <w:tcBorders>
              <w:top w:val="single" w:sz="4" w:space="0" w:color="auto"/>
              <w:left w:val="single" w:sz="4" w:space="0" w:color="auto"/>
              <w:bottom w:val="single" w:sz="4" w:space="0" w:color="auto"/>
              <w:right w:val="single" w:sz="4" w:space="0" w:color="auto"/>
            </w:tcBorders>
          </w:tcPr>
          <w:p w14:paraId="5ECB22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6B020C1E" w14:textId="77777777" w:rsidTr="00F75ADA">
        <w:tc>
          <w:tcPr>
            <w:tcW w:w="904" w:type="dxa"/>
            <w:tcBorders>
              <w:top w:val="single" w:sz="4" w:space="0" w:color="auto"/>
              <w:left w:val="single" w:sz="4" w:space="0" w:color="auto"/>
              <w:bottom w:val="single" w:sz="4" w:space="0" w:color="auto"/>
              <w:right w:val="single" w:sz="4" w:space="0" w:color="auto"/>
            </w:tcBorders>
          </w:tcPr>
          <w:p w14:paraId="0AA6B6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J04</w:t>
            </w:r>
          </w:p>
        </w:tc>
        <w:tc>
          <w:tcPr>
            <w:tcW w:w="3964" w:type="dxa"/>
            <w:tcBorders>
              <w:top w:val="single" w:sz="4" w:space="0" w:color="auto"/>
              <w:left w:val="single" w:sz="4" w:space="0" w:color="auto"/>
              <w:bottom w:val="single" w:sz="4" w:space="0" w:color="auto"/>
              <w:right w:val="single" w:sz="4" w:space="0" w:color="auto"/>
            </w:tcBorders>
          </w:tcPr>
          <w:p w14:paraId="38C4DC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активные в отношении микобактерий</w:t>
            </w:r>
          </w:p>
        </w:tc>
        <w:tc>
          <w:tcPr>
            <w:tcW w:w="2891" w:type="dxa"/>
            <w:tcBorders>
              <w:top w:val="single" w:sz="4" w:space="0" w:color="auto"/>
              <w:left w:val="single" w:sz="4" w:space="0" w:color="auto"/>
              <w:bottom w:val="single" w:sz="4" w:space="0" w:color="auto"/>
              <w:right w:val="single" w:sz="4" w:space="0" w:color="auto"/>
            </w:tcBorders>
          </w:tcPr>
          <w:p w14:paraId="734411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561FB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24879AE" w14:textId="77777777" w:rsidTr="00F75ADA">
        <w:tc>
          <w:tcPr>
            <w:tcW w:w="904" w:type="dxa"/>
            <w:tcBorders>
              <w:top w:val="single" w:sz="4" w:space="0" w:color="auto"/>
              <w:left w:val="single" w:sz="4" w:space="0" w:color="auto"/>
              <w:bottom w:val="single" w:sz="4" w:space="0" w:color="auto"/>
              <w:right w:val="single" w:sz="4" w:space="0" w:color="auto"/>
            </w:tcBorders>
          </w:tcPr>
          <w:p w14:paraId="4897D20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J04A</w:t>
            </w:r>
          </w:p>
        </w:tc>
        <w:tc>
          <w:tcPr>
            <w:tcW w:w="3964" w:type="dxa"/>
            <w:tcBorders>
              <w:top w:val="single" w:sz="4" w:space="0" w:color="auto"/>
              <w:left w:val="single" w:sz="4" w:space="0" w:color="auto"/>
              <w:bottom w:val="single" w:sz="4" w:space="0" w:color="auto"/>
              <w:right w:val="single" w:sz="4" w:space="0" w:color="auto"/>
            </w:tcBorders>
          </w:tcPr>
          <w:p w14:paraId="036175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противотуберкулезные препараты</w:t>
            </w:r>
          </w:p>
        </w:tc>
        <w:tc>
          <w:tcPr>
            <w:tcW w:w="2891" w:type="dxa"/>
            <w:tcBorders>
              <w:top w:val="single" w:sz="4" w:space="0" w:color="auto"/>
              <w:left w:val="single" w:sz="4" w:space="0" w:color="auto"/>
              <w:bottom w:val="single" w:sz="4" w:space="0" w:color="auto"/>
              <w:right w:val="single" w:sz="4" w:space="0" w:color="auto"/>
            </w:tcBorders>
          </w:tcPr>
          <w:p w14:paraId="4CF579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039BE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C88C572" w14:textId="77777777" w:rsidTr="00F75ADA">
        <w:tc>
          <w:tcPr>
            <w:tcW w:w="904" w:type="dxa"/>
            <w:tcBorders>
              <w:top w:val="single" w:sz="4" w:space="0" w:color="auto"/>
              <w:left w:val="single" w:sz="4" w:space="0" w:color="auto"/>
              <w:bottom w:val="single" w:sz="4" w:space="0" w:color="auto"/>
              <w:right w:val="single" w:sz="4" w:space="0" w:color="auto"/>
            </w:tcBorders>
          </w:tcPr>
          <w:p w14:paraId="7170F32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J04AA</w:t>
            </w:r>
          </w:p>
        </w:tc>
        <w:tc>
          <w:tcPr>
            <w:tcW w:w="3964" w:type="dxa"/>
            <w:tcBorders>
              <w:top w:val="single" w:sz="4" w:space="0" w:color="auto"/>
              <w:left w:val="single" w:sz="4" w:space="0" w:color="auto"/>
              <w:bottom w:val="single" w:sz="4" w:space="0" w:color="auto"/>
              <w:right w:val="single" w:sz="4" w:space="0" w:color="auto"/>
            </w:tcBorders>
          </w:tcPr>
          <w:p w14:paraId="152C4F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аминосалициловая кислота и ее производные</w:t>
            </w:r>
          </w:p>
        </w:tc>
        <w:tc>
          <w:tcPr>
            <w:tcW w:w="2891" w:type="dxa"/>
            <w:tcBorders>
              <w:top w:val="single" w:sz="4" w:space="0" w:color="auto"/>
              <w:left w:val="single" w:sz="4" w:space="0" w:color="auto"/>
              <w:bottom w:val="single" w:sz="4" w:space="0" w:color="auto"/>
              <w:right w:val="single" w:sz="4" w:space="0" w:color="auto"/>
            </w:tcBorders>
          </w:tcPr>
          <w:p w14:paraId="5FEAD8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аминосалициловая кислота</w:t>
            </w:r>
          </w:p>
        </w:tc>
        <w:tc>
          <w:tcPr>
            <w:tcW w:w="3896" w:type="dxa"/>
            <w:tcBorders>
              <w:top w:val="single" w:sz="4" w:space="0" w:color="auto"/>
              <w:left w:val="single" w:sz="4" w:space="0" w:color="auto"/>
              <w:bottom w:val="single" w:sz="4" w:space="0" w:color="auto"/>
              <w:right w:val="single" w:sz="4" w:space="0" w:color="auto"/>
            </w:tcBorders>
          </w:tcPr>
          <w:p w14:paraId="4F7F66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замедленного высвобождения для приема внутрь;</w:t>
            </w:r>
          </w:p>
          <w:p w14:paraId="6598E1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кишечнорастворимые;</w:t>
            </w:r>
          </w:p>
          <w:p w14:paraId="350284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покрытые кишечнорастворимой оболочкой;</w:t>
            </w:r>
          </w:p>
          <w:p w14:paraId="3CB3AB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p w14:paraId="53C761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22F0C2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кишечнорастворимые, покрытые пленочной оболочкой;</w:t>
            </w:r>
          </w:p>
          <w:p w14:paraId="09513C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оболочкой</w:t>
            </w:r>
          </w:p>
        </w:tc>
      </w:tr>
      <w:tr w:rsidR="00BE7D54" w:rsidRPr="00BE7D54" w14:paraId="03654DA7" w14:textId="77777777" w:rsidTr="00F75ADA">
        <w:tc>
          <w:tcPr>
            <w:tcW w:w="904" w:type="dxa"/>
            <w:tcBorders>
              <w:top w:val="single" w:sz="4" w:space="0" w:color="auto"/>
              <w:left w:val="single" w:sz="4" w:space="0" w:color="auto"/>
              <w:bottom w:val="single" w:sz="4" w:space="0" w:color="auto"/>
              <w:right w:val="single" w:sz="4" w:space="0" w:color="auto"/>
            </w:tcBorders>
          </w:tcPr>
          <w:p w14:paraId="760B6CB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J04AB</w:t>
            </w:r>
          </w:p>
        </w:tc>
        <w:tc>
          <w:tcPr>
            <w:tcW w:w="3964" w:type="dxa"/>
            <w:tcBorders>
              <w:top w:val="single" w:sz="4" w:space="0" w:color="auto"/>
              <w:left w:val="single" w:sz="4" w:space="0" w:color="auto"/>
              <w:bottom w:val="single" w:sz="4" w:space="0" w:color="auto"/>
              <w:right w:val="single" w:sz="4" w:space="0" w:color="auto"/>
            </w:tcBorders>
          </w:tcPr>
          <w:p w14:paraId="2F55D10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антибиотики</w:t>
            </w:r>
          </w:p>
        </w:tc>
        <w:tc>
          <w:tcPr>
            <w:tcW w:w="2891" w:type="dxa"/>
            <w:tcBorders>
              <w:top w:val="single" w:sz="4" w:space="0" w:color="auto"/>
              <w:left w:val="single" w:sz="4" w:space="0" w:color="auto"/>
              <w:bottom w:val="single" w:sz="4" w:space="0" w:color="auto"/>
              <w:right w:val="single" w:sz="4" w:space="0" w:color="auto"/>
            </w:tcBorders>
          </w:tcPr>
          <w:p w14:paraId="0A4147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капреомицин</w:t>
            </w:r>
          </w:p>
        </w:tc>
        <w:tc>
          <w:tcPr>
            <w:tcW w:w="3896" w:type="dxa"/>
            <w:tcBorders>
              <w:top w:val="single" w:sz="4" w:space="0" w:color="auto"/>
              <w:left w:val="single" w:sz="4" w:space="0" w:color="auto"/>
              <w:bottom w:val="single" w:sz="4" w:space="0" w:color="auto"/>
              <w:right w:val="single" w:sz="4" w:space="0" w:color="auto"/>
            </w:tcBorders>
          </w:tcPr>
          <w:p w14:paraId="05619F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p w14:paraId="0D3D01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лиофилизат для приготовления раствора для внутривенного и внутримышечного введения;</w:t>
            </w:r>
          </w:p>
          <w:p w14:paraId="786986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инфузий и внутримышечного введения</w:t>
            </w:r>
          </w:p>
        </w:tc>
      </w:tr>
      <w:tr w:rsidR="00BE7D54" w:rsidRPr="00BE7D54" w14:paraId="41717BBA" w14:textId="77777777" w:rsidTr="00F75ADA">
        <w:tc>
          <w:tcPr>
            <w:tcW w:w="904" w:type="dxa"/>
            <w:tcBorders>
              <w:top w:val="single" w:sz="4" w:space="0" w:color="auto"/>
              <w:left w:val="single" w:sz="4" w:space="0" w:color="auto"/>
              <w:bottom w:val="single" w:sz="4" w:space="0" w:color="auto"/>
              <w:right w:val="single" w:sz="4" w:space="0" w:color="auto"/>
            </w:tcBorders>
          </w:tcPr>
          <w:p w14:paraId="6060B7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9779C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CAC2B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рифабутин</w:t>
            </w:r>
          </w:p>
        </w:tc>
        <w:tc>
          <w:tcPr>
            <w:tcW w:w="3896" w:type="dxa"/>
            <w:tcBorders>
              <w:top w:val="single" w:sz="4" w:space="0" w:color="auto"/>
              <w:left w:val="single" w:sz="4" w:space="0" w:color="auto"/>
              <w:bottom w:val="single" w:sz="4" w:space="0" w:color="auto"/>
              <w:right w:val="single" w:sz="4" w:space="0" w:color="auto"/>
            </w:tcBorders>
          </w:tcPr>
          <w:p w14:paraId="74000F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05C41009" w14:textId="77777777" w:rsidTr="00F75ADA">
        <w:tc>
          <w:tcPr>
            <w:tcW w:w="904" w:type="dxa"/>
            <w:tcBorders>
              <w:top w:val="single" w:sz="4" w:space="0" w:color="auto"/>
              <w:left w:val="single" w:sz="4" w:space="0" w:color="auto"/>
              <w:bottom w:val="single" w:sz="4" w:space="0" w:color="auto"/>
              <w:right w:val="single" w:sz="4" w:space="0" w:color="auto"/>
            </w:tcBorders>
          </w:tcPr>
          <w:p w14:paraId="39A478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5A7BA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EA6BD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рифампицин</w:t>
            </w:r>
          </w:p>
        </w:tc>
        <w:tc>
          <w:tcPr>
            <w:tcW w:w="3896" w:type="dxa"/>
            <w:tcBorders>
              <w:top w:val="single" w:sz="4" w:space="0" w:color="auto"/>
              <w:left w:val="single" w:sz="4" w:space="0" w:color="auto"/>
              <w:bottom w:val="single" w:sz="4" w:space="0" w:color="auto"/>
              <w:right w:val="single" w:sz="4" w:space="0" w:color="auto"/>
            </w:tcBorders>
          </w:tcPr>
          <w:p w14:paraId="1DB2B8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6C6505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p w14:paraId="7A918C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w:t>
            </w:r>
          </w:p>
          <w:p w14:paraId="3CBEFB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717E9FA" w14:textId="77777777" w:rsidTr="00F75ADA">
        <w:tc>
          <w:tcPr>
            <w:tcW w:w="904" w:type="dxa"/>
            <w:tcBorders>
              <w:top w:val="single" w:sz="4" w:space="0" w:color="auto"/>
              <w:left w:val="single" w:sz="4" w:space="0" w:color="auto"/>
              <w:bottom w:val="single" w:sz="4" w:space="0" w:color="auto"/>
              <w:right w:val="single" w:sz="4" w:space="0" w:color="auto"/>
            </w:tcBorders>
          </w:tcPr>
          <w:p w14:paraId="4DA7E0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C5376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90852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циклосерин</w:t>
            </w:r>
          </w:p>
        </w:tc>
        <w:tc>
          <w:tcPr>
            <w:tcW w:w="3896" w:type="dxa"/>
            <w:tcBorders>
              <w:top w:val="single" w:sz="4" w:space="0" w:color="auto"/>
              <w:left w:val="single" w:sz="4" w:space="0" w:color="auto"/>
              <w:bottom w:val="single" w:sz="4" w:space="0" w:color="auto"/>
              <w:right w:val="single" w:sz="4" w:space="0" w:color="auto"/>
            </w:tcBorders>
          </w:tcPr>
          <w:p w14:paraId="7F597C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76402EB1" w14:textId="77777777" w:rsidTr="00F75ADA">
        <w:tc>
          <w:tcPr>
            <w:tcW w:w="904" w:type="dxa"/>
            <w:tcBorders>
              <w:top w:val="single" w:sz="4" w:space="0" w:color="auto"/>
              <w:left w:val="single" w:sz="4" w:space="0" w:color="auto"/>
              <w:bottom w:val="single" w:sz="4" w:space="0" w:color="auto"/>
              <w:right w:val="single" w:sz="4" w:space="0" w:color="auto"/>
            </w:tcBorders>
          </w:tcPr>
          <w:p w14:paraId="5B77DE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J04AC</w:t>
            </w:r>
          </w:p>
        </w:tc>
        <w:tc>
          <w:tcPr>
            <w:tcW w:w="3964" w:type="dxa"/>
            <w:tcBorders>
              <w:top w:val="single" w:sz="4" w:space="0" w:color="auto"/>
              <w:left w:val="single" w:sz="4" w:space="0" w:color="auto"/>
              <w:bottom w:val="single" w:sz="4" w:space="0" w:color="auto"/>
              <w:right w:val="single" w:sz="4" w:space="0" w:color="auto"/>
            </w:tcBorders>
          </w:tcPr>
          <w:p w14:paraId="20A2CD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гидразиды</w:t>
            </w:r>
          </w:p>
        </w:tc>
        <w:tc>
          <w:tcPr>
            <w:tcW w:w="2891" w:type="dxa"/>
            <w:tcBorders>
              <w:top w:val="single" w:sz="4" w:space="0" w:color="auto"/>
              <w:left w:val="single" w:sz="4" w:space="0" w:color="auto"/>
              <w:bottom w:val="single" w:sz="4" w:space="0" w:color="auto"/>
              <w:right w:val="single" w:sz="4" w:space="0" w:color="auto"/>
            </w:tcBorders>
          </w:tcPr>
          <w:p w14:paraId="20C1CD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изониазид</w:t>
            </w:r>
          </w:p>
        </w:tc>
        <w:tc>
          <w:tcPr>
            <w:tcW w:w="3896" w:type="dxa"/>
            <w:tcBorders>
              <w:top w:val="single" w:sz="4" w:space="0" w:color="auto"/>
              <w:left w:val="single" w:sz="4" w:space="0" w:color="auto"/>
              <w:bottom w:val="single" w:sz="4" w:space="0" w:color="auto"/>
              <w:right w:val="single" w:sz="4" w:space="0" w:color="auto"/>
            </w:tcBorders>
          </w:tcPr>
          <w:p w14:paraId="45EB91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внутримышечного, ингаляционного и эндотрахеального введения;</w:t>
            </w:r>
          </w:p>
          <w:p w14:paraId="7937BF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6AA7FF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 и ингаляций;</w:t>
            </w:r>
          </w:p>
          <w:p w14:paraId="49F926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EBA0638"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74C35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J04AD</w:t>
            </w:r>
          </w:p>
        </w:tc>
        <w:tc>
          <w:tcPr>
            <w:tcW w:w="3964" w:type="dxa"/>
            <w:tcBorders>
              <w:top w:val="single" w:sz="4" w:space="0" w:color="auto"/>
              <w:left w:val="single" w:sz="4" w:space="0" w:color="auto"/>
              <w:bottom w:val="single" w:sz="4" w:space="0" w:color="auto"/>
              <w:right w:val="single" w:sz="4" w:space="0" w:color="auto"/>
            </w:tcBorders>
          </w:tcPr>
          <w:p w14:paraId="61B73E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тиокарбамида</w:t>
            </w:r>
          </w:p>
        </w:tc>
        <w:tc>
          <w:tcPr>
            <w:tcW w:w="2891" w:type="dxa"/>
            <w:tcBorders>
              <w:top w:val="single" w:sz="4" w:space="0" w:color="auto"/>
              <w:left w:val="single" w:sz="4" w:space="0" w:color="auto"/>
              <w:bottom w:val="single" w:sz="4" w:space="0" w:color="auto"/>
              <w:right w:val="single" w:sz="4" w:space="0" w:color="auto"/>
            </w:tcBorders>
          </w:tcPr>
          <w:p w14:paraId="4DDBF0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протионамид</w:t>
            </w:r>
          </w:p>
        </w:tc>
        <w:tc>
          <w:tcPr>
            <w:tcW w:w="3896" w:type="dxa"/>
            <w:tcBorders>
              <w:top w:val="single" w:sz="4" w:space="0" w:color="auto"/>
              <w:left w:val="single" w:sz="4" w:space="0" w:color="auto"/>
              <w:bottom w:val="single" w:sz="4" w:space="0" w:color="auto"/>
              <w:right w:val="single" w:sz="4" w:space="0" w:color="auto"/>
            </w:tcBorders>
          </w:tcPr>
          <w:p w14:paraId="09B469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694A34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B35577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18D75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AEEE8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A498C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этионамид</w:t>
            </w:r>
          </w:p>
        </w:tc>
        <w:tc>
          <w:tcPr>
            <w:tcW w:w="3896" w:type="dxa"/>
            <w:tcBorders>
              <w:top w:val="single" w:sz="4" w:space="0" w:color="auto"/>
              <w:left w:val="single" w:sz="4" w:space="0" w:color="auto"/>
              <w:bottom w:val="single" w:sz="4" w:space="0" w:color="auto"/>
              <w:right w:val="single" w:sz="4" w:space="0" w:color="auto"/>
            </w:tcBorders>
          </w:tcPr>
          <w:p w14:paraId="02A67A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47BD10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5FF6730"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868B3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J04AK</w:t>
            </w:r>
          </w:p>
        </w:tc>
        <w:tc>
          <w:tcPr>
            <w:tcW w:w="3964" w:type="dxa"/>
            <w:tcBorders>
              <w:top w:val="single" w:sz="4" w:space="0" w:color="auto"/>
              <w:left w:val="single" w:sz="4" w:space="0" w:color="auto"/>
              <w:bottom w:val="single" w:sz="4" w:space="0" w:color="auto"/>
              <w:right w:val="single" w:sz="4" w:space="0" w:color="auto"/>
            </w:tcBorders>
          </w:tcPr>
          <w:p w14:paraId="33C529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противотуберкулезные препараты</w:t>
            </w:r>
          </w:p>
        </w:tc>
        <w:tc>
          <w:tcPr>
            <w:tcW w:w="2891" w:type="dxa"/>
            <w:tcBorders>
              <w:top w:val="single" w:sz="4" w:space="0" w:color="auto"/>
              <w:left w:val="single" w:sz="4" w:space="0" w:color="auto"/>
              <w:bottom w:val="single" w:sz="4" w:space="0" w:color="auto"/>
              <w:right w:val="single" w:sz="4" w:space="0" w:color="auto"/>
            </w:tcBorders>
          </w:tcPr>
          <w:p w14:paraId="2DDB3E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бедаквилин</w:t>
            </w:r>
          </w:p>
        </w:tc>
        <w:tc>
          <w:tcPr>
            <w:tcW w:w="3896" w:type="dxa"/>
            <w:tcBorders>
              <w:top w:val="single" w:sz="4" w:space="0" w:color="auto"/>
              <w:left w:val="single" w:sz="4" w:space="0" w:color="auto"/>
              <w:bottom w:val="single" w:sz="4" w:space="0" w:color="auto"/>
              <w:right w:val="single" w:sz="4" w:space="0" w:color="auto"/>
            </w:tcBorders>
          </w:tcPr>
          <w:p w14:paraId="4EF347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F73EDC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22679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90A2E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699CB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деламанид</w:t>
            </w:r>
          </w:p>
        </w:tc>
        <w:tc>
          <w:tcPr>
            <w:tcW w:w="3896" w:type="dxa"/>
            <w:tcBorders>
              <w:top w:val="single" w:sz="4" w:space="0" w:color="auto"/>
              <w:left w:val="single" w:sz="4" w:space="0" w:color="auto"/>
              <w:bottom w:val="single" w:sz="4" w:space="0" w:color="auto"/>
              <w:right w:val="single" w:sz="4" w:space="0" w:color="auto"/>
            </w:tcBorders>
          </w:tcPr>
          <w:p w14:paraId="1512DB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7EF7E8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D764F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EE40B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D9A7C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пиразинамид</w:t>
            </w:r>
          </w:p>
        </w:tc>
        <w:tc>
          <w:tcPr>
            <w:tcW w:w="3896" w:type="dxa"/>
            <w:tcBorders>
              <w:top w:val="single" w:sz="4" w:space="0" w:color="auto"/>
              <w:left w:val="single" w:sz="4" w:space="0" w:color="auto"/>
              <w:bottom w:val="single" w:sz="4" w:space="0" w:color="auto"/>
              <w:right w:val="single" w:sz="4" w:space="0" w:color="auto"/>
            </w:tcBorders>
          </w:tcPr>
          <w:p w14:paraId="6A9C9C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1530B0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tc>
      </w:tr>
      <w:tr w:rsidR="00BE7D54" w:rsidRPr="00BE7D54" w14:paraId="7981CBA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9D505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C4331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8E0A3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теризидон</w:t>
            </w:r>
          </w:p>
        </w:tc>
        <w:tc>
          <w:tcPr>
            <w:tcW w:w="3896" w:type="dxa"/>
            <w:tcBorders>
              <w:top w:val="single" w:sz="4" w:space="0" w:color="auto"/>
              <w:left w:val="single" w:sz="4" w:space="0" w:color="auto"/>
              <w:bottom w:val="single" w:sz="4" w:space="0" w:color="auto"/>
              <w:right w:val="single" w:sz="4" w:space="0" w:color="auto"/>
            </w:tcBorders>
          </w:tcPr>
          <w:p w14:paraId="6CF120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7AE4966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36F7D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73210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6B5A7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тиоуреидоиминометилпиридиния</w:t>
            </w:r>
          </w:p>
          <w:p w14:paraId="01F0EC0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перхлорат</w:t>
            </w:r>
          </w:p>
        </w:tc>
        <w:tc>
          <w:tcPr>
            <w:tcW w:w="3896" w:type="dxa"/>
            <w:tcBorders>
              <w:top w:val="single" w:sz="4" w:space="0" w:color="auto"/>
              <w:left w:val="single" w:sz="4" w:space="0" w:color="auto"/>
              <w:bottom w:val="single" w:sz="4" w:space="0" w:color="auto"/>
              <w:right w:val="single" w:sz="4" w:space="0" w:color="auto"/>
            </w:tcBorders>
          </w:tcPr>
          <w:p w14:paraId="129BB7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6B51AC3" w14:textId="77777777" w:rsidTr="00F75ADA">
        <w:tc>
          <w:tcPr>
            <w:tcW w:w="904" w:type="dxa"/>
            <w:tcBorders>
              <w:top w:val="single" w:sz="4" w:space="0" w:color="auto"/>
              <w:left w:val="single" w:sz="4" w:space="0" w:color="auto"/>
              <w:bottom w:val="single" w:sz="4" w:space="0" w:color="auto"/>
              <w:right w:val="single" w:sz="4" w:space="0" w:color="auto"/>
            </w:tcBorders>
          </w:tcPr>
          <w:p w14:paraId="2E6B5F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841B9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C7CEF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этамбутол</w:t>
            </w:r>
          </w:p>
        </w:tc>
        <w:tc>
          <w:tcPr>
            <w:tcW w:w="3896" w:type="dxa"/>
            <w:tcBorders>
              <w:top w:val="single" w:sz="4" w:space="0" w:color="auto"/>
              <w:left w:val="single" w:sz="4" w:space="0" w:color="auto"/>
              <w:bottom w:val="single" w:sz="4" w:space="0" w:color="auto"/>
              <w:right w:val="single" w:sz="4" w:space="0" w:color="auto"/>
            </w:tcBorders>
          </w:tcPr>
          <w:p w14:paraId="1FF056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622806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348754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CC35638"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2CD0919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J04AM</w:t>
            </w:r>
          </w:p>
        </w:tc>
        <w:tc>
          <w:tcPr>
            <w:tcW w:w="3964" w:type="dxa"/>
            <w:vMerge w:val="restart"/>
            <w:tcBorders>
              <w:top w:val="single" w:sz="4" w:space="0" w:color="auto"/>
              <w:left w:val="single" w:sz="4" w:space="0" w:color="auto"/>
              <w:bottom w:val="single" w:sz="4" w:space="0" w:color="auto"/>
              <w:right w:val="single" w:sz="4" w:space="0" w:color="auto"/>
            </w:tcBorders>
          </w:tcPr>
          <w:p w14:paraId="586D42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комбинированные противотуберкулезные препараты</w:t>
            </w:r>
          </w:p>
        </w:tc>
        <w:tc>
          <w:tcPr>
            <w:tcW w:w="2891" w:type="dxa"/>
            <w:tcBorders>
              <w:top w:val="single" w:sz="4" w:space="0" w:color="auto"/>
              <w:left w:val="single" w:sz="4" w:space="0" w:color="auto"/>
              <w:bottom w:val="single" w:sz="4" w:space="0" w:color="auto"/>
              <w:right w:val="single" w:sz="4" w:space="0" w:color="auto"/>
            </w:tcBorders>
          </w:tcPr>
          <w:p w14:paraId="72A254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изониазид + ломефлоксацин + пиразинамид + этамбутол + пиридоксин</w:t>
            </w:r>
          </w:p>
        </w:tc>
        <w:tc>
          <w:tcPr>
            <w:tcW w:w="3896" w:type="dxa"/>
            <w:tcBorders>
              <w:top w:val="single" w:sz="4" w:space="0" w:color="auto"/>
              <w:left w:val="single" w:sz="4" w:space="0" w:color="auto"/>
              <w:bottom w:val="single" w:sz="4" w:space="0" w:color="auto"/>
              <w:right w:val="single" w:sz="4" w:space="0" w:color="auto"/>
            </w:tcBorders>
          </w:tcPr>
          <w:p w14:paraId="5897A5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8A4394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CCF85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05477C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384F0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изониазид + пиразинамид</w:t>
            </w:r>
          </w:p>
        </w:tc>
        <w:tc>
          <w:tcPr>
            <w:tcW w:w="3896" w:type="dxa"/>
            <w:tcBorders>
              <w:top w:val="single" w:sz="4" w:space="0" w:color="auto"/>
              <w:left w:val="single" w:sz="4" w:space="0" w:color="auto"/>
              <w:bottom w:val="single" w:sz="4" w:space="0" w:color="auto"/>
              <w:right w:val="single" w:sz="4" w:space="0" w:color="auto"/>
            </w:tcBorders>
          </w:tcPr>
          <w:p w14:paraId="1E0C4A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7D2C289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F36FD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BA684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E339E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изониазид + пиразинамид + рифампицин</w:t>
            </w:r>
          </w:p>
        </w:tc>
        <w:tc>
          <w:tcPr>
            <w:tcW w:w="3896" w:type="dxa"/>
            <w:tcBorders>
              <w:top w:val="single" w:sz="4" w:space="0" w:color="auto"/>
              <w:left w:val="single" w:sz="4" w:space="0" w:color="auto"/>
              <w:bottom w:val="single" w:sz="4" w:space="0" w:color="auto"/>
              <w:right w:val="single" w:sz="4" w:space="0" w:color="auto"/>
            </w:tcBorders>
          </w:tcPr>
          <w:p w14:paraId="4D44DD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w:t>
            </w:r>
          </w:p>
          <w:p w14:paraId="65F82E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C75114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21DE6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01029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720F2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изониазид + пиразинамид + рифампицин + этамбутол</w:t>
            </w:r>
          </w:p>
        </w:tc>
        <w:tc>
          <w:tcPr>
            <w:tcW w:w="3896" w:type="dxa"/>
            <w:tcBorders>
              <w:top w:val="single" w:sz="4" w:space="0" w:color="auto"/>
              <w:left w:val="single" w:sz="4" w:space="0" w:color="auto"/>
              <w:bottom w:val="single" w:sz="4" w:space="0" w:color="auto"/>
              <w:right w:val="single" w:sz="4" w:space="0" w:color="auto"/>
            </w:tcBorders>
          </w:tcPr>
          <w:p w14:paraId="05FB15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2DF546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2242C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0DB73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DEC0B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изониазид + пиразинамид + рифампицин + этамбутол + пиридоксин</w:t>
            </w:r>
          </w:p>
        </w:tc>
        <w:tc>
          <w:tcPr>
            <w:tcW w:w="3896" w:type="dxa"/>
            <w:tcBorders>
              <w:top w:val="single" w:sz="4" w:space="0" w:color="auto"/>
              <w:left w:val="single" w:sz="4" w:space="0" w:color="auto"/>
              <w:bottom w:val="single" w:sz="4" w:space="0" w:color="auto"/>
              <w:right w:val="single" w:sz="4" w:space="0" w:color="auto"/>
            </w:tcBorders>
          </w:tcPr>
          <w:p w14:paraId="238383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075996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0847478"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CB5FD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val="restart"/>
            <w:tcBorders>
              <w:top w:val="single" w:sz="4" w:space="0" w:color="auto"/>
              <w:left w:val="single" w:sz="4" w:space="0" w:color="auto"/>
              <w:bottom w:val="single" w:sz="4" w:space="0" w:color="auto"/>
              <w:right w:val="single" w:sz="4" w:space="0" w:color="auto"/>
            </w:tcBorders>
          </w:tcPr>
          <w:p w14:paraId="0CBCFC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91CBF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изониазид + рифампицин</w:t>
            </w:r>
          </w:p>
        </w:tc>
        <w:tc>
          <w:tcPr>
            <w:tcW w:w="3896" w:type="dxa"/>
            <w:tcBorders>
              <w:top w:val="single" w:sz="4" w:space="0" w:color="auto"/>
              <w:left w:val="single" w:sz="4" w:space="0" w:color="auto"/>
              <w:bottom w:val="single" w:sz="4" w:space="0" w:color="auto"/>
              <w:right w:val="single" w:sz="4" w:space="0" w:color="auto"/>
            </w:tcBorders>
          </w:tcPr>
          <w:p w14:paraId="6EF7FF7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3B1004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2CA720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47516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ADED7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20283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изониазид + этамбутол</w:t>
            </w:r>
          </w:p>
        </w:tc>
        <w:tc>
          <w:tcPr>
            <w:tcW w:w="3896" w:type="dxa"/>
            <w:tcBorders>
              <w:top w:val="single" w:sz="4" w:space="0" w:color="auto"/>
              <w:left w:val="single" w:sz="4" w:space="0" w:color="auto"/>
              <w:bottom w:val="single" w:sz="4" w:space="0" w:color="auto"/>
              <w:right w:val="single" w:sz="4" w:space="0" w:color="auto"/>
            </w:tcBorders>
          </w:tcPr>
          <w:p w14:paraId="058AA4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7EBBD8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B862C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56C95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19F1A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ломефлоксацин + пиразинамид + протионамид + этамбутол + пиридоксин</w:t>
            </w:r>
          </w:p>
        </w:tc>
        <w:tc>
          <w:tcPr>
            <w:tcW w:w="3896" w:type="dxa"/>
            <w:tcBorders>
              <w:top w:val="single" w:sz="4" w:space="0" w:color="auto"/>
              <w:left w:val="single" w:sz="4" w:space="0" w:color="auto"/>
              <w:bottom w:val="single" w:sz="4" w:space="0" w:color="auto"/>
              <w:right w:val="single" w:sz="4" w:space="0" w:color="auto"/>
            </w:tcBorders>
          </w:tcPr>
          <w:p w14:paraId="3FC371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5E70A3C" w14:textId="77777777" w:rsidTr="00F75ADA">
        <w:tc>
          <w:tcPr>
            <w:tcW w:w="904" w:type="dxa"/>
            <w:tcBorders>
              <w:top w:val="single" w:sz="4" w:space="0" w:color="auto"/>
              <w:left w:val="single" w:sz="4" w:space="0" w:color="auto"/>
              <w:bottom w:val="single" w:sz="4" w:space="0" w:color="auto"/>
              <w:right w:val="single" w:sz="4" w:space="0" w:color="auto"/>
            </w:tcBorders>
          </w:tcPr>
          <w:p w14:paraId="39D3B8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J04B</w:t>
            </w:r>
          </w:p>
        </w:tc>
        <w:tc>
          <w:tcPr>
            <w:tcW w:w="3964" w:type="dxa"/>
            <w:tcBorders>
              <w:top w:val="single" w:sz="4" w:space="0" w:color="auto"/>
              <w:left w:val="single" w:sz="4" w:space="0" w:color="auto"/>
              <w:bottom w:val="single" w:sz="4" w:space="0" w:color="auto"/>
              <w:right w:val="single" w:sz="4" w:space="0" w:color="auto"/>
            </w:tcBorders>
          </w:tcPr>
          <w:p w14:paraId="0A6047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противолепрозные препараты</w:t>
            </w:r>
          </w:p>
        </w:tc>
        <w:tc>
          <w:tcPr>
            <w:tcW w:w="2891" w:type="dxa"/>
            <w:tcBorders>
              <w:top w:val="single" w:sz="4" w:space="0" w:color="auto"/>
              <w:left w:val="single" w:sz="4" w:space="0" w:color="auto"/>
              <w:bottom w:val="single" w:sz="4" w:space="0" w:color="auto"/>
              <w:right w:val="single" w:sz="4" w:space="0" w:color="auto"/>
            </w:tcBorders>
          </w:tcPr>
          <w:p w14:paraId="2AB3ED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3A617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1AE7719" w14:textId="77777777" w:rsidTr="00F75ADA">
        <w:tc>
          <w:tcPr>
            <w:tcW w:w="904" w:type="dxa"/>
            <w:tcBorders>
              <w:top w:val="single" w:sz="4" w:space="0" w:color="auto"/>
              <w:left w:val="single" w:sz="4" w:space="0" w:color="auto"/>
              <w:bottom w:val="single" w:sz="4" w:space="0" w:color="auto"/>
              <w:right w:val="single" w:sz="4" w:space="0" w:color="auto"/>
            </w:tcBorders>
          </w:tcPr>
          <w:p w14:paraId="2B8077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J04BA</w:t>
            </w:r>
          </w:p>
        </w:tc>
        <w:tc>
          <w:tcPr>
            <w:tcW w:w="3964" w:type="dxa"/>
            <w:tcBorders>
              <w:top w:val="single" w:sz="4" w:space="0" w:color="auto"/>
              <w:left w:val="single" w:sz="4" w:space="0" w:color="auto"/>
              <w:bottom w:val="single" w:sz="4" w:space="0" w:color="auto"/>
              <w:right w:val="single" w:sz="4" w:space="0" w:color="auto"/>
            </w:tcBorders>
          </w:tcPr>
          <w:p w14:paraId="7A6578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противолепрозные препараты</w:t>
            </w:r>
          </w:p>
        </w:tc>
        <w:tc>
          <w:tcPr>
            <w:tcW w:w="2891" w:type="dxa"/>
            <w:tcBorders>
              <w:top w:val="single" w:sz="4" w:space="0" w:color="auto"/>
              <w:left w:val="single" w:sz="4" w:space="0" w:color="auto"/>
              <w:bottom w:val="single" w:sz="4" w:space="0" w:color="auto"/>
              <w:right w:val="single" w:sz="4" w:space="0" w:color="auto"/>
            </w:tcBorders>
          </w:tcPr>
          <w:p w14:paraId="21C454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дапсон</w:t>
            </w:r>
          </w:p>
        </w:tc>
        <w:tc>
          <w:tcPr>
            <w:tcW w:w="3896" w:type="dxa"/>
            <w:tcBorders>
              <w:top w:val="single" w:sz="4" w:space="0" w:color="auto"/>
              <w:left w:val="single" w:sz="4" w:space="0" w:color="auto"/>
              <w:bottom w:val="single" w:sz="4" w:space="0" w:color="auto"/>
              <w:right w:val="single" w:sz="4" w:space="0" w:color="auto"/>
            </w:tcBorders>
          </w:tcPr>
          <w:p w14:paraId="03ED4C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2B371942" w14:textId="77777777" w:rsidTr="00F75ADA">
        <w:tc>
          <w:tcPr>
            <w:tcW w:w="904" w:type="dxa"/>
            <w:tcBorders>
              <w:top w:val="single" w:sz="4" w:space="0" w:color="auto"/>
              <w:left w:val="single" w:sz="4" w:space="0" w:color="auto"/>
              <w:bottom w:val="single" w:sz="4" w:space="0" w:color="auto"/>
              <w:right w:val="single" w:sz="4" w:space="0" w:color="auto"/>
            </w:tcBorders>
          </w:tcPr>
          <w:p w14:paraId="5D1BCBF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J05</w:t>
            </w:r>
          </w:p>
        </w:tc>
        <w:tc>
          <w:tcPr>
            <w:tcW w:w="3964" w:type="dxa"/>
            <w:tcBorders>
              <w:top w:val="single" w:sz="4" w:space="0" w:color="auto"/>
              <w:left w:val="single" w:sz="4" w:space="0" w:color="auto"/>
              <w:bottom w:val="single" w:sz="4" w:space="0" w:color="auto"/>
              <w:right w:val="single" w:sz="4" w:space="0" w:color="auto"/>
            </w:tcBorders>
          </w:tcPr>
          <w:p w14:paraId="0E6D24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противовирусные препараты системного действия</w:t>
            </w:r>
          </w:p>
        </w:tc>
        <w:tc>
          <w:tcPr>
            <w:tcW w:w="2891" w:type="dxa"/>
            <w:tcBorders>
              <w:top w:val="single" w:sz="4" w:space="0" w:color="auto"/>
              <w:left w:val="single" w:sz="4" w:space="0" w:color="auto"/>
              <w:bottom w:val="single" w:sz="4" w:space="0" w:color="auto"/>
              <w:right w:val="single" w:sz="4" w:space="0" w:color="auto"/>
            </w:tcBorders>
          </w:tcPr>
          <w:p w14:paraId="0C0F54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33389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7F0AE68" w14:textId="77777777" w:rsidTr="00F75ADA">
        <w:tc>
          <w:tcPr>
            <w:tcW w:w="904" w:type="dxa"/>
            <w:tcBorders>
              <w:top w:val="single" w:sz="4" w:space="0" w:color="auto"/>
              <w:left w:val="single" w:sz="4" w:space="0" w:color="auto"/>
              <w:bottom w:val="single" w:sz="4" w:space="0" w:color="auto"/>
              <w:right w:val="single" w:sz="4" w:space="0" w:color="auto"/>
            </w:tcBorders>
          </w:tcPr>
          <w:p w14:paraId="7BD0C2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J05A</w:t>
            </w:r>
          </w:p>
        </w:tc>
        <w:tc>
          <w:tcPr>
            <w:tcW w:w="3964" w:type="dxa"/>
            <w:tcBorders>
              <w:top w:val="single" w:sz="4" w:space="0" w:color="auto"/>
              <w:left w:val="single" w:sz="4" w:space="0" w:color="auto"/>
              <w:bottom w:val="single" w:sz="4" w:space="0" w:color="auto"/>
              <w:right w:val="single" w:sz="4" w:space="0" w:color="auto"/>
            </w:tcBorders>
          </w:tcPr>
          <w:p w14:paraId="12BEE9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противовирусные препараты прямого действия</w:t>
            </w:r>
          </w:p>
        </w:tc>
        <w:tc>
          <w:tcPr>
            <w:tcW w:w="2891" w:type="dxa"/>
            <w:tcBorders>
              <w:top w:val="single" w:sz="4" w:space="0" w:color="auto"/>
              <w:left w:val="single" w:sz="4" w:space="0" w:color="auto"/>
              <w:bottom w:val="single" w:sz="4" w:space="0" w:color="auto"/>
              <w:right w:val="single" w:sz="4" w:space="0" w:color="auto"/>
            </w:tcBorders>
          </w:tcPr>
          <w:p w14:paraId="4120C9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1F1E5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4C43AA0"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475FB0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J05AB</w:t>
            </w:r>
          </w:p>
        </w:tc>
        <w:tc>
          <w:tcPr>
            <w:tcW w:w="3964" w:type="dxa"/>
            <w:vMerge w:val="restart"/>
            <w:tcBorders>
              <w:top w:val="single" w:sz="4" w:space="0" w:color="auto"/>
              <w:left w:val="single" w:sz="4" w:space="0" w:color="auto"/>
              <w:bottom w:val="single" w:sz="4" w:space="0" w:color="auto"/>
              <w:right w:val="single" w:sz="4" w:space="0" w:color="auto"/>
            </w:tcBorders>
          </w:tcPr>
          <w:p w14:paraId="3CF6E4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нуклеозиды и нуклеотиды, кроме ингибиторов обратной транскриптазы</w:t>
            </w:r>
          </w:p>
        </w:tc>
        <w:tc>
          <w:tcPr>
            <w:tcW w:w="2891" w:type="dxa"/>
            <w:vMerge w:val="restart"/>
            <w:tcBorders>
              <w:top w:val="single" w:sz="4" w:space="0" w:color="auto"/>
              <w:left w:val="single" w:sz="4" w:space="0" w:color="auto"/>
              <w:bottom w:val="single" w:sz="4" w:space="0" w:color="auto"/>
              <w:right w:val="single" w:sz="4" w:space="0" w:color="auto"/>
            </w:tcBorders>
          </w:tcPr>
          <w:p w14:paraId="669D4C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ацикловир</w:t>
            </w:r>
          </w:p>
        </w:tc>
        <w:tc>
          <w:tcPr>
            <w:tcW w:w="3896" w:type="dxa"/>
            <w:tcBorders>
              <w:top w:val="single" w:sz="4" w:space="0" w:color="auto"/>
              <w:left w:val="single" w:sz="4" w:space="0" w:color="auto"/>
              <w:bottom w:val="single" w:sz="4" w:space="0" w:color="auto"/>
              <w:right w:val="single" w:sz="4" w:space="0" w:color="auto"/>
            </w:tcBorders>
          </w:tcPr>
          <w:p w14:paraId="3B84DC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крем для наружного применения;</w:t>
            </w:r>
          </w:p>
          <w:p w14:paraId="73041D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p w14:paraId="7FEDE7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глазная;</w:t>
            </w:r>
          </w:p>
        </w:tc>
      </w:tr>
      <w:tr w:rsidR="00BE7D54" w:rsidRPr="00BE7D54" w14:paraId="3E6526F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709F2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3AAF0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vMerge/>
            <w:tcBorders>
              <w:top w:val="single" w:sz="4" w:space="0" w:color="auto"/>
              <w:left w:val="single" w:sz="4" w:space="0" w:color="auto"/>
              <w:bottom w:val="single" w:sz="4" w:space="0" w:color="auto"/>
              <w:right w:val="single" w:sz="4" w:space="0" w:color="auto"/>
            </w:tcBorders>
          </w:tcPr>
          <w:p w14:paraId="3FDFF4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DB153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для местного и наружного применения;</w:t>
            </w:r>
          </w:p>
          <w:p w14:paraId="66DCC4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для наружного применения;</w:t>
            </w:r>
          </w:p>
        </w:tc>
      </w:tr>
      <w:tr w:rsidR="00BE7D54" w:rsidRPr="00BE7D54" w14:paraId="5726FAB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99447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880BE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vMerge/>
            <w:tcBorders>
              <w:top w:val="single" w:sz="4" w:space="0" w:color="auto"/>
              <w:left w:val="single" w:sz="4" w:space="0" w:color="auto"/>
              <w:bottom w:val="single" w:sz="4" w:space="0" w:color="auto"/>
              <w:right w:val="single" w:sz="4" w:space="0" w:color="auto"/>
            </w:tcBorders>
          </w:tcPr>
          <w:p w14:paraId="5E229A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09976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инфузий;</w:t>
            </w:r>
          </w:p>
          <w:p w14:paraId="4A567B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72C052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489931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D6CED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6D31D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C30EE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валганцикловир</w:t>
            </w:r>
          </w:p>
        </w:tc>
        <w:tc>
          <w:tcPr>
            <w:tcW w:w="3896" w:type="dxa"/>
            <w:tcBorders>
              <w:top w:val="single" w:sz="4" w:space="0" w:color="auto"/>
              <w:left w:val="single" w:sz="4" w:space="0" w:color="auto"/>
              <w:bottom w:val="single" w:sz="4" w:space="0" w:color="auto"/>
              <w:right w:val="single" w:sz="4" w:space="0" w:color="auto"/>
            </w:tcBorders>
          </w:tcPr>
          <w:p w14:paraId="4C3050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5E6734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CDD26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B26AF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62526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ганцикловир</w:t>
            </w:r>
          </w:p>
        </w:tc>
        <w:tc>
          <w:tcPr>
            <w:tcW w:w="3896" w:type="dxa"/>
            <w:tcBorders>
              <w:top w:val="single" w:sz="4" w:space="0" w:color="auto"/>
              <w:left w:val="single" w:sz="4" w:space="0" w:color="auto"/>
              <w:bottom w:val="single" w:sz="4" w:space="0" w:color="auto"/>
              <w:right w:val="single" w:sz="4" w:space="0" w:color="auto"/>
            </w:tcBorders>
          </w:tcPr>
          <w:p w14:paraId="5A3608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1D77A11E"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54E185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J05AE</w:t>
            </w:r>
          </w:p>
        </w:tc>
        <w:tc>
          <w:tcPr>
            <w:tcW w:w="3964" w:type="dxa"/>
            <w:vMerge w:val="restart"/>
            <w:tcBorders>
              <w:top w:val="single" w:sz="4" w:space="0" w:color="auto"/>
              <w:left w:val="single" w:sz="4" w:space="0" w:color="auto"/>
              <w:bottom w:val="single" w:sz="4" w:space="0" w:color="auto"/>
              <w:right w:val="single" w:sz="4" w:space="0" w:color="auto"/>
            </w:tcBorders>
          </w:tcPr>
          <w:p w14:paraId="6AD1DC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протеаз</w:t>
            </w:r>
          </w:p>
        </w:tc>
        <w:tc>
          <w:tcPr>
            <w:tcW w:w="2891" w:type="dxa"/>
            <w:tcBorders>
              <w:top w:val="single" w:sz="4" w:space="0" w:color="auto"/>
              <w:left w:val="single" w:sz="4" w:space="0" w:color="auto"/>
              <w:bottom w:val="single" w:sz="4" w:space="0" w:color="auto"/>
              <w:right w:val="single" w:sz="4" w:space="0" w:color="auto"/>
            </w:tcBorders>
          </w:tcPr>
          <w:p w14:paraId="0FFC13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атазанавир</w:t>
            </w:r>
          </w:p>
        </w:tc>
        <w:tc>
          <w:tcPr>
            <w:tcW w:w="3896" w:type="dxa"/>
            <w:tcBorders>
              <w:top w:val="single" w:sz="4" w:space="0" w:color="auto"/>
              <w:left w:val="single" w:sz="4" w:space="0" w:color="auto"/>
              <w:bottom w:val="single" w:sz="4" w:space="0" w:color="auto"/>
              <w:right w:val="single" w:sz="4" w:space="0" w:color="auto"/>
            </w:tcBorders>
          </w:tcPr>
          <w:p w14:paraId="547812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6FA9149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16CBB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36832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F5FF5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дарунавир</w:t>
            </w:r>
          </w:p>
        </w:tc>
        <w:tc>
          <w:tcPr>
            <w:tcW w:w="3896" w:type="dxa"/>
            <w:tcBorders>
              <w:top w:val="single" w:sz="4" w:space="0" w:color="auto"/>
              <w:left w:val="single" w:sz="4" w:space="0" w:color="auto"/>
              <w:bottom w:val="single" w:sz="4" w:space="0" w:color="auto"/>
              <w:right w:val="single" w:sz="4" w:space="0" w:color="auto"/>
            </w:tcBorders>
          </w:tcPr>
          <w:p w14:paraId="3F5309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8D8950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487AD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41942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809B7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нарлапревир</w:t>
            </w:r>
          </w:p>
        </w:tc>
        <w:tc>
          <w:tcPr>
            <w:tcW w:w="3896" w:type="dxa"/>
            <w:tcBorders>
              <w:top w:val="single" w:sz="4" w:space="0" w:color="auto"/>
              <w:left w:val="single" w:sz="4" w:space="0" w:color="auto"/>
              <w:bottom w:val="single" w:sz="4" w:space="0" w:color="auto"/>
              <w:right w:val="single" w:sz="4" w:space="0" w:color="auto"/>
            </w:tcBorders>
          </w:tcPr>
          <w:p w14:paraId="27CE1A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86E065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7D8EC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80253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C5BE1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ритонавир</w:t>
            </w:r>
          </w:p>
        </w:tc>
        <w:tc>
          <w:tcPr>
            <w:tcW w:w="3896" w:type="dxa"/>
            <w:tcBorders>
              <w:top w:val="single" w:sz="4" w:space="0" w:color="auto"/>
              <w:left w:val="single" w:sz="4" w:space="0" w:color="auto"/>
              <w:bottom w:val="single" w:sz="4" w:space="0" w:color="auto"/>
              <w:right w:val="single" w:sz="4" w:space="0" w:color="auto"/>
            </w:tcBorders>
          </w:tcPr>
          <w:p w14:paraId="3BD884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7C4E06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5A26F3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FF57A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77658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21C01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саквинавир</w:t>
            </w:r>
          </w:p>
        </w:tc>
        <w:tc>
          <w:tcPr>
            <w:tcW w:w="3896" w:type="dxa"/>
            <w:tcBorders>
              <w:top w:val="single" w:sz="4" w:space="0" w:color="auto"/>
              <w:left w:val="single" w:sz="4" w:space="0" w:color="auto"/>
              <w:bottom w:val="single" w:sz="4" w:space="0" w:color="auto"/>
              <w:right w:val="single" w:sz="4" w:space="0" w:color="auto"/>
            </w:tcBorders>
          </w:tcPr>
          <w:p w14:paraId="3764EB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1D0529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39241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CE179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106B2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фосампренавир</w:t>
            </w:r>
          </w:p>
        </w:tc>
        <w:tc>
          <w:tcPr>
            <w:tcW w:w="3896" w:type="dxa"/>
            <w:tcBorders>
              <w:top w:val="single" w:sz="4" w:space="0" w:color="auto"/>
              <w:left w:val="single" w:sz="4" w:space="0" w:color="auto"/>
              <w:bottom w:val="single" w:sz="4" w:space="0" w:color="auto"/>
              <w:right w:val="single" w:sz="4" w:space="0" w:color="auto"/>
            </w:tcBorders>
          </w:tcPr>
          <w:p w14:paraId="390356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приема внутрь;</w:t>
            </w:r>
          </w:p>
          <w:p w14:paraId="500F9B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E7A7D2F"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2FFC10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J05AF</w:t>
            </w:r>
          </w:p>
        </w:tc>
        <w:tc>
          <w:tcPr>
            <w:tcW w:w="3964" w:type="dxa"/>
            <w:vMerge w:val="restart"/>
            <w:tcBorders>
              <w:top w:val="single" w:sz="4" w:space="0" w:color="auto"/>
              <w:left w:val="single" w:sz="4" w:space="0" w:color="auto"/>
              <w:bottom w:val="single" w:sz="4" w:space="0" w:color="auto"/>
              <w:right w:val="single" w:sz="4" w:space="0" w:color="auto"/>
            </w:tcBorders>
          </w:tcPr>
          <w:p w14:paraId="7423A5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нуклеозиды и нуклеотиды - ингибиторы обратной транскриптазы</w:t>
            </w:r>
          </w:p>
        </w:tc>
        <w:tc>
          <w:tcPr>
            <w:tcW w:w="2891" w:type="dxa"/>
            <w:tcBorders>
              <w:top w:val="single" w:sz="4" w:space="0" w:color="auto"/>
              <w:left w:val="single" w:sz="4" w:space="0" w:color="auto"/>
              <w:bottom w:val="single" w:sz="4" w:space="0" w:color="auto"/>
              <w:right w:val="single" w:sz="4" w:space="0" w:color="auto"/>
            </w:tcBorders>
          </w:tcPr>
          <w:p w14:paraId="169030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абакавир</w:t>
            </w:r>
          </w:p>
        </w:tc>
        <w:tc>
          <w:tcPr>
            <w:tcW w:w="3896" w:type="dxa"/>
            <w:tcBorders>
              <w:top w:val="single" w:sz="4" w:space="0" w:color="auto"/>
              <w:left w:val="single" w:sz="4" w:space="0" w:color="auto"/>
              <w:bottom w:val="single" w:sz="4" w:space="0" w:color="auto"/>
              <w:right w:val="single" w:sz="4" w:space="0" w:color="auto"/>
            </w:tcBorders>
          </w:tcPr>
          <w:p w14:paraId="34A86A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p w14:paraId="3C11B5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900A0C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C2139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1B19E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61937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диданозин</w:t>
            </w:r>
          </w:p>
        </w:tc>
        <w:tc>
          <w:tcPr>
            <w:tcW w:w="3896" w:type="dxa"/>
            <w:tcBorders>
              <w:top w:val="single" w:sz="4" w:space="0" w:color="auto"/>
              <w:left w:val="single" w:sz="4" w:space="0" w:color="auto"/>
              <w:bottom w:val="single" w:sz="4" w:space="0" w:color="auto"/>
              <w:right w:val="single" w:sz="4" w:space="0" w:color="auto"/>
            </w:tcBorders>
          </w:tcPr>
          <w:p w14:paraId="50604A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кишечнорастворимые;</w:t>
            </w:r>
          </w:p>
          <w:p w14:paraId="191BC2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приема внутрь</w:t>
            </w:r>
          </w:p>
        </w:tc>
      </w:tr>
      <w:tr w:rsidR="00BE7D54" w:rsidRPr="00BE7D54" w14:paraId="163C89F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825DA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F3E13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B76BC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зидовудин</w:t>
            </w:r>
          </w:p>
        </w:tc>
        <w:tc>
          <w:tcPr>
            <w:tcW w:w="3896" w:type="dxa"/>
            <w:tcBorders>
              <w:top w:val="single" w:sz="4" w:space="0" w:color="auto"/>
              <w:left w:val="single" w:sz="4" w:space="0" w:color="auto"/>
              <w:bottom w:val="single" w:sz="4" w:space="0" w:color="auto"/>
              <w:right w:val="single" w:sz="4" w:space="0" w:color="auto"/>
            </w:tcBorders>
          </w:tcPr>
          <w:p w14:paraId="153C74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4B3CD7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781A01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p w14:paraId="18BFEE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EC6127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B8529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E927D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4F222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ламивудин</w:t>
            </w:r>
          </w:p>
        </w:tc>
        <w:tc>
          <w:tcPr>
            <w:tcW w:w="3896" w:type="dxa"/>
            <w:tcBorders>
              <w:top w:val="single" w:sz="4" w:space="0" w:color="auto"/>
              <w:left w:val="single" w:sz="4" w:space="0" w:color="auto"/>
              <w:bottom w:val="single" w:sz="4" w:space="0" w:color="auto"/>
              <w:right w:val="single" w:sz="4" w:space="0" w:color="auto"/>
            </w:tcBorders>
          </w:tcPr>
          <w:p w14:paraId="181AE0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p w14:paraId="5A266A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91E5BC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FBECE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60E50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E3BB3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ставудин</w:t>
            </w:r>
          </w:p>
        </w:tc>
        <w:tc>
          <w:tcPr>
            <w:tcW w:w="3896" w:type="dxa"/>
            <w:tcBorders>
              <w:top w:val="single" w:sz="4" w:space="0" w:color="auto"/>
              <w:left w:val="single" w:sz="4" w:space="0" w:color="auto"/>
              <w:bottom w:val="single" w:sz="4" w:space="0" w:color="auto"/>
              <w:right w:val="single" w:sz="4" w:space="0" w:color="auto"/>
            </w:tcBorders>
          </w:tcPr>
          <w:p w14:paraId="3354D9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54DC4FA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CB426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6331F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258E8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телбивудин</w:t>
            </w:r>
          </w:p>
        </w:tc>
        <w:tc>
          <w:tcPr>
            <w:tcW w:w="3896" w:type="dxa"/>
            <w:tcBorders>
              <w:top w:val="single" w:sz="4" w:space="0" w:color="auto"/>
              <w:left w:val="single" w:sz="4" w:space="0" w:color="auto"/>
              <w:bottom w:val="single" w:sz="4" w:space="0" w:color="auto"/>
              <w:right w:val="single" w:sz="4" w:space="0" w:color="auto"/>
            </w:tcBorders>
          </w:tcPr>
          <w:p w14:paraId="77CED5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132DE6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2E80D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B6D5A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D303E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тенофовир</w:t>
            </w:r>
          </w:p>
        </w:tc>
        <w:tc>
          <w:tcPr>
            <w:tcW w:w="3896" w:type="dxa"/>
            <w:tcBorders>
              <w:top w:val="single" w:sz="4" w:space="0" w:color="auto"/>
              <w:left w:val="single" w:sz="4" w:space="0" w:color="auto"/>
              <w:bottom w:val="single" w:sz="4" w:space="0" w:color="auto"/>
              <w:right w:val="single" w:sz="4" w:space="0" w:color="auto"/>
            </w:tcBorders>
          </w:tcPr>
          <w:p w14:paraId="6EE563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A11E15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78C00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10B30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54D9A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тенофовира алафенамид</w:t>
            </w:r>
          </w:p>
        </w:tc>
        <w:tc>
          <w:tcPr>
            <w:tcW w:w="3896" w:type="dxa"/>
            <w:tcBorders>
              <w:top w:val="single" w:sz="4" w:space="0" w:color="auto"/>
              <w:left w:val="single" w:sz="4" w:space="0" w:color="auto"/>
              <w:bottom w:val="single" w:sz="4" w:space="0" w:color="auto"/>
              <w:right w:val="single" w:sz="4" w:space="0" w:color="auto"/>
            </w:tcBorders>
          </w:tcPr>
          <w:p w14:paraId="0D2406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F4899D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AFF3A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C7F7C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1DEC7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фосфазид</w:t>
            </w:r>
          </w:p>
        </w:tc>
        <w:tc>
          <w:tcPr>
            <w:tcW w:w="3896" w:type="dxa"/>
            <w:tcBorders>
              <w:top w:val="single" w:sz="4" w:space="0" w:color="auto"/>
              <w:left w:val="single" w:sz="4" w:space="0" w:color="auto"/>
              <w:bottom w:val="single" w:sz="4" w:space="0" w:color="auto"/>
              <w:right w:val="single" w:sz="4" w:space="0" w:color="auto"/>
            </w:tcBorders>
          </w:tcPr>
          <w:p w14:paraId="2A8ACF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2A4835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45AB37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F4191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17A02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0B903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эмтрицитабин</w:t>
            </w:r>
          </w:p>
        </w:tc>
        <w:tc>
          <w:tcPr>
            <w:tcW w:w="3896" w:type="dxa"/>
            <w:tcBorders>
              <w:top w:val="single" w:sz="4" w:space="0" w:color="auto"/>
              <w:left w:val="single" w:sz="4" w:space="0" w:color="auto"/>
              <w:bottom w:val="single" w:sz="4" w:space="0" w:color="auto"/>
              <w:right w:val="single" w:sz="4" w:space="0" w:color="auto"/>
            </w:tcBorders>
          </w:tcPr>
          <w:p w14:paraId="74CDBF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143F88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8FEA04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6A419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08455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FDD2B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энтекавир</w:t>
            </w:r>
          </w:p>
        </w:tc>
        <w:tc>
          <w:tcPr>
            <w:tcW w:w="3896" w:type="dxa"/>
            <w:tcBorders>
              <w:top w:val="single" w:sz="4" w:space="0" w:color="auto"/>
              <w:left w:val="single" w:sz="4" w:space="0" w:color="auto"/>
              <w:bottom w:val="single" w:sz="4" w:space="0" w:color="auto"/>
              <w:right w:val="single" w:sz="4" w:space="0" w:color="auto"/>
            </w:tcBorders>
          </w:tcPr>
          <w:p w14:paraId="72D178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9EEA130" w14:textId="77777777" w:rsidTr="00F75ADA">
        <w:tc>
          <w:tcPr>
            <w:tcW w:w="904" w:type="dxa"/>
            <w:tcBorders>
              <w:top w:val="single" w:sz="4" w:space="0" w:color="auto"/>
              <w:left w:val="single" w:sz="4" w:space="0" w:color="auto"/>
              <w:bottom w:val="single" w:sz="4" w:space="0" w:color="auto"/>
              <w:right w:val="single" w:sz="4" w:space="0" w:color="auto"/>
            </w:tcBorders>
          </w:tcPr>
          <w:p w14:paraId="0B571D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J05AG</w:t>
            </w:r>
          </w:p>
        </w:tc>
        <w:tc>
          <w:tcPr>
            <w:tcW w:w="3964" w:type="dxa"/>
            <w:tcBorders>
              <w:top w:val="single" w:sz="4" w:space="0" w:color="auto"/>
              <w:left w:val="single" w:sz="4" w:space="0" w:color="auto"/>
              <w:bottom w:val="single" w:sz="4" w:space="0" w:color="auto"/>
              <w:right w:val="single" w:sz="4" w:space="0" w:color="auto"/>
            </w:tcBorders>
          </w:tcPr>
          <w:p w14:paraId="2824FD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ненуклеозидные ингибиторы обратной </w:t>
            </w:r>
            <w:r w:rsidRPr="00BE7D54">
              <w:rPr>
                <w:rFonts w:ascii="Arial" w:eastAsiaTheme="minorEastAsia" w:hAnsi="Arial" w:cs="Arial"/>
                <w:sz w:val="16"/>
                <w:szCs w:val="16"/>
                <w:lang w:eastAsia="ru-RU"/>
              </w:rPr>
              <w:lastRenderedPageBreak/>
              <w:t>транскриптазы</w:t>
            </w:r>
          </w:p>
        </w:tc>
        <w:tc>
          <w:tcPr>
            <w:tcW w:w="2891" w:type="dxa"/>
            <w:tcBorders>
              <w:top w:val="single" w:sz="4" w:space="0" w:color="auto"/>
              <w:left w:val="single" w:sz="4" w:space="0" w:color="auto"/>
              <w:bottom w:val="single" w:sz="4" w:space="0" w:color="auto"/>
              <w:right w:val="single" w:sz="4" w:space="0" w:color="auto"/>
            </w:tcBorders>
          </w:tcPr>
          <w:p w14:paraId="2E2D15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доравирин</w:t>
            </w:r>
          </w:p>
        </w:tc>
        <w:tc>
          <w:tcPr>
            <w:tcW w:w="3896" w:type="dxa"/>
            <w:tcBorders>
              <w:top w:val="single" w:sz="4" w:space="0" w:color="auto"/>
              <w:left w:val="single" w:sz="4" w:space="0" w:color="auto"/>
              <w:bottom w:val="single" w:sz="4" w:space="0" w:color="auto"/>
              <w:right w:val="single" w:sz="4" w:space="0" w:color="auto"/>
            </w:tcBorders>
          </w:tcPr>
          <w:p w14:paraId="129A06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C18A708" w14:textId="77777777" w:rsidTr="00F75ADA">
        <w:tc>
          <w:tcPr>
            <w:tcW w:w="904" w:type="dxa"/>
            <w:tcBorders>
              <w:top w:val="single" w:sz="4" w:space="0" w:color="auto"/>
              <w:left w:val="single" w:sz="4" w:space="0" w:color="auto"/>
              <w:bottom w:val="single" w:sz="4" w:space="0" w:color="auto"/>
              <w:right w:val="single" w:sz="4" w:space="0" w:color="auto"/>
            </w:tcBorders>
          </w:tcPr>
          <w:p w14:paraId="12AA83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28005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46E14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невирапин</w:t>
            </w:r>
          </w:p>
        </w:tc>
        <w:tc>
          <w:tcPr>
            <w:tcW w:w="3896" w:type="dxa"/>
            <w:tcBorders>
              <w:top w:val="single" w:sz="4" w:space="0" w:color="auto"/>
              <w:left w:val="single" w:sz="4" w:space="0" w:color="auto"/>
              <w:bottom w:val="single" w:sz="4" w:space="0" w:color="auto"/>
              <w:right w:val="single" w:sz="4" w:space="0" w:color="auto"/>
            </w:tcBorders>
          </w:tcPr>
          <w:p w14:paraId="3E1DFF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приема внутрь;</w:t>
            </w:r>
          </w:p>
          <w:p w14:paraId="1FEB72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269E25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22B8BCD" w14:textId="77777777" w:rsidTr="00F75ADA">
        <w:tc>
          <w:tcPr>
            <w:tcW w:w="904" w:type="dxa"/>
            <w:tcBorders>
              <w:top w:val="single" w:sz="4" w:space="0" w:color="auto"/>
              <w:left w:val="single" w:sz="4" w:space="0" w:color="auto"/>
              <w:bottom w:val="single" w:sz="4" w:space="0" w:color="auto"/>
              <w:right w:val="single" w:sz="4" w:space="0" w:color="auto"/>
            </w:tcBorders>
          </w:tcPr>
          <w:p w14:paraId="78CCAC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EFFDF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9315F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элсульфавирин</w:t>
            </w:r>
          </w:p>
        </w:tc>
        <w:tc>
          <w:tcPr>
            <w:tcW w:w="3896" w:type="dxa"/>
            <w:tcBorders>
              <w:top w:val="single" w:sz="4" w:space="0" w:color="auto"/>
              <w:left w:val="single" w:sz="4" w:space="0" w:color="auto"/>
              <w:bottom w:val="single" w:sz="4" w:space="0" w:color="auto"/>
              <w:right w:val="single" w:sz="4" w:space="0" w:color="auto"/>
            </w:tcBorders>
          </w:tcPr>
          <w:p w14:paraId="16269B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170C8614" w14:textId="77777777" w:rsidTr="00F75ADA">
        <w:tc>
          <w:tcPr>
            <w:tcW w:w="904" w:type="dxa"/>
            <w:tcBorders>
              <w:top w:val="single" w:sz="4" w:space="0" w:color="auto"/>
              <w:left w:val="single" w:sz="4" w:space="0" w:color="auto"/>
              <w:bottom w:val="single" w:sz="4" w:space="0" w:color="auto"/>
              <w:right w:val="single" w:sz="4" w:space="0" w:color="auto"/>
            </w:tcBorders>
          </w:tcPr>
          <w:p w14:paraId="3B9F2E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4BAA9F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81674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этравирин</w:t>
            </w:r>
          </w:p>
        </w:tc>
        <w:tc>
          <w:tcPr>
            <w:tcW w:w="3896" w:type="dxa"/>
            <w:tcBorders>
              <w:top w:val="single" w:sz="4" w:space="0" w:color="auto"/>
              <w:left w:val="single" w:sz="4" w:space="0" w:color="auto"/>
              <w:bottom w:val="single" w:sz="4" w:space="0" w:color="auto"/>
              <w:right w:val="single" w:sz="4" w:space="0" w:color="auto"/>
            </w:tcBorders>
          </w:tcPr>
          <w:p w14:paraId="4083B0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350FCBC6" w14:textId="77777777" w:rsidTr="00F75ADA">
        <w:tc>
          <w:tcPr>
            <w:tcW w:w="904" w:type="dxa"/>
            <w:tcBorders>
              <w:top w:val="single" w:sz="4" w:space="0" w:color="auto"/>
              <w:left w:val="single" w:sz="4" w:space="0" w:color="auto"/>
              <w:bottom w:val="single" w:sz="4" w:space="0" w:color="auto"/>
              <w:right w:val="single" w:sz="4" w:space="0" w:color="auto"/>
            </w:tcBorders>
          </w:tcPr>
          <w:p w14:paraId="56805B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531B4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EE758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эфавиренз</w:t>
            </w:r>
          </w:p>
        </w:tc>
        <w:tc>
          <w:tcPr>
            <w:tcW w:w="3896" w:type="dxa"/>
            <w:tcBorders>
              <w:top w:val="single" w:sz="4" w:space="0" w:color="auto"/>
              <w:left w:val="single" w:sz="4" w:space="0" w:color="auto"/>
              <w:bottom w:val="single" w:sz="4" w:space="0" w:color="auto"/>
              <w:right w:val="single" w:sz="4" w:space="0" w:color="auto"/>
            </w:tcBorders>
          </w:tcPr>
          <w:p w14:paraId="7C35BF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A4884B1" w14:textId="77777777" w:rsidTr="00F75ADA">
        <w:tc>
          <w:tcPr>
            <w:tcW w:w="904" w:type="dxa"/>
            <w:tcBorders>
              <w:top w:val="single" w:sz="4" w:space="0" w:color="auto"/>
              <w:left w:val="single" w:sz="4" w:space="0" w:color="auto"/>
              <w:bottom w:val="single" w:sz="4" w:space="0" w:color="auto"/>
              <w:right w:val="single" w:sz="4" w:space="0" w:color="auto"/>
            </w:tcBorders>
          </w:tcPr>
          <w:p w14:paraId="3A09301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J05AH</w:t>
            </w:r>
          </w:p>
        </w:tc>
        <w:tc>
          <w:tcPr>
            <w:tcW w:w="3964" w:type="dxa"/>
            <w:tcBorders>
              <w:top w:val="single" w:sz="4" w:space="0" w:color="auto"/>
              <w:left w:val="single" w:sz="4" w:space="0" w:color="auto"/>
              <w:bottom w:val="single" w:sz="4" w:space="0" w:color="auto"/>
              <w:right w:val="single" w:sz="4" w:space="0" w:color="auto"/>
            </w:tcBorders>
          </w:tcPr>
          <w:p w14:paraId="0D86AE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нейраминидазы</w:t>
            </w:r>
          </w:p>
        </w:tc>
        <w:tc>
          <w:tcPr>
            <w:tcW w:w="2891" w:type="dxa"/>
            <w:tcBorders>
              <w:top w:val="single" w:sz="4" w:space="0" w:color="auto"/>
              <w:left w:val="single" w:sz="4" w:space="0" w:color="auto"/>
              <w:bottom w:val="single" w:sz="4" w:space="0" w:color="auto"/>
              <w:right w:val="single" w:sz="4" w:space="0" w:color="auto"/>
            </w:tcBorders>
          </w:tcPr>
          <w:p w14:paraId="02F1D2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осельтамивир</w:t>
            </w:r>
          </w:p>
        </w:tc>
        <w:tc>
          <w:tcPr>
            <w:tcW w:w="3896" w:type="dxa"/>
            <w:tcBorders>
              <w:top w:val="single" w:sz="4" w:space="0" w:color="auto"/>
              <w:left w:val="single" w:sz="4" w:space="0" w:color="auto"/>
              <w:bottom w:val="single" w:sz="4" w:space="0" w:color="auto"/>
              <w:right w:val="single" w:sz="4" w:space="0" w:color="auto"/>
            </w:tcBorders>
          </w:tcPr>
          <w:p w14:paraId="122E03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349AB3F0"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B1740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J05AP</w:t>
            </w:r>
          </w:p>
        </w:tc>
        <w:tc>
          <w:tcPr>
            <w:tcW w:w="3964" w:type="dxa"/>
            <w:vMerge w:val="restart"/>
            <w:tcBorders>
              <w:top w:val="single" w:sz="4" w:space="0" w:color="auto"/>
              <w:left w:val="single" w:sz="4" w:space="0" w:color="auto"/>
              <w:bottom w:val="single" w:sz="4" w:space="0" w:color="auto"/>
              <w:right w:val="single" w:sz="4" w:space="0" w:color="auto"/>
            </w:tcBorders>
          </w:tcPr>
          <w:p w14:paraId="66071D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противовирусные препараты для лечения гепатита C</w:t>
            </w:r>
          </w:p>
        </w:tc>
        <w:tc>
          <w:tcPr>
            <w:tcW w:w="2891" w:type="dxa"/>
            <w:tcBorders>
              <w:top w:val="single" w:sz="4" w:space="0" w:color="auto"/>
              <w:left w:val="single" w:sz="4" w:space="0" w:color="auto"/>
              <w:bottom w:val="single" w:sz="4" w:space="0" w:color="auto"/>
              <w:right w:val="single" w:sz="4" w:space="0" w:color="auto"/>
            </w:tcBorders>
          </w:tcPr>
          <w:p w14:paraId="39F62A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велпатасвир + софосбувир</w:t>
            </w:r>
          </w:p>
        </w:tc>
        <w:tc>
          <w:tcPr>
            <w:tcW w:w="3896" w:type="dxa"/>
            <w:tcBorders>
              <w:top w:val="single" w:sz="4" w:space="0" w:color="auto"/>
              <w:left w:val="single" w:sz="4" w:space="0" w:color="auto"/>
              <w:bottom w:val="single" w:sz="4" w:space="0" w:color="auto"/>
              <w:right w:val="single" w:sz="4" w:space="0" w:color="auto"/>
            </w:tcBorders>
          </w:tcPr>
          <w:p w14:paraId="33BEAA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CA153C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DF5C5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89BD6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D8782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глекапревир + пибрентасвир</w:t>
            </w:r>
          </w:p>
        </w:tc>
        <w:tc>
          <w:tcPr>
            <w:tcW w:w="3896" w:type="dxa"/>
            <w:tcBorders>
              <w:top w:val="single" w:sz="4" w:space="0" w:color="auto"/>
              <w:left w:val="single" w:sz="4" w:space="0" w:color="auto"/>
              <w:bottom w:val="single" w:sz="4" w:space="0" w:color="auto"/>
              <w:right w:val="single" w:sz="4" w:space="0" w:color="auto"/>
            </w:tcBorders>
          </w:tcPr>
          <w:p w14:paraId="72B248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B787CC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4187D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AA56A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6E683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даклатасвир</w:t>
            </w:r>
          </w:p>
        </w:tc>
        <w:tc>
          <w:tcPr>
            <w:tcW w:w="3896" w:type="dxa"/>
            <w:tcBorders>
              <w:top w:val="single" w:sz="4" w:space="0" w:color="auto"/>
              <w:left w:val="single" w:sz="4" w:space="0" w:color="auto"/>
              <w:bottom w:val="single" w:sz="4" w:space="0" w:color="auto"/>
              <w:right w:val="single" w:sz="4" w:space="0" w:color="auto"/>
            </w:tcBorders>
          </w:tcPr>
          <w:p w14:paraId="544739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EA7B83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85746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72BA6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0A815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дасабувир; омбитасвир + паритапревир + ритонавир</w:t>
            </w:r>
          </w:p>
        </w:tc>
        <w:tc>
          <w:tcPr>
            <w:tcW w:w="3896" w:type="dxa"/>
            <w:tcBorders>
              <w:top w:val="single" w:sz="4" w:space="0" w:color="auto"/>
              <w:left w:val="single" w:sz="4" w:space="0" w:color="auto"/>
              <w:bottom w:val="single" w:sz="4" w:space="0" w:color="auto"/>
              <w:right w:val="single" w:sz="4" w:space="0" w:color="auto"/>
            </w:tcBorders>
          </w:tcPr>
          <w:p w14:paraId="2B5BDF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таблеток набор</w:t>
            </w:r>
          </w:p>
        </w:tc>
      </w:tr>
      <w:tr w:rsidR="00BE7D54" w:rsidRPr="00BE7D54" w14:paraId="719C209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352DF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D5FF8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5D53E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рибавирин</w:t>
            </w:r>
          </w:p>
        </w:tc>
        <w:tc>
          <w:tcPr>
            <w:tcW w:w="3896" w:type="dxa"/>
            <w:tcBorders>
              <w:top w:val="single" w:sz="4" w:space="0" w:color="auto"/>
              <w:left w:val="single" w:sz="4" w:space="0" w:color="auto"/>
              <w:bottom w:val="single" w:sz="4" w:space="0" w:color="auto"/>
              <w:right w:val="single" w:sz="4" w:space="0" w:color="auto"/>
            </w:tcBorders>
          </w:tcPr>
          <w:p w14:paraId="60B970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451256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6B9418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суспензии для приема внутрь;</w:t>
            </w:r>
          </w:p>
          <w:p w14:paraId="2B72E3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3881101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D9B77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050EF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C09D2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софосбувир</w:t>
            </w:r>
          </w:p>
        </w:tc>
        <w:tc>
          <w:tcPr>
            <w:tcW w:w="3896" w:type="dxa"/>
            <w:tcBorders>
              <w:top w:val="single" w:sz="4" w:space="0" w:color="auto"/>
              <w:left w:val="single" w:sz="4" w:space="0" w:color="auto"/>
              <w:bottom w:val="single" w:sz="4" w:space="0" w:color="auto"/>
              <w:right w:val="single" w:sz="4" w:space="0" w:color="auto"/>
            </w:tcBorders>
          </w:tcPr>
          <w:p w14:paraId="7FDC10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4CDAC20"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4A52EF3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J05AR</w:t>
            </w:r>
          </w:p>
        </w:tc>
        <w:tc>
          <w:tcPr>
            <w:tcW w:w="3964" w:type="dxa"/>
            <w:vMerge w:val="restart"/>
            <w:tcBorders>
              <w:top w:val="single" w:sz="4" w:space="0" w:color="auto"/>
              <w:left w:val="single" w:sz="4" w:space="0" w:color="auto"/>
              <w:bottom w:val="single" w:sz="4" w:space="0" w:color="auto"/>
              <w:right w:val="single" w:sz="4" w:space="0" w:color="auto"/>
            </w:tcBorders>
          </w:tcPr>
          <w:p w14:paraId="6AB0C9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комбинированные противовирусные препараты для лечения ВИЧ-инфекции</w:t>
            </w:r>
          </w:p>
        </w:tc>
        <w:tc>
          <w:tcPr>
            <w:tcW w:w="2891" w:type="dxa"/>
            <w:tcBorders>
              <w:top w:val="single" w:sz="4" w:space="0" w:color="auto"/>
              <w:left w:val="single" w:sz="4" w:space="0" w:color="auto"/>
              <w:bottom w:val="single" w:sz="4" w:space="0" w:color="auto"/>
              <w:right w:val="single" w:sz="4" w:space="0" w:color="auto"/>
            </w:tcBorders>
          </w:tcPr>
          <w:p w14:paraId="1B2C6B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абакавир + ламивудин</w:t>
            </w:r>
          </w:p>
        </w:tc>
        <w:tc>
          <w:tcPr>
            <w:tcW w:w="3896" w:type="dxa"/>
            <w:tcBorders>
              <w:top w:val="single" w:sz="4" w:space="0" w:color="auto"/>
              <w:left w:val="single" w:sz="4" w:space="0" w:color="auto"/>
              <w:bottom w:val="single" w:sz="4" w:space="0" w:color="auto"/>
              <w:right w:val="single" w:sz="4" w:space="0" w:color="auto"/>
            </w:tcBorders>
          </w:tcPr>
          <w:p w14:paraId="122DDE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3EF8BD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150F7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A310C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6B7A1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абакавир + зидовудин + ламивудин</w:t>
            </w:r>
          </w:p>
        </w:tc>
        <w:tc>
          <w:tcPr>
            <w:tcW w:w="3896" w:type="dxa"/>
            <w:tcBorders>
              <w:top w:val="single" w:sz="4" w:space="0" w:color="auto"/>
              <w:left w:val="single" w:sz="4" w:space="0" w:color="auto"/>
              <w:bottom w:val="single" w:sz="4" w:space="0" w:color="auto"/>
              <w:right w:val="single" w:sz="4" w:space="0" w:color="auto"/>
            </w:tcBorders>
          </w:tcPr>
          <w:p w14:paraId="0DC119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24C3D1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7D4B5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649E6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C11B3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биктегравир + тенофовир алафенамид + эмтрицитабин</w:t>
            </w:r>
          </w:p>
        </w:tc>
        <w:tc>
          <w:tcPr>
            <w:tcW w:w="3896" w:type="dxa"/>
            <w:tcBorders>
              <w:top w:val="single" w:sz="4" w:space="0" w:color="auto"/>
              <w:left w:val="single" w:sz="4" w:space="0" w:color="auto"/>
              <w:bottom w:val="single" w:sz="4" w:space="0" w:color="auto"/>
              <w:right w:val="single" w:sz="4" w:space="0" w:color="auto"/>
            </w:tcBorders>
          </w:tcPr>
          <w:p w14:paraId="3E18A3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B942BC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1CFED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0CB9B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E1BBB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доравирин + ламивудин + тенофовир</w:t>
            </w:r>
          </w:p>
        </w:tc>
        <w:tc>
          <w:tcPr>
            <w:tcW w:w="3896" w:type="dxa"/>
            <w:tcBorders>
              <w:top w:val="single" w:sz="4" w:space="0" w:color="auto"/>
              <w:left w:val="single" w:sz="4" w:space="0" w:color="auto"/>
              <w:bottom w:val="single" w:sz="4" w:space="0" w:color="auto"/>
              <w:right w:val="single" w:sz="4" w:space="0" w:color="auto"/>
            </w:tcBorders>
          </w:tcPr>
          <w:p w14:paraId="58F7F5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BCC8B3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E60D1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342C1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31139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зидовудин + ламивудин</w:t>
            </w:r>
          </w:p>
        </w:tc>
        <w:tc>
          <w:tcPr>
            <w:tcW w:w="3896" w:type="dxa"/>
            <w:tcBorders>
              <w:top w:val="single" w:sz="4" w:space="0" w:color="auto"/>
              <w:left w:val="single" w:sz="4" w:space="0" w:color="auto"/>
              <w:bottom w:val="single" w:sz="4" w:space="0" w:color="auto"/>
              <w:right w:val="single" w:sz="4" w:space="0" w:color="auto"/>
            </w:tcBorders>
          </w:tcPr>
          <w:p w14:paraId="56C76D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8DD566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105C8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5DE12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38197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кобицистат + тенофовира алафенамид + элвитегравир + </w:t>
            </w:r>
            <w:r w:rsidRPr="00BE7D54">
              <w:rPr>
                <w:rFonts w:ascii="Arial" w:eastAsiaTheme="minorEastAsia" w:hAnsi="Arial" w:cs="Arial"/>
                <w:sz w:val="16"/>
                <w:szCs w:val="16"/>
                <w:lang w:eastAsia="ru-RU"/>
              </w:rPr>
              <w:lastRenderedPageBreak/>
              <w:t>эмтрицитабин</w:t>
            </w:r>
          </w:p>
        </w:tc>
        <w:tc>
          <w:tcPr>
            <w:tcW w:w="3896" w:type="dxa"/>
            <w:tcBorders>
              <w:top w:val="single" w:sz="4" w:space="0" w:color="auto"/>
              <w:left w:val="single" w:sz="4" w:space="0" w:color="auto"/>
              <w:bottom w:val="single" w:sz="4" w:space="0" w:color="auto"/>
              <w:right w:val="single" w:sz="4" w:space="0" w:color="auto"/>
            </w:tcBorders>
          </w:tcPr>
          <w:p w14:paraId="4DA5B3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таблетки, покрытые пленочной оболочкой</w:t>
            </w:r>
          </w:p>
        </w:tc>
      </w:tr>
      <w:tr w:rsidR="00BE7D54" w:rsidRPr="00BE7D54" w14:paraId="550A5C2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E47E8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7B472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096CF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лопинавир + ритонавир</w:t>
            </w:r>
          </w:p>
        </w:tc>
        <w:tc>
          <w:tcPr>
            <w:tcW w:w="3896" w:type="dxa"/>
            <w:tcBorders>
              <w:top w:val="single" w:sz="4" w:space="0" w:color="auto"/>
              <w:left w:val="single" w:sz="4" w:space="0" w:color="auto"/>
              <w:bottom w:val="single" w:sz="4" w:space="0" w:color="auto"/>
              <w:right w:val="single" w:sz="4" w:space="0" w:color="auto"/>
            </w:tcBorders>
          </w:tcPr>
          <w:p w14:paraId="149632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p w14:paraId="612149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25760E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97ED6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1FFA5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78132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рилпивирин + тенофовир + эмтрицитабин</w:t>
            </w:r>
          </w:p>
        </w:tc>
        <w:tc>
          <w:tcPr>
            <w:tcW w:w="3896" w:type="dxa"/>
            <w:tcBorders>
              <w:top w:val="single" w:sz="4" w:space="0" w:color="auto"/>
              <w:left w:val="single" w:sz="4" w:space="0" w:color="auto"/>
              <w:bottom w:val="single" w:sz="4" w:space="0" w:color="auto"/>
              <w:right w:val="single" w:sz="4" w:space="0" w:color="auto"/>
            </w:tcBorders>
          </w:tcPr>
          <w:p w14:paraId="228BA5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7860B8A"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4D2D71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J05AX</w:t>
            </w:r>
          </w:p>
        </w:tc>
        <w:tc>
          <w:tcPr>
            <w:tcW w:w="3964" w:type="dxa"/>
            <w:vMerge w:val="restart"/>
            <w:tcBorders>
              <w:top w:val="single" w:sz="4" w:space="0" w:color="auto"/>
              <w:left w:val="single" w:sz="4" w:space="0" w:color="auto"/>
              <w:bottom w:val="single" w:sz="4" w:space="0" w:color="auto"/>
              <w:right w:val="single" w:sz="4" w:space="0" w:color="auto"/>
            </w:tcBorders>
          </w:tcPr>
          <w:p w14:paraId="635DD3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противовирусные препараты</w:t>
            </w:r>
          </w:p>
        </w:tc>
        <w:tc>
          <w:tcPr>
            <w:tcW w:w="2891" w:type="dxa"/>
            <w:tcBorders>
              <w:top w:val="single" w:sz="4" w:space="0" w:color="auto"/>
              <w:left w:val="single" w:sz="4" w:space="0" w:color="auto"/>
              <w:bottom w:val="single" w:sz="4" w:space="0" w:color="auto"/>
              <w:right w:val="single" w:sz="4" w:space="0" w:color="auto"/>
            </w:tcBorders>
          </w:tcPr>
          <w:p w14:paraId="217B51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булевиртид</w:t>
            </w:r>
          </w:p>
        </w:tc>
        <w:tc>
          <w:tcPr>
            <w:tcW w:w="3896" w:type="dxa"/>
            <w:tcBorders>
              <w:top w:val="single" w:sz="4" w:space="0" w:color="auto"/>
              <w:left w:val="single" w:sz="4" w:space="0" w:color="auto"/>
              <w:bottom w:val="single" w:sz="4" w:space="0" w:color="auto"/>
              <w:right w:val="single" w:sz="4" w:space="0" w:color="auto"/>
            </w:tcBorders>
          </w:tcPr>
          <w:p w14:paraId="12E007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tc>
      </w:tr>
      <w:tr w:rsidR="00BE7D54" w:rsidRPr="00BE7D54" w14:paraId="321EF00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C7587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3E76E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08EE8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гразопревир + элбасвир</w:t>
            </w:r>
          </w:p>
        </w:tc>
        <w:tc>
          <w:tcPr>
            <w:tcW w:w="3896" w:type="dxa"/>
            <w:tcBorders>
              <w:top w:val="single" w:sz="4" w:space="0" w:color="auto"/>
              <w:left w:val="single" w:sz="4" w:space="0" w:color="auto"/>
              <w:bottom w:val="single" w:sz="4" w:space="0" w:color="auto"/>
              <w:right w:val="single" w:sz="4" w:space="0" w:color="auto"/>
            </w:tcBorders>
          </w:tcPr>
          <w:p w14:paraId="156DD8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E89DD7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7EBA5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638C8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B6784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долутегравир</w:t>
            </w:r>
          </w:p>
        </w:tc>
        <w:tc>
          <w:tcPr>
            <w:tcW w:w="3896" w:type="dxa"/>
            <w:tcBorders>
              <w:top w:val="single" w:sz="4" w:space="0" w:color="auto"/>
              <w:left w:val="single" w:sz="4" w:space="0" w:color="auto"/>
              <w:bottom w:val="single" w:sz="4" w:space="0" w:color="auto"/>
              <w:right w:val="single" w:sz="4" w:space="0" w:color="auto"/>
            </w:tcBorders>
          </w:tcPr>
          <w:p w14:paraId="2D659E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B16707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A02D5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9B37E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6156C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имидазолилэтанамид пентандиовой кислоты</w:t>
            </w:r>
          </w:p>
        </w:tc>
        <w:tc>
          <w:tcPr>
            <w:tcW w:w="3896" w:type="dxa"/>
            <w:tcBorders>
              <w:top w:val="single" w:sz="4" w:space="0" w:color="auto"/>
              <w:left w:val="single" w:sz="4" w:space="0" w:color="auto"/>
              <w:bottom w:val="single" w:sz="4" w:space="0" w:color="auto"/>
              <w:right w:val="single" w:sz="4" w:space="0" w:color="auto"/>
            </w:tcBorders>
          </w:tcPr>
          <w:p w14:paraId="0EF5E9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70F5B24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6E4E0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59740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6A056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кагоцел</w:t>
            </w:r>
          </w:p>
        </w:tc>
        <w:tc>
          <w:tcPr>
            <w:tcW w:w="3896" w:type="dxa"/>
            <w:tcBorders>
              <w:top w:val="single" w:sz="4" w:space="0" w:color="auto"/>
              <w:left w:val="single" w:sz="4" w:space="0" w:color="auto"/>
              <w:bottom w:val="single" w:sz="4" w:space="0" w:color="auto"/>
              <w:right w:val="single" w:sz="4" w:space="0" w:color="auto"/>
            </w:tcBorders>
          </w:tcPr>
          <w:p w14:paraId="6013C1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EE4D94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CC4A5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F0784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E6FF5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маравирок</w:t>
            </w:r>
          </w:p>
        </w:tc>
        <w:tc>
          <w:tcPr>
            <w:tcW w:w="3896" w:type="dxa"/>
            <w:tcBorders>
              <w:top w:val="single" w:sz="4" w:space="0" w:color="auto"/>
              <w:left w:val="single" w:sz="4" w:space="0" w:color="auto"/>
              <w:bottom w:val="single" w:sz="4" w:space="0" w:color="auto"/>
              <w:right w:val="single" w:sz="4" w:space="0" w:color="auto"/>
            </w:tcBorders>
          </w:tcPr>
          <w:p w14:paraId="481EC1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A81B49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C701F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47C3A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CDBC2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ралтегравир</w:t>
            </w:r>
          </w:p>
        </w:tc>
        <w:tc>
          <w:tcPr>
            <w:tcW w:w="3896" w:type="dxa"/>
            <w:tcBorders>
              <w:top w:val="single" w:sz="4" w:space="0" w:color="auto"/>
              <w:left w:val="single" w:sz="4" w:space="0" w:color="auto"/>
              <w:bottom w:val="single" w:sz="4" w:space="0" w:color="auto"/>
              <w:right w:val="single" w:sz="4" w:space="0" w:color="auto"/>
            </w:tcBorders>
          </w:tcPr>
          <w:p w14:paraId="45BE5E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жевательные;</w:t>
            </w:r>
          </w:p>
          <w:p w14:paraId="334AE00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0C8AB0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CFA510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A039E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7F705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ремдесивир</w:t>
            </w:r>
          </w:p>
        </w:tc>
        <w:tc>
          <w:tcPr>
            <w:tcW w:w="3896" w:type="dxa"/>
            <w:tcBorders>
              <w:top w:val="single" w:sz="4" w:space="0" w:color="auto"/>
              <w:left w:val="single" w:sz="4" w:space="0" w:color="auto"/>
              <w:bottom w:val="single" w:sz="4" w:space="0" w:color="auto"/>
              <w:right w:val="single" w:sz="4" w:space="0" w:color="auto"/>
            </w:tcBorders>
          </w:tcPr>
          <w:p w14:paraId="4AA5BA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52F089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tc>
      </w:tr>
      <w:tr w:rsidR="00BE7D54" w:rsidRPr="00BE7D54" w14:paraId="18592A9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D55D3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09928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EBCB1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умифеновир</w:t>
            </w:r>
          </w:p>
        </w:tc>
        <w:tc>
          <w:tcPr>
            <w:tcW w:w="3896" w:type="dxa"/>
            <w:tcBorders>
              <w:top w:val="single" w:sz="4" w:space="0" w:color="auto"/>
              <w:left w:val="single" w:sz="4" w:space="0" w:color="auto"/>
              <w:bottom w:val="single" w:sz="4" w:space="0" w:color="auto"/>
              <w:right w:val="single" w:sz="4" w:space="0" w:color="auto"/>
            </w:tcBorders>
          </w:tcPr>
          <w:p w14:paraId="37FB08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349377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617126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FC40A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ED563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B68E3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фавипиравир</w:t>
            </w:r>
          </w:p>
        </w:tc>
        <w:tc>
          <w:tcPr>
            <w:tcW w:w="3896" w:type="dxa"/>
            <w:tcBorders>
              <w:top w:val="single" w:sz="4" w:space="0" w:color="auto"/>
              <w:left w:val="single" w:sz="4" w:space="0" w:color="auto"/>
              <w:bottom w:val="single" w:sz="4" w:space="0" w:color="auto"/>
              <w:right w:val="single" w:sz="4" w:space="0" w:color="auto"/>
            </w:tcBorders>
          </w:tcPr>
          <w:p w14:paraId="71DA7D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235B848" w14:textId="77777777" w:rsidTr="00F75ADA">
        <w:tc>
          <w:tcPr>
            <w:tcW w:w="904" w:type="dxa"/>
            <w:tcBorders>
              <w:top w:val="single" w:sz="4" w:space="0" w:color="auto"/>
              <w:left w:val="single" w:sz="4" w:space="0" w:color="auto"/>
              <w:bottom w:val="single" w:sz="4" w:space="0" w:color="auto"/>
              <w:right w:val="single" w:sz="4" w:space="0" w:color="auto"/>
            </w:tcBorders>
          </w:tcPr>
          <w:p w14:paraId="1E29E9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J06</w:t>
            </w:r>
          </w:p>
        </w:tc>
        <w:tc>
          <w:tcPr>
            <w:tcW w:w="3964" w:type="dxa"/>
            <w:tcBorders>
              <w:top w:val="single" w:sz="4" w:space="0" w:color="auto"/>
              <w:left w:val="single" w:sz="4" w:space="0" w:color="auto"/>
              <w:bottom w:val="single" w:sz="4" w:space="0" w:color="auto"/>
              <w:right w:val="single" w:sz="4" w:space="0" w:color="auto"/>
            </w:tcBorders>
          </w:tcPr>
          <w:p w14:paraId="48F8B5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иммунные сыворотки и иммуноглобулины</w:t>
            </w:r>
          </w:p>
        </w:tc>
        <w:tc>
          <w:tcPr>
            <w:tcW w:w="2891" w:type="dxa"/>
            <w:tcBorders>
              <w:top w:val="single" w:sz="4" w:space="0" w:color="auto"/>
              <w:left w:val="single" w:sz="4" w:space="0" w:color="auto"/>
              <w:bottom w:val="single" w:sz="4" w:space="0" w:color="auto"/>
              <w:right w:val="single" w:sz="4" w:space="0" w:color="auto"/>
            </w:tcBorders>
          </w:tcPr>
          <w:p w14:paraId="08653C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EDDE8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AE34A86" w14:textId="77777777" w:rsidTr="00F75ADA">
        <w:tc>
          <w:tcPr>
            <w:tcW w:w="904" w:type="dxa"/>
            <w:tcBorders>
              <w:top w:val="single" w:sz="4" w:space="0" w:color="auto"/>
              <w:left w:val="single" w:sz="4" w:space="0" w:color="auto"/>
              <w:bottom w:val="single" w:sz="4" w:space="0" w:color="auto"/>
              <w:right w:val="single" w:sz="4" w:space="0" w:color="auto"/>
            </w:tcBorders>
          </w:tcPr>
          <w:p w14:paraId="31EB69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J06A</w:t>
            </w:r>
          </w:p>
        </w:tc>
        <w:tc>
          <w:tcPr>
            <w:tcW w:w="3964" w:type="dxa"/>
            <w:tcBorders>
              <w:top w:val="single" w:sz="4" w:space="0" w:color="auto"/>
              <w:left w:val="single" w:sz="4" w:space="0" w:color="auto"/>
              <w:bottom w:val="single" w:sz="4" w:space="0" w:color="auto"/>
              <w:right w:val="single" w:sz="4" w:space="0" w:color="auto"/>
            </w:tcBorders>
          </w:tcPr>
          <w:p w14:paraId="2F2978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иммунные сыворотки</w:t>
            </w:r>
          </w:p>
        </w:tc>
        <w:tc>
          <w:tcPr>
            <w:tcW w:w="2891" w:type="dxa"/>
            <w:tcBorders>
              <w:top w:val="single" w:sz="4" w:space="0" w:color="auto"/>
              <w:left w:val="single" w:sz="4" w:space="0" w:color="auto"/>
              <w:bottom w:val="single" w:sz="4" w:space="0" w:color="auto"/>
              <w:right w:val="single" w:sz="4" w:space="0" w:color="auto"/>
            </w:tcBorders>
          </w:tcPr>
          <w:p w14:paraId="64EE84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D679C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B47EE00" w14:textId="77777777" w:rsidTr="00F75ADA">
        <w:tc>
          <w:tcPr>
            <w:tcW w:w="904" w:type="dxa"/>
            <w:tcBorders>
              <w:top w:val="single" w:sz="4" w:space="0" w:color="auto"/>
              <w:left w:val="single" w:sz="4" w:space="0" w:color="auto"/>
              <w:bottom w:val="single" w:sz="4" w:space="0" w:color="auto"/>
              <w:right w:val="single" w:sz="4" w:space="0" w:color="auto"/>
            </w:tcBorders>
          </w:tcPr>
          <w:p w14:paraId="7CAEE4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J06AA</w:t>
            </w:r>
          </w:p>
        </w:tc>
        <w:tc>
          <w:tcPr>
            <w:tcW w:w="3964" w:type="dxa"/>
            <w:tcBorders>
              <w:top w:val="single" w:sz="4" w:space="0" w:color="auto"/>
              <w:left w:val="single" w:sz="4" w:space="0" w:color="auto"/>
              <w:bottom w:val="single" w:sz="4" w:space="0" w:color="auto"/>
              <w:right w:val="single" w:sz="4" w:space="0" w:color="auto"/>
            </w:tcBorders>
          </w:tcPr>
          <w:p w14:paraId="5C8A6D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иммунные сыворотки</w:t>
            </w:r>
          </w:p>
        </w:tc>
        <w:tc>
          <w:tcPr>
            <w:tcW w:w="2891" w:type="dxa"/>
            <w:tcBorders>
              <w:top w:val="single" w:sz="4" w:space="0" w:color="auto"/>
              <w:left w:val="single" w:sz="4" w:space="0" w:color="auto"/>
              <w:bottom w:val="single" w:sz="4" w:space="0" w:color="auto"/>
              <w:right w:val="single" w:sz="4" w:space="0" w:color="auto"/>
            </w:tcBorders>
          </w:tcPr>
          <w:p w14:paraId="458A04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анатоксин дифтерийный</w:t>
            </w:r>
          </w:p>
        </w:tc>
        <w:tc>
          <w:tcPr>
            <w:tcW w:w="3896" w:type="dxa"/>
            <w:tcBorders>
              <w:top w:val="single" w:sz="4" w:space="0" w:color="auto"/>
              <w:left w:val="single" w:sz="4" w:space="0" w:color="auto"/>
              <w:bottom w:val="single" w:sz="4" w:space="0" w:color="auto"/>
              <w:right w:val="single" w:sz="4" w:space="0" w:color="auto"/>
            </w:tcBorders>
          </w:tcPr>
          <w:p w14:paraId="5AE416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D96F91C" w14:textId="77777777" w:rsidTr="00F75ADA">
        <w:tc>
          <w:tcPr>
            <w:tcW w:w="904" w:type="dxa"/>
            <w:tcBorders>
              <w:top w:val="single" w:sz="4" w:space="0" w:color="auto"/>
              <w:left w:val="single" w:sz="4" w:space="0" w:color="auto"/>
              <w:bottom w:val="single" w:sz="4" w:space="0" w:color="auto"/>
              <w:right w:val="single" w:sz="4" w:space="0" w:color="auto"/>
            </w:tcBorders>
          </w:tcPr>
          <w:p w14:paraId="118264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25439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42977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анатоксин дифтерийно-столбнячный</w:t>
            </w:r>
          </w:p>
        </w:tc>
        <w:tc>
          <w:tcPr>
            <w:tcW w:w="3896" w:type="dxa"/>
            <w:tcBorders>
              <w:top w:val="single" w:sz="4" w:space="0" w:color="auto"/>
              <w:left w:val="single" w:sz="4" w:space="0" w:color="auto"/>
              <w:bottom w:val="single" w:sz="4" w:space="0" w:color="auto"/>
              <w:right w:val="single" w:sz="4" w:space="0" w:color="auto"/>
            </w:tcBorders>
          </w:tcPr>
          <w:p w14:paraId="45D4BE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B073EEB" w14:textId="77777777" w:rsidTr="00F75ADA">
        <w:tc>
          <w:tcPr>
            <w:tcW w:w="904" w:type="dxa"/>
            <w:tcBorders>
              <w:top w:val="single" w:sz="4" w:space="0" w:color="auto"/>
              <w:left w:val="single" w:sz="4" w:space="0" w:color="auto"/>
              <w:bottom w:val="single" w:sz="4" w:space="0" w:color="auto"/>
              <w:right w:val="single" w:sz="4" w:space="0" w:color="auto"/>
            </w:tcBorders>
          </w:tcPr>
          <w:p w14:paraId="73DF51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93574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2C455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анатоксин столбнячный</w:t>
            </w:r>
          </w:p>
        </w:tc>
        <w:tc>
          <w:tcPr>
            <w:tcW w:w="3896" w:type="dxa"/>
            <w:tcBorders>
              <w:top w:val="single" w:sz="4" w:space="0" w:color="auto"/>
              <w:left w:val="single" w:sz="4" w:space="0" w:color="auto"/>
              <w:bottom w:val="single" w:sz="4" w:space="0" w:color="auto"/>
              <w:right w:val="single" w:sz="4" w:space="0" w:color="auto"/>
            </w:tcBorders>
          </w:tcPr>
          <w:p w14:paraId="710B56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748A1E7" w14:textId="77777777" w:rsidTr="00F75ADA">
        <w:tc>
          <w:tcPr>
            <w:tcW w:w="904" w:type="dxa"/>
            <w:tcBorders>
              <w:top w:val="single" w:sz="4" w:space="0" w:color="auto"/>
              <w:left w:val="single" w:sz="4" w:space="0" w:color="auto"/>
              <w:bottom w:val="single" w:sz="4" w:space="0" w:color="auto"/>
              <w:right w:val="single" w:sz="4" w:space="0" w:color="auto"/>
            </w:tcBorders>
          </w:tcPr>
          <w:p w14:paraId="4005B4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5F911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F10F0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антитоксин яда гадюки </w:t>
            </w:r>
            <w:r w:rsidRPr="00BE7D54">
              <w:rPr>
                <w:rFonts w:ascii="Arial" w:eastAsiaTheme="minorEastAsia" w:hAnsi="Arial" w:cs="Arial"/>
                <w:sz w:val="16"/>
                <w:szCs w:val="16"/>
                <w:lang w:eastAsia="ru-RU"/>
              </w:rPr>
              <w:lastRenderedPageBreak/>
              <w:t>обыкновенной</w:t>
            </w:r>
          </w:p>
        </w:tc>
        <w:tc>
          <w:tcPr>
            <w:tcW w:w="3896" w:type="dxa"/>
            <w:tcBorders>
              <w:top w:val="single" w:sz="4" w:space="0" w:color="auto"/>
              <w:left w:val="single" w:sz="4" w:space="0" w:color="auto"/>
              <w:bottom w:val="single" w:sz="4" w:space="0" w:color="auto"/>
              <w:right w:val="single" w:sz="4" w:space="0" w:color="auto"/>
            </w:tcBorders>
          </w:tcPr>
          <w:p w14:paraId="37F96F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F11E674" w14:textId="77777777" w:rsidTr="00F75ADA">
        <w:tc>
          <w:tcPr>
            <w:tcW w:w="904" w:type="dxa"/>
            <w:tcBorders>
              <w:top w:val="single" w:sz="4" w:space="0" w:color="auto"/>
              <w:left w:val="single" w:sz="4" w:space="0" w:color="auto"/>
              <w:bottom w:val="single" w:sz="4" w:space="0" w:color="auto"/>
              <w:right w:val="single" w:sz="4" w:space="0" w:color="auto"/>
            </w:tcBorders>
          </w:tcPr>
          <w:p w14:paraId="387818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261E9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1547C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сыворотка противоботулиническая</w:t>
            </w:r>
          </w:p>
        </w:tc>
        <w:tc>
          <w:tcPr>
            <w:tcW w:w="3896" w:type="dxa"/>
            <w:tcBorders>
              <w:top w:val="single" w:sz="4" w:space="0" w:color="auto"/>
              <w:left w:val="single" w:sz="4" w:space="0" w:color="auto"/>
              <w:bottom w:val="single" w:sz="4" w:space="0" w:color="auto"/>
              <w:right w:val="single" w:sz="4" w:space="0" w:color="auto"/>
            </w:tcBorders>
          </w:tcPr>
          <w:p w14:paraId="112AB9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0701CEF" w14:textId="77777777" w:rsidTr="00F75ADA">
        <w:tc>
          <w:tcPr>
            <w:tcW w:w="904" w:type="dxa"/>
            <w:tcBorders>
              <w:top w:val="single" w:sz="4" w:space="0" w:color="auto"/>
              <w:left w:val="single" w:sz="4" w:space="0" w:color="auto"/>
              <w:bottom w:val="single" w:sz="4" w:space="0" w:color="auto"/>
              <w:right w:val="single" w:sz="4" w:space="0" w:color="auto"/>
            </w:tcBorders>
          </w:tcPr>
          <w:p w14:paraId="5CC2C2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6BD40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54D90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сыворотка противогангренозная поливалентная очищенная концентрированная лошадиная жидкая</w:t>
            </w:r>
          </w:p>
        </w:tc>
        <w:tc>
          <w:tcPr>
            <w:tcW w:w="3896" w:type="dxa"/>
            <w:tcBorders>
              <w:top w:val="single" w:sz="4" w:space="0" w:color="auto"/>
              <w:left w:val="single" w:sz="4" w:space="0" w:color="auto"/>
              <w:bottom w:val="single" w:sz="4" w:space="0" w:color="auto"/>
              <w:right w:val="single" w:sz="4" w:space="0" w:color="auto"/>
            </w:tcBorders>
          </w:tcPr>
          <w:p w14:paraId="5BA2D2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37BE78D" w14:textId="77777777" w:rsidTr="00F75ADA">
        <w:tc>
          <w:tcPr>
            <w:tcW w:w="904" w:type="dxa"/>
            <w:tcBorders>
              <w:top w:val="single" w:sz="4" w:space="0" w:color="auto"/>
              <w:left w:val="single" w:sz="4" w:space="0" w:color="auto"/>
              <w:bottom w:val="single" w:sz="4" w:space="0" w:color="auto"/>
              <w:right w:val="single" w:sz="4" w:space="0" w:color="auto"/>
            </w:tcBorders>
          </w:tcPr>
          <w:p w14:paraId="3812B5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0BD23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2FDB5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сыворотка противодифтерийная</w:t>
            </w:r>
          </w:p>
        </w:tc>
        <w:tc>
          <w:tcPr>
            <w:tcW w:w="3896" w:type="dxa"/>
            <w:tcBorders>
              <w:top w:val="single" w:sz="4" w:space="0" w:color="auto"/>
              <w:left w:val="single" w:sz="4" w:space="0" w:color="auto"/>
              <w:bottom w:val="single" w:sz="4" w:space="0" w:color="auto"/>
              <w:right w:val="single" w:sz="4" w:space="0" w:color="auto"/>
            </w:tcBorders>
          </w:tcPr>
          <w:p w14:paraId="4A1E32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4CA0D2D" w14:textId="77777777" w:rsidTr="00F75ADA">
        <w:tc>
          <w:tcPr>
            <w:tcW w:w="904" w:type="dxa"/>
            <w:tcBorders>
              <w:top w:val="single" w:sz="4" w:space="0" w:color="auto"/>
              <w:left w:val="single" w:sz="4" w:space="0" w:color="auto"/>
              <w:bottom w:val="single" w:sz="4" w:space="0" w:color="auto"/>
              <w:right w:val="single" w:sz="4" w:space="0" w:color="auto"/>
            </w:tcBorders>
          </w:tcPr>
          <w:p w14:paraId="436EB5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92A99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25B4E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сыворотка противостолбнячная</w:t>
            </w:r>
          </w:p>
        </w:tc>
        <w:tc>
          <w:tcPr>
            <w:tcW w:w="3896" w:type="dxa"/>
            <w:tcBorders>
              <w:top w:val="single" w:sz="4" w:space="0" w:color="auto"/>
              <w:left w:val="single" w:sz="4" w:space="0" w:color="auto"/>
              <w:bottom w:val="single" w:sz="4" w:space="0" w:color="auto"/>
              <w:right w:val="single" w:sz="4" w:space="0" w:color="auto"/>
            </w:tcBorders>
          </w:tcPr>
          <w:p w14:paraId="43E7F5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EC16486" w14:textId="77777777" w:rsidTr="00F75ADA">
        <w:tc>
          <w:tcPr>
            <w:tcW w:w="904" w:type="dxa"/>
            <w:tcBorders>
              <w:top w:val="single" w:sz="4" w:space="0" w:color="auto"/>
              <w:left w:val="single" w:sz="4" w:space="0" w:color="auto"/>
              <w:bottom w:val="single" w:sz="4" w:space="0" w:color="auto"/>
              <w:right w:val="single" w:sz="4" w:space="0" w:color="auto"/>
            </w:tcBorders>
          </w:tcPr>
          <w:p w14:paraId="46684A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J06B</w:t>
            </w:r>
          </w:p>
        </w:tc>
        <w:tc>
          <w:tcPr>
            <w:tcW w:w="3964" w:type="dxa"/>
            <w:tcBorders>
              <w:top w:val="single" w:sz="4" w:space="0" w:color="auto"/>
              <w:left w:val="single" w:sz="4" w:space="0" w:color="auto"/>
              <w:bottom w:val="single" w:sz="4" w:space="0" w:color="auto"/>
              <w:right w:val="single" w:sz="4" w:space="0" w:color="auto"/>
            </w:tcBorders>
          </w:tcPr>
          <w:p w14:paraId="2A0B1B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иммуноглобулины</w:t>
            </w:r>
          </w:p>
        </w:tc>
        <w:tc>
          <w:tcPr>
            <w:tcW w:w="2891" w:type="dxa"/>
            <w:tcBorders>
              <w:top w:val="single" w:sz="4" w:space="0" w:color="auto"/>
              <w:left w:val="single" w:sz="4" w:space="0" w:color="auto"/>
              <w:bottom w:val="single" w:sz="4" w:space="0" w:color="auto"/>
              <w:right w:val="single" w:sz="4" w:space="0" w:color="auto"/>
            </w:tcBorders>
          </w:tcPr>
          <w:p w14:paraId="071B92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7DDB0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85794B5" w14:textId="77777777" w:rsidTr="00F75ADA">
        <w:tc>
          <w:tcPr>
            <w:tcW w:w="904" w:type="dxa"/>
            <w:tcBorders>
              <w:top w:val="single" w:sz="4" w:space="0" w:color="auto"/>
              <w:left w:val="single" w:sz="4" w:space="0" w:color="auto"/>
              <w:bottom w:val="single" w:sz="4" w:space="0" w:color="auto"/>
              <w:right w:val="single" w:sz="4" w:space="0" w:color="auto"/>
            </w:tcBorders>
          </w:tcPr>
          <w:p w14:paraId="7C3A27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J06BA</w:t>
            </w:r>
          </w:p>
        </w:tc>
        <w:tc>
          <w:tcPr>
            <w:tcW w:w="3964" w:type="dxa"/>
            <w:tcBorders>
              <w:top w:val="single" w:sz="4" w:space="0" w:color="auto"/>
              <w:left w:val="single" w:sz="4" w:space="0" w:color="auto"/>
              <w:bottom w:val="single" w:sz="4" w:space="0" w:color="auto"/>
              <w:right w:val="single" w:sz="4" w:space="0" w:color="auto"/>
            </w:tcBorders>
          </w:tcPr>
          <w:p w14:paraId="5E0628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иммуноглобулины, нормальные человеческие</w:t>
            </w:r>
          </w:p>
        </w:tc>
        <w:tc>
          <w:tcPr>
            <w:tcW w:w="2891" w:type="dxa"/>
            <w:tcBorders>
              <w:top w:val="single" w:sz="4" w:space="0" w:color="auto"/>
              <w:left w:val="single" w:sz="4" w:space="0" w:color="auto"/>
              <w:bottom w:val="single" w:sz="4" w:space="0" w:color="auto"/>
              <w:right w:val="single" w:sz="4" w:space="0" w:color="auto"/>
            </w:tcBorders>
          </w:tcPr>
          <w:p w14:paraId="2D583B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иммуноглобулин человека нормальный</w:t>
            </w:r>
          </w:p>
        </w:tc>
        <w:tc>
          <w:tcPr>
            <w:tcW w:w="3896" w:type="dxa"/>
            <w:tcBorders>
              <w:top w:val="single" w:sz="4" w:space="0" w:color="auto"/>
              <w:left w:val="single" w:sz="4" w:space="0" w:color="auto"/>
              <w:bottom w:val="single" w:sz="4" w:space="0" w:color="auto"/>
              <w:right w:val="single" w:sz="4" w:space="0" w:color="auto"/>
            </w:tcBorders>
          </w:tcPr>
          <w:p w14:paraId="2CFE06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5B7A399" w14:textId="77777777" w:rsidTr="00F75ADA">
        <w:tc>
          <w:tcPr>
            <w:tcW w:w="904" w:type="dxa"/>
            <w:tcBorders>
              <w:top w:val="single" w:sz="4" w:space="0" w:color="auto"/>
              <w:left w:val="single" w:sz="4" w:space="0" w:color="auto"/>
              <w:bottom w:val="single" w:sz="4" w:space="0" w:color="auto"/>
              <w:right w:val="single" w:sz="4" w:space="0" w:color="auto"/>
            </w:tcBorders>
          </w:tcPr>
          <w:p w14:paraId="42F09A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J06BB</w:t>
            </w:r>
          </w:p>
        </w:tc>
        <w:tc>
          <w:tcPr>
            <w:tcW w:w="3964" w:type="dxa"/>
            <w:tcBorders>
              <w:top w:val="single" w:sz="4" w:space="0" w:color="auto"/>
              <w:left w:val="single" w:sz="4" w:space="0" w:color="auto"/>
              <w:bottom w:val="single" w:sz="4" w:space="0" w:color="auto"/>
              <w:right w:val="single" w:sz="4" w:space="0" w:color="auto"/>
            </w:tcBorders>
          </w:tcPr>
          <w:p w14:paraId="2350DF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специфические иммуноглобулины</w:t>
            </w:r>
          </w:p>
        </w:tc>
        <w:tc>
          <w:tcPr>
            <w:tcW w:w="2891" w:type="dxa"/>
            <w:tcBorders>
              <w:top w:val="single" w:sz="4" w:space="0" w:color="auto"/>
              <w:left w:val="single" w:sz="4" w:space="0" w:color="auto"/>
              <w:bottom w:val="single" w:sz="4" w:space="0" w:color="auto"/>
              <w:right w:val="single" w:sz="4" w:space="0" w:color="auto"/>
            </w:tcBorders>
          </w:tcPr>
          <w:p w14:paraId="709427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иммуноглобулин антирабический</w:t>
            </w:r>
          </w:p>
        </w:tc>
        <w:tc>
          <w:tcPr>
            <w:tcW w:w="3896" w:type="dxa"/>
            <w:tcBorders>
              <w:top w:val="single" w:sz="4" w:space="0" w:color="auto"/>
              <w:left w:val="single" w:sz="4" w:space="0" w:color="auto"/>
              <w:bottom w:val="single" w:sz="4" w:space="0" w:color="auto"/>
              <w:right w:val="single" w:sz="4" w:space="0" w:color="auto"/>
            </w:tcBorders>
          </w:tcPr>
          <w:p w14:paraId="7EAEDF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3FABC4C" w14:textId="77777777" w:rsidTr="00F75ADA">
        <w:tc>
          <w:tcPr>
            <w:tcW w:w="904" w:type="dxa"/>
            <w:tcBorders>
              <w:top w:val="single" w:sz="4" w:space="0" w:color="auto"/>
              <w:left w:val="single" w:sz="4" w:space="0" w:color="auto"/>
              <w:bottom w:val="single" w:sz="4" w:space="0" w:color="auto"/>
              <w:right w:val="single" w:sz="4" w:space="0" w:color="auto"/>
            </w:tcBorders>
          </w:tcPr>
          <w:p w14:paraId="410BD6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E21CC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1AE82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иммуноглобулин против клещевого энцефалита</w:t>
            </w:r>
          </w:p>
        </w:tc>
        <w:tc>
          <w:tcPr>
            <w:tcW w:w="3896" w:type="dxa"/>
            <w:tcBorders>
              <w:top w:val="single" w:sz="4" w:space="0" w:color="auto"/>
              <w:left w:val="single" w:sz="4" w:space="0" w:color="auto"/>
              <w:bottom w:val="single" w:sz="4" w:space="0" w:color="auto"/>
              <w:right w:val="single" w:sz="4" w:space="0" w:color="auto"/>
            </w:tcBorders>
          </w:tcPr>
          <w:p w14:paraId="4ED106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33CFAB3" w14:textId="77777777" w:rsidTr="00F75ADA">
        <w:tc>
          <w:tcPr>
            <w:tcW w:w="904" w:type="dxa"/>
            <w:tcBorders>
              <w:top w:val="single" w:sz="4" w:space="0" w:color="auto"/>
              <w:left w:val="single" w:sz="4" w:space="0" w:color="auto"/>
              <w:bottom w:val="single" w:sz="4" w:space="0" w:color="auto"/>
              <w:right w:val="single" w:sz="4" w:space="0" w:color="auto"/>
            </w:tcBorders>
          </w:tcPr>
          <w:p w14:paraId="05167D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AC987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06B1F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иммуноглобулин противостолбнячный человека</w:t>
            </w:r>
          </w:p>
        </w:tc>
        <w:tc>
          <w:tcPr>
            <w:tcW w:w="3896" w:type="dxa"/>
            <w:tcBorders>
              <w:top w:val="single" w:sz="4" w:space="0" w:color="auto"/>
              <w:left w:val="single" w:sz="4" w:space="0" w:color="auto"/>
              <w:bottom w:val="single" w:sz="4" w:space="0" w:color="auto"/>
              <w:right w:val="single" w:sz="4" w:space="0" w:color="auto"/>
            </w:tcBorders>
          </w:tcPr>
          <w:p w14:paraId="189911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48F35BB" w14:textId="77777777" w:rsidTr="00F75ADA">
        <w:tc>
          <w:tcPr>
            <w:tcW w:w="904" w:type="dxa"/>
            <w:tcBorders>
              <w:top w:val="single" w:sz="4" w:space="0" w:color="auto"/>
              <w:left w:val="single" w:sz="4" w:space="0" w:color="auto"/>
              <w:bottom w:val="single" w:sz="4" w:space="0" w:color="auto"/>
              <w:right w:val="single" w:sz="4" w:space="0" w:color="auto"/>
            </w:tcBorders>
          </w:tcPr>
          <w:p w14:paraId="156A88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3130A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C997C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иммуноглобулин человека антирезус RHO(D)</w:t>
            </w:r>
          </w:p>
        </w:tc>
        <w:tc>
          <w:tcPr>
            <w:tcW w:w="3896" w:type="dxa"/>
            <w:tcBorders>
              <w:top w:val="single" w:sz="4" w:space="0" w:color="auto"/>
              <w:left w:val="single" w:sz="4" w:space="0" w:color="auto"/>
              <w:bottom w:val="single" w:sz="4" w:space="0" w:color="auto"/>
              <w:right w:val="single" w:sz="4" w:space="0" w:color="auto"/>
            </w:tcBorders>
          </w:tcPr>
          <w:p w14:paraId="274B21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внутримышечного введения;</w:t>
            </w:r>
          </w:p>
          <w:p w14:paraId="0841EF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tc>
      </w:tr>
      <w:tr w:rsidR="00BE7D54" w:rsidRPr="00BE7D54" w14:paraId="3C982506" w14:textId="77777777" w:rsidTr="00F75ADA">
        <w:tc>
          <w:tcPr>
            <w:tcW w:w="904" w:type="dxa"/>
            <w:tcBorders>
              <w:top w:val="single" w:sz="4" w:space="0" w:color="auto"/>
              <w:left w:val="single" w:sz="4" w:space="0" w:color="auto"/>
              <w:bottom w:val="single" w:sz="4" w:space="0" w:color="auto"/>
              <w:right w:val="single" w:sz="4" w:space="0" w:color="auto"/>
            </w:tcBorders>
          </w:tcPr>
          <w:p w14:paraId="650D34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6A03B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C1FD5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иммуноглобулин человека противостафилококковый паливизумаб</w:t>
            </w:r>
          </w:p>
        </w:tc>
        <w:tc>
          <w:tcPr>
            <w:tcW w:w="3896" w:type="dxa"/>
            <w:tcBorders>
              <w:top w:val="single" w:sz="4" w:space="0" w:color="auto"/>
              <w:left w:val="single" w:sz="4" w:space="0" w:color="auto"/>
              <w:bottom w:val="single" w:sz="4" w:space="0" w:color="auto"/>
              <w:right w:val="single" w:sz="4" w:space="0" w:color="auto"/>
            </w:tcBorders>
          </w:tcPr>
          <w:p w14:paraId="3C55A4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tc>
      </w:tr>
      <w:tr w:rsidR="00BE7D54" w:rsidRPr="00BE7D54" w14:paraId="16F7E9A8"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33D12D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J07</w:t>
            </w:r>
          </w:p>
        </w:tc>
        <w:tc>
          <w:tcPr>
            <w:tcW w:w="3964" w:type="dxa"/>
            <w:vMerge w:val="restart"/>
            <w:tcBorders>
              <w:top w:val="single" w:sz="4" w:space="0" w:color="auto"/>
              <w:left w:val="single" w:sz="4" w:space="0" w:color="auto"/>
              <w:bottom w:val="single" w:sz="4" w:space="0" w:color="auto"/>
              <w:right w:val="single" w:sz="4" w:space="0" w:color="auto"/>
            </w:tcBorders>
          </w:tcPr>
          <w:p w14:paraId="7AD6C4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вакцины</w:t>
            </w:r>
          </w:p>
        </w:tc>
        <w:tc>
          <w:tcPr>
            <w:tcW w:w="2891" w:type="dxa"/>
            <w:tcBorders>
              <w:top w:val="single" w:sz="4" w:space="0" w:color="auto"/>
              <w:left w:val="single" w:sz="4" w:space="0" w:color="auto"/>
              <w:bottom w:val="single" w:sz="4" w:space="0" w:color="auto"/>
              <w:right w:val="single" w:sz="4" w:space="0" w:color="auto"/>
            </w:tcBorders>
          </w:tcPr>
          <w:p w14:paraId="1C2BF1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вакцины в соответствии с</w:t>
            </w:r>
          </w:p>
        </w:tc>
        <w:tc>
          <w:tcPr>
            <w:tcW w:w="3896" w:type="dxa"/>
            <w:tcBorders>
              <w:top w:val="single" w:sz="4" w:space="0" w:color="auto"/>
              <w:left w:val="single" w:sz="4" w:space="0" w:color="auto"/>
              <w:bottom w:val="single" w:sz="4" w:space="0" w:color="auto"/>
              <w:right w:val="single" w:sz="4" w:space="0" w:color="auto"/>
            </w:tcBorders>
          </w:tcPr>
          <w:p w14:paraId="5CDCA0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C936F7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FCB99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0CA3B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vAlign w:val="bottom"/>
          </w:tcPr>
          <w:p w14:paraId="695960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национальным календарем профилактических прививок и календарем профилактических</w:t>
            </w:r>
          </w:p>
        </w:tc>
        <w:tc>
          <w:tcPr>
            <w:tcW w:w="3896" w:type="dxa"/>
            <w:tcBorders>
              <w:top w:val="single" w:sz="4" w:space="0" w:color="auto"/>
              <w:left w:val="single" w:sz="4" w:space="0" w:color="auto"/>
              <w:bottom w:val="single" w:sz="4" w:space="0" w:color="auto"/>
              <w:right w:val="single" w:sz="4" w:space="0" w:color="auto"/>
            </w:tcBorders>
            <w:vAlign w:val="bottom"/>
          </w:tcPr>
          <w:p w14:paraId="24E5BD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35A287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F2757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35BA4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DBADB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прививок по эпидемическим показаниям</w:t>
            </w:r>
          </w:p>
        </w:tc>
        <w:tc>
          <w:tcPr>
            <w:tcW w:w="3896" w:type="dxa"/>
            <w:tcBorders>
              <w:top w:val="single" w:sz="4" w:space="0" w:color="auto"/>
              <w:left w:val="single" w:sz="4" w:space="0" w:color="auto"/>
              <w:bottom w:val="single" w:sz="4" w:space="0" w:color="auto"/>
              <w:right w:val="single" w:sz="4" w:space="0" w:color="auto"/>
            </w:tcBorders>
          </w:tcPr>
          <w:p w14:paraId="3488E8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6863C3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4CE86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1FDD0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vAlign w:val="center"/>
          </w:tcPr>
          <w:p w14:paraId="31367C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вакцины для профилактики новой коронавирусной инфекции COVID-19</w:t>
            </w:r>
          </w:p>
        </w:tc>
        <w:tc>
          <w:tcPr>
            <w:tcW w:w="3896" w:type="dxa"/>
            <w:tcBorders>
              <w:top w:val="single" w:sz="4" w:space="0" w:color="auto"/>
              <w:left w:val="single" w:sz="4" w:space="0" w:color="auto"/>
              <w:bottom w:val="single" w:sz="4" w:space="0" w:color="auto"/>
              <w:right w:val="single" w:sz="4" w:space="0" w:color="auto"/>
            </w:tcBorders>
          </w:tcPr>
          <w:p w14:paraId="1245B0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7243105" w14:textId="77777777" w:rsidTr="00F75ADA">
        <w:tc>
          <w:tcPr>
            <w:tcW w:w="904" w:type="dxa"/>
            <w:tcBorders>
              <w:top w:val="single" w:sz="4" w:space="0" w:color="auto"/>
              <w:left w:val="single" w:sz="4" w:space="0" w:color="auto"/>
              <w:bottom w:val="single" w:sz="4" w:space="0" w:color="auto"/>
              <w:right w:val="single" w:sz="4" w:space="0" w:color="auto"/>
            </w:tcBorders>
          </w:tcPr>
          <w:p w14:paraId="36C01A9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L</w:t>
            </w:r>
          </w:p>
        </w:tc>
        <w:tc>
          <w:tcPr>
            <w:tcW w:w="3964" w:type="dxa"/>
            <w:tcBorders>
              <w:top w:val="single" w:sz="4" w:space="0" w:color="auto"/>
              <w:left w:val="single" w:sz="4" w:space="0" w:color="auto"/>
              <w:bottom w:val="single" w:sz="4" w:space="0" w:color="auto"/>
              <w:right w:val="single" w:sz="4" w:space="0" w:color="auto"/>
            </w:tcBorders>
          </w:tcPr>
          <w:p w14:paraId="02C7DC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противоопухолевые препараты и иммуномодуляторы</w:t>
            </w:r>
          </w:p>
        </w:tc>
        <w:tc>
          <w:tcPr>
            <w:tcW w:w="2891" w:type="dxa"/>
            <w:tcBorders>
              <w:top w:val="single" w:sz="4" w:space="0" w:color="auto"/>
              <w:left w:val="single" w:sz="4" w:space="0" w:color="auto"/>
              <w:bottom w:val="single" w:sz="4" w:space="0" w:color="auto"/>
              <w:right w:val="single" w:sz="4" w:space="0" w:color="auto"/>
            </w:tcBorders>
          </w:tcPr>
          <w:p w14:paraId="485C70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D523E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4DB69BD" w14:textId="77777777" w:rsidTr="00F75ADA">
        <w:tc>
          <w:tcPr>
            <w:tcW w:w="904" w:type="dxa"/>
            <w:tcBorders>
              <w:top w:val="single" w:sz="4" w:space="0" w:color="auto"/>
              <w:left w:val="single" w:sz="4" w:space="0" w:color="auto"/>
              <w:bottom w:val="single" w:sz="4" w:space="0" w:color="auto"/>
              <w:right w:val="single" w:sz="4" w:space="0" w:color="auto"/>
            </w:tcBorders>
          </w:tcPr>
          <w:p w14:paraId="427990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w:t>
            </w:r>
          </w:p>
        </w:tc>
        <w:tc>
          <w:tcPr>
            <w:tcW w:w="3964" w:type="dxa"/>
            <w:tcBorders>
              <w:top w:val="single" w:sz="4" w:space="0" w:color="auto"/>
              <w:left w:val="single" w:sz="4" w:space="0" w:color="auto"/>
              <w:bottom w:val="single" w:sz="4" w:space="0" w:color="auto"/>
              <w:right w:val="single" w:sz="4" w:space="0" w:color="auto"/>
            </w:tcBorders>
          </w:tcPr>
          <w:p w14:paraId="4C96C5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противоопухолевые препараты</w:t>
            </w:r>
          </w:p>
        </w:tc>
        <w:tc>
          <w:tcPr>
            <w:tcW w:w="2891" w:type="dxa"/>
            <w:tcBorders>
              <w:top w:val="single" w:sz="4" w:space="0" w:color="auto"/>
              <w:left w:val="single" w:sz="4" w:space="0" w:color="auto"/>
              <w:bottom w:val="single" w:sz="4" w:space="0" w:color="auto"/>
              <w:right w:val="single" w:sz="4" w:space="0" w:color="auto"/>
            </w:tcBorders>
          </w:tcPr>
          <w:p w14:paraId="4F1F62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20AD6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6632F2E" w14:textId="77777777" w:rsidTr="00F75ADA">
        <w:tc>
          <w:tcPr>
            <w:tcW w:w="904" w:type="dxa"/>
            <w:tcBorders>
              <w:top w:val="single" w:sz="4" w:space="0" w:color="auto"/>
              <w:left w:val="single" w:sz="4" w:space="0" w:color="auto"/>
              <w:bottom w:val="single" w:sz="4" w:space="0" w:color="auto"/>
              <w:right w:val="single" w:sz="4" w:space="0" w:color="auto"/>
            </w:tcBorders>
          </w:tcPr>
          <w:p w14:paraId="20747A4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L01A</w:t>
            </w:r>
          </w:p>
        </w:tc>
        <w:tc>
          <w:tcPr>
            <w:tcW w:w="3964" w:type="dxa"/>
            <w:tcBorders>
              <w:top w:val="single" w:sz="4" w:space="0" w:color="auto"/>
              <w:left w:val="single" w:sz="4" w:space="0" w:color="auto"/>
              <w:bottom w:val="single" w:sz="4" w:space="0" w:color="auto"/>
              <w:right w:val="single" w:sz="4" w:space="0" w:color="auto"/>
            </w:tcBorders>
          </w:tcPr>
          <w:p w14:paraId="2F833D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алкилирующие средства</w:t>
            </w:r>
          </w:p>
        </w:tc>
        <w:tc>
          <w:tcPr>
            <w:tcW w:w="2891" w:type="dxa"/>
            <w:tcBorders>
              <w:top w:val="single" w:sz="4" w:space="0" w:color="auto"/>
              <w:left w:val="single" w:sz="4" w:space="0" w:color="auto"/>
              <w:bottom w:val="single" w:sz="4" w:space="0" w:color="auto"/>
              <w:right w:val="single" w:sz="4" w:space="0" w:color="auto"/>
            </w:tcBorders>
          </w:tcPr>
          <w:p w14:paraId="58E787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53A3D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76891A1"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615DBE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L01AA</w:t>
            </w:r>
          </w:p>
        </w:tc>
        <w:tc>
          <w:tcPr>
            <w:tcW w:w="3964" w:type="dxa"/>
            <w:vMerge w:val="restart"/>
            <w:tcBorders>
              <w:top w:val="single" w:sz="4" w:space="0" w:color="auto"/>
              <w:left w:val="single" w:sz="4" w:space="0" w:color="auto"/>
              <w:bottom w:val="single" w:sz="4" w:space="0" w:color="auto"/>
              <w:right w:val="single" w:sz="4" w:space="0" w:color="auto"/>
            </w:tcBorders>
          </w:tcPr>
          <w:p w14:paraId="0FA18E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аналоги азотистого иприта</w:t>
            </w:r>
          </w:p>
        </w:tc>
        <w:tc>
          <w:tcPr>
            <w:tcW w:w="2891" w:type="dxa"/>
            <w:tcBorders>
              <w:top w:val="single" w:sz="4" w:space="0" w:color="auto"/>
              <w:left w:val="single" w:sz="4" w:space="0" w:color="auto"/>
              <w:bottom w:val="single" w:sz="4" w:space="0" w:color="auto"/>
              <w:right w:val="single" w:sz="4" w:space="0" w:color="auto"/>
            </w:tcBorders>
          </w:tcPr>
          <w:p w14:paraId="43D342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бендамустин</w:t>
            </w:r>
          </w:p>
        </w:tc>
        <w:tc>
          <w:tcPr>
            <w:tcW w:w="3896" w:type="dxa"/>
            <w:tcBorders>
              <w:top w:val="single" w:sz="4" w:space="0" w:color="auto"/>
              <w:left w:val="single" w:sz="4" w:space="0" w:color="auto"/>
              <w:bottom w:val="single" w:sz="4" w:space="0" w:color="auto"/>
              <w:right w:val="single" w:sz="4" w:space="0" w:color="auto"/>
            </w:tcBorders>
          </w:tcPr>
          <w:p w14:paraId="1AAAB7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p w14:paraId="224836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концентрата для приготовления раствора для инфузий</w:t>
            </w:r>
          </w:p>
        </w:tc>
      </w:tr>
      <w:tr w:rsidR="00BE7D54" w:rsidRPr="00BE7D54" w14:paraId="1391199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1A7A4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75818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9AB66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ифосфамид</w:t>
            </w:r>
          </w:p>
        </w:tc>
        <w:tc>
          <w:tcPr>
            <w:tcW w:w="3896" w:type="dxa"/>
            <w:tcBorders>
              <w:top w:val="single" w:sz="4" w:space="0" w:color="auto"/>
              <w:left w:val="single" w:sz="4" w:space="0" w:color="auto"/>
              <w:bottom w:val="single" w:sz="4" w:space="0" w:color="auto"/>
              <w:right w:val="single" w:sz="4" w:space="0" w:color="auto"/>
            </w:tcBorders>
          </w:tcPr>
          <w:p w14:paraId="7F7C98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инфузий;</w:t>
            </w:r>
          </w:p>
          <w:p w14:paraId="69E50F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инъекций</w:t>
            </w:r>
          </w:p>
        </w:tc>
      </w:tr>
      <w:tr w:rsidR="00BE7D54" w:rsidRPr="00BE7D54" w14:paraId="4C8A09F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08F79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B2738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AA648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мелфалан</w:t>
            </w:r>
          </w:p>
        </w:tc>
        <w:tc>
          <w:tcPr>
            <w:tcW w:w="3896" w:type="dxa"/>
            <w:tcBorders>
              <w:top w:val="single" w:sz="4" w:space="0" w:color="auto"/>
              <w:left w:val="single" w:sz="4" w:space="0" w:color="auto"/>
              <w:bottom w:val="single" w:sz="4" w:space="0" w:color="auto"/>
              <w:right w:val="single" w:sz="4" w:space="0" w:color="auto"/>
            </w:tcBorders>
          </w:tcPr>
          <w:p w14:paraId="2839CD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внутрисосудистого введения;</w:t>
            </w:r>
          </w:p>
          <w:p w14:paraId="4C7C02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53B8A0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6ACC2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CA093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73A22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хлорамбуцил</w:t>
            </w:r>
          </w:p>
        </w:tc>
        <w:tc>
          <w:tcPr>
            <w:tcW w:w="3896" w:type="dxa"/>
            <w:tcBorders>
              <w:top w:val="single" w:sz="4" w:space="0" w:color="auto"/>
              <w:left w:val="single" w:sz="4" w:space="0" w:color="auto"/>
              <w:bottom w:val="single" w:sz="4" w:space="0" w:color="auto"/>
              <w:right w:val="single" w:sz="4" w:space="0" w:color="auto"/>
            </w:tcBorders>
          </w:tcPr>
          <w:p w14:paraId="5C3FC3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2F3EE1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829D1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75A01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300B9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циклофосфамид</w:t>
            </w:r>
          </w:p>
        </w:tc>
        <w:tc>
          <w:tcPr>
            <w:tcW w:w="3896" w:type="dxa"/>
            <w:tcBorders>
              <w:top w:val="single" w:sz="4" w:space="0" w:color="auto"/>
              <w:left w:val="single" w:sz="4" w:space="0" w:color="auto"/>
              <w:bottom w:val="single" w:sz="4" w:space="0" w:color="auto"/>
              <w:right w:val="single" w:sz="4" w:space="0" w:color="auto"/>
            </w:tcBorders>
          </w:tcPr>
          <w:p w14:paraId="4DD36C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и внутримышечного введения;</w:t>
            </w:r>
          </w:p>
        </w:tc>
      </w:tr>
      <w:tr w:rsidR="00BE7D54" w:rsidRPr="00BE7D54" w14:paraId="12BEE6C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302AE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8F971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48132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B8876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введения;</w:t>
            </w:r>
          </w:p>
          <w:p w14:paraId="3D46BE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и внутримышечного введения;</w:t>
            </w:r>
          </w:p>
          <w:p w14:paraId="5E12CF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tc>
      </w:tr>
      <w:tr w:rsidR="00BE7D54" w:rsidRPr="00BE7D54" w14:paraId="1719DAAB" w14:textId="77777777" w:rsidTr="00F75ADA">
        <w:tc>
          <w:tcPr>
            <w:tcW w:w="904" w:type="dxa"/>
            <w:tcBorders>
              <w:top w:val="single" w:sz="4" w:space="0" w:color="auto"/>
              <w:left w:val="single" w:sz="4" w:space="0" w:color="auto"/>
              <w:bottom w:val="single" w:sz="4" w:space="0" w:color="auto"/>
              <w:right w:val="single" w:sz="4" w:space="0" w:color="auto"/>
            </w:tcBorders>
          </w:tcPr>
          <w:p w14:paraId="40A81E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L01AB</w:t>
            </w:r>
          </w:p>
        </w:tc>
        <w:tc>
          <w:tcPr>
            <w:tcW w:w="3964" w:type="dxa"/>
            <w:tcBorders>
              <w:top w:val="single" w:sz="4" w:space="0" w:color="auto"/>
              <w:left w:val="single" w:sz="4" w:space="0" w:color="auto"/>
              <w:bottom w:val="single" w:sz="4" w:space="0" w:color="auto"/>
              <w:right w:val="single" w:sz="4" w:space="0" w:color="auto"/>
            </w:tcBorders>
          </w:tcPr>
          <w:p w14:paraId="0CA92B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алкилсульфонаты</w:t>
            </w:r>
          </w:p>
        </w:tc>
        <w:tc>
          <w:tcPr>
            <w:tcW w:w="2891" w:type="dxa"/>
            <w:tcBorders>
              <w:top w:val="single" w:sz="4" w:space="0" w:color="auto"/>
              <w:left w:val="single" w:sz="4" w:space="0" w:color="auto"/>
              <w:bottom w:val="single" w:sz="4" w:space="0" w:color="auto"/>
              <w:right w:val="single" w:sz="4" w:space="0" w:color="auto"/>
            </w:tcBorders>
          </w:tcPr>
          <w:p w14:paraId="50FB13C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бусульфан</w:t>
            </w:r>
          </w:p>
        </w:tc>
        <w:tc>
          <w:tcPr>
            <w:tcW w:w="3896" w:type="dxa"/>
            <w:tcBorders>
              <w:top w:val="single" w:sz="4" w:space="0" w:color="auto"/>
              <w:left w:val="single" w:sz="4" w:space="0" w:color="auto"/>
              <w:bottom w:val="single" w:sz="4" w:space="0" w:color="auto"/>
              <w:right w:val="single" w:sz="4" w:space="0" w:color="auto"/>
            </w:tcBorders>
          </w:tcPr>
          <w:p w14:paraId="4B33A3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tc>
      </w:tr>
      <w:tr w:rsidR="00BE7D54" w:rsidRPr="00BE7D54" w14:paraId="41C6F854" w14:textId="77777777" w:rsidTr="00F75ADA">
        <w:tc>
          <w:tcPr>
            <w:tcW w:w="904" w:type="dxa"/>
            <w:tcBorders>
              <w:top w:val="single" w:sz="4" w:space="0" w:color="auto"/>
              <w:left w:val="single" w:sz="4" w:space="0" w:color="auto"/>
              <w:bottom w:val="single" w:sz="4" w:space="0" w:color="auto"/>
              <w:right w:val="single" w:sz="4" w:space="0" w:color="auto"/>
            </w:tcBorders>
          </w:tcPr>
          <w:p w14:paraId="55E690E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L01AD</w:t>
            </w:r>
          </w:p>
        </w:tc>
        <w:tc>
          <w:tcPr>
            <w:tcW w:w="3964" w:type="dxa"/>
            <w:tcBorders>
              <w:top w:val="single" w:sz="4" w:space="0" w:color="auto"/>
              <w:left w:val="single" w:sz="4" w:space="0" w:color="auto"/>
              <w:bottom w:val="single" w:sz="4" w:space="0" w:color="auto"/>
              <w:right w:val="single" w:sz="4" w:space="0" w:color="auto"/>
            </w:tcBorders>
          </w:tcPr>
          <w:p w14:paraId="09521C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нитрозомочевины</w:t>
            </w:r>
          </w:p>
        </w:tc>
        <w:tc>
          <w:tcPr>
            <w:tcW w:w="2891" w:type="dxa"/>
            <w:tcBorders>
              <w:top w:val="single" w:sz="4" w:space="0" w:color="auto"/>
              <w:left w:val="single" w:sz="4" w:space="0" w:color="auto"/>
              <w:bottom w:val="single" w:sz="4" w:space="0" w:color="auto"/>
              <w:right w:val="single" w:sz="4" w:space="0" w:color="auto"/>
            </w:tcBorders>
          </w:tcPr>
          <w:p w14:paraId="2E24DC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кармустин</w:t>
            </w:r>
          </w:p>
        </w:tc>
        <w:tc>
          <w:tcPr>
            <w:tcW w:w="3896" w:type="dxa"/>
            <w:tcBorders>
              <w:top w:val="single" w:sz="4" w:space="0" w:color="auto"/>
              <w:left w:val="single" w:sz="4" w:space="0" w:color="auto"/>
              <w:bottom w:val="single" w:sz="4" w:space="0" w:color="auto"/>
              <w:right w:val="single" w:sz="4" w:space="0" w:color="auto"/>
            </w:tcBorders>
          </w:tcPr>
          <w:p w14:paraId="572BAE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26F9042C" w14:textId="77777777" w:rsidTr="00F75ADA">
        <w:tc>
          <w:tcPr>
            <w:tcW w:w="904" w:type="dxa"/>
            <w:tcBorders>
              <w:top w:val="single" w:sz="4" w:space="0" w:color="auto"/>
              <w:left w:val="single" w:sz="4" w:space="0" w:color="auto"/>
              <w:bottom w:val="single" w:sz="4" w:space="0" w:color="auto"/>
              <w:right w:val="single" w:sz="4" w:space="0" w:color="auto"/>
            </w:tcBorders>
          </w:tcPr>
          <w:p w14:paraId="093176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99CBB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CD259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ломустин</w:t>
            </w:r>
          </w:p>
        </w:tc>
        <w:tc>
          <w:tcPr>
            <w:tcW w:w="3896" w:type="dxa"/>
            <w:tcBorders>
              <w:top w:val="single" w:sz="4" w:space="0" w:color="auto"/>
              <w:left w:val="single" w:sz="4" w:space="0" w:color="auto"/>
              <w:bottom w:val="single" w:sz="4" w:space="0" w:color="auto"/>
              <w:right w:val="single" w:sz="4" w:space="0" w:color="auto"/>
            </w:tcBorders>
          </w:tcPr>
          <w:p w14:paraId="4CBA6D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2114D7F7"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3A21D1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L01AX</w:t>
            </w:r>
          </w:p>
        </w:tc>
        <w:tc>
          <w:tcPr>
            <w:tcW w:w="3964" w:type="dxa"/>
            <w:vMerge w:val="restart"/>
            <w:tcBorders>
              <w:top w:val="single" w:sz="4" w:space="0" w:color="auto"/>
              <w:left w:val="single" w:sz="4" w:space="0" w:color="auto"/>
              <w:bottom w:val="single" w:sz="4" w:space="0" w:color="auto"/>
              <w:right w:val="single" w:sz="4" w:space="0" w:color="auto"/>
            </w:tcBorders>
          </w:tcPr>
          <w:p w14:paraId="3E6FA4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алкилирующие средства</w:t>
            </w:r>
          </w:p>
        </w:tc>
        <w:tc>
          <w:tcPr>
            <w:tcW w:w="2891" w:type="dxa"/>
            <w:tcBorders>
              <w:top w:val="single" w:sz="4" w:space="0" w:color="auto"/>
              <w:left w:val="single" w:sz="4" w:space="0" w:color="auto"/>
              <w:bottom w:val="single" w:sz="4" w:space="0" w:color="auto"/>
              <w:right w:val="single" w:sz="4" w:space="0" w:color="auto"/>
            </w:tcBorders>
          </w:tcPr>
          <w:p w14:paraId="5C01AE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дакарбазин</w:t>
            </w:r>
          </w:p>
        </w:tc>
        <w:tc>
          <w:tcPr>
            <w:tcW w:w="3896" w:type="dxa"/>
            <w:tcBorders>
              <w:top w:val="single" w:sz="4" w:space="0" w:color="auto"/>
              <w:left w:val="single" w:sz="4" w:space="0" w:color="auto"/>
              <w:bottom w:val="single" w:sz="4" w:space="0" w:color="auto"/>
              <w:right w:val="single" w:sz="4" w:space="0" w:color="auto"/>
            </w:tcBorders>
          </w:tcPr>
          <w:p w14:paraId="4783A9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2C9E9EB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7ADD9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3857F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38C16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темозоломид</w:t>
            </w:r>
          </w:p>
        </w:tc>
        <w:tc>
          <w:tcPr>
            <w:tcW w:w="3896" w:type="dxa"/>
            <w:tcBorders>
              <w:top w:val="single" w:sz="4" w:space="0" w:color="auto"/>
              <w:left w:val="single" w:sz="4" w:space="0" w:color="auto"/>
              <w:bottom w:val="single" w:sz="4" w:space="0" w:color="auto"/>
              <w:right w:val="single" w:sz="4" w:space="0" w:color="auto"/>
            </w:tcBorders>
          </w:tcPr>
          <w:p w14:paraId="404A12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74C45F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414224DF" w14:textId="77777777" w:rsidTr="00F75ADA">
        <w:tc>
          <w:tcPr>
            <w:tcW w:w="904" w:type="dxa"/>
            <w:tcBorders>
              <w:top w:val="single" w:sz="4" w:space="0" w:color="auto"/>
              <w:left w:val="single" w:sz="4" w:space="0" w:color="auto"/>
              <w:bottom w:val="single" w:sz="4" w:space="0" w:color="auto"/>
              <w:right w:val="single" w:sz="4" w:space="0" w:color="auto"/>
            </w:tcBorders>
          </w:tcPr>
          <w:p w14:paraId="5C3BAF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L01B</w:t>
            </w:r>
          </w:p>
        </w:tc>
        <w:tc>
          <w:tcPr>
            <w:tcW w:w="3964" w:type="dxa"/>
            <w:tcBorders>
              <w:top w:val="single" w:sz="4" w:space="0" w:color="auto"/>
              <w:left w:val="single" w:sz="4" w:space="0" w:color="auto"/>
              <w:bottom w:val="single" w:sz="4" w:space="0" w:color="auto"/>
              <w:right w:val="single" w:sz="4" w:space="0" w:color="auto"/>
            </w:tcBorders>
          </w:tcPr>
          <w:p w14:paraId="78B612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антиметаболиты</w:t>
            </w:r>
          </w:p>
        </w:tc>
        <w:tc>
          <w:tcPr>
            <w:tcW w:w="2891" w:type="dxa"/>
            <w:tcBorders>
              <w:top w:val="single" w:sz="4" w:space="0" w:color="auto"/>
              <w:left w:val="single" w:sz="4" w:space="0" w:color="auto"/>
              <w:bottom w:val="single" w:sz="4" w:space="0" w:color="auto"/>
              <w:right w:val="single" w:sz="4" w:space="0" w:color="auto"/>
            </w:tcBorders>
          </w:tcPr>
          <w:p w14:paraId="7BFC47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848F0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4911AA0"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218D675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L01BA</w:t>
            </w:r>
          </w:p>
        </w:tc>
        <w:tc>
          <w:tcPr>
            <w:tcW w:w="3964" w:type="dxa"/>
            <w:vMerge w:val="restart"/>
            <w:tcBorders>
              <w:top w:val="single" w:sz="4" w:space="0" w:color="auto"/>
              <w:left w:val="single" w:sz="4" w:space="0" w:color="auto"/>
              <w:bottom w:val="single" w:sz="4" w:space="0" w:color="auto"/>
              <w:right w:val="single" w:sz="4" w:space="0" w:color="auto"/>
            </w:tcBorders>
          </w:tcPr>
          <w:p w14:paraId="48C13B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аналоги фолиевой кислоты</w:t>
            </w:r>
          </w:p>
        </w:tc>
        <w:tc>
          <w:tcPr>
            <w:tcW w:w="2891" w:type="dxa"/>
            <w:tcBorders>
              <w:top w:val="single" w:sz="4" w:space="0" w:color="auto"/>
              <w:left w:val="single" w:sz="4" w:space="0" w:color="auto"/>
              <w:bottom w:val="single" w:sz="4" w:space="0" w:color="auto"/>
              <w:right w:val="single" w:sz="4" w:space="0" w:color="auto"/>
            </w:tcBorders>
          </w:tcPr>
          <w:p w14:paraId="382416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метотрексат</w:t>
            </w:r>
          </w:p>
        </w:tc>
        <w:tc>
          <w:tcPr>
            <w:tcW w:w="3896" w:type="dxa"/>
            <w:tcBorders>
              <w:top w:val="single" w:sz="4" w:space="0" w:color="auto"/>
              <w:left w:val="single" w:sz="4" w:space="0" w:color="auto"/>
              <w:bottom w:val="single" w:sz="4" w:space="0" w:color="auto"/>
              <w:right w:val="single" w:sz="4" w:space="0" w:color="auto"/>
            </w:tcBorders>
          </w:tcPr>
          <w:p w14:paraId="5B90BE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w:t>
            </w:r>
          </w:p>
          <w:p w14:paraId="5AFBEC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раствора для инфузий;</w:t>
            </w:r>
          </w:p>
          <w:p w14:paraId="0DBBBF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w:t>
            </w:r>
          </w:p>
          <w:p w14:paraId="76B8B3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раствора для инфузий;</w:t>
            </w:r>
          </w:p>
          <w:p w14:paraId="26C51B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w:t>
            </w:r>
          </w:p>
          <w:p w14:paraId="72BAD4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раствора для инъекций;</w:t>
            </w:r>
          </w:p>
          <w:p w14:paraId="047A2E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5E602E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p w14:paraId="2ADE17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25307C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502DB5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DD03E4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DB722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5BFC3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8AAD8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пеметрексед</w:t>
            </w:r>
          </w:p>
        </w:tc>
        <w:tc>
          <w:tcPr>
            <w:tcW w:w="3896" w:type="dxa"/>
            <w:tcBorders>
              <w:top w:val="single" w:sz="4" w:space="0" w:color="auto"/>
              <w:left w:val="single" w:sz="4" w:space="0" w:color="auto"/>
              <w:bottom w:val="single" w:sz="4" w:space="0" w:color="auto"/>
              <w:right w:val="single" w:sz="4" w:space="0" w:color="auto"/>
            </w:tcBorders>
          </w:tcPr>
          <w:p w14:paraId="3D30A2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3A558B5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8F28B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BE084E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F5856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ралтитрексид</w:t>
            </w:r>
          </w:p>
        </w:tc>
        <w:tc>
          <w:tcPr>
            <w:tcW w:w="3896" w:type="dxa"/>
            <w:tcBorders>
              <w:top w:val="single" w:sz="4" w:space="0" w:color="auto"/>
              <w:left w:val="single" w:sz="4" w:space="0" w:color="auto"/>
              <w:bottom w:val="single" w:sz="4" w:space="0" w:color="auto"/>
              <w:right w:val="single" w:sz="4" w:space="0" w:color="auto"/>
            </w:tcBorders>
          </w:tcPr>
          <w:p w14:paraId="0B042D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37A99B10"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ECE624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L01BB</w:t>
            </w:r>
          </w:p>
        </w:tc>
        <w:tc>
          <w:tcPr>
            <w:tcW w:w="3964" w:type="dxa"/>
            <w:vMerge w:val="restart"/>
            <w:tcBorders>
              <w:top w:val="single" w:sz="4" w:space="0" w:color="auto"/>
              <w:left w:val="single" w:sz="4" w:space="0" w:color="auto"/>
              <w:bottom w:val="single" w:sz="4" w:space="0" w:color="auto"/>
              <w:right w:val="single" w:sz="4" w:space="0" w:color="auto"/>
            </w:tcBorders>
          </w:tcPr>
          <w:p w14:paraId="4E9C9B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аналоги пурина</w:t>
            </w:r>
          </w:p>
        </w:tc>
        <w:tc>
          <w:tcPr>
            <w:tcW w:w="2891" w:type="dxa"/>
            <w:tcBorders>
              <w:top w:val="single" w:sz="4" w:space="0" w:color="auto"/>
              <w:left w:val="single" w:sz="4" w:space="0" w:color="auto"/>
              <w:bottom w:val="single" w:sz="4" w:space="0" w:color="auto"/>
              <w:right w:val="single" w:sz="4" w:space="0" w:color="auto"/>
            </w:tcBorders>
          </w:tcPr>
          <w:p w14:paraId="68FCCA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меркаптопурин</w:t>
            </w:r>
          </w:p>
        </w:tc>
        <w:tc>
          <w:tcPr>
            <w:tcW w:w="3896" w:type="dxa"/>
            <w:tcBorders>
              <w:top w:val="single" w:sz="4" w:space="0" w:color="auto"/>
              <w:left w:val="single" w:sz="4" w:space="0" w:color="auto"/>
              <w:bottom w:val="single" w:sz="4" w:space="0" w:color="auto"/>
              <w:right w:val="single" w:sz="4" w:space="0" w:color="auto"/>
            </w:tcBorders>
          </w:tcPr>
          <w:p w14:paraId="44E8F2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127EB20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0AE8F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3C8CC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96039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неларабин</w:t>
            </w:r>
          </w:p>
        </w:tc>
        <w:tc>
          <w:tcPr>
            <w:tcW w:w="3896" w:type="dxa"/>
            <w:tcBorders>
              <w:top w:val="single" w:sz="4" w:space="0" w:color="auto"/>
              <w:left w:val="single" w:sz="4" w:space="0" w:color="auto"/>
              <w:bottom w:val="single" w:sz="4" w:space="0" w:color="auto"/>
              <w:right w:val="single" w:sz="4" w:space="0" w:color="auto"/>
            </w:tcBorders>
          </w:tcPr>
          <w:p w14:paraId="4B8D9A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2BE37ED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18158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A3357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EB3E9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флударабин</w:t>
            </w:r>
          </w:p>
        </w:tc>
        <w:tc>
          <w:tcPr>
            <w:tcW w:w="3896" w:type="dxa"/>
            <w:tcBorders>
              <w:top w:val="single" w:sz="4" w:space="0" w:color="auto"/>
              <w:left w:val="single" w:sz="4" w:space="0" w:color="auto"/>
              <w:bottom w:val="single" w:sz="4" w:space="0" w:color="auto"/>
              <w:right w:val="single" w:sz="4" w:space="0" w:color="auto"/>
            </w:tcBorders>
          </w:tcPr>
          <w:p w14:paraId="77140B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внутривенного введения;</w:t>
            </w:r>
          </w:p>
          <w:p w14:paraId="57101D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205304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5428B7C"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5185556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L01BC</w:t>
            </w:r>
          </w:p>
        </w:tc>
        <w:tc>
          <w:tcPr>
            <w:tcW w:w="3964" w:type="dxa"/>
            <w:vMerge w:val="restart"/>
            <w:tcBorders>
              <w:top w:val="single" w:sz="4" w:space="0" w:color="auto"/>
              <w:left w:val="single" w:sz="4" w:space="0" w:color="auto"/>
              <w:bottom w:val="single" w:sz="4" w:space="0" w:color="auto"/>
              <w:right w:val="single" w:sz="4" w:space="0" w:color="auto"/>
            </w:tcBorders>
          </w:tcPr>
          <w:p w14:paraId="032AD1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аналоги пиримидина</w:t>
            </w:r>
          </w:p>
        </w:tc>
        <w:tc>
          <w:tcPr>
            <w:tcW w:w="2891" w:type="dxa"/>
            <w:tcBorders>
              <w:top w:val="single" w:sz="4" w:space="0" w:color="auto"/>
              <w:left w:val="single" w:sz="4" w:space="0" w:color="auto"/>
              <w:bottom w:val="single" w:sz="4" w:space="0" w:color="auto"/>
              <w:right w:val="single" w:sz="4" w:space="0" w:color="auto"/>
            </w:tcBorders>
          </w:tcPr>
          <w:p w14:paraId="1CC236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азацитидин</w:t>
            </w:r>
          </w:p>
        </w:tc>
        <w:tc>
          <w:tcPr>
            <w:tcW w:w="3896" w:type="dxa"/>
            <w:tcBorders>
              <w:top w:val="single" w:sz="4" w:space="0" w:color="auto"/>
              <w:left w:val="single" w:sz="4" w:space="0" w:color="auto"/>
              <w:bottom w:val="single" w:sz="4" w:space="0" w:color="auto"/>
              <w:right w:val="single" w:sz="4" w:space="0" w:color="auto"/>
            </w:tcBorders>
          </w:tcPr>
          <w:p w14:paraId="61ABC2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суспензии для подкожного введения</w:t>
            </w:r>
          </w:p>
        </w:tc>
      </w:tr>
      <w:tr w:rsidR="00BE7D54" w:rsidRPr="00BE7D54" w14:paraId="68AE59D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4EDC9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1512E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26810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гемцитабин</w:t>
            </w:r>
          </w:p>
        </w:tc>
        <w:tc>
          <w:tcPr>
            <w:tcW w:w="3896" w:type="dxa"/>
            <w:tcBorders>
              <w:top w:val="single" w:sz="4" w:space="0" w:color="auto"/>
              <w:left w:val="single" w:sz="4" w:space="0" w:color="auto"/>
              <w:bottom w:val="single" w:sz="4" w:space="0" w:color="auto"/>
              <w:right w:val="single" w:sz="4" w:space="0" w:color="auto"/>
            </w:tcBorders>
          </w:tcPr>
          <w:p w14:paraId="2D4C56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p w14:paraId="648F4D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34EEAAF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3B868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47C1B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839DA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капецитабин</w:t>
            </w:r>
          </w:p>
        </w:tc>
        <w:tc>
          <w:tcPr>
            <w:tcW w:w="3896" w:type="dxa"/>
            <w:tcBorders>
              <w:top w:val="single" w:sz="4" w:space="0" w:color="auto"/>
              <w:left w:val="single" w:sz="4" w:space="0" w:color="auto"/>
              <w:bottom w:val="single" w:sz="4" w:space="0" w:color="auto"/>
              <w:right w:val="single" w:sz="4" w:space="0" w:color="auto"/>
            </w:tcBorders>
          </w:tcPr>
          <w:p w14:paraId="1E8D7C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D5268F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320DB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E8B28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B9A50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фторурацил</w:t>
            </w:r>
          </w:p>
        </w:tc>
        <w:tc>
          <w:tcPr>
            <w:tcW w:w="3896" w:type="dxa"/>
            <w:tcBorders>
              <w:top w:val="single" w:sz="4" w:space="0" w:color="auto"/>
              <w:left w:val="single" w:sz="4" w:space="0" w:color="auto"/>
              <w:bottom w:val="single" w:sz="4" w:space="0" w:color="auto"/>
              <w:right w:val="single" w:sz="4" w:space="0" w:color="auto"/>
            </w:tcBorders>
          </w:tcPr>
          <w:p w14:paraId="0A1CE6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11BFFF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внутрисосудистого введения;</w:t>
            </w:r>
          </w:p>
          <w:p w14:paraId="0DB96B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внутрисосудистого и внутриполостного введения</w:t>
            </w:r>
          </w:p>
        </w:tc>
      </w:tr>
      <w:tr w:rsidR="00BE7D54" w:rsidRPr="00BE7D54" w14:paraId="5267484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D923C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E325E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D690D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цитарабин</w:t>
            </w:r>
          </w:p>
        </w:tc>
        <w:tc>
          <w:tcPr>
            <w:tcW w:w="3896" w:type="dxa"/>
            <w:tcBorders>
              <w:top w:val="single" w:sz="4" w:space="0" w:color="auto"/>
              <w:left w:val="single" w:sz="4" w:space="0" w:color="auto"/>
              <w:bottom w:val="single" w:sz="4" w:space="0" w:color="auto"/>
              <w:right w:val="single" w:sz="4" w:space="0" w:color="auto"/>
            </w:tcBorders>
          </w:tcPr>
          <w:p w14:paraId="6245C0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w:t>
            </w:r>
          </w:p>
          <w:p w14:paraId="28FECF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1812D4C8" w14:textId="77777777" w:rsidTr="00F75ADA">
        <w:tc>
          <w:tcPr>
            <w:tcW w:w="904" w:type="dxa"/>
            <w:tcBorders>
              <w:top w:val="single" w:sz="4" w:space="0" w:color="auto"/>
              <w:left w:val="single" w:sz="4" w:space="0" w:color="auto"/>
              <w:bottom w:val="single" w:sz="4" w:space="0" w:color="auto"/>
              <w:right w:val="single" w:sz="4" w:space="0" w:color="auto"/>
            </w:tcBorders>
          </w:tcPr>
          <w:p w14:paraId="5F4BDB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L01C</w:t>
            </w:r>
          </w:p>
        </w:tc>
        <w:tc>
          <w:tcPr>
            <w:tcW w:w="3964" w:type="dxa"/>
            <w:tcBorders>
              <w:top w:val="single" w:sz="4" w:space="0" w:color="auto"/>
              <w:left w:val="single" w:sz="4" w:space="0" w:color="auto"/>
              <w:bottom w:val="single" w:sz="4" w:space="0" w:color="auto"/>
              <w:right w:val="single" w:sz="4" w:space="0" w:color="auto"/>
            </w:tcBorders>
          </w:tcPr>
          <w:p w14:paraId="7C2CC6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алкалоиды растительного происхождения и другие природные вещества</w:t>
            </w:r>
          </w:p>
        </w:tc>
        <w:tc>
          <w:tcPr>
            <w:tcW w:w="2891" w:type="dxa"/>
            <w:tcBorders>
              <w:top w:val="single" w:sz="4" w:space="0" w:color="auto"/>
              <w:left w:val="single" w:sz="4" w:space="0" w:color="auto"/>
              <w:bottom w:val="single" w:sz="4" w:space="0" w:color="auto"/>
              <w:right w:val="single" w:sz="4" w:space="0" w:color="auto"/>
            </w:tcBorders>
          </w:tcPr>
          <w:p w14:paraId="5CCACC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B0774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76FCCB2" w14:textId="77777777" w:rsidTr="00F75ADA">
        <w:tc>
          <w:tcPr>
            <w:tcW w:w="904" w:type="dxa"/>
            <w:tcBorders>
              <w:top w:val="single" w:sz="4" w:space="0" w:color="auto"/>
              <w:left w:val="single" w:sz="4" w:space="0" w:color="auto"/>
              <w:bottom w:val="single" w:sz="4" w:space="0" w:color="auto"/>
              <w:right w:val="single" w:sz="4" w:space="0" w:color="auto"/>
            </w:tcBorders>
          </w:tcPr>
          <w:p w14:paraId="2579B36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L01CA</w:t>
            </w:r>
          </w:p>
        </w:tc>
        <w:tc>
          <w:tcPr>
            <w:tcW w:w="3964" w:type="dxa"/>
            <w:tcBorders>
              <w:top w:val="single" w:sz="4" w:space="0" w:color="auto"/>
              <w:left w:val="single" w:sz="4" w:space="0" w:color="auto"/>
              <w:bottom w:val="single" w:sz="4" w:space="0" w:color="auto"/>
              <w:right w:val="single" w:sz="4" w:space="0" w:color="auto"/>
            </w:tcBorders>
          </w:tcPr>
          <w:p w14:paraId="48E554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алкалоиды барвинка и их аналоги</w:t>
            </w:r>
          </w:p>
        </w:tc>
        <w:tc>
          <w:tcPr>
            <w:tcW w:w="2891" w:type="dxa"/>
            <w:tcBorders>
              <w:top w:val="single" w:sz="4" w:space="0" w:color="auto"/>
              <w:left w:val="single" w:sz="4" w:space="0" w:color="auto"/>
              <w:bottom w:val="single" w:sz="4" w:space="0" w:color="auto"/>
              <w:right w:val="single" w:sz="4" w:space="0" w:color="auto"/>
            </w:tcBorders>
          </w:tcPr>
          <w:p w14:paraId="20E124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винбластин</w:t>
            </w:r>
          </w:p>
        </w:tc>
        <w:tc>
          <w:tcPr>
            <w:tcW w:w="3896" w:type="dxa"/>
            <w:tcBorders>
              <w:top w:val="single" w:sz="4" w:space="0" w:color="auto"/>
              <w:left w:val="single" w:sz="4" w:space="0" w:color="auto"/>
              <w:bottom w:val="single" w:sz="4" w:space="0" w:color="auto"/>
              <w:right w:val="single" w:sz="4" w:space="0" w:color="auto"/>
            </w:tcBorders>
          </w:tcPr>
          <w:p w14:paraId="784C05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287E6170" w14:textId="77777777" w:rsidTr="00F75ADA">
        <w:tc>
          <w:tcPr>
            <w:tcW w:w="904" w:type="dxa"/>
            <w:tcBorders>
              <w:top w:val="single" w:sz="4" w:space="0" w:color="auto"/>
              <w:left w:val="single" w:sz="4" w:space="0" w:color="auto"/>
              <w:bottom w:val="single" w:sz="4" w:space="0" w:color="auto"/>
              <w:right w:val="single" w:sz="4" w:space="0" w:color="auto"/>
            </w:tcBorders>
          </w:tcPr>
          <w:p w14:paraId="370C7C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50EC2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23E40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винкристин</w:t>
            </w:r>
          </w:p>
        </w:tc>
        <w:tc>
          <w:tcPr>
            <w:tcW w:w="3896" w:type="dxa"/>
            <w:tcBorders>
              <w:top w:val="single" w:sz="4" w:space="0" w:color="auto"/>
              <w:left w:val="single" w:sz="4" w:space="0" w:color="auto"/>
              <w:bottom w:val="single" w:sz="4" w:space="0" w:color="auto"/>
              <w:right w:val="single" w:sz="4" w:space="0" w:color="auto"/>
            </w:tcBorders>
          </w:tcPr>
          <w:p w14:paraId="394509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23D5728D" w14:textId="77777777" w:rsidTr="00F75ADA">
        <w:tc>
          <w:tcPr>
            <w:tcW w:w="904" w:type="dxa"/>
            <w:tcBorders>
              <w:top w:val="single" w:sz="4" w:space="0" w:color="auto"/>
              <w:left w:val="single" w:sz="4" w:space="0" w:color="auto"/>
              <w:bottom w:val="single" w:sz="4" w:space="0" w:color="auto"/>
              <w:right w:val="single" w:sz="4" w:space="0" w:color="auto"/>
            </w:tcBorders>
          </w:tcPr>
          <w:p w14:paraId="136CC7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F3BB8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12503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винорелбин</w:t>
            </w:r>
          </w:p>
        </w:tc>
        <w:tc>
          <w:tcPr>
            <w:tcW w:w="3896" w:type="dxa"/>
            <w:tcBorders>
              <w:top w:val="single" w:sz="4" w:space="0" w:color="auto"/>
              <w:left w:val="single" w:sz="4" w:space="0" w:color="auto"/>
              <w:bottom w:val="single" w:sz="4" w:space="0" w:color="auto"/>
              <w:right w:val="single" w:sz="4" w:space="0" w:color="auto"/>
            </w:tcBorders>
          </w:tcPr>
          <w:p w14:paraId="440111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77FC44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3A00DC6B" w14:textId="77777777" w:rsidTr="00F75ADA">
        <w:tc>
          <w:tcPr>
            <w:tcW w:w="904" w:type="dxa"/>
            <w:tcBorders>
              <w:top w:val="single" w:sz="4" w:space="0" w:color="auto"/>
              <w:left w:val="single" w:sz="4" w:space="0" w:color="auto"/>
              <w:bottom w:val="single" w:sz="4" w:space="0" w:color="auto"/>
              <w:right w:val="single" w:sz="4" w:space="0" w:color="auto"/>
            </w:tcBorders>
          </w:tcPr>
          <w:p w14:paraId="4E985BC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L01CB</w:t>
            </w:r>
          </w:p>
        </w:tc>
        <w:tc>
          <w:tcPr>
            <w:tcW w:w="3964" w:type="dxa"/>
            <w:tcBorders>
              <w:top w:val="single" w:sz="4" w:space="0" w:color="auto"/>
              <w:left w:val="single" w:sz="4" w:space="0" w:color="auto"/>
              <w:bottom w:val="single" w:sz="4" w:space="0" w:color="auto"/>
              <w:right w:val="single" w:sz="4" w:space="0" w:color="auto"/>
            </w:tcBorders>
          </w:tcPr>
          <w:p w14:paraId="460578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подофиллотоксина</w:t>
            </w:r>
          </w:p>
        </w:tc>
        <w:tc>
          <w:tcPr>
            <w:tcW w:w="2891" w:type="dxa"/>
            <w:tcBorders>
              <w:top w:val="single" w:sz="4" w:space="0" w:color="auto"/>
              <w:left w:val="single" w:sz="4" w:space="0" w:color="auto"/>
              <w:bottom w:val="single" w:sz="4" w:space="0" w:color="auto"/>
              <w:right w:val="single" w:sz="4" w:space="0" w:color="auto"/>
            </w:tcBorders>
          </w:tcPr>
          <w:p w14:paraId="5AED6B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этопозид</w:t>
            </w:r>
          </w:p>
        </w:tc>
        <w:tc>
          <w:tcPr>
            <w:tcW w:w="3896" w:type="dxa"/>
            <w:tcBorders>
              <w:top w:val="single" w:sz="4" w:space="0" w:color="auto"/>
              <w:left w:val="single" w:sz="4" w:space="0" w:color="auto"/>
              <w:bottom w:val="single" w:sz="4" w:space="0" w:color="auto"/>
              <w:right w:val="single" w:sz="4" w:space="0" w:color="auto"/>
            </w:tcBorders>
          </w:tcPr>
          <w:p w14:paraId="6154DB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0F7FEF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35B3D1A3" w14:textId="77777777" w:rsidTr="00F75ADA">
        <w:tc>
          <w:tcPr>
            <w:tcW w:w="904" w:type="dxa"/>
            <w:tcBorders>
              <w:top w:val="single" w:sz="4" w:space="0" w:color="auto"/>
              <w:left w:val="single" w:sz="4" w:space="0" w:color="auto"/>
              <w:bottom w:val="single" w:sz="4" w:space="0" w:color="auto"/>
              <w:right w:val="single" w:sz="4" w:space="0" w:color="auto"/>
            </w:tcBorders>
          </w:tcPr>
          <w:p w14:paraId="4E14D3A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L01CD</w:t>
            </w:r>
          </w:p>
        </w:tc>
        <w:tc>
          <w:tcPr>
            <w:tcW w:w="3964" w:type="dxa"/>
            <w:tcBorders>
              <w:top w:val="single" w:sz="4" w:space="0" w:color="auto"/>
              <w:left w:val="single" w:sz="4" w:space="0" w:color="auto"/>
              <w:bottom w:val="single" w:sz="4" w:space="0" w:color="auto"/>
              <w:right w:val="single" w:sz="4" w:space="0" w:color="auto"/>
            </w:tcBorders>
          </w:tcPr>
          <w:p w14:paraId="1008A5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таксаны</w:t>
            </w:r>
          </w:p>
        </w:tc>
        <w:tc>
          <w:tcPr>
            <w:tcW w:w="2891" w:type="dxa"/>
            <w:tcBorders>
              <w:top w:val="single" w:sz="4" w:space="0" w:color="auto"/>
              <w:left w:val="single" w:sz="4" w:space="0" w:color="auto"/>
              <w:bottom w:val="single" w:sz="4" w:space="0" w:color="auto"/>
              <w:right w:val="single" w:sz="4" w:space="0" w:color="auto"/>
            </w:tcBorders>
          </w:tcPr>
          <w:p w14:paraId="36B884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доцетаксел</w:t>
            </w:r>
          </w:p>
        </w:tc>
        <w:tc>
          <w:tcPr>
            <w:tcW w:w="3896" w:type="dxa"/>
            <w:tcBorders>
              <w:top w:val="single" w:sz="4" w:space="0" w:color="auto"/>
              <w:left w:val="single" w:sz="4" w:space="0" w:color="auto"/>
              <w:bottom w:val="single" w:sz="4" w:space="0" w:color="auto"/>
              <w:right w:val="single" w:sz="4" w:space="0" w:color="auto"/>
            </w:tcBorders>
          </w:tcPr>
          <w:p w14:paraId="5FC222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58000AEB" w14:textId="77777777" w:rsidTr="00F75ADA">
        <w:tc>
          <w:tcPr>
            <w:tcW w:w="904" w:type="dxa"/>
            <w:tcBorders>
              <w:top w:val="single" w:sz="4" w:space="0" w:color="auto"/>
              <w:left w:val="single" w:sz="4" w:space="0" w:color="auto"/>
              <w:bottom w:val="single" w:sz="4" w:space="0" w:color="auto"/>
              <w:right w:val="single" w:sz="4" w:space="0" w:color="auto"/>
            </w:tcBorders>
          </w:tcPr>
          <w:p w14:paraId="4E7E3B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BB6A2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879E1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кабазитаксел</w:t>
            </w:r>
          </w:p>
        </w:tc>
        <w:tc>
          <w:tcPr>
            <w:tcW w:w="3896" w:type="dxa"/>
            <w:tcBorders>
              <w:top w:val="single" w:sz="4" w:space="0" w:color="auto"/>
              <w:left w:val="single" w:sz="4" w:space="0" w:color="auto"/>
              <w:bottom w:val="single" w:sz="4" w:space="0" w:color="auto"/>
              <w:right w:val="single" w:sz="4" w:space="0" w:color="auto"/>
            </w:tcBorders>
          </w:tcPr>
          <w:p w14:paraId="46C393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1E94A82D" w14:textId="77777777" w:rsidTr="00F75ADA">
        <w:tc>
          <w:tcPr>
            <w:tcW w:w="904" w:type="dxa"/>
            <w:tcBorders>
              <w:top w:val="single" w:sz="4" w:space="0" w:color="auto"/>
              <w:left w:val="single" w:sz="4" w:space="0" w:color="auto"/>
              <w:bottom w:val="single" w:sz="4" w:space="0" w:color="auto"/>
              <w:right w:val="single" w:sz="4" w:space="0" w:color="auto"/>
            </w:tcBorders>
          </w:tcPr>
          <w:p w14:paraId="14AFC7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6944C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24B4A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паклитаксел</w:t>
            </w:r>
          </w:p>
        </w:tc>
        <w:tc>
          <w:tcPr>
            <w:tcW w:w="3896" w:type="dxa"/>
            <w:tcBorders>
              <w:top w:val="single" w:sz="4" w:space="0" w:color="auto"/>
              <w:left w:val="single" w:sz="4" w:space="0" w:color="auto"/>
              <w:bottom w:val="single" w:sz="4" w:space="0" w:color="auto"/>
              <w:right w:val="single" w:sz="4" w:space="0" w:color="auto"/>
            </w:tcBorders>
          </w:tcPr>
          <w:p w14:paraId="4D6663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6C0889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72809249" w14:textId="77777777" w:rsidTr="00F75ADA">
        <w:tc>
          <w:tcPr>
            <w:tcW w:w="904" w:type="dxa"/>
            <w:tcBorders>
              <w:top w:val="single" w:sz="4" w:space="0" w:color="auto"/>
              <w:left w:val="single" w:sz="4" w:space="0" w:color="auto"/>
              <w:bottom w:val="single" w:sz="4" w:space="0" w:color="auto"/>
              <w:right w:val="single" w:sz="4" w:space="0" w:color="auto"/>
            </w:tcBorders>
          </w:tcPr>
          <w:p w14:paraId="480493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L01D</w:t>
            </w:r>
          </w:p>
        </w:tc>
        <w:tc>
          <w:tcPr>
            <w:tcW w:w="3964" w:type="dxa"/>
            <w:tcBorders>
              <w:top w:val="single" w:sz="4" w:space="0" w:color="auto"/>
              <w:left w:val="single" w:sz="4" w:space="0" w:color="auto"/>
              <w:bottom w:val="single" w:sz="4" w:space="0" w:color="auto"/>
              <w:right w:val="single" w:sz="4" w:space="0" w:color="auto"/>
            </w:tcBorders>
          </w:tcPr>
          <w:p w14:paraId="7293B9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противоопухолевые антибиотики и родственные соединения</w:t>
            </w:r>
          </w:p>
        </w:tc>
        <w:tc>
          <w:tcPr>
            <w:tcW w:w="2891" w:type="dxa"/>
            <w:tcBorders>
              <w:top w:val="single" w:sz="4" w:space="0" w:color="auto"/>
              <w:left w:val="single" w:sz="4" w:space="0" w:color="auto"/>
              <w:bottom w:val="single" w:sz="4" w:space="0" w:color="auto"/>
              <w:right w:val="single" w:sz="4" w:space="0" w:color="auto"/>
            </w:tcBorders>
          </w:tcPr>
          <w:p w14:paraId="283A9D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BB3F9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24745C3"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4978F76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L01DB</w:t>
            </w:r>
          </w:p>
        </w:tc>
        <w:tc>
          <w:tcPr>
            <w:tcW w:w="3964" w:type="dxa"/>
            <w:vMerge w:val="restart"/>
            <w:tcBorders>
              <w:top w:val="single" w:sz="4" w:space="0" w:color="auto"/>
              <w:left w:val="single" w:sz="4" w:space="0" w:color="auto"/>
              <w:bottom w:val="single" w:sz="4" w:space="0" w:color="auto"/>
              <w:right w:val="single" w:sz="4" w:space="0" w:color="auto"/>
            </w:tcBorders>
          </w:tcPr>
          <w:p w14:paraId="40B8E2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антрациклины и родственные соединения</w:t>
            </w:r>
          </w:p>
        </w:tc>
        <w:tc>
          <w:tcPr>
            <w:tcW w:w="2891" w:type="dxa"/>
            <w:tcBorders>
              <w:top w:val="single" w:sz="4" w:space="0" w:color="auto"/>
              <w:left w:val="single" w:sz="4" w:space="0" w:color="auto"/>
              <w:bottom w:val="single" w:sz="4" w:space="0" w:color="auto"/>
              <w:right w:val="single" w:sz="4" w:space="0" w:color="auto"/>
            </w:tcBorders>
          </w:tcPr>
          <w:p w14:paraId="0FDBA9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даунорубицин</w:t>
            </w:r>
          </w:p>
        </w:tc>
        <w:tc>
          <w:tcPr>
            <w:tcW w:w="3896" w:type="dxa"/>
            <w:tcBorders>
              <w:top w:val="single" w:sz="4" w:space="0" w:color="auto"/>
              <w:left w:val="single" w:sz="4" w:space="0" w:color="auto"/>
              <w:bottom w:val="single" w:sz="4" w:space="0" w:color="auto"/>
              <w:right w:val="single" w:sz="4" w:space="0" w:color="auto"/>
            </w:tcBorders>
          </w:tcPr>
          <w:p w14:paraId="790E4A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3440BA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70DB765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34C10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81EDD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315B8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доксорубицин</w:t>
            </w:r>
          </w:p>
        </w:tc>
        <w:tc>
          <w:tcPr>
            <w:tcW w:w="3896" w:type="dxa"/>
            <w:tcBorders>
              <w:top w:val="single" w:sz="4" w:space="0" w:color="auto"/>
              <w:left w:val="single" w:sz="4" w:space="0" w:color="auto"/>
              <w:bottom w:val="single" w:sz="4" w:space="0" w:color="auto"/>
              <w:right w:val="single" w:sz="4" w:space="0" w:color="auto"/>
            </w:tcBorders>
          </w:tcPr>
          <w:p w14:paraId="535A39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внутрисосудистого и внутрипузырного введения;</w:t>
            </w:r>
          </w:p>
          <w:p w14:paraId="4766A5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47F3EA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внутрисосудистого и внутрипузырного введения;</w:t>
            </w:r>
          </w:p>
          <w:p w14:paraId="7371D3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внутрисосудистого и внутрипузырного введения</w:t>
            </w:r>
          </w:p>
        </w:tc>
      </w:tr>
      <w:tr w:rsidR="00BE7D54" w:rsidRPr="00BE7D54" w14:paraId="5D62F51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E5812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3DC77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BDF82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идарубицин</w:t>
            </w:r>
          </w:p>
        </w:tc>
        <w:tc>
          <w:tcPr>
            <w:tcW w:w="3896" w:type="dxa"/>
            <w:tcBorders>
              <w:top w:val="single" w:sz="4" w:space="0" w:color="auto"/>
              <w:left w:val="single" w:sz="4" w:space="0" w:color="auto"/>
              <w:bottom w:val="single" w:sz="4" w:space="0" w:color="auto"/>
              <w:right w:val="single" w:sz="4" w:space="0" w:color="auto"/>
            </w:tcBorders>
          </w:tcPr>
          <w:p w14:paraId="089659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0AEDBC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4306EBC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86277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488E6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2F5EE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митоксантрон</w:t>
            </w:r>
          </w:p>
        </w:tc>
        <w:tc>
          <w:tcPr>
            <w:tcW w:w="3896" w:type="dxa"/>
            <w:tcBorders>
              <w:top w:val="single" w:sz="4" w:space="0" w:color="auto"/>
              <w:left w:val="single" w:sz="4" w:space="0" w:color="auto"/>
              <w:bottom w:val="single" w:sz="4" w:space="0" w:color="auto"/>
              <w:right w:val="single" w:sz="4" w:space="0" w:color="auto"/>
            </w:tcBorders>
          </w:tcPr>
          <w:p w14:paraId="2FBB64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0D89624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B8F28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DFF51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6D3AA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эпирубицин</w:t>
            </w:r>
          </w:p>
        </w:tc>
        <w:tc>
          <w:tcPr>
            <w:tcW w:w="3896" w:type="dxa"/>
            <w:tcBorders>
              <w:top w:val="single" w:sz="4" w:space="0" w:color="auto"/>
              <w:left w:val="single" w:sz="4" w:space="0" w:color="auto"/>
              <w:bottom w:val="single" w:sz="4" w:space="0" w:color="auto"/>
              <w:right w:val="single" w:sz="4" w:space="0" w:color="auto"/>
            </w:tcBorders>
          </w:tcPr>
          <w:p w14:paraId="012F4C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внутрисосудистого и внутрипузырного введения;</w:t>
            </w:r>
          </w:p>
          <w:p w14:paraId="0E988D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внутрисосудистого и внутрипузырного введения</w:t>
            </w:r>
          </w:p>
        </w:tc>
      </w:tr>
      <w:tr w:rsidR="00BE7D54" w:rsidRPr="00BE7D54" w14:paraId="69312428" w14:textId="77777777" w:rsidTr="00F75ADA">
        <w:tc>
          <w:tcPr>
            <w:tcW w:w="904" w:type="dxa"/>
            <w:tcBorders>
              <w:top w:val="single" w:sz="4" w:space="0" w:color="auto"/>
              <w:left w:val="single" w:sz="4" w:space="0" w:color="auto"/>
              <w:bottom w:val="single" w:sz="4" w:space="0" w:color="auto"/>
              <w:right w:val="single" w:sz="4" w:space="0" w:color="auto"/>
            </w:tcBorders>
          </w:tcPr>
          <w:p w14:paraId="6A8B8D4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L01DC</w:t>
            </w:r>
          </w:p>
        </w:tc>
        <w:tc>
          <w:tcPr>
            <w:tcW w:w="3964" w:type="dxa"/>
            <w:tcBorders>
              <w:top w:val="single" w:sz="4" w:space="0" w:color="auto"/>
              <w:left w:val="single" w:sz="4" w:space="0" w:color="auto"/>
              <w:bottom w:val="single" w:sz="4" w:space="0" w:color="auto"/>
              <w:right w:val="single" w:sz="4" w:space="0" w:color="auto"/>
            </w:tcBorders>
          </w:tcPr>
          <w:p w14:paraId="06B7B2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противоопухолевые антибиотики</w:t>
            </w:r>
          </w:p>
        </w:tc>
        <w:tc>
          <w:tcPr>
            <w:tcW w:w="2891" w:type="dxa"/>
            <w:tcBorders>
              <w:top w:val="single" w:sz="4" w:space="0" w:color="auto"/>
              <w:left w:val="single" w:sz="4" w:space="0" w:color="auto"/>
              <w:bottom w:val="single" w:sz="4" w:space="0" w:color="auto"/>
              <w:right w:val="single" w:sz="4" w:space="0" w:color="auto"/>
            </w:tcBorders>
          </w:tcPr>
          <w:p w14:paraId="5040ED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блеомицин</w:t>
            </w:r>
          </w:p>
        </w:tc>
        <w:tc>
          <w:tcPr>
            <w:tcW w:w="3896" w:type="dxa"/>
            <w:tcBorders>
              <w:top w:val="single" w:sz="4" w:space="0" w:color="auto"/>
              <w:left w:val="single" w:sz="4" w:space="0" w:color="auto"/>
              <w:bottom w:val="single" w:sz="4" w:space="0" w:color="auto"/>
              <w:right w:val="single" w:sz="4" w:space="0" w:color="auto"/>
            </w:tcBorders>
          </w:tcPr>
          <w:p w14:paraId="65F453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w:t>
            </w:r>
          </w:p>
        </w:tc>
      </w:tr>
      <w:tr w:rsidR="00BE7D54" w:rsidRPr="00BE7D54" w14:paraId="679CBC57" w14:textId="77777777" w:rsidTr="00F75ADA">
        <w:tc>
          <w:tcPr>
            <w:tcW w:w="904" w:type="dxa"/>
            <w:tcBorders>
              <w:top w:val="single" w:sz="4" w:space="0" w:color="auto"/>
              <w:left w:val="single" w:sz="4" w:space="0" w:color="auto"/>
              <w:bottom w:val="single" w:sz="4" w:space="0" w:color="auto"/>
              <w:right w:val="single" w:sz="4" w:space="0" w:color="auto"/>
            </w:tcBorders>
          </w:tcPr>
          <w:p w14:paraId="1D450F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D628E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8F533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иксабепилон</w:t>
            </w:r>
          </w:p>
        </w:tc>
        <w:tc>
          <w:tcPr>
            <w:tcW w:w="3896" w:type="dxa"/>
            <w:tcBorders>
              <w:top w:val="single" w:sz="4" w:space="0" w:color="auto"/>
              <w:left w:val="single" w:sz="4" w:space="0" w:color="auto"/>
              <w:bottom w:val="single" w:sz="4" w:space="0" w:color="auto"/>
              <w:right w:val="single" w:sz="4" w:space="0" w:color="auto"/>
            </w:tcBorders>
          </w:tcPr>
          <w:p w14:paraId="01CE6F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6CE12A5B" w14:textId="77777777" w:rsidTr="00F75ADA">
        <w:tc>
          <w:tcPr>
            <w:tcW w:w="904" w:type="dxa"/>
            <w:tcBorders>
              <w:top w:val="single" w:sz="4" w:space="0" w:color="auto"/>
              <w:left w:val="single" w:sz="4" w:space="0" w:color="auto"/>
              <w:bottom w:val="single" w:sz="4" w:space="0" w:color="auto"/>
              <w:right w:val="single" w:sz="4" w:space="0" w:color="auto"/>
            </w:tcBorders>
          </w:tcPr>
          <w:p w14:paraId="02F23B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1DEFC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2859E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митомицин</w:t>
            </w:r>
          </w:p>
        </w:tc>
        <w:tc>
          <w:tcPr>
            <w:tcW w:w="3896" w:type="dxa"/>
            <w:tcBorders>
              <w:top w:val="single" w:sz="4" w:space="0" w:color="auto"/>
              <w:left w:val="single" w:sz="4" w:space="0" w:color="auto"/>
              <w:bottom w:val="single" w:sz="4" w:space="0" w:color="auto"/>
              <w:right w:val="single" w:sz="4" w:space="0" w:color="auto"/>
            </w:tcBorders>
          </w:tcPr>
          <w:p w14:paraId="5B126C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w:t>
            </w:r>
          </w:p>
        </w:tc>
      </w:tr>
      <w:tr w:rsidR="00BE7D54" w:rsidRPr="00BE7D54" w14:paraId="1CCF54FC" w14:textId="77777777" w:rsidTr="00F75ADA">
        <w:tc>
          <w:tcPr>
            <w:tcW w:w="904" w:type="dxa"/>
            <w:tcBorders>
              <w:top w:val="single" w:sz="4" w:space="0" w:color="auto"/>
              <w:left w:val="single" w:sz="4" w:space="0" w:color="auto"/>
              <w:bottom w:val="single" w:sz="4" w:space="0" w:color="auto"/>
              <w:right w:val="single" w:sz="4" w:space="0" w:color="auto"/>
            </w:tcBorders>
          </w:tcPr>
          <w:p w14:paraId="1522C4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L01X</w:t>
            </w:r>
          </w:p>
        </w:tc>
        <w:tc>
          <w:tcPr>
            <w:tcW w:w="3964" w:type="dxa"/>
            <w:tcBorders>
              <w:top w:val="single" w:sz="4" w:space="0" w:color="auto"/>
              <w:left w:val="single" w:sz="4" w:space="0" w:color="auto"/>
              <w:bottom w:val="single" w:sz="4" w:space="0" w:color="auto"/>
              <w:right w:val="single" w:sz="4" w:space="0" w:color="auto"/>
            </w:tcBorders>
          </w:tcPr>
          <w:p w14:paraId="71D145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противоопухолевые препараты</w:t>
            </w:r>
          </w:p>
        </w:tc>
        <w:tc>
          <w:tcPr>
            <w:tcW w:w="2891" w:type="dxa"/>
            <w:tcBorders>
              <w:top w:val="single" w:sz="4" w:space="0" w:color="auto"/>
              <w:left w:val="single" w:sz="4" w:space="0" w:color="auto"/>
              <w:bottom w:val="single" w:sz="4" w:space="0" w:color="auto"/>
              <w:right w:val="single" w:sz="4" w:space="0" w:color="auto"/>
            </w:tcBorders>
          </w:tcPr>
          <w:p w14:paraId="0476E5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04D9E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6141804" w14:textId="77777777" w:rsidTr="00F75ADA">
        <w:tc>
          <w:tcPr>
            <w:tcW w:w="904" w:type="dxa"/>
            <w:tcBorders>
              <w:top w:val="single" w:sz="4" w:space="0" w:color="auto"/>
              <w:left w:val="single" w:sz="4" w:space="0" w:color="auto"/>
              <w:bottom w:val="single" w:sz="4" w:space="0" w:color="auto"/>
              <w:right w:val="single" w:sz="4" w:space="0" w:color="auto"/>
            </w:tcBorders>
          </w:tcPr>
          <w:p w14:paraId="58FC145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L01XA</w:t>
            </w:r>
          </w:p>
        </w:tc>
        <w:tc>
          <w:tcPr>
            <w:tcW w:w="3964" w:type="dxa"/>
            <w:tcBorders>
              <w:top w:val="single" w:sz="4" w:space="0" w:color="auto"/>
              <w:left w:val="single" w:sz="4" w:space="0" w:color="auto"/>
              <w:bottom w:val="single" w:sz="4" w:space="0" w:color="auto"/>
              <w:right w:val="single" w:sz="4" w:space="0" w:color="auto"/>
            </w:tcBorders>
          </w:tcPr>
          <w:p w14:paraId="59A57B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платины</w:t>
            </w:r>
          </w:p>
        </w:tc>
        <w:tc>
          <w:tcPr>
            <w:tcW w:w="2891" w:type="dxa"/>
            <w:tcBorders>
              <w:top w:val="single" w:sz="4" w:space="0" w:color="auto"/>
              <w:left w:val="single" w:sz="4" w:space="0" w:color="auto"/>
              <w:bottom w:val="single" w:sz="4" w:space="0" w:color="auto"/>
              <w:right w:val="single" w:sz="4" w:space="0" w:color="auto"/>
            </w:tcBorders>
          </w:tcPr>
          <w:p w14:paraId="3C71E1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карбоплатин</w:t>
            </w:r>
          </w:p>
        </w:tc>
        <w:tc>
          <w:tcPr>
            <w:tcW w:w="3896" w:type="dxa"/>
            <w:tcBorders>
              <w:top w:val="single" w:sz="4" w:space="0" w:color="auto"/>
              <w:left w:val="single" w:sz="4" w:space="0" w:color="auto"/>
              <w:bottom w:val="single" w:sz="4" w:space="0" w:color="auto"/>
              <w:right w:val="single" w:sz="4" w:space="0" w:color="auto"/>
            </w:tcBorders>
          </w:tcPr>
          <w:p w14:paraId="77E9B7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5C2803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417F4529" w14:textId="77777777" w:rsidTr="00F75ADA">
        <w:tc>
          <w:tcPr>
            <w:tcW w:w="904" w:type="dxa"/>
            <w:tcBorders>
              <w:top w:val="single" w:sz="4" w:space="0" w:color="auto"/>
              <w:left w:val="single" w:sz="4" w:space="0" w:color="auto"/>
              <w:bottom w:val="single" w:sz="4" w:space="0" w:color="auto"/>
              <w:right w:val="single" w:sz="4" w:space="0" w:color="auto"/>
            </w:tcBorders>
          </w:tcPr>
          <w:p w14:paraId="4BE9FF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B0B58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D5A6B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оксалиплатин</w:t>
            </w:r>
          </w:p>
        </w:tc>
        <w:tc>
          <w:tcPr>
            <w:tcW w:w="3896" w:type="dxa"/>
            <w:tcBorders>
              <w:top w:val="single" w:sz="4" w:space="0" w:color="auto"/>
              <w:left w:val="single" w:sz="4" w:space="0" w:color="auto"/>
              <w:bottom w:val="single" w:sz="4" w:space="0" w:color="auto"/>
              <w:right w:val="single" w:sz="4" w:space="0" w:color="auto"/>
            </w:tcBorders>
          </w:tcPr>
          <w:p w14:paraId="00CA46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6B0B79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p w14:paraId="322E9E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24CA70B5" w14:textId="77777777" w:rsidTr="00F75ADA">
        <w:tc>
          <w:tcPr>
            <w:tcW w:w="904" w:type="dxa"/>
            <w:tcBorders>
              <w:top w:val="single" w:sz="4" w:space="0" w:color="auto"/>
              <w:left w:val="single" w:sz="4" w:space="0" w:color="auto"/>
              <w:bottom w:val="single" w:sz="4" w:space="0" w:color="auto"/>
              <w:right w:val="single" w:sz="4" w:space="0" w:color="auto"/>
            </w:tcBorders>
          </w:tcPr>
          <w:p w14:paraId="4A8CFF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E3D2C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BE198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цисплатин</w:t>
            </w:r>
          </w:p>
        </w:tc>
        <w:tc>
          <w:tcPr>
            <w:tcW w:w="3896" w:type="dxa"/>
            <w:tcBorders>
              <w:top w:val="single" w:sz="4" w:space="0" w:color="auto"/>
              <w:left w:val="single" w:sz="4" w:space="0" w:color="auto"/>
              <w:bottom w:val="single" w:sz="4" w:space="0" w:color="auto"/>
              <w:right w:val="single" w:sz="4" w:space="0" w:color="auto"/>
            </w:tcBorders>
          </w:tcPr>
          <w:p w14:paraId="08AEAF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307F99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 и внутрибрюшинного введения;</w:t>
            </w:r>
          </w:p>
          <w:p w14:paraId="2A33EA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016B64F3" w14:textId="77777777" w:rsidTr="00F75ADA">
        <w:tc>
          <w:tcPr>
            <w:tcW w:w="904" w:type="dxa"/>
            <w:tcBorders>
              <w:top w:val="single" w:sz="4" w:space="0" w:color="auto"/>
              <w:left w:val="single" w:sz="4" w:space="0" w:color="auto"/>
              <w:bottom w:val="single" w:sz="4" w:space="0" w:color="auto"/>
              <w:right w:val="single" w:sz="4" w:space="0" w:color="auto"/>
            </w:tcBorders>
          </w:tcPr>
          <w:p w14:paraId="05529B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L01XB</w:t>
            </w:r>
          </w:p>
        </w:tc>
        <w:tc>
          <w:tcPr>
            <w:tcW w:w="3964" w:type="dxa"/>
            <w:tcBorders>
              <w:top w:val="single" w:sz="4" w:space="0" w:color="auto"/>
              <w:left w:val="single" w:sz="4" w:space="0" w:color="auto"/>
              <w:bottom w:val="single" w:sz="4" w:space="0" w:color="auto"/>
              <w:right w:val="single" w:sz="4" w:space="0" w:color="auto"/>
            </w:tcBorders>
          </w:tcPr>
          <w:p w14:paraId="4D1916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метилгидразины</w:t>
            </w:r>
          </w:p>
        </w:tc>
        <w:tc>
          <w:tcPr>
            <w:tcW w:w="2891" w:type="dxa"/>
            <w:tcBorders>
              <w:top w:val="single" w:sz="4" w:space="0" w:color="auto"/>
              <w:left w:val="single" w:sz="4" w:space="0" w:color="auto"/>
              <w:bottom w:val="single" w:sz="4" w:space="0" w:color="auto"/>
              <w:right w:val="single" w:sz="4" w:space="0" w:color="auto"/>
            </w:tcBorders>
          </w:tcPr>
          <w:p w14:paraId="568982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прокарбазин</w:t>
            </w:r>
          </w:p>
        </w:tc>
        <w:tc>
          <w:tcPr>
            <w:tcW w:w="3896" w:type="dxa"/>
            <w:tcBorders>
              <w:top w:val="single" w:sz="4" w:space="0" w:color="auto"/>
              <w:left w:val="single" w:sz="4" w:space="0" w:color="auto"/>
              <w:bottom w:val="single" w:sz="4" w:space="0" w:color="auto"/>
              <w:right w:val="single" w:sz="4" w:space="0" w:color="auto"/>
            </w:tcBorders>
          </w:tcPr>
          <w:p w14:paraId="745524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70B6CE22"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00C68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L01XC</w:t>
            </w:r>
          </w:p>
        </w:tc>
        <w:tc>
          <w:tcPr>
            <w:tcW w:w="3964" w:type="dxa"/>
            <w:vMerge w:val="restart"/>
            <w:tcBorders>
              <w:top w:val="single" w:sz="4" w:space="0" w:color="auto"/>
              <w:left w:val="single" w:sz="4" w:space="0" w:color="auto"/>
              <w:bottom w:val="single" w:sz="4" w:space="0" w:color="auto"/>
              <w:right w:val="single" w:sz="4" w:space="0" w:color="auto"/>
            </w:tcBorders>
          </w:tcPr>
          <w:p w14:paraId="471BDA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моноклональные антитела</w:t>
            </w:r>
          </w:p>
        </w:tc>
        <w:tc>
          <w:tcPr>
            <w:tcW w:w="2891" w:type="dxa"/>
            <w:tcBorders>
              <w:top w:val="single" w:sz="4" w:space="0" w:color="auto"/>
              <w:left w:val="single" w:sz="4" w:space="0" w:color="auto"/>
              <w:bottom w:val="single" w:sz="4" w:space="0" w:color="auto"/>
              <w:right w:val="single" w:sz="4" w:space="0" w:color="auto"/>
            </w:tcBorders>
          </w:tcPr>
          <w:p w14:paraId="1292C30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авелумаб</w:t>
            </w:r>
          </w:p>
        </w:tc>
        <w:tc>
          <w:tcPr>
            <w:tcW w:w="3896" w:type="dxa"/>
            <w:tcBorders>
              <w:top w:val="single" w:sz="4" w:space="0" w:color="auto"/>
              <w:left w:val="single" w:sz="4" w:space="0" w:color="auto"/>
              <w:bottom w:val="single" w:sz="4" w:space="0" w:color="auto"/>
              <w:right w:val="single" w:sz="4" w:space="0" w:color="auto"/>
            </w:tcBorders>
          </w:tcPr>
          <w:p w14:paraId="2350E0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4BC8CF0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00EEF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8192C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8DE4C0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атезолизумаб</w:t>
            </w:r>
          </w:p>
        </w:tc>
        <w:tc>
          <w:tcPr>
            <w:tcW w:w="3896" w:type="dxa"/>
            <w:tcBorders>
              <w:top w:val="single" w:sz="4" w:space="0" w:color="auto"/>
              <w:left w:val="single" w:sz="4" w:space="0" w:color="auto"/>
              <w:bottom w:val="single" w:sz="4" w:space="0" w:color="auto"/>
              <w:right w:val="single" w:sz="4" w:space="0" w:color="auto"/>
            </w:tcBorders>
          </w:tcPr>
          <w:p w14:paraId="53179C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023DEC9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1BBBC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A387C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41AE7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бевацизумаб</w:t>
            </w:r>
          </w:p>
        </w:tc>
        <w:tc>
          <w:tcPr>
            <w:tcW w:w="3896" w:type="dxa"/>
            <w:tcBorders>
              <w:top w:val="single" w:sz="4" w:space="0" w:color="auto"/>
              <w:left w:val="single" w:sz="4" w:space="0" w:color="auto"/>
              <w:bottom w:val="single" w:sz="4" w:space="0" w:color="auto"/>
              <w:right w:val="single" w:sz="4" w:space="0" w:color="auto"/>
            </w:tcBorders>
          </w:tcPr>
          <w:p w14:paraId="471EC3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71E8D01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CA981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DD1F5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AC196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блинатумомаб</w:t>
            </w:r>
          </w:p>
        </w:tc>
        <w:tc>
          <w:tcPr>
            <w:tcW w:w="3896" w:type="dxa"/>
            <w:tcBorders>
              <w:top w:val="single" w:sz="4" w:space="0" w:color="auto"/>
              <w:left w:val="single" w:sz="4" w:space="0" w:color="auto"/>
              <w:bottom w:val="single" w:sz="4" w:space="0" w:color="auto"/>
              <w:right w:val="single" w:sz="4" w:space="0" w:color="auto"/>
            </w:tcBorders>
          </w:tcPr>
          <w:p w14:paraId="1FB15A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концентрата для приготовления раствора для инфузий</w:t>
            </w:r>
          </w:p>
        </w:tc>
      </w:tr>
      <w:tr w:rsidR="00BE7D54" w:rsidRPr="00BE7D54" w14:paraId="25081DC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B84C1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F020F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D2B7D7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брентуксимаб ведотин</w:t>
            </w:r>
          </w:p>
        </w:tc>
        <w:tc>
          <w:tcPr>
            <w:tcW w:w="3896" w:type="dxa"/>
            <w:tcBorders>
              <w:top w:val="single" w:sz="4" w:space="0" w:color="auto"/>
              <w:left w:val="single" w:sz="4" w:space="0" w:color="auto"/>
              <w:bottom w:val="single" w:sz="4" w:space="0" w:color="auto"/>
              <w:right w:val="single" w:sz="4" w:space="0" w:color="auto"/>
            </w:tcBorders>
          </w:tcPr>
          <w:p w14:paraId="587895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tc>
      </w:tr>
      <w:tr w:rsidR="00BE7D54" w:rsidRPr="00BE7D54" w14:paraId="0F31F4A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36A5B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24C62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764FF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даратумумаб</w:t>
            </w:r>
          </w:p>
        </w:tc>
        <w:tc>
          <w:tcPr>
            <w:tcW w:w="3896" w:type="dxa"/>
            <w:tcBorders>
              <w:top w:val="single" w:sz="4" w:space="0" w:color="auto"/>
              <w:left w:val="single" w:sz="4" w:space="0" w:color="auto"/>
              <w:bottom w:val="single" w:sz="4" w:space="0" w:color="auto"/>
              <w:right w:val="single" w:sz="4" w:space="0" w:color="auto"/>
            </w:tcBorders>
          </w:tcPr>
          <w:p w14:paraId="68B8A8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77598AA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A82AA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1E698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66EC8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дурвалумаб</w:t>
            </w:r>
          </w:p>
        </w:tc>
        <w:tc>
          <w:tcPr>
            <w:tcW w:w="3896" w:type="dxa"/>
            <w:tcBorders>
              <w:top w:val="single" w:sz="4" w:space="0" w:color="auto"/>
              <w:left w:val="single" w:sz="4" w:space="0" w:color="auto"/>
              <w:bottom w:val="single" w:sz="4" w:space="0" w:color="auto"/>
              <w:right w:val="single" w:sz="4" w:space="0" w:color="auto"/>
            </w:tcBorders>
          </w:tcPr>
          <w:p w14:paraId="3308E5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4DE9D03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12863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58F98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0DF1E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изатуксимаб</w:t>
            </w:r>
          </w:p>
        </w:tc>
        <w:tc>
          <w:tcPr>
            <w:tcW w:w="3896" w:type="dxa"/>
            <w:tcBorders>
              <w:top w:val="single" w:sz="4" w:space="0" w:color="auto"/>
              <w:left w:val="single" w:sz="4" w:space="0" w:color="auto"/>
              <w:bottom w:val="single" w:sz="4" w:space="0" w:color="auto"/>
              <w:right w:val="single" w:sz="4" w:space="0" w:color="auto"/>
            </w:tcBorders>
          </w:tcPr>
          <w:p w14:paraId="7A9554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7B4E85FA"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DE690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val="restart"/>
            <w:tcBorders>
              <w:top w:val="single" w:sz="4" w:space="0" w:color="auto"/>
              <w:left w:val="single" w:sz="4" w:space="0" w:color="auto"/>
              <w:bottom w:val="single" w:sz="4" w:space="0" w:color="auto"/>
              <w:right w:val="single" w:sz="4" w:space="0" w:color="auto"/>
            </w:tcBorders>
          </w:tcPr>
          <w:p w14:paraId="3149E3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A96EE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ипилимумаб</w:t>
            </w:r>
          </w:p>
        </w:tc>
        <w:tc>
          <w:tcPr>
            <w:tcW w:w="3896" w:type="dxa"/>
            <w:tcBorders>
              <w:top w:val="single" w:sz="4" w:space="0" w:color="auto"/>
              <w:left w:val="single" w:sz="4" w:space="0" w:color="auto"/>
              <w:bottom w:val="single" w:sz="4" w:space="0" w:color="auto"/>
              <w:right w:val="single" w:sz="4" w:space="0" w:color="auto"/>
            </w:tcBorders>
          </w:tcPr>
          <w:p w14:paraId="0B5948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5788CBF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E76D3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FA1EB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1E5E4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ниволумаб</w:t>
            </w:r>
          </w:p>
        </w:tc>
        <w:tc>
          <w:tcPr>
            <w:tcW w:w="3896" w:type="dxa"/>
            <w:tcBorders>
              <w:top w:val="single" w:sz="4" w:space="0" w:color="auto"/>
              <w:left w:val="single" w:sz="4" w:space="0" w:color="auto"/>
              <w:bottom w:val="single" w:sz="4" w:space="0" w:color="auto"/>
              <w:right w:val="single" w:sz="4" w:space="0" w:color="auto"/>
            </w:tcBorders>
          </w:tcPr>
          <w:p w14:paraId="6B7737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0E21A6B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604A6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B7A47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D08B8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обинутузумаб</w:t>
            </w:r>
          </w:p>
        </w:tc>
        <w:tc>
          <w:tcPr>
            <w:tcW w:w="3896" w:type="dxa"/>
            <w:tcBorders>
              <w:top w:val="single" w:sz="4" w:space="0" w:color="auto"/>
              <w:left w:val="single" w:sz="4" w:space="0" w:color="auto"/>
              <w:bottom w:val="single" w:sz="4" w:space="0" w:color="auto"/>
              <w:right w:val="single" w:sz="4" w:space="0" w:color="auto"/>
            </w:tcBorders>
          </w:tcPr>
          <w:p w14:paraId="629521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50C9C7D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C05C7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4B4C7C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660FD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панитумумаб</w:t>
            </w:r>
          </w:p>
        </w:tc>
        <w:tc>
          <w:tcPr>
            <w:tcW w:w="3896" w:type="dxa"/>
            <w:tcBorders>
              <w:top w:val="single" w:sz="4" w:space="0" w:color="auto"/>
              <w:left w:val="single" w:sz="4" w:space="0" w:color="auto"/>
              <w:bottom w:val="single" w:sz="4" w:space="0" w:color="auto"/>
              <w:right w:val="single" w:sz="4" w:space="0" w:color="auto"/>
            </w:tcBorders>
          </w:tcPr>
          <w:p w14:paraId="31DB9A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2413BAC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803AF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0700C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5AEA0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пембролизумаб</w:t>
            </w:r>
          </w:p>
        </w:tc>
        <w:tc>
          <w:tcPr>
            <w:tcW w:w="3896" w:type="dxa"/>
            <w:tcBorders>
              <w:top w:val="single" w:sz="4" w:space="0" w:color="auto"/>
              <w:left w:val="single" w:sz="4" w:space="0" w:color="auto"/>
              <w:bottom w:val="single" w:sz="4" w:space="0" w:color="auto"/>
              <w:right w:val="single" w:sz="4" w:space="0" w:color="auto"/>
            </w:tcBorders>
          </w:tcPr>
          <w:p w14:paraId="673CD7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56DCD69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3F184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371B6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C7B6D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пертузумаб</w:t>
            </w:r>
          </w:p>
        </w:tc>
        <w:tc>
          <w:tcPr>
            <w:tcW w:w="3896" w:type="dxa"/>
            <w:tcBorders>
              <w:top w:val="single" w:sz="4" w:space="0" w:color="auto"/>
              <w:left w:val="single" w:sz="4" w:space="0" w:color="auto"/>
              <w:bottom w:val="single" w:sz="4" w:space="0" w:color="auto"/>
              <w:right w:val="single" w:sz="4" w:space="0" w:color="auto"/>
            </w:tcBorders>
          </w:tcPr>
          <w:p w14:paraId="6611E0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20657B1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12098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A8FCA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9565E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пролголимаб</w:t>
            </w:r>
          </w:p>
        </w:tc>
        <w:tc>
          <w:tcPr>
            <w:tcW w:w="3896" w:type="dxa"/>
            <w:tcBorders>
              <w:top w:val="single" w:sz="4" w:space="0" w:color="auto"/>
              <w:left w:val="single" w:sz="4" w:space="0" w:color="auto"/>
              <w:bottom w:val="single" w:sz="4" w:space="0" w:color="auto"/>
              <w:right w:val="single" w:sz="4" w:space="0" w:color="auto"/>
            </w:tcBorders>
          </w:tcPr>
          <w:p w14:paraId="116666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67667F6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0307C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F2E7F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5D3DE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рамуцирумаб</w:t>
            </w:r>
          </w:p>
        </w:tc>
        <w:tc>
          <w:tcPr>
            <w:tcW w:w="3896" w:type="dxa"/>
            <w:tcBorders>
              <w:top w:val="single" w:sz="4" w:space="0" w:color="auto"/>
              <w:left w:val="single" w:sz="4" w:space="0" w:color="auto"/>
              <w:bottom w:val="single" w:sz="4" w:space="0" w:color="auto"/>
              <w:right w:val="single" w:sz="4" w:space="0" w:color="auto"/>
            </w:tcBorders>
          </w:tcPr>
          <w:p w14:paraId="2BFEC2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299AD1C3"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62326B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val="restart"/>
            <w:tcBorders>
              <w:top w:val="single" w:sz="4" w:space="0" w:color="auto"/>
              <w:left w:val="single" w:sz="4" w:space="0" w:color="auto"/>
              <w:bottom w:val="single" w:sz="4" w:space="0" w:color="auto"/>
              <w:right w:val="single" w:sz="4" w:space="0" w:color="auto"/>
            </w:tcBorders>
          </w:tcPr>
          <w:p w14:paraId="435BD2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4A961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ритуксимаб</w:t>
            </w:r>
          </w:p>
        </w:tc>
        <w:tc>
          <w:tcPr>
            <w:tcW w:w="3896" w:type="dxa"/>
            <w:tcBorders>
              <w:top w:val="single" w:sz="4" w:space="0" w:color="auto"/>
              <w:left w:val="single" w:sz="4" w:space="0" w:color="auto"/>
              <w:bottom w:val="single" w:sz="4" w:space="0" w:color="auto"/>
              <w:right w:val="single" w:sz="4" w:space="0" w:color="auto"/>
            </w:tcBorders>
          </w:tcPr>
          <w:p w14:paraId="610CB7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3FE75A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4FDE45A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36DF9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D0DB2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18041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трастузумаб</w:t>
            </w:r>
          </w:p>
        </w:tc>
        <w:tc>
          <w:tcPr>
            <w:tcW w:w="3896" w:type="dxa"/>
            <w:tcBorders>
              <w:top w:val="single" w:sz="4" w:space="0" w:color="auto"/>
              <w:left w:val="single" w:sz="4" w:space="0" w:color="auto"/>
              <w:bottom w:val="single" w:sz="4" w:space="0" w:color="auto"/>
              <w:right w:val="single" w:sz="4" w:space="0" w:color="auto"/>
            </w:tcBorders>
          </w:tcPr>
          <w:p w14:paraId="2057C9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p w14:paraId="62DCE8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889E97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D2393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8E721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60CAB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трастузумаб эмтанзин</w:t>
            </w:r>
          </w:p>
        </w:tc>
        <w:tc>
          <w:tcPr>
            <w:tcW w:w="3896" w:type="dxa"/>
            <w:tcBorders>
              <w:top w:val="single" w:sz="4" w:space="0" w:color="auto"/>
              <w:left w:val="single" w:sz="4" w:space="0" w:color="auto"/>
              <w:bottom w:val="single" w:sz="4" w:space="0" w:color="auto"/>
              <w:right w:val="single" w:sz="4" w:space="0" w:color="auto"/>
            </w:tcBorders>
          </w:tcPr>
          <w:p w14:paraId="3F11CA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tc>
      </w:tr>
      <w:tr w:rsidR="00BE7D54" w:rsidRPr="00BE7D54" w14:paraId="53AB32E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DCDAA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615EC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22834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цетуксимаб</w:t>
            </w:r>
          </w:p>
        </w:tc>
        <w:tc>
          <w:tcPr>
            <w:tcW w:w="3896" w:type="dxa"/>
            <w:tcBorders>
              <w:top w:val="single" w:sz="4" w:space="0" w:color="auto"/>
              <w:left w:val="single" w:sz="4" w:space="0" w:color="auto"/>
              <w:bottom w:val="single" w:sz="4" w:space="0" w:color="auto"/>
              <w:right w:val="single" w:sz="4" w:space="0" w:color="auto"/>
            </w:tcBorders>
          </w:tcPr>
          <w:p w14:paraId="0B6C45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12B9DBE7" w14:textId="77777777" w:rsidTr="00F75ADA">
        <w:tc>
          <w:tcPr>
            <w:tcW w:w="904" w:type="dxa"/>
            <w:tcBorders>
              <w:top w:val="single" w:sz="4" w:space="0" w:color="auto"/>
              <w:left w:val="single" w:sz="4" w:space="0" w:color="auto"/>
              <w:bottom w:val="single" w:sz="4" w:space="0" w:color="auto"/>
              <w:right w:val="single" w:sz="4" w:space="0" w:color="auto"/>
            </w:tcBorders>
          </w:tcPr>
          <w:p w14:paraId="69CB930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1D4D4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CE551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элотузумаб</w:t>
            </w:r>
          </w:p>
        </w:tc>
        <w:tc>
          <w:tcPr>
            <w:tcW w:w="3896" w:type="dxa"/>
            <w:tcBorders>
              <w:top w:val="single" w:sz="4" w:space="0" w:color="auto"/>
              <w:left w:val="single" w:sz="4" w:space="0" w:color="auto"/>
              <w:bottom w:val="single" w:sz="4" w:space="0" w:color="auto"/>
              <w:right w:val="single" w:sz="4" w:space="0" w:color="auto"/>
            </w:tcBorders>
          </w:tcPr>
          <w:p w14:paraId="246A07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tc>
      </w:tr>
      <w:tr w:rsidR="00BE7D54" w:rsidRPr="00BE7D54" w14:paraId="38D5AEBF"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F35E8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L01XE</w:t>
            </w:r>
          </w:p>
        </w:tc>
        <w:tc>
          <w:tcPr>
            <w:tcW w:w="3964" w:type="dxa"/>
            <w:vMerge w:val="restart"/>
            <w:tcBorders>
              <w:top w:val="single" w:sz="4" w:space="0" w:color="auto"/>
              <w:left w:val="single" w:sz="4" w:space="0" w:color="auto"/>
              <w:bottom w:val="single" w:sz="4" w:space="0" w:color="auto"/>
              <w:right w:val="single" w:sz="4" w:space="0" w:color="auto"/>
            </w:tcBorders>
          </w:tcPr>
          <w:p w14:paraId="522A86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протеинкиназы</w:t>
            </w:r>
          </w:p>
        </w:tc>
        <w:tc>
          <w:tcPr>
            <w:tcW w:w="2891" w:type="dxa"/>
            <w:tcBorders>
              <w:top w:val="single" w:sz="4" w:space="0" w:color="auto"/>
              <w:left w:val="single" w:sz="4" w:space="0" w:color="auto"/>
              <w:bottom w:val="single" w:sz="4" w:space="0" w:color="auto"/>
              <w:right w:val="single" w:sz="4" w:space="0" w:color="auto"/>
            </w:tcBorders>
          </w:tcPr>
          <w:p w14:paraId="4468CD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абемациклиб</w:t>
            </w:r>
          </w:p>
        </w:tc>
        <w:tc>
          <w:tcPr>
            <w:tcW w:w="3896" w:type="dxa"/>
            <w:tcBorders>
              <w:top w:val="single" w:sz="4" w:space="0" w:color="auto"/>
              <w:left w:val="single" w:sz="4" w:space="0" w:color="auto"/>
              <w:bottom w:val="single" w:sz="4" w:space="0" w:color="auto"/>
              <w:right w:val="single" w:sz="4" w:space="0" w:color="auto"/>
            </w:tcBorders>
          </w:tcPr>
          <w:p w14:paraId="0392FB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C78242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89D9E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1CB931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9D70E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акалабрутиниб</w:t>
            </w:r>
          </w:p>
        </w:tc>
        <w:tc>
          <w:tcPr>
            <w:tcW w:w="3896" w:type="dxa"/>
            <w:tcBorders>
              <w:top w:val="single" w:sz="4" w:space="0" w:color="auto"/>
              <w:left w:val="single" w:sz="4" w:space="0" w:color="auto"/>
              <w:bottom w:val="single" w:sz="4" w:space="0" w:color="auto"/>
              <w:right w:val="single" w:sz="4" w:space="0" w:color="auto"/>
            </w:tcBorders>
          </w:tcPr>
          <w:p w14:paraId="1A4CB9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7D951AE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810C2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5F4B9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87260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акситиниб</w:t>
            </w:r>
          </w:p>
        </w:tc>
        <w:tc>
          <w:tcPr>
            <w:tcW w:w="3896" w:type="dxa"/>
            <w:tcBorders>
              <w:top w:val="single" w:sz="4" w:space="0" w:color="auto"/>
              <w:left w:val="single" w:sz="4" w:space="0" w:color="auto"/>
              <w:bottom w:val="single" w:sz="4" w:space="0" w:color="auto"/>
              <w:right w:val="single" w:sz="4" w:space="0" w:color="auto"/>
            </w:tcBorders>
          </w:tcPr>
          <w:p w14:paraId="26F0C3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42F9C5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C3581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BAB9D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1C84A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алектиниб</w:t>
            </w:r>
          </w:p>
        </w:tc>
        <w:tc>
          <w:tcPr>
            <w:tcW w:w="3896" w:type="dxa"/>
            <w:tcBorders>
              <w:top w:val="single" w:sz="4" w:space="0" w:color="auto"/>
              <w:left w:val="single" w:sz="4" w:space="0" w:color="auto"/>
              <w:bottom w:val="single" w:sz="4" w:space="0" w:color="auto"/>
              <w:right w:val="single" w:sz="4" w:space="0" w:color="auto"/>
            </w:tcBorders>
          </w:tcPr>
          <w:p w14:paraId="0BE751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3BE4412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18D3F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2BB64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A13EC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афатиниб</w:t>
            </w:r>
          </w:p>
        </w:tc>
        <w:tc>
          <w:tcPr>
            <w:tcW w:w="3896" w:type="dxa"/>
            <w:tcBorders>
              <w:top w:val="single" w:sz="4" w:space="0" w:color="auto"/>
              <w:left w:val="single" w:sz="4" w:space="0" w:color="auto"/>
              <w:bottom w:val="single" w:sz="4" w:space="0" w:color="auto"/>
              <w:right w:val="single" w:sz="4" w:space="0" w:color="auto"/>
            </w:tcBorders>
          </w:tcPr>
          <w:p w14:paraId="696DFF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D52B15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EA3AD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85687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A9228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бозутиниб</w:t>
            </w:r>
          </w:p>
        </w:tc>
        <w:tc>
          <w:tcPr>
            <w:tcW w:w="3896" w:type="dxa"/>
            <w:tcBorders>
              <w:top w:val="single" w:sz="4" w:space="0" w:color="auto"/>
              <w:left w:val="single" w:sz="4" w:space="0" w:color="auto"/>
              <w:bottom w:val="single" w:sz="4" w:space="0" w:color="auto"/>
              <w:right w:val="single" w:sz="4" w:space="0" w:color="auto"/>
            </w:tcBorders>
          </w:tcPr>
          <w:p w14:paraId="742512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18B218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86AEC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8EF13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6C27E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вандетаниб</w:t>
            </w:r>
          </w:p>
        </w:tc>
        <w:tc>
          <w:tcPr>
            <w:tcW w:w="3896" w:type="dxa"/>
            <w:tcBorders>
              <w:top w:val="single" w:sz="4" w:space="0" w:color="auto"/>
              <w:left w:val="single" w:sz="4" w:space="0" w:color="auto"/>
              <w:bottom w:val="single" w:sz="4" w:space="0" w:color="auto"/>
              <w:right w:val="single" w:sz="4" w:space="0" w:color="auto"/>
            </w:tcBorders>
          </w:tcPr>
          <w:p w14:paraId="2E8579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7290C9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19194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90194E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CB942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вемурафениб</w:t>
            </w:r>
          </w:p>
        </w:tc>
        <w:tc>
          <w:tcPr>
            <w:tcW w:w="3896" w:type="dxa"/>
            <w:tcBorders>
              <w:top w:val="single" w:sz="4" w:space="0" w:color="auto"/>
              <w:left w:val="single" w:sz="4" w:space="0" w:color="auto"/>
              <w:bottom w:val="single" w:sz="4" w:space="0" w:color="auto"/>
              <w:right w:val="single" w:sz="4" w:space="0" w:color="auto"/>
            </w:tcBorders>
          </w:tcPr>
          <w:p w14:paraId="2A26A2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A1E656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CD5C2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F9625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E1EA8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гефитиниб</w:t>
            </w:r>
          </w:p>
        </w:tc>
        <w:tc>
          <w:tcPr>
            <w:tcW w:w="3896" w:type="dxa"/>
            <w:tcBorders>
              <w:top w:val="single" w:sz="4" w:space="0" w:color="auto"/>
              <w:left w:val="single" w:sz="4" w:space="0" w:color="auto"/>
              <w:bottom w:val="single" w:sz="4" w:space="0" w:color="auto"/>
              <w:right w:val="single" w:sz="4" w:space="0" w:color="auto"/>
            </w:tcBorders>
          </w:tcPr>
          <w:p w14:paraId="19367B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BA09C0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B24CD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DF334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635A7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дабрафениб</w:t>
            </w:r>
          </w:p>
        </w:tc>
        <w:tc>
          <w:tcPr>
            <w:tcW w:w="3896" w:type="dxa"/>
            <w:tcBorders>
              <w:top w:val="single" w:sz="4" w:space="0" w:color="auto"/>
              <w:left w:val="single" w:sz="4" w:space="0" w:color="auto"/>
              <w:bottom w:val="single" w:sz="4" w:space="0" w:color="auto"/>
              <w:right w:val="single" w:sz="4" w:space="0" w:color="auto"/>
            </w:tcBorders>
          </w:tcPr>
          <w:p w14:paraId="337146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4CCA4BF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B8E9A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8D47C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AC429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дазатиниб</w:t>
            </w:r>
          </w:p>
        </w:tc>
        <w:tc>
          <w:tcPr>
            <w:tcW w:w="3896" w:type="dxa"/>
            <w:tcBorders>
              <w:top w:val="single" w:sz="4" w:space="0" w:color="auto"/>
              <w:left w:val="single" w:sz="4" w:space="0" w:color="auto"/>
              <w:bottom w:val="single" w:sz="4" w:space="0" w:color="auto"/>
              <w:right w:val="single" w:sz="4" w:space="0" w:color="auto"/>
            </w:tcBorders>
          </w:tcPr>
          <w:p w14:paraId="52817D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671536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7D117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B7B87A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D0F3B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ибрутиниб</w:t>
            </w:r>
          </w:p>
        </w:tc>
        <w:tc>
          <w:tcPr>
            <w:tcW w:w="3896" w:type="dxa"/>
            <w:tcBorders>
              <w:top w:val="single" w:sz="4" w:space="0" w:color="auto"/>
              <w:left w:val="single" w:sz="4" w:space="0" w:color="auto"/>
              <w:bottom w:val="single" w:sz="4" w:space="0" w:color="auto"/>
              <w:right w:val="single" w:sz="4" w:space="0" w:color="auto"/>
            </w:tcBorders>
          </w:tcPr>
          <w:p w14:paraId="5C593C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53655B09"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249A97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val="restart"/>
            <w:tcBorders>
              <w:top w:val="single" w:sz="4" w:space="0" w:color="auto"/>
              <w:left w:val="single" w:sz="4" w:space="0" w:color="auto"/>
              <w:bottom w:val="single" w:sz="4" w:space="0" w:color="auto"/>
              <w:right w:val="single" w:sz="4" w:space="0" w:color="auto"/>
            </w:tcBorders>
          </w:tcPr>
          <w:p w14:paraId="59B7A7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5AEF7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иматиниб</w:t>
            </w:r>
          </w:p>
        </w:tc>
        <w:tc>
          <w:tcPr>
            <w:tcW w:w="3896" w:type="dxa"/>
            <w:tcBorders>
              <w:top w:val="single" w:sz="4" w:space="0" w:color="auto"/>
              <w:left w:val="single" w:sz="4" w:space="0" w:color="auto"/>
              <w:bottom w:val="single" w:sz="4" w:space="0" w:color="auto"/>
              <w:right w:val="single" w:sz="4" w:space="0" w:color="auto"/>
            </w:tcBorders>
          </w:tcPr>
          <w:p w14:paraId="5460FC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27B7DB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1270A6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26253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124201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1F043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кабозантиниб</w:t>
            </w:r>
          </w:p>
        </w:tc>
        <w:tc>
          <w:tcPr>
            <w:tcW w:w="3896" w:type="dxa"/>
            <w:tcBorders>
              <w:top w:val="single" w:sz="4" w:space="0" w:color="auto"/>
              <w:left w:val="single" w:sz="4" w:space="0" w:color="auto"/>
              <w:bottom w:val="single" w:sz="4" w:space="0" w:color="auto"/>
              <w:right w:val="single" w:sz="4" w:space="0" w:color="auto"/>
            </w:tcBorders>
          </w:tcPr>
          <w:p w14:paraId="196274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27969F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1C7D5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A52E0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87B9A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кобиметиниб</w:t>
            </w:r>
          </w:p>
        </w:tc>
        <w:tc>
          <w:tcPr>
            <w:tcW w:w="3896" w:type="dxa"/>
            <w:tcBorders>
              <w:top w:val="single" w:sz="4" w:space="0" w:color="auto"/>
              <w:left w:val="single" w:sz="4" w:space="0" w:color="auto"/>
              <w:bottom w:val="single" w:sz="4" w:space="0" w:color="auto"/>
              <w:right w:val="single" w:sz="4" w:space="0" w:color="auto"/>
            </w:tcBorders>
          </w:tcPr>
          <w:p w14:paraId="08D084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B3DDCF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6E3F0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18172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E16FE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кризотиниб</w:t>
            </w:r>
          </w:p>
        </w:tc>
        <w:tc>
          <w:tcPr>
            <w:tcW w:w="3896" w:type="dxa"/>
            <w:tcBorders>
              <w:top w:val="single" w:sz="4" w:space="0" w:color="auto"/>
              <w:left w:val="single" w:sz="4" w:space="0" w:color="auto"/>
              <w:bottom w:val="single" w:sz="4" w:space="0" w:color="auto"/>
              <w:right w:val="single" w:sz="4" w:space="0" w:color="auto"/>
            </w:tcBorders>
          </w:tcPr>
          <w:p w14:paraId="6339CB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4BD90D7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F534E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9F712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68564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лапатиниб</w:t>
            </w:r>
          </w:p>
        </w:tc>
        <w:tc>
          <w:tcPr>
            <w:tcW w:w="3896" w:type="dxa"/>
            <w:tcBorders>
              <w:top w:val="single" w:sz="4" w:space="0" w:color="auto"/>
              <w:left w:val="single" w:sz="4" w:space="0" w:color="auto"/>
              <w:bottom w:val="single" w:sz="4" w:space="0" w:color="auto"/>
              <w:right w:val="single" w:sz="4" w:space="0" w:color="auto"/>
            </w:tcBorders>
          </w:tcPr>
          <w:p w14:paraId="666F03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722645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0E76D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954E9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98F11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ленватиниб</w:t>
            </w:r>
          </w:p>
        </w:tc>
        <w:tc>
          <w:tcPr>
            <w:tcW w:w="3896" w:type="dxa"/>
            <w:tcBorders>
              <w:top w:val="single" w:sz="4" w:space="0" w:color="auto"/>
              <w:left w:val="single" w:sz="4" w:space="0" w:color="auto"/>
              <w:bottom w:val="single" w:sz="4" w:space="0" w:color="auto"/>
              <w:right w:val="single" w:sz="4" w:space="0" w:color="auto"/>
            </w:tcBorders>
          </w:tcPr>
          <w:p w14:paraId="40B126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7BDE6A4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D7056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9B7AC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65951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мидостаурин</w:t>
            </w:r>
          </w:p>
        </w:tc>
        <w:tc>
          <w:tcPr>
            <w:tcW w:w="3896" w:type="dxa"/>
            <w:tcBorders>
              <w:top w:val="single" w:sz="4" w:space="0" w:color="auto"/>
              <w:left w:val="single" w:sz="4" w:space="0" w:color="auto"/>
              <w:bottom w:val="single" w:sz="4" w:space="0" w:color="auto"/>
              <w:right w:val="single" w:sz="4" w:space="0" w:color="auto"/>
            </w:tcBorders>
          </w:tcPr>
          <w:p w14:paraId="4BA7B5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2405BD4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E9FBA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0C752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9BFA7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нилотиниб</w:t>
            </w:r>
          </w:p>
        </w:tc>
        <w:tc>
          <w:tcPr>
            <w:tcW w:w="3896" w:type="dxa"/>
            <w:tcBorders>
              <w:top w:val="single" w:sz="4" w:space="0" w:color="auto"/>
              <w:left w:val="single" w:sz="4" w:space="0" w:color="auto"/>
              <w:bottom w:val="single" w:sz="4" w:space="0" w:color="auto"/>
              <w:right w:val="single" w:sz="4" w:space="0" w:color="auto"/>
            </w:tcBorders>
          </w:tcPr>
          <w:p w14:paraId="388A12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0E9D00F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B3A63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A0E77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7F934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нинтеданиб</w:t>
            </w:r>
          </w:p>
        </w:tc>
        <w:tc>
          <w:tcPr>
            <w:tcW w:w="3896" w:type="dxa"/>
            <w:tcBorders>
              <w:top w:val="single" w:sz="4" w:space="0" w:color="auto"/>
              <w:left w:val="single" w:sz="4" w:space="0" w:color="auto"/>
              <w:bottom w:val="single" w:sz="4" w:space="0" w:color="auto"/>
              <w:right w:val="single" w:sz="4" w:space="0" w:color="auto"/>
            </w:tcBorders>
          </w:tcPr>
          <w:p w14:paraId="2E625D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мягкие</w:t>
            </w:r>
          </w:p>
        </w:tc>
      </w:tr>
      <w:tr w:rsidR="00BE7D54" w:rsidRPr="00BE7D54" w14:paraId="16269A9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83B66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9CB2F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2FB5D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осимертиниб</w:t>
            </w:r>
          </w:p>
        </w:tc>
        <w:tc>
          <w:tcPr>
            <w:tcW w:w="3896" w:type="dxa"/>
            <w:tcBorders>
              <w:top w:val="single" w:sz="4" w:space="0" w:color="auto"/>
              <w:left w:val="single" w:sz="4" w:space="0" w:color="auto"/>
              <w:bottom w:val="single" w:sz="4" w:space="0" w:color="auto"/>
              <w:right w:val="single" w:sz="4" w:space="0" w:color="auto"/>
            </w:tcBorders>
          </w:tcPr>
          <w:p w14:paraId="6032C1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5692B8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204BF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B37A5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0C4CF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пазопаниб</w:t>
            </w:r>
          </w:p>
        </w:tc>
        <w:tc>
          <w:tcPr>
            <w:tcW w:w="3896" w:type="dxa"/>
            <w:tcBorders>
              <w:top w:val="single" w:sz="4" w:space="0" w:color="auto"/>
              <w:left w:val="single" w:sz="4" w:space="0" w:color="auto"/>
              <w:bottom w:val="single" w:sz="4" w:space="0" w:color="auto"/>
              <w:right w:val="single" w:sz="4" w:space="0" w:color="auto"/>
            </w:tcBorders>
          </w:tcPr>
          <w:p w14:paraId="294DB6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031C58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EB6FDC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D33B10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31B81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палбоциклиб</w:t>
            </w:r>
          </w:p>
        </w:tc>
        <w:tc>
          <w:tcPr>
            <w:tcW w:w="3896" w:type="dxa"/>
            <w:tcBorders>
              <w:top w:val="single" w:sz="4" w:space="0" w:color="auto"/>
              <w:left w:val="single" w:sz="4" w:space="0" w:color="auto"/>
              <w:bottom w:val="single" w:sz="4" w:space="0" w:color="auto"/>
              <w:right w:val="single" w:sz="4" w:space="0" w:color="auto"/>
            </w:tcBorders>
          </w:tcPr>
          <w:p w14:paraId="713102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6655CEA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0745E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B6021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1FFBA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регорафениб</w:t>
            </w:r>
          </w:p>
        </w:tc>
        <w:tc>
          <w:tcPr>
            <w:tcW w:w="3896" w:type="dxa"/>
            <w:tcBorders>
              <w:top w:val="single" w:sz="4" w:space="0" w:color="auto"/>
              <w:left w:val="single" w:sz="4" w:space="0" w:color="auto"/>
              <w:bottom w:val="single" w:sz="4" w:space="0" w:color="auto"/>
              <w:right w:val="single" w:sz="4" w:space="0" w:color="auto"/>
            </w:tcBorders>
          </w:tcPr>
          <w:p w14:paraId="1A91CC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058064E"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4E5AB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val="restart"/>
            <w:tcBorders>
              <w:top w:val="single" w:sz="4" w:space="0" w:color="auto"/>
              <w:left w:val="single" w:sz="4" w:space="0" w:color="auto"/>
              <w:bottom w:val="single" w:sz="4" w:space="0" w:color="auto"/>
              <w:right w:val="single" w:sz="4" w:space="0" w:color="auto"/>
            </w:tcBorders>
          </w:tcPr>
          <w:p w14:paraId="79FF3D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FDE16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рибоциклиб</w:t>
            </w:r>
          </w:p>
        </w:tc>
        <w:tc>
          <w:tcPr>
            <w:tcW w:w="3896" w:type="dxa"/>
            <w:tcBorders>
              <w:top w:val="single" w:sz="4" w:space="0" w:color="auto"/>
              <w:left w:val="single" w:sz="4" w:space="0" w:color="auto"/>
              <w:bottom w:val="single" w:sz="4" w:space="0" w:color="auto"/>
              <w:right w:val="single" w:sz="4" w:space="0" w:color="auto"/>
            </w:tcBorders>
          </w:tcPr>
          <w:p w14:paraId="1610DF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8E7D6A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BF6B0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1DF35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B0930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руксолитиниб</w:t>
            </w:r>
          </w:p>
        </w:tc>
        <w:tc>
          <w:tcPr>
            <w:tcW w:w="3896" w:type="dxa"/>
            <w:tcBorders>
              <w:top w:val="single" w:sz="4" w:space="0" w:color="auto"/>
              <w:left w:val="single" w:sz="4" w:space="0" w:color="auto"/>
              <w:bottom w:val="single" w:sz="4" w:space="0" w:color="auto"/>
              <w:right w:val="single" w:sz="4" w:space="0" w:color="auto"/>
            </w:tcBorders>
          </w:tcPr>
          <w:p w14:paraId="4A9107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2521425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12344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0F855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1E51D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сорафениб</w:t>
            </w:r>
          </w:p>
        </w:tc>
        <w:tc>
          <w:tcPr>
            <w:tcW w:w="3896" w:type="dxa"/>
            <w:tcBorders>
              <w:top w:val="single" w:sz="4" w:space="0" w:color="auto"/>
              <w:left w:val="single" w:sz="4" w:space="0" w:color="auto"/>
              <w:bottom w:val="single" w:sz="4" w:space="0" w:color="auto"/>
              <w:right w:val="single" w:sz="4" w:space="0" w:color="auto"/>
            </w:tcBorders>
          </w:tcPr>
          <w:p w14:paraId="0DA244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CB41CC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7F9C2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3AAF8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1041C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сунитиниб</w:t>
            </w:r>
          </w:p>
        </w:tc>
        <w:tc>
          <w:tcPr>
            <w:tcW w:w="3896" w:type="dxa"/>
            <w:tcBorders>
              <w:top w:val="single" w:sz="4" w:space="0" w:color="auto"/>
              <w:left w:val="single" w:sz="4" w:space="0" w:color="auto"/>
              <w:bottom w:val="single" w:sz="4" w:space="0" w:color="auto"/>
              <w:right w:val="single" w:sz="4" w:space="0" w:color="auto"/>
            </w:tcBorders>
          </w:tcPr>
          <w:p w14:paraId="35B7F1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3F9E3ED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4C213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47BC1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AB674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траметиниб</w:t>
            </w:r>
          </w:p>
        </w:tc>
        <w:tc>
          <w:tcPr>
            <w:tcW w:w="3896" w:type="dxa"/>
            <w:tcBorders>
              <w:top w:val="single" w:sz="4" w:space="0" w:color="auto"/>
              <w:left w:val="single" w:sz="4" w:space="0" w:color="auto"/>
              <w:bottom w:val="single" w:sz="4" w:space="0" w:color="auto"/>
              <w:right w:val="single" w:sz="4" w:space="0" w:color="auto"/>
            </w:tcBorders>
          </w:tcPr>
          <w:p w14:paraId="14B004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A4F358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4DEAD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DBD91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C7246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церитиниб</w:t>
            </w:r>
          </w:p>
        </w:tc>
        <w:tc>
          <w:tcPr>
            <w:tcW w:w="3896" w:type="dxa"/>
            <w:tcBorders>
              <w:top w:val="single" w:sz="4" w:space="0" w:color="auto"/>
              <w:left w:val="single" w:sz="4" w:space="0" w:color="auto"/>
              <w:bottom w:val="single" w:sz="4" w:space="0" w:color="auto"/>
              <w:right w:val="single" w:sz="4" w:space="0" w:color="auto"/>
            </w:tcBorders>
          </w:tcPr>
          <w:p w14:paraId="5705F3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415B528E" w14:textId="77777777" w:rsidTr="00F75ADA">
        <w:tc>
          <w:tcPr>
            <w:tcW w:w="904" w:type="dxa"/>
            <w:tcBorders>
              <w:top w:val="single" w:sz="4" w:space="0" w:color="auto"/>
              <w:left w:val="single" w:sz="4" w:space="0" w:color="auto"/>
              <w:bottom w:val="single" w:sz="4" w:space="0" w:color="auto"/>
              <w:right w:val="single" w:sz="4" w:space="0" w:color="auto"/>
            </w:tcBorders>
          </w:tcPr>
          <w:p w14:paraId="6BC471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A34BB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40E01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эрлотиниб</w:t>
            </w:r>
          </w:p>
        </w:tc>
        <w:tc>
          <w:tcPr>
            <w:tcW w:w="3896" w:type="dxa"/>
            <w:tcBorders>
              <w:top w:val="single" w:sz="4" w:space="0" w:color="auto"/>
              <w:left w:val="single" w:sz="4" w:space="0" w:color="auto"/>
              <w:bottom w:val="single" w:sz="4" w:space="0" w:color="auto"/>
              <w:right w:val="single" w:sz="4" w:space="0" w:color="auto"/>
            </w:tcBorders>
          </w:tcPr>
          <w:p w14:paraId="2850DD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B779987"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677AD6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L01XX</w:t>
            </w:r>
          </w:p>
        </w:tc>
        <w:tc>
          <w:tcPr>
            <w:tcW w:w="3964" w:type="dxa"/>
            <w:vMerge w:val="restart"/>
            <w:tcBorders>
              <w:top w:val="single" w:sz="4" w:space="0" w:color="auto"/>
              <w:left w:val="single" w:sz="4" w:space="0" w:color="auto"/>
              <w:bottom w:val="single" w:sz="4" w:space="0" w:color="auto"/>
              <w:right w:val="single" w:sz="4" w:space="0" w:color="auto"/>
            </w:tcBorders>
          </w:tcPr>
          <w:p w14:paraId="6E734B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противоопухолевые препараты</w:t>
            </w:r>
          </w:p>
        </w:tc>
        <w:tc>
          <w:tcPr>
            <w:tcW w:w="2891" w:type="dxa"/>
            <w:tcBorders>
              <w:top w:val="single" w:sz="4" w:space="0" w:color="auto"/>
              <w:left w:val="single" w:sz="4" w:space="0" w:color="auto"/>
              <w:bottom w:val="single" w:sz="4" w:space="0" w:color="auto"/>
              <w:right w:val="single" w:sz="4" w:space="0" w:color="auto"/>
            </w:tcBorders>
          </w:tcPr>
          <w:p w14:paraId="5815FB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аспарагиназа</w:t>
            </w:r>
          </w:p>
        </w:tc>
        <w:tc>
          <w:tcPr>
            <w:tcW w:w="3896" w:type="dxa"/>
            <w:tcBorders>
              <w:top w:val="single" w:sz="4" w:space="0" w:color="auto"/>
              <w:left w:val="single" w:sz="4" w:space="0" w:color="auto"/>
              <w:bottom w:val="single" w:sz="4" w:space="0" w:color="auto"/>
              <w:right w:val="single" w:sz="4" w:space="0" w:color="auto"/>
            </w:tcBorders>
          </w:tcPr>
          <w:p w14:paraId="5E62B2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и внутримышечного введения</w:t>
            </w:r>
          </w:p>
        </w:tc>
      </w:tr>
      <w:tr w:rsidR="00BE7D54" w:rsidRPr="00BE7D54" w14:paraId="0B143AC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64978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BA3A9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0B89D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афлиберцепт</w:t>
            </w:r>
          </w:p>
        </w:tc>
        <w:tc>
          <w:tcPr>
            <w:tcW w:w="3896" w:type="dxa"/>
            <w:tcBorders>
              <w:top w:val="single" w:sz="4" w:space="0" w:color="auto"/>
              <w:left w:val="single" w:sz="4" w:space="0" w:color="auto"/>
              <w:bottom w:val="single" w:sz="4" w:space="0" w:color="auto"/>
              <w:right w:val="single" w:sz="4" w:space="0" w:color="auto"/>
            </w:tcBorders>
          </w:tcPr>
          <w:p w14:paraId="2575F7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39A85D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внутриглазного введения</w:t>
            </w:r>
          </w:p>
        </w:tc>
      </w:tr>
      <w:tr w:rsidR="00BE7D54" w:rsidRPr="00BE7D54" w14:paraId="47587A3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22059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E1D63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880A4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бортезомиб</w:t>
            </w:r>
          </w:p>
        </w:tc>
        <w:tc>
          <w:tcPr>
            <w:tcW w:w="3896" w:type="dxa"/>
            <w:tcBorders>
              <w:top w:val="single" w:sz="4" w:space="0" w:color="auto"/>
              <w:left w:val="single" w:sz="4" w:space="0" w:color="auto"/>
              <w:bottom w:val="single" w:sz="4" w:space="0" w:color="auto"/>
              <w:right w:val="single" w:sz="4" w:space="0" w:color="auto"/>
            </w:tcBorders>
          </w:tcPr>
          <w:p w14:paraId="5A36E7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0750B8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и подкожного введения;</w:t>
            </w:r>
          </w:p>
          <w:p w14:paraId="3EC284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tc>
      </w:tr>
      <w:tr w:rsidR="00BE7D54" w:rsidRPr="00BE7D54" w14:paraId="21BBE2A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85590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5978C1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1E686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венетоклакс</w:t>
            </w:r>
          </w:p>
        </w:tc>
        <w:tc>
          <w:tcPr>
            <w:tcW w:w="3896" w:type="dxa"/>
            <w:tcBorders>
              <w:top w:val="single" w:sz="4" w:space="0" w:color="auto"/>
              <w:left w:val="single" w:sz="4" w:space="0" w:color="auto"/>
              <w:bottom w:val="single" w:sz="4" w:space="0" w:color="auto"/>
              <w:right w:val="single" w:sz="4" w:space="0" w:color="auto"/>
            </w:tcBorders>
          </w:tcPr>
          <w:p w14:paraId="13B855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33E022F"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3FF316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val="restart"/>
            <w:tcBorders>
              <w:top w:val="single" w:sz="4" w:space="0" w:color="auto"/>
              <w:left w:val="single" w:sz="4" w:space="0" w:color="auto"/>
              <w:bottom w:val="single" w:sz="4" w:space="0" w:color="auto"/>
              <w:right w:val="single" w:sz="4" w:space="0" w:color="auto"/>
            </w:tcBorders>
          </w:tcPr>
          <w:p w14:paraId="6BBFAE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38391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висмодегиб</w:t>
            </w:r>
          </w:p>
        </w:tc>
        <w:tc>
          <w:tcPr>
            <w:tcW w:w="3896" w:type="dxa"/>
            <w:tcBorders>
              <w:top w:val="single" w:sz="4" w:space="0" w:color="auto"/>
              <w:left w:val="single" w:sz="4" w:space="0" w:color="auto"/>
              <w:bottom w:val="single" w:sz="4" w:space="0" w:color="auto"/>
              <w:right w:val="single" w:sz="4" w:space="0" w:color="auto"/>
            </w:tcBorders>
          </w:tcPr>
          <w:p w14:paraId="59761C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3136820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CE68B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39129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2F304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гидроксикарбамид</w:t>
            </w:r>
          </w:p>
        </w:tc>
        <w:tc>
          <w:tcPr>
            <w:tcW w:w="3896" w:type="dxa"/>
            <w:tcBorders>
              <w:top w:val="single" w:sz="4" w:space="0" w:color="auto"/>
              <w:left w:val="single" w:sz="4" w:space="0" w:color="auto"/>
              <w:bottom w:val="single" w:sz="4" w:space="0" w:color="auto"/>
              <w:right w:val="single" w:sz="4" w:space="0" w:color="auto"/>
            </w:tcBorders>
          </w:tcPr>
          <w:p w14:paraId="3FFB92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3570427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326A0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BE47E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7C8D6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иксазомиб</w:t>
            </w:r>
          </w:p>
        </w:tc>
        <w:tc>
          <w:tcPr>
            <w:tcW w:w="3896" w:type="dxa"/>
            <w:tcBorders>
              <w:top w:val="single" w:sz="4" w:space="0" w:color="auto"/>
              <w:left w:val="single" w:sz="4" w:space="0" w:color="auto"/>
              <w:bottom w:val="single" w:sz="4" w:space="0" w:color="auto"/>
              <w:right w:val="single" w:sz="4" w:space="0" w:color="auto"/>
            </w:tcBorders>
          </w:tcPr>
          <w:p w14:paraId="0EDC53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04B1188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EB283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16CCA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58E5A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иринотекан</w:t>
            </w:r>
          </w:p>
        </w:tc>
        <w:tc>
          <w:tcPr>
            <w:tcW w:w="3896" w:type="dxa"/>
            <w:tcBorders>
              <w:top w:val="single" w:sz="4" w:space="0" w:color="auto"/>
              <w:left w:val="single" w:sz="4" w:space="0" w:color="auto"/>
              <w:bottom w:val="single" w:sz="4" w:space="0" w:color="auto"/>
              <w:right w:val="single" w:sz="4" w:space="0" w:color="auto"/>
            </w:tcBorders>
          </w:tcPr>
          <w:p w14:paraId="113DA3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75DC684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906C2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3621D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6172F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карфилзомиб</w:t>
            </w:r>
          </w:p>
        </w:tc>
        <w:tc>
          <w:tcPr>
            <w:tcW w:w="3896" w:type="dxa"/>
            <w:tcBorders>
              <w:top w:val="single" w:sz="4" w:space="0" w:color="auto"/>
              <w:left w:val="single" w:sz="4" w:space="0" w:color="auto"/>
              <w:bottom w:val="single" w:sz="4" w:space="0" w:color="auto"/>
              <w:right w:val="single" w:sz="4" w:space="0" w:color="auto"/>
            </w:tcBorders>
          </w:tcPr>
          <w:p w14:paraId="528290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64D0556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39989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42F15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D4582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митотан</w:t>
            </w:r>
          </w:p>
        </w:tc>
        <w:tc>
          <w:tcPr>
            <w:tcW w:w="3896" w:type="dxa"/>
            <w:tcBorders>
              <w:top w:val="single" w:sz="4" w:space="0" w:color="auto"/>
              <w:left w:val="single" w:sz="4" w:space="0" w:color="auto"/>
              <w:bottom w:val="single" w:sz="4" w:space="0" w:color="auto"/>
              <w:right w:val="single" w:sz="4" w:space="0" w:color="auto"/>
            </w:tcBorders>
          </w:tcPr>
          <w:p w14:paraId="5EAE6E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F5A2D2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769DE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390C0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32B7D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олапариб</w:t>
            </w:r>
          </w:p>
        </w:tc>
        <w:tc>
          <w:tcPr>
            <w:tcW w:w="3896" w:type="dxa"/>
            <w:tcBorders>
              <w:top w:val="single" w:sz="4" w:space="0" w:color="auto"/>
              <w:left w:val="single" w:sz="4" w:space="0" w:color="auto"/>
              <w:bottom w:val="single" w:sz="4" w:space="0" w:color="auto"/>
              <w:right w:val="single" w:sz="4" w:space="0" w:color="auto"/>
            </w:tcBorders>
          </w:tcPr>
          <w:p w14:paraId="367707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042C5F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181F9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259B4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67E8E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талазопариб</w:t>
            </w:r>
          </w:p>
        </w:tc>
        <w:tc>
          <w:tcPr>
            <w:tcW w:w="3896" w:type="dxa"/>
            <w:tcBorders>
              <w:top w:val="single" w:sz="4" w:space="0" w:color="auto"/>
              <w:left w:val="single" w:sz="4" w:space="0" w:color="auto"/>
              <w:bottom w:val="single" w:sz="4" w:space="0" w:color="auto"/>
              <w:right w:val="single" w:sz="4" w:space="0" w:color="auto"/>
            </w:tcBorders>
          </w:tcPr>
          <w:p w14:paraId="401DBF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01CFB74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CB1B8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91208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3D4E4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третиноин</w:t>
            </w:r>
          </w:p>
        </w:tc>
        <w:tc>
          <w:tcPr>
            <w:tcW w:w="3896" w:type="dxa"/>
            <w:tcBorders>
              <w:top w:val="single" w:sz="4" w:space="0" w:color="auto"/>
              <w:left w:val="single" w:sz="4" w:space="0" w:color="auto"/>
              <w:bottom w:val="single" w:sz="4" w:space="0" w:color="auto"/>
              <w:right w:val="single" w:sz="4" w:space="0" w:color="auto"/>
            </w:tcBorders>
          </w:tcPr>
          <w:p w14:paraId="195F8D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24BEA81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8B810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854CDE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86B25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фактор некроза опухоли альфа-1</w:t>
            </w:r>
          </w:p>
          <w:p w14:paraId="617853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(тимозин рекомбинантный)</w:t>
            </w:r>
          </w:p>
        </w:tc>
        <w:tc>
          <w:tcPr>
            <w:tcW w:w="3896" w:type="dxa"/>
            <w:tcBorders>
              <w:top w:val="single" w:sz="4" w:space="0" w:color="auto"/>
              <w:left w:val="single" w:sz="4" w:space="0" w:color="auto"/>
              <w:bottom w:val="single" w:sz="4" w:space="0" w:color="auto"/>
              <w:right w:val="single" w:sz="4" w:space="0" w:color="auto"/>
            </w:tcBorders>
          </w:tcPr>
          <w:p w14:paraId="603322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tc>
      </w:tr>
      <w:tr w:rsidR="00BE7D54" w:rsidRPr="00BE7D54" w14:paraId="4BD62A2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14276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DD3B1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D6047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эрибулин</w:t>
            </w:r>
          </w:p>
        </w:tc>
        <w:tc>
          <w:tcPr>
            <w:tcW w:w="3896" w:type="dxa"/>
            <w:tcBorders>
              <w:top w:val="single" w:sz="4" w:space="0" w:color="auto"/>
              <w:left w:val="single" w:sz="4" w:space="0" w:color="auto"/>
              <w:bottom w:val="single" w:sz="4" w:space="0" w:color="auto"/>
              <w:right w:val="single" w:sz="4" w:space="0" w:color="auto"/>
            </w:tcBorders>
          </w:tcPr>
          <w:p w14:paraId="619929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5E0DB408" w14:textId="77777777" w:rsidTr="00F75ADA">
        <w:tc>
          <w:tcPr>
            <w:tcW w:w="904" w:type="dxa"/>
            <w:tcBorders>
              <w:top w:val="single" w:sz="4" w:space="0" w:color="auto"/>
              <w:left w:val="single" w:sz="4" w:space="0" w:color="auto"/>
              <w:bottom w:val="single" w:sz="4" w:space="0" w:color="auto"/>
              <w:right w:val="single" w:sz="4" w:space="0" w:color="auto"/>
            </w:tcBorders>
          </w:tcPr>
          <w:p w14:paraId="721B52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L02</w:t>
            </w:r>
          </w:p>
        </w:tc>
        <w:tc>
          <w:tcPr>
            <w:tcW w:w="3964" w:type="dxa"/>
            <w:tcBorders>
              <w:top w:val="single" w:sz="4" w:space="0" w:color="auto"/>
              <w:left w:val="single" w:sz="4" w:space="0" w:color="auto"/>
              <w:bottom w:val="single" w:sz="4" w:space="0" w:color="auto"/>
              <w:right w:val="single" w:sz="4" w:space="0" w:color="auto"/>
            </w:tcBorders>
          </w:tcPr>
          <w:p w14:paraId="1D42D8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противоопухолевые гормональные препараты</w:t>
            </w:r>
          </w:p>
        </w:tc>
        <w:tc>
          <w:tcPr>
            <w:tcW w:w="2891" w:type="dxa"/>
            <w:tcBorders>
              <w:top w:val="single" w:sz="4" w:space="0" w:color="auto"/>
              <w:left w:val="single" w:sz="4" w:space="0" w:color="auto"/>
              <w:bottom w:val="single" w:sz="4" w:space="0" w:color="auto"/>
              <w:right w:val="single" w:sz="4" w:space="0" w:color="auto"/>
            </w:tcBorders>
          </w:tcPr>
          <w:p w14:paraId="288077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3841B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4AC246B" w14:textId="77777777" w:rsidTr="00F75ADA">
        <w:tc>
          <w:tcPr>
            <w:tcW w:w="904" w:type="dxa"/>
            <w:tcBorders>
              <w:top w:val="single" w:sz="4" w:space="0" w:color="auto"/>
              <w:left w:val="single" w:sz="4" w:space="0" w:color="auto"/>
              <w:bottom w:val="single" w:sz="4" w:space="0" w:color="auto"/>
              <w:right w:val="single" w:sz="4" w:space="0" w:color="auto"/>
            </w:tcBorders>
          </w:tcPr>
          <w:p w14:paraId="4EC0849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L02A</w:t>
            </w:r>
          </w:p>
        </w:tc>
        <w:tc>
          <w:tcPr>
            <w:tcW w:w="3964" w:type="dxa"/>
            <w:tcBorders>
              <w:top w:val="single" w:sz="4" w:space="0" w:color="auto"/>
              <w:left w:val="single" w:sz="4" w:space="0" w:color="auto"/>
              <w:bottom w:val="single" w:sz="4" w:space="0" w:color="auto"/>
              <w:right w:val="single" w:sz="4" w:space="0" w:color="auto"/>
            </w:tcBorders>
          </w:tcPr>
          <w:p w14:paraId="4AABDE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гормоны и родственные соединения</w:t>
            </w:r>
          </w:p>
        </w:tc>
        <w:tc>
          <w:tcPr>
            <w:tcW w:w="2891" w:type="dxa"/>
            <w:tcBorders>
              <w:top w:val="single" w:sz="4" w:space="0" w:color="auto"/>
              <w:left w:val="single" w:sz="4" w:space="0" w:color="auto"/>
              <w:bottom w:val="single" w:sz="4" w:space="0" w:color="auto"/>
              <w:right w:val="single" w:sz="4" w:space="0" w:color="auto"/>
            </w:tcBorders>
          </w:tcPr>
          <w:p w14:paraId="3E8EB2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370AD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325F8CD" w14:textId="77777777" w:rsidTr="00F75ADA">
        <w:tc>
          <w:tcPr>
            <w:tcW w:w="904" w:type="dxa"/>
            <w:tcBorders>
              <w:top w:val="single" w:sz="4" w:space="0" w:color="auto"/>
              <w:left w:val="single" w:sz="4" w:space="0" w:color="auto"/>
              <w:bottom w:val="single" w:sz="4" w:space="0" w:color="auto"/>
              <w:right w:val="single" w:sz="4" w:space="0" w:color="auto"/>
            </w:tcBorders>
          </w:tcPr>
          <w:p w14:paraId="2AFDDC0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L02AB</w:t>
            </w:r>
          </w:p>
        </w:tc>
        <w:tc>
          <w:tcPr>
            <w:tcW w:w="3964" w:type="dxa"/>
            <w:tcBorders>
              <w:top w:val="single" w:sz="4" w:space="0" w:color="auto"/>
              <w:left w:val="single" w:sz="4" w:space="0" w:color="auto"/>
              <w:bottom w:val="single" w:sz="4" w:space="0" w:color="auto"/>
              <w:right w:val="single" w:sz="4" w:space="0" w:color="auto"/>
            </w:tcBorders>
          </w:tcPr>
          <w:p w14:paraId="67EF23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гестагены</w:t>
            </w:r>
          </w:p>
        </w:tc>
        <w:tc>
          <w:tcPr>
            <w:tcW w:w="2891" w:type="dxa"/>
            <w:tcBorders>
              <w:top w:val="single" w:sz="4" w:space="0" w:color="auto"/>
              <w:left w:val="single" w:sz="4" w:space="0" w:color="auto"/>
              <w:bottom w:val="single" w:sz="4" w:space="0" w:color="auto"/>
              <w:right w:val="single" w:sz="4" w:space="0" w:color="auto"/>
            </w:tcBorders>
          </w:tcPr>
          <w:p w14:paraId="5C3E5E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медроксипрогестерон</w:t>
            </w:r>
          </w:p>
        </w:tc>
        <w:tc>
          <w:tcPr>
            <w:tcW w:w="3896" w:type="dxa"/>
            <w:tcBorders>
              <w:top w:val="single" w:sz="4" w:space="0" w:color="auto"/>
              <w:left w:val="single" w:sz="4" w:space="0" w:color="auto"/>
              <w:bottom w:val="single" w:sz="4" w:space="0" w:color="auto"/>
              <w:right w:val="single" w:sz="4" w:space="0" w:color="auto"/>
            </w:tcBorders>
          </w:tcPr>
          <w:p w14:paraId="5FC3B4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внутримышечного введения;</w:t>
            </w:r>
          </w:p>
          <w:p w14:paraId="720273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2FE6260A" w14:textId="77777777" w:rsidTr="00F75ADA">
        <w:tc>
          <w:tcPr>
            <w:tcW w:w="904" w:type="dxa"/>
            <w:tcBorders>
              <w:top w:val="single" w:sz="4" w:space="0" w:color="auto"/>
              <w:left w:val="single" w:sz="4" w:space="0" w:color="auto"/>
              <w:bottom w:val="single" w:sz="4" w:space="0" w:color="auto"/>
              <w:right w:val="single" w:sz="4" w:space="0" w:color="auto"/>
            </w:tcBorders>
          </w:tcPr>
          <w:p w14:paraId="42C6C92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L02AE</w:t>
            </w:r>
          </w:p>
        </w:tc>
        <w:tc>
          <w:tcPr>
            <w:tcW w:w="3964" w:type="dxa"/>
            <w:tcBorders>
              <w:top w:val="single" w:sz="4" w:space="0" w:color="auto"/>
              <w:left w:val="single" w:sz="4" w:space="0" w:color="auto"/>
              <w:bottom w:val="single" w:sz="4" w:space="0" w:color="auto"/>
              <w:right w:val="single" w:sz="4" w:space="0" w:color="auto"/>
            </w:tcBorders>
          </w:tcPr>
          <w:p w14:paraId="5F20DB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аналоги гонадотропин-рилизинг гормона</w:t>
            </w:r>
          </w:p>
        </w:tc>
        <w:tc>
          <w:tcPr>
            <w:tcW w:w="2891" w:type="dxa"/>
            <w:tcBorders>
              <w:top w:val="single" w:sz="4" w:space="0" w:color="auto"/>
              <w:left w:val="single" w:sz="4" w:space="0" w:color="auto"/>
              <w:bottom w:val="single" w:sz="4" w:space="0" w:color="auto"/>
              <w:right w:val="single" w:sz="4" w:space="0" w:color="auto"/>
            </w:tcBorders>
          </w:tcPr>
          <w:p w14:paraId="0A8FC0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бусерелин</w:t>
            </w:r>
          </w:p>
        </w:tc>
        <w:tc>
          <w:tcPr>
            <w:tcW w:w="3896" w:type="dxa"/>
            <w:tcBorders>
              <w:top w:val="single" w:sz="4" w:space="0" w:color="auto"/>
              <w:left w:val="single" w:sz="4" w:space="0" w:color="auto"/>
              <w:bottom w:val="single" w:sz="4" w:space="0" w:color="auto"/>
              <w:right w:val="single" w:sz="4" w:space="0" w:color="auto"/>
            </w:tcBorders>
          </w:tcPr>
          <w:p w14:paraId="47DE22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суспензии для внутримышечного введения пролонгированного действия</w:t>
            </w:r>
          </w:p>
        </w:tc>
      </w:tr>
      <w:tr w:rsidR="00BE7D54" w:rsidRPr="00BE7D54" w14:paraId="39EC542E" w14:textId="77777777" w:rsidTr="00F75ADA">
        <w:tc>
          <w:tcPr>
            <w:tcW w:w="904" w:type="dxa"/>
            <w:tcBorders>
              <w:top w:val="single" w:sz="4" w:space="0" w:color="auto"/>
              <w:left w:val="single" w:sz="4" w:space="0" w:color="auto"/>
              <w:bottom w:val="single" w:sz="4" w:space="0" w:color="auto"/>
              <w:right w:val="single" w:sz="4" w:space="0" w:color="auto"/>
            </w:tcBorders>
          </w:tcPr>
          <w:p w14:paraId="2B4E0E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C8FE9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80522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гозерелин</w:t>
            </w:r>
          </w:p>
        </w:tc>
        <w:tc>
          <w:tcPr>
            <w:tcW w:w="3896" w:type="dxa"/>
            <w:tcBorders>
              <w:top w:val="single" w:sz="4" w:space="0" w:color="auto"/>
              <w:left w:val="single" w:sz="4" w:space="0" w:color="auto"/>
              <w:bottom w:val="single" w:sz="4" w:space="0" w:color="auto"/>
              <w:right w:val="single" w:sz="4" w:space="0" w:color="auto"/>
            </w:tcBorders>
            <w:vAlign w:val="center"/>
          </w:tcPr>
          <w:p w14:paraId="280135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имплантат;</w:t>
            </w:r>
          </w:p>
          <w:p w14:paraId="516C11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капсула для подкожного введения пролонгированного действия</w:t>
            </w:r>
          </w:p>
        </w:tc>
      </w:tr>
      <w:tr w:rsidR="00BE7D54" w:rsidRPr="00BE7D54" w14:paraId="2B927266" w14:textId="77777777" w:rsidTr="00F75ADA">
        <w:tc>
          <w:tcPr>
            <w:tcW w:w="904" w:type="dxa"/>
            <w:tcBorders>
              <w:top w:val="single" w:sz="4" w:space="0" w:color="auto"/>
              <w:left w:val="single" w:sz="4" w:space="0" w:color="auto"/>
              <w:bottom w:val="single" w:sz="4" w:space="0" w:color="auto"/>
              <w:right w:val="single" w:sz="4" w:space="0" w:color="auto"/>
            </w:tcBorders>
          </w:tcPr>
          <w:p w14:paraId="3A663F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FA3D1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AB9C4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лейпрорелин</w:t>
            </w:r>
          </w:p>
        </w:tc>
        <w:tc>
          <w:tcPr>
            <w:tcW w:w="3896" w:type="dxa"/>
            <w:tcBorders>
              <w:top w:val="single" w:sz="4" w:space="0" w:color="auto"/>
              <w:left w:val="single" w:sz="4" w:space="0" w:color="auto"/>
              <w:bottom w:val="single" w:sz="4" w:space="0" w:color="auto"/>
              <w:right w:val="single" w:sz="4" w:space="0" w:color="auto"/>
            </w:tcBorders>
          </w:tcPr>
          <w:p w14:paraId="53C178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p w14:paraId="403C4F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суспензии для внутримышечного и подкожного введения пролонгированного действия;</w:t>
            </w:r>
          </w:p>
          <w:p w14:paraId="64B5BF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суспензии для внутримышечного и подкожного введения с пролонгированным высвобождением</w:t>
            </w:r>
          </w:p>
        </w:tc>
      </w:tr>
      <w:tr w:rsidR="00BE7D54" w:rsidRPr="00BE7D54" w14:paraId="049E1BA1" w14:textId="77777777" w:rsidTr="00F75ADA">
        <w:tc>
          <w:tcPr>
            <w:tcW w:w="904" w:type="dxa"/>
            <w:tcBorders>
              <w:top w:val="single" w:sz="4" w:space="0" w:color="auto"/>
              <w:left w:val="single" w:sz="4" w:space="0" w:color="auto"/>
              <w:bottom w:val="single" w:sz="4" w:space="0" w:color="auto"/>
              <w:right w:val="single" w:sz="4" w:space="0" w:color="auto"/>
            </w:tcBorders>
          </w:tcPr>
          <w:p w14:paraId="2C3B7C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12C1A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40CE5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трипторелин</w:t>
            </w:r>
          </w:p>
        </w:tc>
        <w:tc>
          <w:tcPr>
            <w:tcW w:w="3896" w:type="dxa"/>
            <w:tcBorders>
              <w:top w:val="single" w:sz="4" w:space="0" w:color="auto"/>
              <w:left w:val="single" w:sz="4" w:space="0" w:color="auto"/>
              <w:bottom w:val="single" w:sz="4" w:space="0" w:color="auto"/>
              <w:right w:val="single" w:sz="4" w:space="0" w:color="auto"/>
            </w:tcBorders>
            <w:vAlign w:val="bottom"/>
          </w:tcPr>
          <w:p w14:paraId="4DC538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p w14:paraId="220CCC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лиофилизат для приготовления суспензии для внутримышечного введения пролонгированного действия;</w:t>
            </w:r>
          </w:p>
          <w:p w14:paraId="600C59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суспензии для внутримышечного введения с пролонгированным высвобождением;</w:t>
            </w:r>
          </w:p>
          <w:p w14:paraId="54CEA7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суспензии для внутримышечного и подкожного введения пролонгированного действия;</w:t>
            </w:r>
          </w:p>
          <w:p w14:paraId="16F8CB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внутримышечного и подкожного введения пролонгированного действия;</w:t>
            </w:r>
          </w:p>
          <w:p w14:paraId="61B1FF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38BE5F23" w14:textId="77777777" w:rsidTr="00F75ADA">
        <w:tc>
          <w:tcPr>
            <w:tcW w:w="904" w:type="dxa"/>
            <w:tcBorders>
              <w:top w:val="single" w:sz="4" w:space="0" w:color="auto"/>
              <w:left w:val="single" w:sz="4" w:space="0" w:color="auto"/>
              <w:bottom w:val="single" w:sz="4" w:space="0" w:color="auto"/>
              <w:right w:val="single" w:sz="4" w:space="0" w:color="auto"/>
            </w:tcBorders>
          </w:tcPr>
          <w:p w14:paraId="4096B3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L02B</w:t>
            </w:r>
          </w:p>
        </w:tc>
        <w:tc>
          <w:tcPr>
            <w:tcW w:w="3964" w:type="dxa"/>
            <w:tcBorders>
              <w:top w:val="single" w:sz="4" w:space="0" w:color="auto"/>
              <w:left w:val="single" w:sz="4" w:space="0" w:color="auto"/>
              <w:bottom w:val="single" w:sz="4" w:space="0" w:color="auto"/>
              <w:right w:val="single" w:sz="4" w:space="0" w:color="auto"/>
            </w:tcBorders>
          </w:tcPr>
          <w:p w14:paraId="7074D2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антагонисты гормонов и родственные соединения</w:t>
            </w:r>
          </w:p>
        </w:tc>
        <w:tc>
          <w:tcPr>
            <w:tcW w:w="2891" w:type="dxa"/>
            <w:tcBorders>
              <w:top w:val="single" w:sz="4" w:space="0" w:color="auto"/>
              <w:left w:val="single" w:sz="4" w:space="0" w:color="auto"/>
              <w:bottom w:val="single" w:sz="4" w:space="0" w:color="auto"/>
              <w:right w:val="single" w:sz="4" w:space="0" w:color="auto"/>
            </w:tcBorders>
          </w:tcPr>
          <w:p w14:paraId="4CC3AF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A31EF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45B736E" w14:textId="77777777" w:rsidTr="00F75ADA">
        <w:tc>
          <w:tcPr>
            <w:tcW w:w="904" w:type="dxa"/>
            <w:tcBorders>
              <w:top w:val="single" w:sz="4" w:space="0" w:color="auto"/>
              <w:left w:val="single" w:sz="4" w:space="0" w:color="auto"/>
              <w:bottom w:val="single" w:sz="4" w:space="0" w:color="auto"/>
              <w:right w:val="single" w:sz="4" w:space="0" w:color="auto"/>
            </w:tcBorders>
          </w:tcPr>
          <w:p w14:paraId="7A54A6C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L02BA</w:t>
            </w:r>
          </w:p>
        </w:tc>
        <w:tc>
          <w:tcPr>
            <w:tcW w:w="3964" w:type="dxa"/>
            <w:tcBorders>
              <w:top w:val="single" w:sz="4" w:space="0" w:color="auto"/>
              <w:left w:val="single" w:sz="4" w:space="0" w:color="auto"/>
              <w:bottom w:val="single" w:sz="4" w:space="0" w:color="auto"/>
              <w:right w:val="single" w:sz="4" w:space="0" w:color="auto"/>
            </w:tcBorders>
          </w:tcPr>
          <w:p w14:paraId="1C8F94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антиэстрогены</w:t>
            </w:r>
          </w:p>
        </w:tc>
        <w:tc>
          <w:tcPr>
            <w:tcW w:w="2891" w:type="dxa"/>
            <w:tcBorders>
              <w:top w:val="single" w:sz="4" w:space="0" w:color="auto"/>
              <w:left w:val="single" w:sz="4" w:space="0" w:color="auto"/>
              <w:bottom w:val="single" w:sz="4" w:space="0" w:color="auto"/>
              <w:right w:val="single" w:sz="4" w:space="0" w:color="auto"/>
            </w:tcBorders>
          </w:tcPr>
          <w:p w14:paraId="4B4E90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тамоксифен</w:t>
            </w:r>
          </w:p>
        </w:tc>
        <w:tc>
          <w:tcPr>
            <w:tcW w:w="3896" w:type="dxa"/>
            <w:tcBorders>
              <w:top w:val="single" w:sz="4" w:space="0" w:color="auto"/>
              <w:left w:val="single" w:sz="4" w:space="0" w:color="auto"/>
              <w:bottom w:val="single" w:sz="4" w:space="0" w:color="auto"/>
              <w:right w:val="single" w:sz="4" w:space="0" w:color="auto"/>
            </w:tcBorders>
          </w:tcPr>
          <w:p w14:paraId="201C33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74FBA0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0FAA2F7" w14:textId="77777777" w:rsidTr="00F75ADA">
        <w:tc>
          <w:tcPr>
            <w:tcW w:w="904" w:type="dxa"/>
            <w:tcBorders>
              <w:top w:val="single" w:sz="4" w:space="0" w:color="auto"/>
              <w:left w:val="single" w:sz="4" w:space="0" w:color="auto"/>
              <w:bottom w:val="single" w:sz="4" w:space="0" w:color="auto"/>
              <w:right w:val="single" w:sz="4" w:space="0" w:color="auto"/>
            </w:tcBorders>
          </w:tcPr>
          <w:p w14:paraId="736830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F1114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D4FEE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фулвестрант</w:t>
            </w:r>
          </w:p>
        </w:tc>
        <w:tc>
          <w:tcPr>
            <w:tcW w:w="3896" w:type="dxa"/>
            <w:tcBorders>
              <w:top w:val="single" w:sz="4" w:space="0" w:color="auto"/>
              <w:left w:val="single" w:sz="4" w:space="0" w:color="auto"/>
              <w:bottom w:val="single" w:sz="4" w:space="0" w:color="auto"/>
              <w:right w:val="single" w:sz="4" w:space="0" w:color="auto"/>
            </w:tcBorders>
          </w:tcPr>
          <w:p w14:paraId="0E77B2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tc>
      </w:tr>
      <w:tr w:rsidR="00BE7D54" w:rsidRPr="00BE7D54" w14:paraId="1E5A1B42"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4A4AAFE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L02BB</w:t>
            </w:r>
          </w:p>
        </w:tc>
        <w:tc>
          <w:tcPr>
            <w:tcW w:w="3964" w:type="dxa"/>
            <w:vMerge w:val="restart"/>
            <w:tcBorders>
              <w:top w:val="single" w:sz="4" w:space="0" w:color="auto"/>
              <w:left w:val="single" w:sz="4" w:space="0" w:color="auto"/>
              <w:bottom w:val="single" w:sz="4" w:space="0" w:color="auto"/>
              <w:right w:val="single" w:sz="4" w:space="0" w:color="auto"/>
            </w:tcBorders>
          </w:tcPr>
          <w:p w14:paraId="2E4BFA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антиандрогены</w:t>
            </w:r>
          </w:p>
        </w:tc>
        <w:tc>
          <w:tcPr>
            <w:tcW w:w="2891" w:type="dxa"/>
            <w:tcBorders>
              <w:top w:val="single" w:sz="4" w:space="0" w:color="auto"/>
              <w:left w:val="single" w:sz="4" w:space="0" w:color="auto"/>
              <w:bottom w:val="single" w:sz="4" w:space="0" w:color="auto"/>
              <w:right w:val="single" w:sz="4" w:space="0" w:color="auto"/>
            </w:tcBorders>
          </w:tcPr>
          <w:p w14:paraId="33E547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апалутамид</w:t>
            </w:r>
          </w:p>
        </w:tc>
        <w:tc>
          <w:tcPr>
            <w:tcW w:w="3896" w:type="dxa"/>
            <w:tcBorders>
              <w:top w:val="single" w:sz="4" w:space="0" w:color="auto"/>
              <w:left w:val="single" w:sz="4" w:space="0" w:color="auto"/>
              <w:bottom w:val="single" w:sz="4" w:space="0" w:color="auto"/>
              <w:right w:val="single" w:sz="4" w:space="0" w:color="auto"/>
            </w:tcBorders>
          </w:tcPr>
          <w:p w14:paraId="7DFAEC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4DE7E2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1D476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EDDE5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1BECE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бикалутамид</w:t>
            </w:r>
          </w:p>
        </w:tc>
        <w:tc>
          <w:tcPr>
            <w:tcW w:w="3896" w:type="dxa"/>
            <w:tcBorders>
              <w:top w:val="single" w:sz="4" w:space="0" w:color="auto"/>
              <w:left w:val="single" w:sz="4" w:space="0" w:color="auto"/>
              <w:bottom w:val="single" w:sz="4" w:space="0" w:color="auto"/>
              <w:right w:val="single" w:sz="4" w:space="0" w:color="auto"/>
            </w:tcBorders>
          </w:tcPr>
          <w:p w14:paraId="7FF63F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067972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699F4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B4319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835E8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флутамид</w:t>
            </w:r>
          </w:p>
        </w:tc>
        <w:tc>
          <w:tcPr>
            <w:tcW w:w="3896" w:type="dxa"/>
            <w:tcBorders>
              <w:top w:val="single" w:sz="4" w:space="0" w:color="auto"/>
              <w:left w:val="single" w:sz="4" w:space="0" w:color="auto"/>
              <w:bottom w:val="single" w:sz="4" w:space="0" w:color="auto"/>
              <w:right w:val="single" w:sz="4" w:space="0" w:color="auto"/>
            </w:tcBorders>
          </w:tcPr>
          <w:p w14:paraId="0722FF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64B3CA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E9B080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11E51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31E7E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3EBA8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энзалутамид</w:t>
            </w:r>
          </w:p>
        </w:tc>
        <w:tc>
          <w:tcPr>
            <w:tcW w:w="3896" w:type="dxa"/>
            <w:tcBorders>
              <w:top w:val="single" w:sz="4" w:space="0" w:color="auto"/>
              <w:left w:val="single" w:sz="4" w:space="0" w:color="auto"/>
              <w:bottom w:val="single" w:sz="4" w:space="0" w:color="auto"/>
              <w:right w:val="single" w:sz="4" w:space="0" w:color="auto"/>
            </w:tcBorders>
          </w:tcPr>
          <w:p w14:paraId="42B396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7AFF686F" w14:textId="77777777" w:rsidTr="00F75ADA">
        <w:tc>
          <w:tcPr>
            <w:tcW w:w="904" w:type="dxa"/>
            <w:tcBorders>
              <w:top w:val="single" w:sz="4" w:space="0" w:color="auto"/>
              <w:left w:val="single" w:sz="4" w:space="0" w:color="auto"/>
              <w:bottom w:val="single" w:sz="4" w:space="0" w:color="auto"/>
              <w:right w:val="single" w:sz="4" w:space="0" w:color="auto"/>
            </w:tcBorders>
          </w:tcPr>
          <w:p w14:paraId="1C90DE6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L02BG</w:t>
            </w:r>
          </w:p>
        </w:tc>
        <w:tc>
          <w:tcPr>
            <w:tcW w:w="3964" w:type="dxa"/>
            <w:tcBorders>
              <w:top w:val="single" w:sz="4" w:space="0" w:color="auto"/>
              <w:left w:val="single" w:sz="4" w:space="0" w:color="auto"/>
              <w:bottom w:val="single" w:sz="4" w:space="0" w:color="auto"/>
              <w:right w:val="single" w:sz="4" w:space="0" w:color="auto"/>
            </w:tcBorders>
          </w:tcPr>
          <w:p w14:paraId="7CAFC1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ароматазы</w:t>
            </w:r>
          </w:p>
        </w:tc>
        <w:tc>
          <w:tcPr>
            <w:tcW w:w="2891" w:type="dxa"/>
            <w:tcBorders>
              <w:top w:val="single" w:sz="4" w:space="0" w:color="auto"/>
              <w:left w:val="single" w:sz="4" w:space="0" w:color="auto"/>
              <w:bottom w:val="single" w:sz="4" w:space="0" w:color="auto"/>
              <w:right w:val="single" w:sz="4" w:space="0" w:color="auto"/>
            </w:tcBorders>
          </w:tcPr>
          <w:p w14:paraId="7DAE50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анастрозол</w:t>
            </w:r>
          </w:p>
        </w:tc>
        <w:tc>
          <w:tcPr>
            <w:tcW w:w="3896" w:type="dxa"/>
            <w:tcBorders>
              <w:top w:val="single" w:sz="4" w:space="0" w:color="auto"/>
              <w:left w:val="single" w:sz="4" w:space="0" w:color="auto"/>
              <w:bottom w:val="single" w:sz="4" w:space="0" w:color="auto"/>
              <w:right w:val="single" w:sz="4" w:space="0" w:color="auto"/>
            </w:tcBorders>
          </w:tcPr>
          <w:p w14:paraId="235E7D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30046B2" w14:textId="77777777" w:rsidTr="00F75ADA">
        <w:tc>
          <w:tcPr>
            <w:tcW w:w="904" w:type="dxa"/>
            <w:tcBorders>
              <w:top w:val="single" w:sz="4" w:space="0" w:color="auto"/>
              <w:left w:val="single" w:sz="4" w:space="0" w:color="auto"/>
              <w:bottom w:val="single" w:sz="4" w:space="0" w:color="auto"/>
              <w:right w:val="single" w:sz="4" w:space="0" w:color="auto"/>
            </w:tcBorders>
          </w:tcPr>
          <w:p w14:paraId="33566B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L02BX</w:t>
            </w:r>
          </w:p>
        </w:tc>
        <w:tc>
          <w:tcPr>
            <w:tcW w:w="3964" w:type="dxa"/>
            <w:tcBorders>
              <w:top w:val="single" w:sz="4" w:space="0" w:color="auto"/>
              <w:left w:val="single" w:sz="4" w:space="0" w:color="auto"/>
              <w:bottom w:val="single" w:sz="4" w:space="0" w:color="auto"/>
              <w:right w:val="single" w:sz="4" w:space="0" w:color="auto"/>
            </w:tcBorders>
          </w:tcPr>
          <w:p w14:paraId="15612D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антагонисты гормонов и родственные соединения</w:t>
            </w:r>
          </w:p>
        </w:tc>
        <w:tc>
          <w:tcPr>
            <w:tcW w:w="2891" w:type="dxa"/>
            <w:tcBorders>
              <w:top w:val="single" w:sz="4" w:space="0" w:color="auto"/>
              <w:left w:val="single" w:sz="4" w:space="0" w:color="auto"/>
              <w:bottom w:val="single" w:sz="4" w:space="0" w:color="auto"/>
              <w:right w:val="single" w:sz="4" w:space="0" w:color="auto"/>
            </w:tcBorders>
          </w:tcPr>
          <w:p w14:paraId="4C1928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абиратерон</w:t>
            </w:r>
          </w:p>
        </w:tc>
        <w:tc>
          <w:tcPr>
            <w:tcW w:w="3896" w:type="dxa"/>
            <w:tcBorders>
              <w:top w:val="single" w:sz="4" w:space="0" w:color="auto"/>
              <w:left w:val="single" w:sz="4" w:space="0" w:color="auto"/>
              <w:bottom w:val="single" w:sz="4" w:space="0" w:color="auto"/>
              <w:right w:val="single" w:sz="4" w:space="0" w:color="auto"/>
            </w:tcBorders>
          </w:tcPr>
          <w:p w14:paraId="7C300E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5A9F79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A478D3A" w14:textId="77777777" w:rsidTr="00F75ADA">
        <w:tc>
          <w:tcPr>
            <w:tcW w:w="904" w:type="dxa"/>
            <w:tcBorders>
              <w:top w:val="single" w:sz="4" w:space="0" w:color="auto"/>
              <w:left w:val="single" w:sz="4" w:space="0" w:color="auto"/>
              <w:bottom w:val="single" w:sz="4" w:space="0" w:color="auto"/>
              <w:right w:val="single" w:sz="4" w:space="0" w:color="auto"/>
            </w:tcBorders>
          </w:tcPr>
          <w:p w14:paraId="2CA4E6F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D3C81F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551E4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дегареликс</w:t>
            </w:r>
          </w:p>
        </w:tc>
        <w:tc>
          <w:tcPr>
            <w:tcW w:w="3896" w:type="dxa"/>
            <w:tcBorders>
              <w:top w:val="single" w:sz="4" w:space="0" w:color="auto"/>
              <w:left w:val="single" w:sz="4" w:space="0" w:color="auto"/>
              <w:bottom w:val="single" w:sz="4" w:space="0" w:color="auto"/>
              <w:right w:val="single" w:sz="4" w:space="0" w:color="auto"/>
            </w:tcBorders>
          </w:tcPr>
          <w:p w14:paraId="51C915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tc>
      </w:tr>
      <w:tr w:rsidR="00BE7D54" w:rsidRPr="00BE7D54" w14:paraId="2CB9BD9E" w14:textId="77777777" w:rsidTr="00F75ADA">
        <w:tc>
          <w:tcPr>
            <w:tcW w:w="904" w:type="dxa"/>
            <w:tcBorders>
              <w:top w:val="single" w:sz="4" w:space="0" w:color="auto"/>
              <w:left w:val="single" w:sz="4" w:space="0" w:color="auto"/>
              <w:bottom w:val="single" w:sz="4" w:space="0" w:color="auto"/>
              <w:right w:val="single" w:sz="4" w:space="0" w:color="auto"/>
            </w:tcBorders>
          </w:tcPr>
          <w:p w14:paraId="1601BE5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L03</w:t>
            </w:r>
          </w:p>
        </w:tc>
        <w:tc>
          <w:tcPr>
            <w:tcW w:w="3964" w:type="dxa"/>
            <w:tcBorders>
              <w:top w:val="single" w:sz="4" w:space="0" w:color="auto"/>
              <w:left w:val="single" w:sz="4" w:space="0" w:color="auto"/>
              <w:bottom w:val="single" w:sz="4" w:space="0" w:color="auto"/>
              <w:right w:val="single" w:sz="4" w:space="0" w:color="auto"/>
            </w:tcBorders>
          </w:tcPr>
          <w:p w14:paraId="5BF0DC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иммуностимуляторы</w:t>
            </w:r>
          </w:p>
        </w:tc>
        <w:tc>
          <w:tcPr>
            <w:tcW w:w="2891" w:type="dxa"/>
            <w:tcBorders>
              <w:top w:val="single" w:sz="4" w:space="0" w:color="auto"/>
              <w:left w:val="single" w:sz="4" w:space="0" w:color="auto"/>
              <w:bottom w:val="single" w:sz="4" w:space="0" w:color="auto"/>
              <w:right w:val="single" w:sz="4" w:space="0" w:color="auto"/>
            </w:tcBorders>
          </w:tcPr>
          <w:p w14:paraId="4256C7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63FE8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4CDA428" w14:textId="77777777" w:rsidTr="00F75ADA">
        <w:tc>
          <w:tcPr>
            <w:tcW w:w="904" w:type="dxa"/>
            <w:tcBorders>
              <w:top w:val="single" w:sz="4" w:space="0" w:color="auto"/>
              <w:left w:val="single" w:sz="4" w:space="0" w:color="auto"/>
              <w:bottom w:val="single" w:sz="4" w:space="0" w:color="auto"/>
              <w:right w:val="single" w:sz="4" w:space="0" w:color="auto"/>
            </w:tcBorders>
          </w:tcPr>
          <w:p w14:paraId="6CAC18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L03A</w:t>
            </w:r>
          </w:p>
        </w:tc>
        <w:tc>
          <w:tcPr>
            <w:tcW w:w="3964" w:type="dxa"/>
            <w:tcBorders>
              <w:top w:val="single" w:sz="4" w:space="0" w:color="auto"/>
              <w:left w:val="single" w:sz="4" w:space="0" w:color="auto"/>
              <w:bottom w:val="single" w:sz="4" w:space="0" w:color="auto"/>
              <w:right w:val="single" w:sz="4" w:space="0" w:color="auto"/>
            </w:tcBorders>
          </w:tcPr>
          <w:p w14:paraId="2139EE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иммуностимуляторы</w:t>
            </w:r>
          </w:p>
        </w:tc>
        <w:tc>
          <w:tcPr>
            <w:tcW w:w="2891" w:type="dxa"/>
            <w:tcBorders>
              <w:top w:val="single" w:sz="4" w:space="0" w:color="auto"/>
              <w:left w:val="single" w:sz="4" w:space="0" w:color="auto"/>
              <w:bottom w:val="single" w:sz="4" w:space="0" w:color="auto"/>
              <w:right w:val="single" w:sz="4" w:space="0" w:color="auto"/>
            </w:tcBorders>
          </w:tcPr>
          <w:p w14:paraId="46822A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A9D04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9002F80" w14:textId="77777777" w:rsidTr="00F75ADA">
        <w:tc>
          <w:tcPr>
            <w:tcW w:w="904" w:type="dxa"/>
            <w:tcBorders>
              <w:top w:val="single" w:sz="4" w:space="0" w:color="auto"/>
              <w:left w:val="single" w:sz="4" w:space="0" w:color="auto"/>
              <w:bottom w:val="single" w:sz="4" w:space="0" w:color="auto"/>
              <w:right w:val="single" w:sz="4" w:space="0" w:color="auto"/>
            </w:tcBorders>
          </w:tcPr>
          <w:p w14:paraId="201F66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L03AA</w:t>
            </w:r>
          </w:p>
        </w:tc>
        <w:tc>
          <w:tcPr>
            <w:tcW w:w="3964" w:type="dxa"/>
            <w:tcBorders>
              <w:top w:val="single" w:sz="4" w:space="0" w:color="auto"/>
              <w:left w:val="single" w:sz="4" w:space="0" w:color="auto"/>
              <w:bottom w:val="single" w:sz="4" w:space="0" w:color="auto"/>
              <w:right w:val="single" w:sz="4" w:space="0" w:color="auto"/>
            </w:tcBorders>
          </w:tcPr>
          <w:p w14:paraId="6F9EB4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колониестимулирующие факторы</w:t>
            </w:r>
          </w:p>
        </w:tc>
        <w:tc>
          <w:tcPr>
            <w:tcW w:w="2891" w:type="dxa"/>
            <w:tcBorders>
              <w:top w:val="single" w:sz="4" w:space="0" w:color="auto"/>
              <w:left w:val="single" w:sz="4" w:space="0" w:color="auto"/>
              <w:bottom w:val="single" w:sz="4" w:space="0" w:color="auto"/>
              <w:right w:val="single" w:sz="4" w:space="0" w:color="auto"/>
            </w:tcBorders>
          </w:tcPr>
          <w:p w14:paraId="368F71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филграстим</w:t>
            </w:r>
          </w:p>
        </w:tc>
        <w:tc>
          <w:tcPr>
            <w:tcW w:w="3896" w:type="dxa"/>
            <w:tcBorders>
              <w:top w:val="single" w:sz="4" w:space="0" w:color="auto"/>
              <w:left w:val="single" w:sz="4" w:space="0" w:color="auto"/>
              <w:bottom w:val="single" w:sz="4" w:space="0" w:color="auto"/>
              <w:right w:val="single" w:sz="4" w:space="0" w:color="auto"/>
            </w:tcBorders>
          </w:tcPr>
          <w:p w14:paraId="380390C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подкожного введения;</w:t>
            </w:r>
          </w:p>
          <w:p w14:paraId="7BD5ED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05E740A9" w14:textId="77777777" w:rsidTr="00F75ADA">
        <w:tc>
          <w:tcPr>
            <w:tcW w:w="904" w:type="dxa"/>
            <w:tcBorders>
              <w:top w:val="single" w:sz="4" w:space="0" w:color="auto"/>
              <w:left w:val="single" w:sz="4" w:space="0" w:color="auto"/>
              <w:bottom w:val="single" w:sz="4" w:space="0" w:color="auto"/>
              <w:right w:val="single" w:sz="4" w:space="0" w:color="auto"/>
            </w:tcBorders>
          </w:tcPr>
          <w:p w14:paraId="772B21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CA4E0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C3982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эмпэгфилграстим</w:t>
            </w:r>
          </w:p>
        </w:tc>
        <w:tc>
          <w:tcPr>
            <w:tcW w:w="3896" w:type="dxa"/>
            <w:tcBorders>
              <w:top w:val="single" w:sz="4" w:space="0" w:color="auto"/>
              <w:left w:val="single" w:sz="4" w:space="0" w:color="auto"/>
              <w:bottom w:val="single" w:sz="4" w:space="0" w:color="auto"/>
              <w:right w:val="single" w:sz="4" w:space="0" w:color="auto"/>
            </w:tcBorders>
          </w:tcPr>
          <w:p w14:paraId="75562C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F6DE23D" w14:textId="77777777" w:rsidTr="00F75ADA">
        <w:tc>
          <w:tcPr>
            <w:tcW w:w="904" w:type="dxa"/>
            <w:tcBorders>
              <w:top w:val="single" w:sz="4" w:space="0" w:color="auto"/>
              <w:left w:val="single" w:sz="4" w:space="0" w:color="auto"/>
              <w:bottom w:val="single" w:sz="4" w:space="0" w:color="auto"/>
              <w:right w:val="single" w:sz="4" w:space="0" w:color="auto"/>
            </w:tcBorders>
          </w:tcPr>
          <w:p w14:paraId="13A84B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L03AB</w:t>
            </w:r>
          </w:p>
        </w:tc>
        <w:tc>
          <w:tcPr>
            <w:tcW w:w="3964" w:type="dxa"/>
            <w:tcBorders>
              <w:top w:val="single" w:sz="4" w:space="0" w:color="auto"/>
              <w:left w:val="single" w:sz="4" w:space="0" w:color="auto"/>
              <w:bottom w:val="single" w:sz="4" w:space="0" w:color="auto"/>
              <w:right w:val="single" w:sz="4" w:space="0" w:color="auto"/>
            </w:tcBorders>
          </w:tcPr>
          <w:p w14:paraId="3A54A3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интерфероны</w:t>
            </w:r>
          </w:p>
        </w:tc>
        <w:tc>
          <w:tcPr>
            <w:tcW w:w="2891" w:type="dxa"/>
            <w:tcBorders>
              <w:top w:val="single" w:sz="4" w:space="0" w:color="auto"/>
              <w:left w:val="single" w:sz="4" w:space="0" w:color="auto"/>
              <w:bottom w:val="single" w:sz="4" w:space="0" w:color="auto"/>
              <w:right w:val="single" w:sz="4" w:space="0" w:color="auto"/>
            </w:tcBorders>
          </w:tcPr>
          <w:p w14:paraId="5C0EFE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интерферон альфа</w:t>
            </w:r>
          </w:p>
        </w:tc>
        <w:tc>
          <w:tcPr>
            <w:tcW w:w="3896" w:type="dxa"/>
            <w:tcBorders>
              <w:top w:val="single" w:sz="4" w:space="0" w:color="auto"/>
              <w:left w:val="single" w:sz="4" w:space="0" w:color="auto"/>
              <w:bottom w:val="single" w:sz="4" w:space="0" w:color="auto"/>
              <w:right w:val="single" w:sz="4" w:space="0" w:color="auto"/>
            </w:tcBorders>
          </w:tcPr>
          <w:p w14:paraId="465361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гель для местного и наружного применения;</w:t>
            </w:r>
          </w:p>
          <w:p w14:paraId="07C900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назальные;</w:t>
            </w:r>
          </w:p>
          <w:p w14:paraId="4521F8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внутримышечного и подкожного введения;</w:t>
            </w:r>
          </w:p>
          <w:p w14:paraId="433C2C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внутримышечного, субконъюнктивального введения и закапывания в глаз;</w:t>
            </w:r>
          </w:p>
          <w:p w14:paraId="768AA2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интраназального введения;</w:t>
            </w:r>
          </w:p>
          <w:p w14:paraId="3F84C3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интраназального введения и ингаляций;</w:t>
            </w:r>
          </w:p>
          <w:p w14:paraId="634712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w:t>
            </w:r>
          </w:p>
          <w:p w14:paraId="389461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 и местного применения;</w:t>
            </w:r>
          </w:p>
        </w:tc>
      </w:tr>
      <w:tr w:rsidR="00BE7D54" w:rsidRPr="00BE7D54" w14:paraId="258F5BA8" w14:textId="77777777" w:rsidTr="00F75ADA">
        <w:tc>
          <w:tcPr>
            <w:tcW w:w="904" w:type="dxa"/>
            <w:tcBorders>
              <w:top w:val="single" w:sz="4" w:space="0" w:color="auto"/>
              <w:left w:val="single" w:sz="4" w:space="0" w:color="auto"/>
              <w:bottom w:val="single" w:sz="4" w:space="0" w:color="auto"/>
              <w:right w:val="single" w:sz="4" w:space="0" w:color="auto"/>
            </w:tcBorders>
          </w:tcPr>
          <w:p w14:paraId="258D1D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1B060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66896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57192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суспензии для приема внутрь;</w:t>
            </w:r>
          </w:p>
          <w:p w14:paraId="710A50A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для наружного и местного применения;</w:t>
            </w:r>
          </w:p>
          <w:p w14:paraId="33C441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субконъюнктивального введения и закапывания в глаз;</w:t>
            </w:r>
          </w:p>
          <w:p w14:paraId="0B052B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606654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подкожного введения;</w:t>
            </w:r>
          </w:p>
          <w:p w14:paraId="50CACD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p w14:paraId="0F3CAB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ректальные</w:t>
            </w:r>
          </w:p>
        </w:tc>
      </w:tr>
      <w:tr w:rsidR="00BE7D54" w:rsidRPr="00BE7D54" w14:paraId="53726AAD" w14:textId="77777777" w:rsidTr="00F75ADA">
        <w:tc>
          <w:tcPr>
            <w:tcW w:w="904" w:type="dxa"/>
            <w:tcBorders>
              <w:top w:val="single" w:sz="4" w:space="0" w:color="auto"/>
              <w:left w:val="single" w:sz="4" w:space="0" w:color="auto"/>
              <w:bottom w:val="single" w:sz="4" w:space="0" w:color="auto"/>
              <w:right w:val="single" w:sz="4" w:space="0" w:color="auto"/>
            </w:tcBorders>
          </w:tcPr>
          <w:p w14:paraId="07BBFE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21C26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CF0E4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интерферон бета-1a</w:t>
            </w:r>
          </w:p>
        </w:tc>
        <w:tc>
          <w:tcPr>
            <w:tcW w:w="3896" w:type="dxa"/>
            <w:tcBorders>
              <w:top w:val="single" w:sz="4" w:space="0" w:color="auto"/>
              <w:left w:val="single" w:sz="4" w:space="0" w:color="auto"/>
              <w:bottom w:val="single" w:sz="4" w:space="0" w:color="auto"/>
              <w:right w:val="single" w:sz="4" w:space="0" w:color="auto"/>
            </w:tcBorders>
          </w:tcPr>
          <w:p w14:paraId="606ED1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внутримышечного введения;</w:t>
            </w:r>
          </w:p>
          <w:p w14:paraId="166790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p w14:paraId="1E162A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F258ADF" w14:textId="77777777" w:rsidTr="00F75ADA">
        <w:tc>
          <w:tcPr>
            <w:tcW w:w="904" w:type="dxa"/>
            <w:tcBorders>
              <w:top w:val="single" w:sz="4" w:space="0" w:color="auto"/>
              <w:left w:val="single" w:sz="4" w:space="0" w:color="auto"/>
              <w:bottom w:val="single" w:sz="4" w:space="0" w:color="auto"/>
              <w:right w:val="single" w:sz="4" w:space="0" w:color="auto"/>
            </w:tcBorders>
          </w:tcPr>
          <w:p w14:paraId="67735C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FBAB6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90969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интерферон бета-1b</w:t>
            </w:r>
          </w:p>
        </w:tc>
        <w:tc>
          <w:tcPr>
            <w:tcW w:w="3896" w:type="dxa"/>
            <w:tcBorders>
              <w:top w:val="single" w:sz="4" w:space="0" w:color="auto"/>
              <w:left w:val="single" w:sz="4" w:space="0" w:color="auto"/>
              <w:bottom w:val="single" w:sz="4" w:space="0" w:color="auto"/>
              <w:right w:val="single" w:sz="4" w:space="0" w:color="auto"/>
            </w:tcBorders>
          </w:tcPr>
          <w:p w14:paraId="092B1D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p w14:paraId="5612ED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F5285D2" w14:textId="77777777" w:rsidTr="00F75ADA">
        <w:tc>
          <w:tcPr>
            <w:tcW w:w="904" w:type="dxa"/>
            <w:tcBorders>
              <w:top w:val="single" w:sz="4" w:space="0" w:color="auto"/>
              <w:left w:val="single" w:sz="4" w:space="0" w:color="auto"/>
              <w:bottom w:val="single" w:sz="4" w:space="0" w:color="auto"/>
              <w:right w:val="single" w:sz="4" w:space="0" w:color="auto"/>
            </w:tcBorders>
          </w:tcPr>
          <w:p w14:paraId="4E4D4A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63C7B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9508C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интерферон гамма</w:t>
            </w:r>
          </w:p>
        </w:tc>
        <w:tc>
          <w:tcPr>
            <w:tcW w:w="3896" w:type="dxa"/>
            <w:tcBorders>
              <w:top w:val="single" w:sz="4" w:space="0" w:color="auto"/>
              <w:left w:val="single" w:sz="4" w:space="0" w:color="auto"/>
              <w:bottom w:val="single" w:sz="4" w:space="0" w:color="auto"/>
              <w:right w:val="single" w:sz="4" w:space="0" w:color="auto"/>
            </w:tcBorders>
          </w:tcPr>
          <w:p w14:paraId="023B62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внутримышечного и подкожного введения;</w:t>
            </w:r>
          </w:p>
          <w:p w14:paraId="3B2C58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интраназального введения</w:t>
            </w:r>
          </w:p>
        </w:tc>
      </w:tr>
      <w:tr w:rsidR="00BE7D54" w:rsidRPr="00BE7D54" w14:paraId="0851A63D" w14:textId="77777777" w:rsidTr="00F75ADA">
        <w:tc>
          <w:tcPr>
            <w:tcW w:w="904" w:type="dxa"/>
            <w:tcBorders>
              <w:top w:val="single" w:sz="4" w:space="0" w:color="auto"/>
              <w:left w:val="single" w:sz="4" w:space="0" w:color="auto"/>
              <w:bottom w:val="single" w:sz="4" w:space="0" w:color="auto"/>
              <w:right w:val="single" w:sz="4" w:space="0" w:color="auto"/>
            </w:tcBorders>
          </w:tcPr>
          <w:p w14:paraId="0BE490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A92BA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A03A7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пэгинтерферон альфа-2a</w:t>
            </w:r>
          </w:p>
        </w:tc>
        <w:tc>
          <w:tcPr>
            <w:tcW w:w="3896" w:type="dxa"/>
            <w:tcBorders>
              <w:top w:val="single" w:sz="4" w:space="0" w:color="auto"/>
              <w:left w:val="single" w:sz="4" w:space="0" w:color="auto"/>
              <w:bottom w:val="single" w:sz="4" w:space="0" w:color="auto"/>
              <w:right w:val="single" w:sz="4" w:space="0" w:color="auto"/>
            </w:tcBorders>
          </w:tcPr>
          <w:p w14:paraId="094071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06DE351" w14:textId="77777777" w:rsidTr="00F75ADA">
        <w:tc>
          <w:tcPr>
            <w:tcW w:w="904" w:type="dxa"/>
            <w:tcBorders>
              <w:top w:val="single" w:sz="4" w:space="0" w:color="auto"/>
              <w:left w:val="single" w:sz="4" w:space="0" w:color="auto"/>
              <w:bottom w:val="single" w:sz="4" w:space="0" w:color="auto"/>
              <w:right w:val="single" w:sz="4" w:space="0" w:color="auto"/>
            </w:tcBorders>
          </w:tcPr>
          <w:p w14:paraId="3F632E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AFAE0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5883F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пэгинтерферон альфа-2b</w:t>
            </w:r>
          </w:p>
        </w:tc>
        <w:tc>
          <w:tcPr>
            <w:tcW w:w="3896" w:type="dxa"/>
            <w:tcBorders>
              <w:top w:val="single" w:sz="4" w:space="0" w:color="auto"/>
              <w:left w:val="single" w:sz="4" w:space="0" w:color="auto"/>
              <w:bottom w:val="single" w:sz="4" w:space="0" w:color="auto"/>
              <w:right w:val="single" w:sz="4" w:space="0" w:color="auto"/>
            </w:tcBorders>
          </w:tcPr>
          <w:p w14:paraId="370A47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tc>
      </w:tr>
      <w:tr w:rsidR="00BE7D54" w:rsidRPr="00BE7D54" w14:paraId="2A71BD5E" w14:textId="77777777" w:rsidTr="00F75ADA">
        <w:tc>
          <w:tcPr>
            <w:tcW w:w="904" w:type="dxa"/>
            <w:tcBorders>
              <w:top w:val="single" w:sz="4" w:space="0" w:color="auto"/>
              <w:left w:val="single" w:sz="4" w:space="0" w:color="auto"/>
              <w:bottom w:val="single" w:sz="4" w:space="0" w:color="auto"/>
              <w:right w:val="single" w:sz="4" w:space="0" w:color="auto"/>
            </w:tcBorders>
          </w:tcPr>
          <w:p w14:paraId="32B657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855B7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B6945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пэгинтерферон бета-1a</w:t>
            </w:r>
          </w:p>
        </w:tc>
        <w:tc>
          <w:tcPr>
            <w:tcW w:w="3896" w:type="dxa"/>
            <w:tcBorders>
              <w:top w:val="single" w:sz="4" w:space="0" w:color="auto"/>
              <w:left w:val="single" w:sz="4" w:space="0" w:color="auto"/>
              <w:bottom w:val="single" w:sz="4" w:space="0" w:color="auto"/>
              <w:right w:val="single" w:sz="4" w:space="0" w:color="auto"/>
            </w:tcBorders>
          </w:tcPr>
          <w:p w14:paraId="00A3E4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08E0A3E2" w14:textId="77777777" w:rsidTr="00F75ADA">
        <w:tc>
          <w:tcPr>
            <w:tcW w:w="904" w:type="dxa"/>
            <w:tcBorders>
              <w:top w:val="single" w:sz="4" w:space="0" w:color="auto"/>
              <w:left w:val="single" w:sz="4" w:space="0" w:color="auto"/>
              <w:bottom w:val="single" w:sz="4" w:space="0" w:color="auto"/>
              <w:right w:val="single" w:sz="4" w:space="0" w:color="auto"/>
            </w:tcBorders>
          </w:tcPr>
          <w:p w14:paraId="687A7A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DB733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84CED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цепэгинтерферон альфа-2b</w:t>
            </w:r>
          </w:p>
        </w:tc>
        <w:tc>
          <w:tcPr>
            <w:tcW w:w="3896" w:type="dxa"/>
            <w:tcBorders>
              <w:top w:val="single" w:sz="4" w:space="0" w:color="auto"/>
              <w:left w:val="single" w:sz="4" w:space="0" w:color="auto"/>
              <w:bottom w:val="single" w:sz="4" w:space="0" w:color="auto"/>
              <w:right w:val="single" w:sz="4" w:space="0" w:color="auto"/>
            </w:tcBorders>
          </w:tcPr>
          <w:p w14:paraId="7A361C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5B4DC5FC"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2CFBBC9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L03AX</w:t>
            </w:r>
          </w:p>
        </w:tc>
        <w:tc>
          <w:tcPr>
            <w:tcW w:w="3964" w:type="dxa"/>
            <w:vMerge w:val="restart"/>
            <w:tcBorders>
              <w:top w:val="single" w:sz="4" w:space="0" w:color="auto"/>
              <w:left w:val="single" w:sz="4" w:space="0" w:color="auto"/>
              <w:bottom w:val="single" w:sz="4" w:space="0" w:color="auto"/>
              <w:right w:val="single" w:sz="4" w:space="0" w:color="auto"/>
            </w:tcBorders>
          </w:tcPr>
          <w:p w14:paraId="507EBC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иммуностимуляторы</w:t>
            </w:r>
          </w:p>
        </w:tc>
        <w:tc>
          <w:tcPr>
            <w:tcW w:w="2891" w:type="dxa"/>
            <w:tcBorders>
              <w:top w:val="single" w:sz="4" w:space="0" w:color="auto"/>
              <w:left w:val="single" w:sz="4" w:space="0" w:color="auto"/>
              <w:bottom w:val="single" w:sz="4" w:space="0" w:color="auto"/>
              <w:right w:val="single" w:sz="4" w:space="0" w:color="auto"/>
            </w:tcBorders>
          </w:tcPr>
          <w:p w14:paraId="29041E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азоксимера бромид</w:t>
            </w:r>
          </w:p>
        </w:tc>
        <w:tc>
          <w:tcPr>
            <w:tcW w:w="3896" w:type="dxa"/>
            <w:tcBorders>
              <w:top w:val="single" w:sz="4" w:space="0" w:color="auto"/>
              <w:left w:val="single" w:sz="4" w:space="0" w:color="auto"/>
              <w:bottom w:val="single" w:sz="4" w:space="0" w:color="auto"/>
              <w:right w:val="single" w:sz="4" w:space="0" w:color="auto"/>
            </w:tcBorders>
          </w:tcPr>
          <w:p w14:paraId="1E15A6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 и местного применения;</w:t>
            </w:r>
          </w:p>
          <w:p w14:paraId="3F9000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вагинальные и ректальные;</w:t>
            </w:r>
          </w:p>
          <w:p w14:paraId="126F84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7A5B9F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1B139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70529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C2358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вакцина для лечения рака мочевого пузыря БЦЖ</w:t>
            </w:r>
          </w:p>
        </w:tc>
        <w:tc>
          <w:tcPr>
            <w:tcW w:w="3896" w:type="dxa"/>
            <w:tcBorders>
              <w:top w:val="single" w:sz="4" w:space="0" w:color="auto"/>
              <w:left w:val="single" w:sz="4" w:space="0" w:color="auto"/>
              <w:bottom w:val="single" w:sz="4" w:space="0" w:color="auto"/>
              <w:right w:val="single" w:sz="4" w:space="0" w:color="auto"/>
            </w:tcBorders>
          </w:tcPr>
          <w:p w14:paraId="33156A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суспензии для внутрипузырного введения</w:t>
            </w:r>
          </w:p>
        </w:tc>
      </w:tr>
      <w:tr w:rsidR="00BE7D54" w:rsidRPr="00BE7D54" w14:paraId="070AF7C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BDC97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8A6D7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3A7E1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глатирамера ацетат</w:t>
            </w:r>
          </w:p>
        </w:tc>
        <w:tc>
          <w:tcPr>
            <w:tcW w:w="3896" w:type="dxa"/>
            <w:tcBorders>
              <w:top w:val="single" w:sz="4" w:space="0" w:color="auto"/>
              <w:left w:val="single" w:sz="4" w:space="0" w:color="auto"/>
              <w:bottom w:val="single" w:sz="4" w:space="0" w:color="auto"/>
              <w:right w:val="single" w:sz="4" w:space="0" w:color="auto"/>
            </w:tcBorders>
          </w:tcPr>
          <w:p w14:paraId="7A8CCF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1B6C47C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ACF7C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4E66A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6801F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глутамил-цистеинил-глицин динатрия</w:t>
            </w:r>
          </w:p>
        </w:tc>
        <w:tc>
          <w:tcPr>
            <w:tcW w:w="3896" w:type="dxa"/>
            <w:tcBorders>
              <w:top w:val="single" w:sz="4" w:space="0" w:color="auto"/>
              <w:left w:val="single" w:sz="4" w:space="0" w:color="auto"/>
              <w:bottom w:val="single" w:sz="4" w:space="0" w:color="auto"/>
              <w:right w:val="single" w:sz="4" w:space="0" w:color="auto"/>
            </w:tcBorders>
          </w:tcPr>
          <w:p w14:paraId="5C3294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17F93F5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409D8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8C3D6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C1486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меглюмина акридонацетат</w:t>
            </w:r>
          </w:p>
        </w:tc>
        <w:tc>
          <w:tcPr>
            <w:tcW w:w="3896" w:type="dxa"/>
            <w:tcBorders>
              <w:top w:val="single" w:sz="4" w:space="0" w:color="auto"/>
              <w:left w:val="single" w:sz="4" w:space="0" w:color="auto"/>
              <w:bottom w:val="single" w:sz="4" w:space="0" w:color="auto"/>
              <w:right w:val="single" w:sz="4" w:space="0" w:color="auto"/>
            </w:tcBorders>
          </w:tcPr>
          <w:p w14:paraId="3A66E2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tc>
      </w:tr>
      <w:tr w:rsidR="00BE7D54" w:rsidRPr="00BE7D54" w14:paraId="0CD4698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000CE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9FBAD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73AC3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тилорон</w:t>
            </w:r>
          </w:p>
        </w:tc>
        <w:tc>
          <w:tcPr>
            <w:tcW w:w="3896" w:type="dxa"/>
            <w:tcBorders>
              <w:top w:val="single" w:sz="4" w:space="0" w:color="auto"/>
              <w:left w:val="single" w:sz="4" w:space="0" w:color="auto"/>
              <w:bottom w:val="single" w:sz="4" w:space="0" w:color="auto"/>
              <w:right w:val="single" w:sz="4" w:space="0" w:color="auto"/>
            </w:tcBorders>
          </w:tcPr>
          <w:p w14:paraId="045EE6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47B108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6DA923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330A890" w14:textId="77777777" w:rsidTr="00F75ADA">
        <w:tc>
          <w:tcPr>
            <w:tcW w:w="904" w:type="dxa"/>
            <w:tcBorders>
              <w:top w:val="single" w:sz="4" w:space="0" w:color="auto"/>
              <w:left w:val="single" w:sz="4" w:space="0" w:color="auto"/>
              <w:bottom w:val="single" w:sz="4" w:space="0" w:color="auto"/>
              <w:right w:val="single" w:sz="4" w:space="0" w:color="auto"/>
            </w:tcBorders>
          </w:tcPr>
          <w:p w14:paraId="4BE15A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L04</w:t>
            </w:r>
          </w:p>
        </w:tc>
        <w:tc>
          <w:tcPr>
            <w:tcW w:w="3964" w:type="dxa"/>
            <w:tcBorders>
              <w:top w:val="single" w:sz="4" w:space="0" w:color="auto"/>
              <w:left w:val="single" w:sz="4" w:space="0" w:color="auto"/>
              <w:bottom w:val="single" w:sz="4" w:space="0" w:color="auto"/>
              <w:right w:val="single" w:sz="4" w:space="0" w:color="auto"/>
            </w:tcBorders>
          </w:tcPr>
          <w:p w14:paraId="1F672B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иммунодепрессанты</w:t>
            </w:r>
          </w:p>
        </w:tc>
        <w:tc>
          <w:tcPr>
            <w:tcW w:w="2891" w:type="dxa"/>
            <w:tcBorders>
              <w:top w:val="single" w:sz="4" w:space="0" w:color="auto"/>
              <w:left w:val="single" w:sz="4" w:space="0" w:color="auto"/>
              <w:bottom w:val="single" w:sz="4" w:space="0" w:color="auto"/>
              <w:right w:val="single" w:sz="4" w:space="0" w:color="auto"/>
            </w:tcBorders>
          </w:tcPr>
          <w:p w14:paraId="540AD9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F3BC6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60BD99D" w14:textId="77777777" w:rsidTr="00F75ADA">
        <w:tc>
          <w:tcPr>
            <w:tcW w:w="904" w:type="dxa"/>
            <w:tcBorders>
              <w:top w:val="single" w:sz="4" w:space="0" w:color="auto"/>
              <w:left w:val="single" w:sz="4" w:space="0" w:color="auto"/>
              <w:bottom w:val="single" w:sz="4" w:space="0" w:color="auto"/>
              <w:right w:val="single" w:sz="4" w:space="0" w:color="auto"/>
            </w:tcBorders>
          </w:tcPr>
          <w:p w14:paraId="2CBF82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L04A</w:t>
            </w:r>
          </w:p>
        </w:tc>
        <w:tc>
          <w:tcPr>
            <w:tcW w:w="3964" w:type="dxa"/>
            <w:tcBorders>
              <w:top w:val="single" w:sz="4" w:space="0" w:color="auto"/>
              <w:left w:val="single" w:sz="4" w:space="0" w:color="auto"/>
              <w:bottom w:val="single" w:sz="4" w:space="0" w:color="auto"/>
              <w:right w:val="single" w:sz="4" w:space="0" w:color="auto"/>
            </w:tcBorders>
          </w:tcPr>
          <w:p w14:paraId="49ED93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иммунодепрессанты</w:t>
            </w:r>
          </w:p>
        </w:tc>
        <w:tc>
          <w:tcPr>
            <w:tcW w:w="2891" w:type="dxa"/>
            <w:tcBorders>
              <w:top w:val="single" w:sz="4" w:space="0" w:color="auto"/>
              <w:left w:val="single" w:sz="4" w:space="0" w:color="auto"/>
              <w:bottom w:val="single" w:sz="4" w:space="0" w:color="auto"/>
              <w:right w:val="single" w:sz="4" w:space="0" w:color="auto"/>
            </w:tcBorders>
          </w:tcPr>
          <w:p w14:paraId="3A3DA0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950A6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D15BDC4"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FA837F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L04AA</w:t>
            </w:r>
          </w:p>
        </w:tc>
        <w:tc>
          <w:tcPr>
            <w:tcW w:w="3964" w:type="dxa"/>
            <w:vMerge w:val="restart"/>
            <w:tcBorders>
              <w:top w:val="single" w:sz="4" w:space="0" w:color="auto"/>
              <w:left w:val="single" w:sz="4" w:space="0" w:color="auto"/>
              <w:bottom w:val="single" w:sz="4" w:space="0" w:color="auto"/>
              <w:right w:val="single" w:sz="4" w:space="0" w:color="auto"/>
            </w:tcBorders>
          </w:tcPr>
          <w:p w14:paraId="137820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селективные иммунодепрессанты</w:t>
            </w:r>
          </w:p>
        </w:tc>
        <w:tc>
          <w:tcPr>
            <w:tcW w:w="2891" w:type="dxa"/>
            <w:tcBorders>
              <w:top w:val="single" w:sz="4" w:space="0" w:color="auto"/>
              <w:left w:val="single" w:sz="4" w:space="0" w:color="auto"/>
              <w:bottom w:val="single" w:sz="4" w:space="0" w:color="auto"/>
              <w:right w:val="single" w:sz="4" w:space="0" w:color="auto"/>
            </w:tcBorders>
          </w:tcPr>
          <w:p w14:paraId="0280CE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абатацепт</w:t>
            </w:r>
          </w:p>
        </w:tc>
        <w:tc>
          <w:tcPr>
            <w:tcW w:w="3896" w:type="dxa"/>
            <w:tcBorders>
              <w:top w:val="single" w:sz="4" w:space="0" w:color="auto"/>
              <w:left w:val="single" w:sz="4" w:space="0" w:color="auto"/>
              <w:bottom w:val="single" w:sz="4" w:space="0" w:color="auto"/>
              <w:right w:val="single" w:sz="4" w:space="0" w:color="auto"/>
            </w:tcBorders>
          </w:tcPr>
          <w:p w14:paraId="22860E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p w14:paraId="0BECF8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3D04FC2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61DC7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F849F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DD6F6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алемтузумаб</w:t>
            </w:r>
          </w:p>
        </w:tc>
        <w:tc>
          <w:tcPr>
            <w:tcW w:w="3896" w:type="dxa"/>
            <w:tcBorders>
              <w:top w:val="single" w:sz="4" w:space="0" w:color="auto"/>
              <w:left w:val="single" w:sz="4" w:space="0" w:color="auto"/>
              <w:bottom w:val="single" w:sz="4" w:space="0" w:color="auto"/>
              <w:right w:val="single" w:sz="4" w:space="0" w:color="auto"/>
            </w:tcBorders>
          </w:tcPr>
          <w:p w14:paraId="7ACA46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53BA597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34A91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EAA95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12705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апремиласт</w:t>
            </w:r>
          </w:p>
        </w:tc>
        <w:tc>
          <w:tcPr>
            <w:tcW w:w="3896" w:type="dxa"/>
            <w:tcBorders>
              <w:top w:val="single" w:sz="4" w:space="0" w:color="auto"/>
              <w:left w:val="single" w:sz="4" w:space="0" w:color="auto"/>
              <w:bottom w:val="single" w:sz="4" w:space="0" w:color="auto"/>
              <w:right w:val="single" w:sz="4" w:space="0" w:color="auto"/>
            </w:tcBorders>
          </w:tcPr>
          <w:p w14:paraId="610339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8F939D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F0765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9D28F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DE496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барицитиниб</w:t>
            </w:r>
          </w:p>
        </w:tc>
        <w:tc>
          <w:tcPr>
            <w:tcW w:w="3896" w:type="dxa"/>
            <w:tcBorders>
              <w:top w:val="single" w:sz="4" w:space="0" w:color="auto"/>
              <w:left w:val="single" w:sz="4" w:space="0" w:color="auto"/>
              <w:bottom w:val="single" w:sz="4" w:space="0" w:color="auto"/>
              <w:right w:val="single" w:sz="4" w:space="0" w:color="auto"/>
            </w:tcBorders>
          </w:tcPr>
          <w:p w14:paraId="357447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B1DF47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C2C39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7B457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C7E8A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белимумаб</w:t>
            </w:r>
          </w:p>
        </w:tc>
        <w:tc>
          <w:tcPr>
            <w:tcW w:w="3896" w:type="dxa"/>
            <w:tcBorders>
              <w:top w:val="single" w:sz="4" w:space="0" w:color="auto"/>
              <w:left w:val="single" w:sz="4" w:space="0" w:color="auto"/>
              <w:bottom w:val="single" w:sz="4" w:space="0" w:color="auto"/>
              <w:right w:val="single" w:sz="4" w:space="0" w:color="auto"/>
            </w:tcBorders>
          </w:tcPr>
          <w:p w14:paraId="6D9E40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tc>
      </w:tr>
      <w:tr w:rsidR="00BE7D54" w:rsidRPr="00BE7D54" w14:paraId="59DADFB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737BA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FEFB3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9B71F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ведолизумаб</w:t>
            </w:r>
          </w:p>
        </w:tc>
        <w:tc>
          <w:tcPr>
            <w:tcW w:w="3896" w:type="dxa"/>
            <w:tcBorders>
              <w:top w:val="single" w:sz="4" w:space="0" w:color="auto"/>
              <w:left w:val="single" w:sz="4" w:space="0" w:color="auto"/>
              <w:bottom w:val="single" w:sz="4" w:space="0" w:color="auto"/>
              <w:right w:val="single" w:sz="4" w:space="0" w:color="auto"/>
            </w:tcBorders>
          </w:tcPr>
          <w:p w14:paraId="212D17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tc>
      </w:tr>
      <w:tr w:rsidR="00BE7D54" w:rsidRPr="00BE7D54" w14:paraId="4552E0F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CC613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5D7A4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CC293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иммуноглобулин антитимоцитарный</w:t>
            </w:r>
          </w:p>
        </w:tc>
        <w:tc>
          <w:tcPr>
            <w:tcW w:w="3896" w:type="dxa"/>
            <w:tcBorders>
              <w:top w:val="single" w:sz="4" w:space="0" w:color="auto"/>
              <w:left w:val="single" w:sz="4" w:space="0" w:color="auto"/>
              <w:bottom w:val="single" w:sz="4" w:space="0" w:color="auto"/>
              <w:right w:val="single" w:sz="4" w:space="0" w:color="auto"/>
            </w:tcBorders>
          </w:tcPr>
          <w:p w14:paraId="1FAD6C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5B1EBD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tc>
      </w:tr>
      <w:tr w:rsidR="00BE7D54" w:rsidRPr="00BE7D54" w14:paraId="13FE8103"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78D31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val="restart"/>
            <w:tcBorders>
              <w:top w:val="single" w:sz="4" w:space="0" w:color="auto"/>
              <w:left w:val="single" w:sz="4" w:space="0" w:color="auto"/>
              <w:bottom w:val="single" w:sz="4" w:space="0" w:color="auto"/>
              <w:right w:val="single" w:sz="4" w:space="0" w:color="auto"/>
            </w:tcBorders>
          </w:tcPr>
          <w:p w14:paraId="1EA591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0BA6E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кладрибин</w:t>
            </w:r>
          </w:p>
        </w:tc>
        <w:tc>
          <w:tcPr>
            <w:tcW w:w="3896" w:type="dxa"/>
            <w:tcBorders>
              <w:top w:val="single" w:sz="4" w:space="0" w:color="auto"/>
              <w:left w:val="single" w:sz="4" w:space="0" w:color="auto"/>
              <w:bottom w:val="single" w:sz="4" w:space="0" w:color="auto"/>
              <w:right w:val="single" w:sz="4" w:space="0" w:color="auto"/>
            </w:tcBorders>
          </w:tcPr>
          <w:p w14:paraId="1B2FCD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2BF4A8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5A80D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B1ED2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86BD4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лефлуномид</w:t>
            </w:r>
          </w:p>
        </w:tc>
        <w:tc>
          <w:tcPr>
            <w:tcW w:w="3896" w:type="dxa"/>
            <w:tcBorders>
              <w:top w:val="single" w:sz="4" w:space="0" w:color="auto"/>
              <w:left w:val="single" w:sz="4" w:space="0" w:color="auto"/>
              <w:bottom w:val="single" w:sz="4" w:space="0" w:color="auto"/>
              <w:right w:val="single" w:sz="4" w:space="0" w:color="auto"/>
            </w:tcBorders>
          </w:tcPr>
          <w:p w14:paraId="4BB390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3E7FB2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F9AC3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F52C6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586BB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микофенолата мофетил</w:t>
            </w:r>
          </w:p>
        </w:tc>
        <w:tc>
          <w:tcPr>
            <w:tcW w:w="3896" w:type="dxa"/>
            <w:tcBorders>
              <w:top w:val="single" w:sz="4" w:space="0" w:color="auto"/>
              <w:left w:val="single" w:sz="4" w:space="0" w:color="auto"/>
              <w:bottom w:val="single" w:sz="4" w:space="0" w:color="auto"/>
              <w:right w:val="single" w:sz="4" w:space="0" w:color="auto"/>
            </w:tcBorders>
          </w:tcPr>
          <w:p w14:paraId="6CC0A3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354E32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3C6745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59A1A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403D1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187A0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микофеноловая кислота</w:t>
            </w:r>
          </w:p>
        </w:tc>
        <w:tc>
          <w:tcPr>
            <w:tcW w:w="3896" w:type="dxa"/>
            <w:tcBorders>
              <w:top w:val="single" w:sz="4" w:space="0" w:color="auto"/>
              <w:left w:val="single" w:sz="4" w:space="0" w:color="auto"/>
              <w:bottom w:val="single" w:sz="4" w:space="0" w:color="auto"/>
              <w:right w:val="single" w:sz="4" w:space="0" w:color="auto"/>
            </w:tcBorders>
          </w:tcPr>
          <w:p w14:paraId="2B2A88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кишечнорастворимые, покрытые оболочкой;</w:t>
            </w:r>
          </w:p>
          <w:p w14:paraId="19BC9C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оболочкой</w:t>
            </w:r>
          </w:p>
        </w:tc>
      </w:tr>
      <w:tr w:rsidR="00BE7D54" w:rsidRPr="00BE7D54" w14:paraId="6E67DD6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F6948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51E9A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22BAF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натализумаб</w:t>
            </w:r>
          </w:p>
        </w:tc>
        <w:tc>
          <w:tcPr>
            <w:tcW w:w="3896" w:type="dxa"/>
            <w:tcBorders>
              <w:top w:val="single" w:sz="4" w:space="0" w:color="auto"/>
              <w:left w:val="single" w:sz="4" w:space="0" w:color="auto"/>
              <w:bottom w:val="single" w:sz="4" w:space="0" w:color="auto"/>
              <w:right w:val="single" w:sz="4" w:space="0" w:color="auto"/>
            </w:tcBorders>
          </w:tcPr>
          <w:p w14:paraId="00F5BD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0D8609CE"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1A5F2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653A5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1F5C4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окрелизумаб</w:t>
            </w:r>
          </w:p>
        </w:tc>
        <w:tc>
          <w:tcPr>
            <w:tcW w:w="3896" w:type="dxa"/>
            <w:tcBorders>
              <w:top w:val="single" w:sz="4" w:space="0" w:color="auto"/>
              <w:left w:val="single" w:sz="4" w:space="0" w:color="auto"/>
              <w:bottom w:val="single" w:sz="4" w:space="0" w:color="auto"/>
              <w:right w:val="single" w:sz="4" w:space="0" w:color="auto"/>
            </w:tcBorders>
          </w:tcPr>
          <w:p w14:paraId="4C7708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24B2EA4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A32E5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D8EB1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64830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сипонимод</w:t>
            </w:r>
          </w:p>
        </w:tc>
        <w:tc>
          <w:tcPr>
            <w:tcW w:w="3896" w:type="dxa"/>
            <w:tcBorders>
              <w:top w:val="single" w:sz="4" w:space="0" w:color="auto"/>
              <w:left w:val="single" w:sz="4" w:space="0" w:color="auto"/>
              <w:bottom w:val="single" w:sz="4" w:space="0" w:color="auto"/>
              <w:right w:val="single" w:sz="4" w:space="0" w:color="auto"/>
            </w:tcBorders>
          </w:tcPr>
          <w:p w14:paraId="3A77E5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B9C8EA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ED263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849EB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6E17D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терифлуномид</w:t>
            </w:r>
          </w:p>
        </w:tc>
        <w:tc>
          <w:tcPr>
            <w:tcW w:w="3896" w:type="dxa"/>
            <w:tcBorders>
              <w:top w:val="single" w:sz="4" w:space="0" w:color="auto"/>
              <w:left w:val="single" w:sz="4" w:space="0" w:color="auto"/>
              <w:bottom w:val="single" w:sz="4" w:space="0" w:color="auto"/>
              <w:right w:val="single" w:sz="4" w:space="0" w:color="auto"/>
            </w:tcBorders>
          </w:tcPr>
          <w:p w14:paraId="43A77E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9AB95A8" w14:textId="77777777" w:rsidTr="00F75ADA">
        <w:tc>
          <w:tcPr>
            <w:tcW w:w="904" w:type="dxa"/>
            <w:tcBorders>
              <w:top w:val="single" w:sz="4" w:space="0" w:color="auto"/>
              <w:left w:val="single" w:sz="4" w:space="0" w:color="auto"/>
              <w:bottom w:val="single" w:sz="4" w:space="0" w:color="auto"/>
              <w:right w:val="single" w:sz="4" w:space="0" w:color="auto"/>
            </w:tcBorders>
          </w:tcPr>
          <w:p w14:paraId="10183C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CE668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E3582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тофацитиниб</w:t>
            </w:r>
          </w:p>
        </w:tc>
        <w:tc>
          <w:tcPr>
            <w:tcW w:w="3896" w:type="dxa"/>
            <w:tcBorders>
              <w:top w:val="single" w:sz="4" w:space="0" w:color="auto"/>
              <w:left w:val="single" w:sz="4" w:space="0" w:color="auto"/>
              <w:bottom w:val="single" w:sz="4" w:space="0" w:color="auto"/>
              <w:right w:val="single" w:sz="4" w:space="0" w:color="auto"/>
            </w:tcBorders>
          </w:tcPr>
          <w:p w14:paraId="65DCFB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67E3D3B" w14:textId="77777777" w:rsidTr="00F75ADA">
        <w:tc>
          <w:tcPr>
            <w:tcW w:w="904" w:type="dxa"/>
            <w:tcBorders>
              <w:top w:val="single" w:sz="4" w:space="0" w:color="auto"/>
              <w:left w:val="single" w:sz="4" w:space="0" w:color="auto"/>
              <w:bottom w:val="single" w:sz="4" w:space="0" w:color="auto"/>
              <w:right w:val="single" w:sz="4" w:space="0" w:color="auto"/>
            </w:tcBorders>
          </w:tcPr>
          <w:p w14:paraId="76993F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0305E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AA371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упадацитиниб</w:t>
            </w:r>
          </w:p>
        </w:tc>
        <w:tc>
          <w:tcPr>
            <w:tcW w:w="3896" w:type="dxa"/>
            <w:tcBorders>
              <w:top w:val="single" w:sz="4" w:space="0" w:color="auto"/>
              <w:left w:val="single" w:sz="4" w:space="0" w:color="auto"/>
              <w:bottom w:val="single" w:sz="4" w:space="0" w:color="auto"/>
              <w:right w:val="single" w:sz="4" w:space="0" w:color="auto"/>
            </w:tcBorders>
          </w:tcPr>
          <w:p w14:paraId="3B390B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40706D4C" w14:textId="77777777" w:rsidTr="00F75ADA">
        <w:tc>
          <w:tcPr>
            <w:tcW w:w="904" w:type="dxa"/>
            <w:tcBorders>
              <w:top w:val="single" w:sz="4" w:space="0" w:color="auto"/>
              <w:left w:val="single" w:sz="4" w:space="0" w:color="auto"/>
              <w:bottom w:val="single" w:sz="4" w:space="0" w:color="auto"/>
              <w:right w:val="single" w:sz="4" w:space="0" w:color="auto"/>
            </w:tcBorders>
          </w:tcPr>
          <w:p w14:paraId="03FFBB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4D0B5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5DDD8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финголимод</w:t>
            </w:r>
          </w:p>
        </w:tc>
        <w:tc>
          <w:tcPr>
            <w:tcW w:w="3896" w:type="dxa"/>
            <w:tcBorders>
              <w:top w:val="single" w:sz="4" w:space="0" w:color="auto"/>
              <w:left w:val="single" w:sz="4" w:space="0" w:color="auto"/>
              <w:bottom w:val="single" w:sz="4" w:space="0" w:color="auto"/>
              <w:right w:val="single" w:sz="4" w:space="0" w:color="auto"/>
            </w:tcBorders>
          </w:tcPr>
          <w:p w14:paraId="3AC55C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067E690C" w14:textId="77777777" w:rsidTr="00F75ADA">
        <w:tc>
          <w:tcPr>
            <w:tcW w:w="904" w:type="dxa"/>
            <w:tcBorders>
              <w:top w:val="single" w:sz="4" w:space="0" w:color="auto"/>
              <w:left w:val="single" w:sz="4" w:space="0" w:color="auto"/>
              <w:bottom w:val="single" w:sz="4" w:space="0" w:color="auto"/>
              <w:right w:val="single" w:sz="4" w:space="0" w:color="auto"/>
            </w:tcBorders>
          </w:tcPr>
          <w:p w14:paraId="341DCD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673FA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A4D16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эверолимус</w:t>
            </w:r>
          </w:p>
        </w:tc>
        <w:tc>
          <w:tcPr>
            <w:tcW w:w="3896" w:type="dxa"/>
            <w:tcBorders>
              <w:top w:val="single" w:sz="4" w:space="0" w:color="auto"/>
              <w:left w:val="single" w:sz="4" w:space="0" w:color="auto"/>
              <w:bottom w:val="single" w:sz="4" w:space="0" w:color="auto"/>
              <w:right w:val="single" w:sz="4" w:space="0" w:color="auto"/>
            </w:tcBorders>
          </w:tcPr>
          <w:p w14:paraId="5A65DC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10D996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w:t>
            </w:r>
          </w:p>
        </w:tc>
      </w:tr>
      <w:tr w:rsidR="00BE7D54" w:rsidRPr="00BE7D54" w14:paraId="4B0D1F4F" w14:textId="77777777" w:rsidTr="00F75ADA">
        <w:tc>
          <w:tcPr>
            <w:tcW w:w="904" w:type="dxa"/>
            <w:tcBorders>
              <w:top w:val="single" w:sz="4" w:space="0" w:color="auto"/>
              <w:left w:val="single" w:sz="4" w:space="0" w:color="auto"/>
              <w:bottom w:val="single" w:sz="4" w:space="0" w:color="auto"/>
              <w:right w:val="single" w:sz="4" w:space="0" w:color="auto"/>
            </w:tcBorders>
          </w:tcPr>
          <w:p w14:paraId="3A9098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824ED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BB93B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экулизумаб</w:t>
            </w:r>
          </w:p>
        </w:tc>
        <w:tc>
          <w:tcPr>
            <w:tcW w:w="3896" w:type="dxa"/>
            <w:tcBorders>
              <w:top w:val="single" w:sz="4" w:space="0" w:color="auto"/>
              <w:left w:val="single" w:sz="4" w:space="0" w:color="auto"/>
              <w:bottom w:val="single" w:sz="4" w:space="0" w:color="auto"/>
              <w:right w:val="single" w:sz="4" w:space="0" w:color="auto"/>
            </w:tcBorders>
          </w:tcPr>
          <w:p w14:paraId="2C3011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107E4BE0" w14:textId="77777777" w:rsidTr="00F75ADA">
        <w:tc>
          <w:tcPr>
            <w:tcW w:w="904" w:type="dxa"/>
            <w:tcBorders>
              <w:top w:val="single" w:sz="4" w:space="0" w:color="auto"/>
              <w:left w:val="single" w:sz="4" w:space="0" w:color="auto"/>
              <w:bottom w:val="single" w:sz="4" w:space="0" w:color="auto"/>
              <w:right w:val="single" w:sz="4" w:space="0" w:color="auto"/>
            </w:tcBorders>
          </w:tcPr>
          <w:p w14:paraId="517706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L04AB</w:t>
            </w:r>
          </w:p>
        </w:tc>
        <w:tc>
          <w:tcPr>
            <w:tcW w:w="3964" w:type="dxa"/>
            <w:tcBorders>
              <w:top w:val="single" w:sz="4" w:space="0" w:color="auto"/>
              <w:left w:val="single" w:sz="4" w:space="0" w:color="auto"/>
              <w:bottom w:val="single" w:sz="4" w:space="0" w:color="auto"/>
              <w:right w:val="single" w:sz="4" w:space="0" w:color="auto"/>
            </w:tcBorders>
          </w:tcPr>
          <w:p w14:paraId="5E32A6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фактора некроза опухоли альфа (ФНО-альфа)</w:t>
            </w:r>
          </w:p>
        </w:tc>
        <w:tc>
          <w:tcPr>
            <w:tcW w:w="2891" w:type="dxa"/>
            <w:tcBorders>
              <w:top w:val="single" w:sz="4" w:space="0" w:color="auto"/>
              <w:left w:val="single" w:sz="4" w:space="0" w:color="auto"/>
              <w:bottom w:val="single" w:sz="4" w:space="0" w:color="auto"/>
              <w:right w:val="single" w:sz="4" w:space="0" w:color="auto"/>
            </w:tcBorders>
          </w:tcPr>
          <w:p w14:paraId="58333B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адалимумаб</w:t>
            </w:r>
          </w:p>
        </w:tc>
        <w:tc>
          <w:tcPr>
            <w:tcW w:w="3896" w:type="dxa"/>
            <w:tcBorders>
              <w:top w:val="single" w:sz="4" w:space="0" w:color="auto"/>
              <w:left w:val="single" w:sz="4" w:space="0" w:color="auto"/>
              <w:bottom w:val="single" w:sz="4" w:space="0" w:color="auto"/>
              <w:right w:val="single" w:sz="4" w:space="0" w:color="auto"/>
            </w:tcBorders>
          </w:tcPr>
          <w:p w14:paraId="406F7F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B29506D" w14:textId="77777777" w:rsidTr="00F75ADA">
        <w:tc>
          <w:tcPr>
            <w:tcW w:w="904" w:type="dxa"/>
            <w:tcBorders>
              <w:top w:val="single" w:sz="4" w:space="0" w:color="auto"/>
              <w:left w:val="single" w:sz="4" w:space="0" w:color="auto"/>
              <w:bottom w:val="single" w:sz="4" w:space="0" w:color="auto"/>
              <w:right w:val="single" w:sz="4" w:space="0" w:color="auto"/>
            </w:tcBorders>
          </w:tcPr>
          <w:p w14:paraId="583194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11D17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40942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голимумаб</w:t>
            </w:r>
          </w:p>
        </w:tc>
        <w:tc>
          <w:tcPr>
            <w:tcW w:w="3896" w:type="dxa"/>
            <w:tcBorders>
              <w:top w:val="single" w:sz="4" w:space="0" w:color="auto"/>
              <w:left w:val="single" w:sz="4" w:space="0" w:color="auto"/>
              <w:bottom w:val="single" w:sz="4" w:space="0" w:color="auto"/>
              <w:right w:val="single" w:sz="4" w:space="0" w:color="auto"/>
            </w:tcBorders>
          </w:tcPr>
          <w:p w14:paraId="024EFC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508DF388" w14:textId="77777777" w:rsidTr="00F75ADA">
        <w:tc>
          <w:tcPr>
            <w:tcW w:w="904" w:type="dxa"/>
            <w:tcBorders>
              <w:top w:val="single" w:sz="4" w:space="0" w:color="auto"/>
              <w:left w:val="single" w:sz="4" w:space="0" w:color="auto"/>
              <w:bottom w:val="single" w:sz="4" w:space="0" w:color="auto"/>
              <w:right w:val="single" w:sz="4" w:space="0" w:color="auto"/>
            </w:tcBorders>
          </w:tcPr>
          <w:p w14:paraId="6AFF32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B34CB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3664D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инфликсимаб</w:t>
            </w:r>
          </w:p>
        </w:tc>
        <w:tc>
          <w:tcPr>
            <w:tcW w:w="3896" w:type="dxa"/>
            <w:tcBorders>
              <w:top w:val="single" w:sz="4" w:space="0" w:color="auto"/>
              <w:left w:val="single" w:sz="4" w:space="0" w:color="auto"/>
              <w:bottom w:val="single" w:sz="4" w:space="0" w:color="auto"/>
              <w:right w:val="single" w:sz="4" w:space="0" w:color="auto"/>
            </w:tcBorders>
          </w:tcPr>
          <w:p w14:paraId="56B681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p w14:paraId="328C6F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концентрата для приготовления раствора для инфузий</w:t>
            </w:r>
          </w:p>
        </w:tc>
      </w:tr>
      <w:tr w:rsidR="00BE7D54" w:rsidRPr="00BE7D54" w14:paraId="05AE1F6C" w14:textId="77777777" w:rsidTr="00F75ADA">
        <w:tc>
          <w:tcPr>
            <w:tcW w:w="904" w:type="dxa"/>
            <w:tcBorders>
              <w:top w:val="single" w:sz="4" w:space="0" w:color="auto"/>
              <w:left w:val="single" w:sz="4" w:space="0" w:color="auto"/>
              <w:bottom w:val="single" w:sz="4" w:space="0" w:color="auto"/>
              <w:right w:val="single" w:sz="4" w:space="0" w:color="auto"/>
            </w:tcBorders>
          </w:tcPr>
          <w:p w14:paraId="70C49B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17FD1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F99A7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цертолизумаба пэгол</w:t>
            </w:r>
          </w:p>
        </w:tc>
        <w:tc>
          <w:tcPr>
            <w:tcW w:w="3896" w:type="dxa"/>
            <w:tcBorders>
              <w:top w:val="single" w:sz="4" w:space="0" w:color="auto"/>
              <w:left w:val="single" w:sz="4" w:space="0" w:color="auto"/>
              <w:bottom w:val="single" w:sz="4" w:space="0" w:color="auto"/>
              <w:right w:val="single" w:sz="4" w:space="0" w:color="auto"/>
            </w:tcBorders>
          </w:tcPr>
          <w:p w14:paraId="24AFC1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0A97BD51" w14:textId="77777777" w:rsidTr="00F75ADA">
        <w:tc>
          <w:tcPr>
            <w:tcW w:w="904" w:type="dxa"/>
            <w:tcBorders>
              <w:top w:val="single" w:sz="4" w:space="0" w:color="auto"/>
              <w:left w:val="single" w:sz="4" w:space="0" w:color="auto"/>
              <w:bottom w:val="single" w:sz="4" w:space="0" w:color="auto"/>
              <w:right w:val="single" w:sz="4" w:space="0" w:color="auto"/>
            </w:tcBorders>
          </w:tcPr>
          <w:p w14:paraId="03F832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3BCD2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DE115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этанерцепт</w:t>
            </w:r>
          </w:p>
        </w:tc>
        <w:tc>
          <w:tcPr>
            <w:tcW w:w="3896" w:type="dxa"/>
            <w:tcBorders>
              <w:top w:val="single" w:sz="4" w:space="0" w:color="auto"/>
              <w:left w:val="single" w:sz="4" w:space="0" w:color="auto"/>
              <w:bottom w:val="single" w:sz="4" w:space="0" w:color="auto"/>
              <w:right w:val="single" w:sz="4" w:space="0" w:color="auto"/>
            </w:tcBorders>
          </w:tcPr>
          <w:p w14:paraId="1F105B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p w14:paraId="5188DD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7342F44E"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A4671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L04AC</w:t>
            </w:r>
          </w:p>
        </w:tc>
        <w:tc>
          <w:tcPr>
            <w:tcW w:w="3964" w:type="dxa"/>
            <w:vMerge w:val="restart"/>
            <w:tcBorders>
              <w:top w:val="single" w:sz="4" w:space="0" w:color="auto"/>
              <w:left w:val="single" w:sz="4" w:space="0" w:color="auto"/>
              <w:bottom w:val="single" w:sz="4" w:space="0" w:color="auto"/>
              <w:right w:val="single" w:sz="4" w:space="0" w:color="auto"/>
            </w:tcBorders>
          </w:tcPr>
          <w:p w14:paraId="7B864B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интерлейкина</w:t>
            </w:r>
          </w:p>
        </w:tc>
        <w:tc>
          <w:tcPr>
            <w:tcW w:w="2891" w:type="dxa"/>
            <w:tcBorders>
              <w:top w:val="single" w:sz="4" w:space="0" w:color="auto"/>
              <w:left w:val="single" w:sz="4" w:space="0" w:color="auto"/>
              <w:bottom w:val="single" w:sz="4" w:space="0" w:color="auto"/>
              <w:right w:val="single" w:sz="4" w:space="0" w:color="auto"/>
            </w:tcBorders>
          </w:tcPr>
          <w:p w14:paraId="69F956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анакинра</w:t>
            </w:r>
          </w:p>
        </w:tc>
        <w:tc>
          <w:tcPr>
            <w:tcW w:w="3896" w:type="dxa"/>
            <w:tcBorders>
              <w:top w:val="single" w:sz="4" w:space="0" w:color="auto"/>
              <w:left w:val="single" w:sz="4" w:space="0" w:color="auto"/>
              <w:bottom w:val="single" w:sz="4" w:space="0" w:color="auto"/>
              <w:right w:val="single" w:sz="4" w:space="0" w:color="auto"/>
            </w:tcBorders>
          </w:tcPr>
          <w:p w14:paraId="1D8ADC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69D3B7F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AA356A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73F80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A2844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базиликсимаб</w:t>
            </w:r>
          </w:p>
        </w:tc>
        <w:tc>
          <w:tcPr>
            <w:tcW w:w="3896" w:type="dxa"/>
            <w:tcBorders>
              <w:top w:val="single" w:sz="4" w:space="0" w:color="auto"/>
              <w:left w:val="single" w:sz="4" w:space="0" w:color="auto"/>
              <w:bottom w:val="single" w:sz="4" w:space="0" w:color="auto"/>
              <w:right w:val="single" w:sz="4" w:space="0" w:color="auto"/>
            </w:tcBorders>
          </w:tcPr>
          <w:p w14:paraId="75C6E1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50ECE97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A45997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B1CFA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1CB16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гуселькумаб</w:t>
            </w:r>
          </w:p>
        </w:tc>
        <w:tc>
          <w:tcPr>
            <w:tcW w:w="3896" w:type="dxa"/>
            <w:tcBorders>
              <w:top w:val="single" w:sz="4" w:space="0" w:color="auto"/>
              <w:left w:val="single" w:sz="4" w:space="0" w:color="auto"/>
              <w:bottom w:val="single" w:sz="4" w:space="0" w:color="auto"/>
              <w:right w:val="single" w:sz="4" w:space="0" w:color="auto"/>
            </w:tcBorders>
          </w:tcPr>
          <w:p w14:paraId="673756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0CC33DF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BC498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00DCC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C6D73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иксекизумаб</w:t>
            </w:r>
          </w:p>
        </w:tc>
        <w:tc>
          <w:tcPr>
            <w:tcW w:w="3896" w:type="dxa"/>
            <w:tcBorders>
              <w:top w:val="single" w:sz="4" w:space="0" w:color="auto"/>
              <w:left w:val="single" w:sz="4" w:space="0" w:color="auto"/>
              <w:bottom w:val="single" w:sz="4" w:space="0" w:color="auto"/>
              <w:right w:val="single" w:sz="4" w:space="0" w:color="auto"/>
            </w:tcBorders>
          </w:tcPr>
          <w:p w14:paraId="2DEA33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5D03E0D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92C88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C765A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37F85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канакинумаб</w:t>
            </w:r>
          </w:p>
        </w:tc>
        <w:tc>
          <w:tcPr>
            <w:tcW w:w="3896" w:type="dxa"/>
            <w:tcBorders>
              <w:top w:val="single" w:sz="4" w:space="0" w:color="auto"/>
              <w:left w:val="single" w:sz="4" w:space="0" w:color="auto"/>
              <w:bottom w:val="single" w:sz="4" w:space="0" w:color="auto"/>
              <w:right w:val="single" w:sz="4" w:space="0" w:color="auto"/>
            </w:tcBorders>
          </w:tcPr>
          <w:p w14:paraId="2E3A86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p w14:paraId="1651D9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3B552569"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8D488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C7B95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C348C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левилимаб</w:t>
            </w:r>
          </w:p>
        </w:tc>
        <w:tc>
          <w:tcPr>
            <w:tcW w:w="3896" w:type="dxa"/>
            <w:tcBorders>
              <w:top w:val="single" w:sz="4" w:space="0" w:color="auto"/>
              <w:left w:val="single" w:sz="4" w:space="0" w:color="auto"/>
              <w:bottom w:val="single" w:sz="4" w:space="0" w:color="auto"/>
              <w:right w:val="single" w:sz="4" w:space="0" w:color="auto"/>
            </w:tcBorders>
          </w:tcPr>
          <w:p w14:paraId="07113C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1FD09BC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C8910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15652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79F44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нетакимаб</w:t>
            </w:r>
          </w:p>
        </w:tc>
        <w:tc>
          <w:tcPr>
            <w:tcW w:w="3896" w:type="dxa"/>
            <w:tcBorders>
              <w:top w:val="single" w:sz="4" w:space="0" w:color="auto"/>
              <w:left w:val="single" w:sz="4" w:space="0" w:color="auto"/>
              <w:bottom w:val="single" w:sz="4" w:space="0" w:color="auto"/>
              <w:right w:val="single" w:sz="4" w:space="0" w:color="auto"/>
            </w:tcBorders>
          </w:tcPr>
          <w:p w14:paraId="241049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687A000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0F4B9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76BCB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D5B01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олокизумаб</w:t>
            </w:r>
          </w:p>
        </w:tc>
        <w:tc>
          <w:tcPr>
            <w:tcW w:w="3896" w:type="dxa"/>
            <w:tcBorders>
              <w:top w:val="single" w:sz="4" w:space="0" w:color="auto"/>
              <w:left w:val="single" w:sz="4" w:space="0" w:color="auto"/>
              <w:bottom w:val="single" w:sz="4" w:space="0" w:color="auto"/>
              <w:right w:val="single" w:sz="4" w:space="0" w:color="auto"/>
            </w:tcBorders>
          </w:tcPr>
          <w:p w14:paraId="174260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658E68B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B5EE8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2F726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E867F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рисанкизумаб</w:t>
            </w:r>
          </w:p>
        </w:tc>
        <w:tc>
          <w:tcPr>
            <w:tcW w:w="3896" w:type="dxa"/>
            <w:tcBorders>
              <w:top w:val="single" w:sz="4" w:space="0" w:color="auto"/>
              <w:left w:val="single" w:sz="4" w:space="0" w:color="auto"/>
              <w:bottom w:val="single" w:sz="4" w:space="0" w:color="auto"/>
              <w:right w:val="single" w:sz="4" w:space="0" w:color="auto"/>
            </w:tcBorders>
          </w:tcPr>
          <w:p w14:paraId="58C3AB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38B2D0D2" w14:textId="77777777" w:rsidTr="00F75ADA">
        <w:tc>
          <w:tcPr>
            <w:tcW w:w="904" w:type="dxa"/>
            <w:tcBorders>
              <w:top w:val="single" w:sz="4" w:space="0" w:color="auto"/>
              <w:left w:val="single" w:sz="4" w:space="0" w:color="auto"/>
              <w:bottom w:val="single" w:sz="4" w:space="0" w:color="auto"/>
              <w:right w:val="single" w:sz="4" w:space="0" w:color="auto"/>
            </w:tcBorders>
          </w:tcPr>
          <w:p w14:paraId="2353BE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EB27B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045BE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сарилумаб</w:t>
            </w:r>
          </w:p>
        </w:tc>
        <w:tc>
          <w:tcPr>
            <w:tcW w:w="3896" w:type="dxa"/>
            <w:tcBorders>
              <w:top w:val="single" w:sz="4" w:space="0" w:color="auto"/>
              <w:left w:val="single" w:sz="4" w:space="0" w:color="auto"/>
              <w:bottom w:val="single" w:sz="4" w:space="0" w:color="auto"/>
              <w:right w:val="single" w:sz="4" w:space="0" w:color="auto"/>
            </w:tcBorders>
          </w:tcPr>
          <w:p w14:paraId="0EA05A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607CF0D" w14:textId="77777777" w:rsidTr="00F75ADA">
        <w:tc>
          <w:tcPr>
            <w:tcW w:w="904" w:type="dxa"/>
            <w:tcBorders>
              <w:top w:val="single" w:sz="4" w:space="0" w:color="auto"/>
              <w:left w:val="single" w:sz="4" w:space="0" w:color="auto"/>
              <w:bottom w:val="single" w:sz="4" w:space="0" w:color="auto"/>
              <w:right w:val="single" w:sz="4" w:space="0" w:color="auto"/>
            </w:tcBorders>
          </w:tcPr>
          <w:p w14:paraId="3F01D7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4B118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8FA6C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секукинумаб</w:t>
            </w:r>
          </w:p>
        </w:tc>
        <w:tc>
          <w:tcPr>
            <w:tcW w:w="3896" w:type="dxa"/>
            <w:tcBorders>
              <w:top w:val="single" w:sz="4" w:space="0" w:color="auto"/>
              <w:left w:val="single" w:sz="4" w:space="0" w:color="auto"/>
              <w:bottom w:val="single" w:sz="4" w:space="0" w:color="auto"/>
              <w:right w:val="single" w:sz="4" w:space="0" w:color="auto"/>
            </w:tcBorders>
          </w:tcPr>
          <w:p w14:paraId="1A3127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p w14:paraId="6ACBC3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342A2AAD" w14:textId="77777777" w:rsidTr="00F75ADA">
        <w:tc>
          <w:tcPr>
            <w:tcW w:w="904" w:type="dxa"/>
            <w:tcBorders>
              <w:top w:val="single" w:sz="4" w:space="0" w:color="auto"/>
              <w:left w:val="single" w:sz="4" w:space="0" w:color="auto"/>
              <w:bottom w:val="single" w:sz="4" w:space="0" w:color="auto"/>
              <w:right w:val="single" w:sz="4" w:space="0" w:color="auto"/>
            </w:tcBorders>
          </w:tcPr>
          <w:p w14:paraId="149EF8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19F95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24727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тоцилизумаб</w:t>
            </w:r>
          </w:p>
        </w:tc>
        <w:tc>
          <w:tcPr>
            <w:tcW w:w="3896" w:type="dxa"/>
            <w:tcBorders>
              <w:top w:val="single" w:sz="4" w:space="0" w:color="auto"/>
              <w:left w:val="single" w:sz="4" w:space="0" w:color="auto"/>
              <w:bottom w:val="single" w:sz="4" w:space="0" w:color="auto"/>
              <w:right w:val="single" w:sz="4" w:space="0" w:color="auto"/>
            </w:tcBorders>
          </w:tcPr>
          <w:p w14:paraId="0ED165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1221C2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1BE1084A" w14:textId="77777777" w:rsidTr="00F75ADA">
        <w:tc>
          <w:tcPr>
            <w:tcW w:w="904" w:type="dxa"/>
            <w:tcBorders>
              <w:top w:val="single" w:sz="4" w:space="0" w:color="auto"/>
              <w:left w:val="single" w:sz="4" w:space="0" w:color="auto"/>
              <w:bottom w:val="single" w:sz="4" w:space="0" w:color="auto"/>
              <w:right w:val="single" w:sz="4" w:space="0" w:color="auto"/>
            </w:tcBorders>
          </w:tcPr>
          <w:p w14:paraId="50B3ED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1B907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2713A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устекинумаб</w:t>
            </w:r>
          </w:p>
        </w:tc>
        <w:tc>
          <w:tcPr>
            <w:tcW w:w="3896" w:type="dxa"/>
            <w:tcBorders>
              <w:top w:val="single" w:sz="4" w:space="0" w:color="auto"/>
              <w:left w:val="single" w:sz="4" w:space="0" w:color="auto"/>
              <w:bottom w:val="single" w:sz="4" w:space="0" w:color="auto"/>
              <w:right w:val="single" w:sz="4" w:space="0" w:color="auto"/>
            </w:tcBorders>
          </w:tcPr>
          <w:p w14:paraId="5CD2BE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17A89B1" w14:textId="77777777" w:rsidTr="00F75ADA">
        <w:tc>
          <w:tcPr>
            <w:tcW w:w="904" w:type="dxa"/>
            <w:tcBorders>
              <w:top w:val="single" w:sz="4" w:space="0" w:color="auto"/>
              <w:left w:val="single" w:sz="4" w:space="0" w:color="auto"/>
              <w:bottom w:val="single" w:sz="4" w:space="0" w:color="auto"/>
              <w:right w:val="single" w:sz="4" w:space="0" w:color="auto"/>
            </w:tcBorders>
          </w:tcPr>
          <w:p w14:paraId="2307AF7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L04AD</w:t>
            </w:r>
          </w:p>
        </w:tc>
        <w:tc>
          <w:tcPr>
            <w:tcW w:w="3964" w:type="dxa"/>
            <w:tcBorders>
              <w:top w:val="single" w:sz="4" w:space="0" w:color="auto"/>
              <w:left w:val="single" w:sz="4" w:space="0" w:color="auto"/>
              <w:bottom w:val="single" w:sz="4" w:space="0" w:color="auto"/>
              <w:right w:val="single" w:sz="4" w:space="0" w:color="auto"/>
            </w:tcBorders>
          </w:tcPr>
          <w:p w14:paraId="78E22A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кальциневрина</w:t>
            </w:r>
          </w:p>
        </w:tc>
        <w:tc>
          <w:tcPr>
            <w:tcW w:w="2891" w:type="dxa"/>
            <w:tcBorders>
              <w:top w:val="single" w:sz="4" w:space="0" w:color="auto"/>
              <w:left w:val="single" w:sz="4" w:space="0" w:color="auto"/>
              <w:bottom w:val="single" w:sz="4" w:space="0" w:color="auto"/>
              <w:right w:val="single" w:sz="4" w:space="0" w:color="auto"/>
            </w:tcBorders>
          </w:tcPr>
          <w:p w14:paraId="177761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такролимус</w:t>
            </w:r>
          </w:p>
        </w:tc>
        <w:tc>
          <w:tcPr>
            <w:tcW w:w="3896" w:type="dxa"/>
            <w:tcBorders>
              <w:top w:val="single" w:sz="4" w:space="0" w:color="auto"/>
              <w:left w:val="single" w:sz="4" w:space="0" w:color="auto"/>
              <w:bottom w:val="single" w:sz="4" w:space="0" w:color="auto"/>
              <w:right w:val="single" w:sz="4" w:space="0" w:color="auto"/>
            </w:tcBorders>
          </w:tcPr>
          <w:p w14:paraId="59DF5F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6964E0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пролонгированного действия;</w:t>
            </w:r>
          </w:p>
          <w:p w14:paraId="5DF846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внутривенного введения;</w:t>
            </w:r>
          </w:p>
          <w:p w14:paraId="18B98D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для наружного применения</w:t>
            </w:r>
          </w:p>
        </w:tc>
      </w:tr>
      <w:tr w:rsidR="00BE7D54" w:rsidRPr="00BE7D54" w14:paraId="46DEE8E0" w14:textId="77777777" w:rsidTr="00F75ADA">
        <w:tc>
          <w:tcPr>
            <w:tcW w:w="904" w:type="dxa"/>
            <w:tcBorders>
              <w:top w:val="single" w:sz="4" w:space="0" w:color="auto"/>
              <w:left w:val="single" w:sz="4" w:space="0" w:color="auto"/>
              <w:bottom w:val="single" w:sz="4" w:space="0" w:color="auto"/>
              <w:right w:val="single" w:sz="4" w:space="0" w:color="auto"/>
            </w:tcBorders>
          </w:tcPr>
          <w:p w14:paraId="750113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56865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10591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циклоспорин</w:t>
            </w:r>
          </w:p>
        </w:tc>
        <w:tc>
          <w:tcPr>
            <w:tcW w:w="3896" w:type="dxa"/>
            <w:tcBorders>
              <w:top w:val="single" w:sz="4" w:space="0" w:color="auto"/>
              <w:left w:val="single" w:sz="4" w:space="0" w:color="auto"/>
              <w:bottom w:val="single" w:sz="4" w:space="0" w:color="auto"/>
              <w:right w:val="single" w:sz="4" w:space="0" w:color="auto"/>
            </w:tcBorders>
          </w:tcPr>
          <w:p w14:paraId="5DA236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331ADF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мягкие;</w:t>
            </w:r>
          </w:p>
          <w:p w14:paraId="28FC3D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6FE1DC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раствор для приема внутрь</w:t>
            </w:r>
          </w:p>
        </w:tc>
      </w:tr>
      <w:tr w:rsidR="00BE7D54" w:rsidRPr="00BE7D54" w14:paraId="15684A1A"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098B08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L04AX</w:t>
            </w:r>
          </w:p>
        </w:tc>
        <w:tc>
          <w:tcPr>
            <w:tcW w:w="3964" w:type="dxa"/>
            <w:vMerge w:val="restart"/>
            <w:tcBorders>
              <w:top w:val="single" w:sz="4" w:space="0" w:color="auto"/>
              <w:left w:val="single" w:sz="4" w:space="0" w:color="auto"/>
              <w:bottom w:val="single" w:sz="4" w:space="0" w:color="auto"/>
              <w:right w:val="single" w:sz="4" w:space="0" w:color="auto"/>
            </w:tcBorders>
          </w:tcPr>
          <w:p w14:paraId="2CB89B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иммунодепрессанты</w:t>
            </w:r>
          </w:p>
        </w:tc>
        <w:tc>
          <w:tcPr>
            <w:tcW w:w="2891" w:type="dxa"/>
            <w:tcBorders>
              <w:top w:val="single" w:sz="4" w:space="0" w:color="auto"/>
              <w:left w:val="single" w:sz="4" w:space="0" w:color="auto"/>
              <w:bottom w:val="single" w:sz="4" w:space="0" w:color="auto"/>
              <w:right w:val="single" w:sz="4" w:space="0" w:color="auto"/>
            </w:tcBorders>
          </w:tcPr>
          <w:p w14:paraId="412AFA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азатиоприн</w:t>
            </w:r>
          </w:p>
        </w:tc>
        <w:tc>
          <w:tcPr>
            <w:tcW w:w="3896" w:type="dxa"/>
            <w:tcBorders>
              <w:top w:val="single" w:sz="4" w:space="0" w:color="auto"/>
              <w:left w:val="single" w:sz="4" w:space="0" w:color="auto"/>
              <w:bottom w:val="single" w:sz="4" w:space="0" w:color="auto"/>
              <w:right w:val="single" w:sz="4" w:space="0" w:color="auto"/>
            </w:tcBorders>
          </w:tcPr>
          <w:p w14:paraId="28CB2C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39EA174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CEF7A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A42E1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2DD0E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диметилфумарат</w:t>
            </w:r>
          </w:p>
        </w:tc>
        <w:tc>
          <w:tcPr>
            <w:tcW w:w="3896" w:type="dxa"/>
            <w:tcBorders>
              <w:top w:val="single" w:sz="4" w:space="0" w:color="auto"/>
              <w:left w:val="single" w:sz="4" w:space="0" w:color="auto"/>
              <w:bottom w:val="single" w:sz="4" w:space="0" w:color="auto"/>
              <w:right w:val="single" w:sz="4" w:space="0" w:color="auto"/>
            </w:tcBorders>
          </w:tcPr>
          <w:p w14:paraId="158211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кишечнорастворимые</w:t>
            </w:r>
          </w:p>
        </w:tc>
      </w:tr>
      <w:tr w:rsidR="00BE7D54" w:rsidRPr="00BE7D54" w14:paraId="599A147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648B48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E7388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1550F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леналидомид</w:t>
            </w:r>
          </w:p>
        </w:tc>
        <w:tc>
          <w:tcPr>
            <w:tcW w:w="3896" w:type="dxa"/>
            <w:tcBorders>
              <w:top w:val="single" w:sz="4" w:space="0" w:color="auto"/>
              <w:left w:val="single" w:sz="4" w:space="0" w:color="auto"/>
              <w:bottom w:val="single" w:sz="4" w:space="0" w:color="auto"/>
              <w:right w:val="single" w:sz="4" w:space="0" w:color="auto"/>
            </w:tcBorders>
          </w:tcPr>
          <w:p w14:paraId="775381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3FA0925C"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710AE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60A87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CF86E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пирфенидон</w:t>
            </w:r>
          </w:p>
        </w:tc>
        <w:tc>
          <w:tcPr>
            <w:tcW w:w="3896" w:type="dxa"/>
            <w:tcBorders>
              <w:top w:val="single" w:sz="4" w:space="0" w:color="auto"/>
              <w:left w:val="single" w:sz="4" w:space="0" w:color="auto"/>
              <w:bottom w:val="single" w:sz="4" w:space="0" w:color="auto"/>
              <w:right w:val="single" w:sz="4" w:space="0" w:color="auto"/>
            </w:tcBorders>
          </w:tcPr>
          <w:p w14:paraId="61A986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1868BAF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E1BA2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531E7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69513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помалидомид</w:t>
            </w:r>
          </w:p>
        </w:tc>
        <w:tc>
          <w:tcPr>
            <w:tcW w:w="3896" w:type="dxa"/>
            <w:tcBorders>
              <w:top w:val="single" w:sz="4" w:space="0" w:color="auto"/>
              <w:left w:val="single" w:sz="4" w:space="0" w:color="auto"/>
              <w:bottom w:val="single" w:sz="4" w:space="0" w:color="auto"/>
              <w:right w:val="single" w:sz="4" w:space="0" w:color="auto"/>
            </w:tcBorders>
          </w:tcPr>
          <w:p w14:paraId="501388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488A285D" w14:textId="77777777" w:rsidTr="00F75ADA">
        <w:tc>
          <w:tcPr>
            <w:tcW w:w="904" w:type="dxa"/>
            <w:tcBorders>
              <w:top w:val="single" w:sz="4" w:space="0" w:color="auto"/>
              <w:left w:val="single" w:sz="4" w:space="0" w:color="auto"/>
              <w:bottom w:val="single" w:sz="4" w:space="0" w:color="auto"/>
              <w:right w:val="single" w:sz="4" w:space="0" w:color="auto"/>
            </w:tcBorders>
          </w:tcPr>
          <w:p w14:paraId="04D98A7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w:t>
            </w:r>
          </w:p>
        </w:tc>
        <w:tc>
          <w:tcPr>
            <w:tcW w:w="3964" w:type="dxa"/>
            <w:tcBorders>
              <w:top w:val="single" w:sz="4" w:space="0" w:color="auto"/>
              <w:left w:val="single" w:sz="4" w:space="0" w:color="auto"/>
              <w:bottom w:val="single" w:sz="4" w:space="0" w:color="auto"/>
              <w:right w:val="single" w:sz="4" w:space="0" w:color="auto"/>
            </w:tcBorders>
          </w:tcPr>
          <w:p w14:paraId="28A1F7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костно-мышечная система</w:t>
            </w:r>
          </w:p>
        </w:tc>
        <w:tc>
          <w:tcPr>
            <w:tcW w:w="2891" w:type="dxa"/>
            <w:tcBorders>
              <w:top w:val="single" w:sz="4" w:space="0" w:color="auto"/>
              <w:left w:val="single" w:sz="4" w:space="0" w:color="auto"/>
              <w:bottom w:val="single" w:sz="4" w:space="0" w:color="auto"/>
              <w:right w:val="single" w:sz="4" w:space="0" w:color="auto"/>
            </w:tcBorders>
          </w:tcPr>
          <w:p w14:paraId="68986F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AF0F2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A8A3DA3" w14:textId="77777777" w:rsidTr="00F75ADA">
        <w:tc>
          <w:tcPr>
            <w:tcW w:w="904" w:type="dxa"/>
            <w:tcBorders>
              <w:top w:val="single" w:sz="4" w:space="0" w:color="auto"/>
              <w:left w:val="single" w:sz="4" w:space="0" w:color="auto"/>
              <w:bottom w:val="single" w:sz="4" w:space="0" w:color="auto"/>
              <w:right w:val="single" w:sz="4" w:space="0" w:color="auto"/>
            </w:tcBorders>
          </w:tcPr>
          <w:p w14:paraId="773B4A9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M01</w:t>
            </w:r>
          </w:p>
        </w:tc>
        <w:tc>
          <w:tcPr>
            <w:tcW w:w="3964" w:type="dxa"/>
            <w:tcBorders>
              <w:top w:val="single" w:sz="4" w:space="0" w:color="auto"/>
              <w:left w:val="single" w:sz="4" w:space="0" w:color="auto"/>
              <w:bottom w:val="single" w:sz="4" w:space="0" w:color="auto"/>
              <w:right w:val="single" w:sz="4" w:space="0" w:color="auto"/>
            </w:tcBorders>
          </w:tcPr>
          <w:p w14:paraId="38A904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противовоспалительные и противоревматические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472FE1C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2F560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DB71B1D" w14:textId="77777777" w:rsidTr="00F75ADA">
        <w:tc>
          <w:tcPr>
            <w:tcW w:w="904" w:type="dxa"/>
            <w:tcBorders>
              <w:top w:val="single" w:sz="4" w:space="0" w:color="auto"/>
              <w:left w:val="single" w:sz="4" w:space="0" w:color="auto"/>
              <w:bottom w:val="single" w:sz="4" w:space="0" w:color="auto"/>
              <w:right w:val="single" w:sz="4" w:space="0" w:color="auto"/>
            </w:tcBorders>
          </w:tcPr>
          <w:p w14:paraId="546B74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M01A</w:t>
            </w:r>
          </w:p>
        </w:tc>
        <w:tc>
          <w:tcPr>
            <w:tcW w:w="3964" w:type="dxa"/>
            <w:tcBorders>
              <w:top w:val="single" w:sz="4" w:space="0" w:color="auto"/>
              <w:left w:val="single" w:sz="4" w:space="0" w:color="auto"/>
              <w:bottom w:val="single" w:sz="4" w:space="0" w:color="auto"/>
              <w:right w:val="single" w:sz="4" w:space="0" w:color="auto"/>
            </w:tcBorders>
          </w:tcPr>
          <w:p w14:paraId="397172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нестероидные противовоспалительные и противоревматические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503CC0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5BBB9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C1794A1"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497F6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M01AB</w:t>
            </w:r>
          </w:p>
        </w:tc>
        <w:tc>
          <w:tcPr>
            <w:tcW w:w="3964" w:type="dxa"/>
            <w:vMerge w:val="restart"/>
            <w:tcBorders>
              <w:top w:val="single" w:sz="4" w:space="0" w:color="auto"/>
              <w:left w:val="single" w:sz="4" w:space="0" w:color="auto"/>
              <w:bottom w:val="single" w:sz="4" w:space="0" w:color="auto"/>
              <w:right w:val="single" w:sz="4" w:space="0" w:color="auto"/>
            </w:tcBorders>
          </w:tcPr>
          <w:p w14:paraId="54E723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уксусной кислоты и родственные соединения</w:t>
            </w:r>
          </w:p>
        </w:tc>
        <w:tc>
          <w:tcPr>
            <w:tcW w:w="2891" w:type="dxa"/>
            <w:vMerge w:val="restart"/>
            <w:tcBorders>
              <w:top w:val="single" w:sz="4" w:space="0" w:color="auto"/>
              <w:left w:val="single" w:sz="4" w:space="0" w:color="auto"/>
              <w:bottom w:val="single" w:sz="4" w:space="0" w:color="auto"/>
              <w:right w:val="single" w:sz="4" w:space="0" w:color="auto"/>
            </w:tcBorders>
          </w:tcPr>
          <w:p w14:paraId="424F98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диклофенак</w:t>
            </w:r>
          </w:p>
        </w:tc>
        <w:tc>
          <w:tcPr>
            <w:tcW w:w="3896" w:type="dxa"/>
            <w:tcBorders>
              <w:top w:val="single" w:sz="4" w:space="0" w:color="auto"/>
              <w:left w:val="single" w:sz="4" w:space="0" w:color="auto"/>
              <w:bottom w:val="single" w:sz="4" w:space="0" w:color="auto"/>
              <w:right w:val="single" w:sz="4" w:space="0" w:color="auto"/>
            </w:tcBorders>
          </w:tcPr>
          <w:p w14:paraId="029C66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p w14:paraId="450546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кишечнорастворимые;</w:t>
            </w:r>
          </w:p>
          <w:p w14:paraId="766B23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модифицированным высвобождением;</w:t>
            </w:r>
          </w:p>
          <w:p w14:paraId="07502C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p w14:paraId="29B4D1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оболочкой;</w:t>
            </w:r>
          </w:p>
          <w:p w14:paraId="18CFF2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пленочной оболочкой;</w:t>
            </w:r>
          </w:p>
          <w:p w14:paraId="7C985C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FCF7BA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FADEA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DFA22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vMerge/>
            <w:tcBorders>
              <w:top w:val="single" w:sz="4" w:space="0" w:color="auto"/>
              <w:left w:val="single" w:sz="4" w:space="0" w:color="auto"/>
              <w:bottom w:val="single" w:sz="4" w:space="0" w:color="auto"/>
              <w:right w:val="single" w:sz="4" w:space="0" w:color="auto"/>
            </w:tcBorders>
          </w:tcPr>
          <w:p w14:paraId="401370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4DCF3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кишечнорастворимой оболочкой;</w:t>
            </w:r>
          </w:p>
          <w:p w14:paraId="6B781C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оболочкой;</w:t>
            </w:r>
          </w:p>
          <w:p w14:paraId="79FC51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tc>
      </w:tr>
      <w:tr w:rsidR="00BE7D54" w:rsidRPr="00BE7D54" w14:paraId="6EDB962A" w14:textId="77777777" w:rsidTr="00F75ADA">
        <w:tc>
          <w:tcPr>
            <w:tcW w:w="904" w:type="dxa"/>
            <w:tcBorders>
              <w:top w:val="single" w:sz="4" w:space="0" w:color="auto"/>
              <w:left w:val="single" w:sz="4" w:space="0" w:color="auto"/>
              <w:bottom w:val="single" w:sz="4" w:space="0" w:color="auto"/>
              <w:right w:val="single" w:sz="4" w:space="0" w:color="auto"/>
            </w:tcBorders>
          </w:tcPr>
          <w:p w14:paraId="35C6D1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75F87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6EC39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кеторолак</w:t>
            </w:r>
          </w:p>
        </w:tc>
        <w:tc>
          <w:tcPr>
            <w:tcW w:w="3896" w:type="dxa"/>
            <w:tcBorders>
              <w:top w:val="single" w:sz="4" w:space="0" w:color="auto"/>
              <w:left w:val="single" w:sz="4" w:space="0" w:color="auto"/>
              <w:bottom w:val="single" w:sz="4" w:space="0" w:color="auto"/>
              <w:right w:val="single" w:sz="4" w:space="0" w:color="auto"/>
            </w:tcBorders>
          </w:tcPr>
          <w:p w14:paraId="7F5C16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0AE846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p w14:paraId="0BD47D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71E704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469575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7CE10A4" w14:textId="77777777" w:rsidTr="00F75ADA">
        <w:tc>
          <w:tcPr>
            <w:tcW w:w="904" w:type="dxa"/>
            <w:tcBorders>
              <w:top w:val="single" w:sz="4" w:space="0" w:color="auto"/>
              <w:left w:val="single" w:sz="4" w:space="0" w:color="auto"/>
              <w:bottom w:val="single" w:sz="4" w:space="0" w:color="auto"/>
              <w:right w:val="single" w:sz="4" w:space="0" w:color="auto"/>
            </w:tcBorders>
          </w:tcPr>
          <w:p w14:paraId="791CB8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M01AE</w:t>
            </w:r>
          </w:p>
        </w:tc>
        <w:tc>
          <w:tcPr>
            <w:tcW w:w="3964" w:type="dxa"/>
            <w:tcBorders>
              <w:top w:val="single" w:sz="4" w:space="0" w:color="auto"/>
              <w:left w:val="single" w:sz="4" w:space="0" w:color="auto"/>
              <w:bottom w:val="single" w:sz="4" w:space="0" w:color="auto"/>
              <w:right w:val="single" w:sz="4" w:space="0" w:color="auto"/>
            </w:tcBorders>
          </w:tcPr>
          <w:p w14:paraId="5DE882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пропионовой кислоты</w:t>
            </w:r>
          </w:p>
        </w:tc>
        <w:tc>
          <w:tcPr>
            <w:tcW w:w="2891" w:type="dxa"/>
            <w:tcBorders>
              <w:top w:val="single" w:sz="4" w:space="0" w:color="auto"/>
              <w:left w:val="single" w:sz="4" w:space="0" w:color="auto"/>
              <w:bottom w:val="single" w:sz="4" w:space="0" w:color="auto"/>
              <w:right w:val="single" w:sz="4" w:space="0" w:color="auto"/>
            </w:tcBorders>
          </w:tcPr>
          <w:p w14:paraId="3BDE9A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декскетопрофен</w:t>
            </w:r>
          </w:p>
        </w:tc>
        <w:tc>
          <w:tcPr>
            <w:tcW w:w="3896" w:type="dxa"/>
            <w:tcBorders>
              <w:top w:val="single" w:sz="4" w:space="0" w:color="auto"/>
              <w:left w:val="single" w:sz="4" w:space="0" w:color="auto"/>
              <w:bottom w:val="single" w:sz="4" w:space="0" w:color="auto"/>
              <w:right w:val="single" w:sz="4" w:space="0" w:color="auto"/>
            </w:tcBorders>
          </w:tcPr>
          <w:p w14:paraId="65EC5D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tc>
      </w:tr>
      <w:tr w:rsidR="00BE7D54" w:rsidRPr="00BE7D54" w14:paraId="564E2372" w14:textId="77777777" w:rsidTr="00F75ADA">
        <w:tc>
          <w:tcPr>
            <w:tcW w:w="904" w:type="dxa"/>
            <w:tcBorders>
              <w:top w:val="single" w:sz="4" w:space="0" w:color="auto"/>
              <w:left w:val="single" w:sz="4" w:space="0" w:color="auto"/>
              <w:bottom w:val="single" w:sz="4" w:space="0" w:color="auto"/>
              <w:right w:val="single" w:sz="4" w:space="0" w:color="auto"/>
            </w:tcBorders>
          </w:tcPr>
          <w:p w14:paraId="776127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52E09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236BF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ибупрофен</w:t>
            </w:r>
          </w:p>
        </w:tc>
        <w:tc>
          <w:tcPr>
            <w:tcW w:w="3896" w:type="dxa"/>
            <w:tcBorders>
              <w:top w:val="single" w:sz="4" w:space="0" w:color="auto"/>
              <w:left w:val="single" w:sz="4" w:space="0" w:color="auto"/>
              <w:bottom w:val="single" w:sz="4" w:space="0" w:color="auto"/>
              <w:right w:val="single" w:sz="4" w:space="0" w:color="auto"/>
            </w:tcBorders>
          </w:tcPr>
          <w:p w14:paraId="79527A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гель для наружного применения;</w:t>
            </w:r>
          </w:p>
          <w:p w14:paraId="6C3BBC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для приготовления раствора для приема внутрь;</w:t>
            </w:r>
          </w:p>
          <w:p w14:paraId="4AAB9BF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348A41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крем для наружного применения;</w:t>
            </w:r>
          </w:p>
          <w:p w14:paraId="36FD84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для наружного применения;</w:t>
            </w:r>
          </w:p>
          <w:p w14:paraId="36D258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3E9E0E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ректальные;</w:t>
            </w:r>
          </w:p>
          <w:p w14:paraId="50927B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ректальные (для детей);</w:t>
            </w:r>
          </w:p>
          <w:p w14:paraId="1EAB4F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приема внутрь;</w:t>
            </w:r>
          </w:p>
          <w:p w14:paraId="2D1F9D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приема внутрь (для детей);</w:t>
            </w:r>
          </w:p>
          <w:p w14:paraId="30F63A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71362A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p w14:paraId="460F5C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492C1D78" w14:textId="77777777" w:rsidTr="00F75ADA">
        <w:tc>
          <w:tcPr>
            <w:tcW w:w="904" w:type="dxa"/>
            <w:tcBorders>
              <w:top w:val="single" w:sz="4" w:space="0" w:color="auto"/>
              <w:left w:val="single" w:sz="4" w:space="0" w:color="auto"/>
              <w:bottom w:val="single" w:sz="4" w:space="0" w:color="auto"/>
              <w:right w:val="single" w:sz="4" w:space="0" w:color="auto"/>
            </w:tcBorders>
          </w:tcPr>
          <w:p w14:paraId="0EB2B4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8D164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3F8BB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кетопрофен</w:t>
            </w:r>
          </w:p>
        </w:tc>
        <w:tc>
          <w:tcPr>
            <w:tcW w:w="3896" w:type="dxa"/>
            <w:tcBorders>
              <w:top w:val="single" w:sz="4" w:space="0" w:color="auto"/>
              <w:left w:val="single" w:sz="4" w:space="0" w:color="auto"/>
              <w:bottom w:val="single" w:sz="4" w:space="0" w:color="auto"/>
              <w:right w:val="single" w:sz="4" w:space="0" w:color="auto"/>
            </w:tcBorders>
          </w:tcPr>
          <w:p w14:paraId="48415A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0E363D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пролонгированного действия;</w:t>
            </w:r>
          </w:p>
          <w:p w14:paraId="51EA91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модифицированным высвобождением;</w:t>
            </w:r>
          </w:p>
          <w:p w14:paraId="2EED72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внутримышечного введения;</w:t>
            </w:r>
          </w:p>
          <w:p w14:paraId="665697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230835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 и внутримышечного введения;</w:t>
            </w:r>
          </w:p>
          <w:p w14:paraId="0D07DB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ректальные;</w:t>
            </w:r>
          </w:p>
          <w:p w14:paraId="016DFA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ректальные (для детей);</w:t>
            </w:r>
          </w:p>
          <w:p w14:paraId="73374E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2BCFAF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p w14:paraId="5990B9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w:t>
            </w:r>
          </w:p>
          <w:p w14:paraId="201B0F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модифицированным высвобождением</w:t>
            </w:r>
          </w:p>
        </w:tc>
      </w:tr>
      <w:tr w:rsidR="00BE7D54" w:rsidRPr="00BE7D54" w14:paraId="5E14BB11" w14:textId="77777777" w:rsidTr="00F75ADA">
        <w:tc>
          <w:tcPr>
            <w:tcW w:w="904" w:type="dxa"/>
            <w:tcBorders>
              <w:top w:val="single" w:sz="4" w:space="0" w:color="auto"/>
              <w:left w:val="single" w:sz="4" w:space="0" w:color="auto"/>
              <w:bottom w:val="single" w:sz="4" w:space="0" w:color="auto"/>
              <w:right w:val="single" w:sz="4" w:space="0" w:color="auto"/>
            </w:tcBorders>
          </w:tcPr>
          <w:p w14:paraId="3C73600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M01C</w:t>
            </w:r>
          </w:p>
        </w:tc>
        <w:tc>
          <w:tcPr>
            <w:tcW w:w="3964" w:type="dxa"/>
            <w:tcBorders>
              <w:top w:val="single" w:sz="4" w:space="0" w:color="auto"/>
              <w:left w:val="single" w:sz="4" w:space="0" w:color="auto"/>
              <w:bottom w:val="single" w:sz="4" w:space="0" w:color="auto"/>
              <w:right w:val="single" w:sz="4" w:space="0" w:color="auto"/>
            </w:tcBorders>
          </w:tcPr>
          <w:p w14:paraId="3136F7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базисные противоревматические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24B954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4F460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C94FEBB" w14:textId="77777777" w:rsidTr="00F75ADA">
        <w:tc>
          <w:tcPr>
            <w:tcW w:w="904" w:type="dxa"/>
            <w:tcBorders>
              <w:top w:val="single" w:sz="4" w:space="0" w:color="auto"/>
              <w:left w:val="single" w:sz="4" w:space="0" w:color="auto"/>
              <w:bottom w:val="single" w:sz="4" w:space="0" w:color="auto"/>
              <w:right w:val="single" w:sz="4" w:space="0" w:color="auto"/>
            </w:tcBorders>
          </w:tcPr>
          <w:p w14:paraId="5C5962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M01CC</w:t>
            </w:r>
          </w:p>
        </w:tc>
        <w:tc>
          <w:tcPr>
            <w:tcW w:w="3964" w:type="dxa"/>
            <w:tcBorders>
              <w:top w:val="single" w:sz="4" w:space="0" w:color="auto"/>
              <w:left w:val="single" w:sz="4" w:space="0" w:color="auto"/>
              <w:bottom w:val="single" w:sz="4" w:space="0" w:color="auto"/>
              <w:right w:val="single" w:sz="4" w:space="0" w:color="auto"/>
            </w:tcBorders>
          </w:tcPr>
          <w:p w14:paraId="6C3034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пеницилламин и подобные препараты</w:t>
            </w:r>
          </w:p>
        </w:tc>
        <w:tc>
          <w:tcPr>
            <w:tcW w:w="2891" w:type="dxa"/>
            <w:tcBorders>
              <w:top w:val="single" w:sz="4" w:space="0" w:color="auto"/>
              <w:left w:val="single" w:sz="4" w:space="0" w:color="auto"/>
              <w:bottom w:val="single" w:sz="4" w:space="0" w:color="auto"/>
              <w:right w:val="single" w:sz="4" w:space="0" w:color="auto"/>
            </w:tcBorders>
          </w:tcPr>
          <w:p w14:paraId="10545C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пеницилламин</w:t>
            </w:r>
          </w:p>
        </w:tc>
        <w:tc>
          <w:tcPr>
            <w:tcW w:w="3896" w:type="dxa"/>
            <w:tcBorders>
              <w:top w:val="single" w:sz="4" w:space="0" w:color="auto"/>
              <w:left w:val="single" w:sz="4" w:space="0" w:color="auto"/>
              <w:bottom w:val="single" w:sz="4" w:space="0" w:color="auto"/>
              <w:right w:val="single" w:sz="4" w:space="0" w:color="auto"/>
            </w:tcBorders>
          </w:tcPr>
          <w:p w14:paraId="0F7CAA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F72EF42" w14:textId="77777777" w:rsidTr="00F75ADA">
        <w:tc>
          <w:tcPr>
            <w:tcW w:w="904" w:type="dxa"/>
            <w:tcBorders>
              <w:top w:val="single" w:sz="4" w:space="0" w:color="auto"/>
              <w:left w:val="single" w:sz="4" w:space="0" w:color="auto"/>
              <w:bottom w:val="single" w:sz="4" w:space="0" w:color="auto"/>
              <w:right w:val="single" w:sz="4" w:space="0" w:color="auto"/>
            </w:tcBorders>
          </w:tcPr>
          <w:p w14:paraId="3AFD1A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M03</w:t>
            </w:r>
          </w:p>
        </w:tc>
        <w:tc>
          <w:tcPr>
            <w:tcW w:w="3964" w:type="dxa"/>
            <w:tcBorders>
              <w:top w:val="single" w:sz="4" w:space="0" w:color="auto"/>
              <w:left w:val="single" w:sz="4" w:space="0" w:color="auto"/>
              <w:bottom w:val="single" w:sz="4" w:space="0" w:color="auto"/>
              <w:right w:val="single" w:sz="4" w:space="0" w:color="auto"/>
            </w:tcBorders>
          </w:tcPr>
          <w:p w14:paraId="1AEA02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миорелаксанты</w:t>
            </w:r>
          </w:p>
        </w:tc>
        <w:tc>
          <w:tcPr>
            <w:tcW w:w="2891" w:type="dxa"/>
            <w:tcBorders>
              <w:top w:val="single" w:sz="4" w:space="0" w:color="auto"/>
              <w:left w:val="single" w:sz="4" w:space="0" w:color="auto"/>
              <w:bottom w:val="single" w:sz="4" w:space="0" w:color="auto"/>
              <w:right w:val="single" w:sz="4" w:space="0" w:color="auto"/>
            </w:tcBorders>
          </w:tcPr>
          <w:p w14:paraId="1E6583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78409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9A7EE19" w14:textId="77777777" w:rsidTr="00F75ADA">
        <w:tc>
          <w:tcPr>
            <w:tcW w:w="904" w:type="dxa"/>
            <w:tcBorders>
              <w:top w:val="single" w:sz="4" w:space="0" w:color="auto"/>
              <w:left w:val="single" w:sz="4" w:space="0" w:color="auto"/>
              <w:bottom w:val="single" w:sz="4" w:space="0" w:color="auto"/>
              <w:right w:val="single" w:sz="4" w:space="0" w:color="auto"/>
            </w:tcBorders>
          </w:tcPr>
          <w:p w14:paraId="57519B8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M03A</w:t>
            </w:r>
          </w:p>
        </w:tc>
        <w:tc>
          <w:tcPr>
            <w:tcW w:w="3964" w:type="dxa"/>
            <w:tcBorders>
              <w:top w:val="single" w:sz="4" w:space="0" w:color="auto"/>
              <w:left w:val="single" w:sz="4" w:space="0" w:color="auto"/>
              <w:bottom w:val="single" w:sz="4" w:space="0" w:color="auto"/>
              <w:right w:val="single" w:sz="4" w:space="0" w:color="auto"/>
            </w:tcBorders>
          </w:tcPr>
          <w:p w14:paraId="70C881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миорелаксанты периферического действия</w:t>
            </w:r>
          </w:p>
        </w:tc>
        <w:tc>
          <w:tcPr>
            <w:tcW w:w="2891" w:type="dxa"/>
            <w:tcBorders>
              <w:top w:val="single" w:sz="4" w:space="0" w:color="auto"/>
              <w:left w:val="single" w:sz="4" w:space="0" w:color="auto"/>
              <w:bottom w:val="single" w:sz="4" w:space="0" w:color="auto"/>
              <w:right w:val="single" w:sz="4" w:space="0" w:color="auto"/>
            </w:tcBorders>
          </w:tcPr>
          <w:p w14:paraId="570DB4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3CC24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5706640" w14:textId="77777777" w:rsidTr="00F75ADA">
        <w:tc>
          <w:tcPr>
            <w:tcW w:w="904" w:type="dxa"/>
            <w:tcBorders>
              <w:top w:val="single" w:sz="4" w:space="0" w:color="auto"/>
              <w:left w:val="single" w:sz="4" w:space="0" w:color="auto"/>
              <w:bottom w:val="single" w:sz="4" w:space="0" w:color="auto"/>
              <w:right w:val="single" w:sz="4" w:space="0" w:color="auto"/>
            </w:tcBorders>
          </w:tcPr>
          <w:p w14:paraId="0A65E2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M03AB</w:t>
            </w:r>
          </w:p>
        </w:tc>
        <w:tc>
          <w:tcPr>
            <w:tcW w:w="3964" w:type="dxa"/>
            <w:tcBorders>
              <w:top w:val="single" w:sz="4" w:space="0" w:color="auto"/>
              <w:left w:val="single" w:sz="4" w:space="0" w:color="auto"/>
              <w:bottom w:val="single" w:sz="4" w:space="0" w:color="auto"/>
              <w:right w:val="single" w:sz="4" w:space="0" w:color="auto"/>
            </w:tcBorders>
          </w:tcPr>
          <w:p w14:paraId="01A052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холина</w:t>
            </w:r>
          </w:p>
        </w:tc>
        <w:tc>
          <w:tcPr>
            <w:tcW w:w="2891" w:type="dxa"/>
            <w:tcBorders>
              <w:top w:val="single" w:sz="4" w:space="0" w:color="auto"/>
              <w:left w:val="single" w:sz="4" w:space="0" w:color="auto"/>
              <w:bottom w:val="single" w:sz="4" w:space="0" w:color="auto"/>
              <w:right w:val="single" w:sz="4" w:space="0" w:color="auto"/>
            </w:tcBorders>
          </w:tcPr>
          <w:p w14:paraId="7E9325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суксаметония йодид и хлорид</w:t>
            </w:r>
          </w:p>
        </w:tc>
        <w:tc>
          <w:tcPr>
            <w:tcW w:w="3896" w:type="dxa"/>
            <w:tcBorders>
              <w:top w:val="single" w:sz="4" w:space="0" w:color="auto"/>
              <w:left w:val="single" w:sz="4" w:space="0" w:color="auto"/>
              <w:bottom w:val="single" w:sz="4" w:space="0" w:color="auto"/>
              <w:right w:val="single" w:sz="4" w:space="0" w:color="auto"/>
            </w:tcBorders>
          </w:tcPr>
          <w:p w14:paraId="6E148C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tc>
      </w:tr>
      <w:tr w:rsidR="00BE7D54" w:rsidRPr="00BE7D54" w14:paraId="0CA93094" w14:textId="77777777" w:rsidTr="00F75ADA">
        <w:tc>
          <w:tcPr>
            <w:tcW w:w="904" w:type="dxa"/>
            <w:tcBorders>
              <w:top w:val="single" w:sz="4" w:space="0" w:color="auto"/>
              <w:left w:val="single" w:sz="4" w:space="0" w:color="auto"/>
              <w:bottom w:val="single" w:sz="4" w:space="0" w:color="auto"/>
              <w:right w:val="single" w:sz="4" w:space="0" w:color="auto"/>
            </w:tcBorders>
          </w:tcPr>
          <w:p w14:paraId="640F779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M03AC</w:t>
            </w:r>
          </w:p>
        </w:tc>
        <w:tc>
          <w:tcPr>
            <w:tcW w:w="3964" w:type="dxa"/>
            <w:tcBorders>
              <w:top w:val="single" w:sz="4" w:space="0" w:color="auto"/>
              <w:left w:val="single" w:sz="4" w:space="0" w:color="auto"/>
              <w:bottom w:val="single" w:sz="4" w:space="0" w:color="auto"/>
              <w:right w:val="single" w:sz="4" w:space="0" w:color="auto"/>
            </w:tcBorders>
          </w:tcPr>
          <w:p w14:paraId="406BF3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четвертичные аммониевые соединения</w:t>
            </w:r>
          </w:p>
        </w:tc>
        <w:tc>
          <w:tcPr>
            <w:tcW w:w="2891" w:type="dxa"/>
            <w:tcBorders>
              <w:top w:val="single" w:sz="4" w:space="0" w:color="auto"/>
              <w:left w:val="single" w:sz="4" w:space="0" w:color="auto"/>
              <w:bottom w:val="single" w:sz="4" w:space="0" w:color="auto"/>
              <w:right w:val="single" w:sz="4" w:space="0" w:color="auto"/>
            </w:tcBorders>
          </w:tcPr>
          <w:p w14:paraId="087AF3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пипекурония бромид</w:t>
            </w:r>
          </w:p>
        </w:tc>
        <w:tc>
          <w:tcPr>
            <w:tcW w:w="3896" w:type="dxa"/>
            <w:tcBorders>
              <w:top w:val="single" w:sz="4" w:space="0" w:color="auto"/>
              <w:left w:val="single" w:sz="4" w:space="0" w:color="auto"/>
              <w:bottom w:val="single" w:sz="4" w:space="0" w:color="auto"/>
              <w:right w:val="single" w:sz="4" w:space="0" w:color="auto"/>
            </w:tcBorders>
          </w:tcPr>
          <w:p w14:paraId="6FEA5A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282702BC" w14:textId="77777777" w:rsidTr="00F75ADA">
        <w:tc>
          <w:tcPr>
            <w:tcW w:w="904" w:type="dxa"/>
            <w:tcBorders>
              <w:top w:val="single" w:sz="4" w:space="0" w:color="auto"/>
              <w:left w:val="single" w:sz="4" w:space="0" w:color="auto"/>
              <w:bottom w:val="single" w:sz="4" w:space="0" w:color="auto"/>
              <w:right w:val="single" w:sz="4" w:space="0" w:color="auto"/>
            </w:tcBorders>
          </w:tcPr>
          <w:p w14:paraId="51B95E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F73F1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E1490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рокурония бромид</w:t>
            </w:r>
          </w:p>
        </w:tc>
        <w:tc>
          <w:tcPr>
            <w:tcW w:w="3896" w:type="dxa"/>
            <w:tcBorders>
              <w:top w:val="single" w:sz="4" w:space="0" w:color="auto"/>
              <w:left w:val="single" w:sz="4" w:space="0" w:color="auto"/>
              <w:bottom w:val="single" w:sz="4" w:space="0" w:color="auto"/>
              <w:right w:val="single" w:sz="4" w:space="0" w:color="auto"/>
            </w:tcBorders>
          </w:tcPr>
          <w:p w14:paraId="6606A6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7CD3FF69" w14:textId="77777777" w:rsidTr="00F75ADA">
        <w:tc>
          <w:tcPr>
            <w:tcW w:w="904" w:type="dxa"/>
            <w:tcBorders>
              <w:top w:val="single" w:sz="4" w:space="0" w:color="auto"/>
              <w:left w:val="single" w:sz="4" w:space="0" w:color="auto"/>
              <w:bottom w:val="single" w:sz="4" w:space="0" w:color="auto"/>
              <w:right w:val="single" w:sz="4" w:space="0" w:color="auto"/>
            </w:tcBorders>
          </w:tcPr>
          <w:p w14:paraId="7BA0BE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M03AX</w:t>
            </w:r>
          </w:p>
        </w:tc>
        <w:tc>
          <w:tcPr>
            <w:tcW w:w="3964" w:type="dxa"/>
            <w:tcBorders>
              <w:top w:val="single" w:sz="4" w:space="0" w:color="auto"/>
              <w:left w:val="single" w:sz="4" w:space="0" w:color="auto"/>
              <w:bottom w:val="single" w:sz="4" w:space="0" w:color="auto"/>
              <w:right w:val="single" w:sz="4" w:space="0" w:color="auto"/>
            </w:tcBorders>
          </w:tcPr>
          <w:p w14:paraId="60BB73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миорелаксанты периферического действия</w:t>
            </w:r>
          </w:p>
        </w:tc>
        <w:tc>
          <w:tcPr>
            <w:tcW w:w="2891" w:type="dxa"/>
            <w:tcBorders>
              <w:top w:val="single" w:sz="4" w:space="0" w:color="auto"/>
              <w:left w:val="single" w:sz="4" w:space="0" w:color="auto"/>
              <w:bottom w:val="single" w:sz="4" w:space="0" w:color="auto"/>
              <w:right w:val="single" w:sz="4" w:space="0" w:color="auto"/>
            </w:tcBorders>
          </w:tcPr>
          <w:p w14:paraId="123B8F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ботулинический токсин типа A</w:t>
            </w:r>
          </w:p>
        </w:tc>
        <w:tc>
          <w:tcPr>
            <w:tcW w:w="3896" w:type="dxa"/>
            <w:tcBorders>
              <w:top w:val="single" w:sz="4" w:space="0" w:color="auto"/>
              <w:left w:val="single" w:sz="4" w:space="0" w:color="auto"/>
              <w:bottom w:val="single" w:sz="4" w:space="0" w:color="auto"/>
              <w:right w:val="single" w:sz="4" w:space="0" w:color="auto"/>
            </w:tcBorders>
          </w:tcPr>
          <w:p w14:paraId="12059F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внутримышечного введения</w:t>
            </w:r>
          </w:p>
        </w:tc>
      </w:tr>
      <w:tr w:rsidR="00BE7D54" w:rsidRPr="00BE7D54" w14:paraId="21B653B2" w14:textId="77777777" w:rsidTr="00F75ADA">
        <w:tc>
          <w:tcPr>
            <w:tcW w:w="904" w:type="dxa"/>
            <w:tcBorders>
              <w:top w:val="single" w:sz="4" w:space="0" w:color="auto"/>
              <w:left w:val="single" w:sz="4" w:space="0" w:color="auto"/>
              <w:bottom w:val="single" w:sz="4" w:space="0" w:color="auto"/>
              <w:right w:val="single" w:sz="4" w:space="0" w:color="auto"/>
            </w:tcBorders>
          </w:tcPr>
          <w:p w14:paraId="6BFA5C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EBE4F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60D90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ботулинический токсин типа A-гемагглютинин комплекс</w:t>
            </w:r>
          </w:p>
        </w:tc>
        <w:tc>
          <w:tcPr>
            <w:tcW w:w="3896" w:type="dxa"/>
            <w:tcBorders>
              <w:top w:val="single" w:sz="4" w:space="0" w:color="auto"/>
              <w:left w:val="single" w:sz="4" w:space="0" w:color="auto"/>
              <w:bottom w:val="single" w:sz="4" w:space="0" w:color="auto"/>
              <w:right w:val="single" w:sz="4" w:space="0" w:color="auto"/>
            </w:tcBorders>
          </w:tcPr>
          <w:p w14:paraId="3171BC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внутримышечного введения;</w:t>
            </w:r>
          </w:p>
          <w:p w14:paraId="735BBE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инъекций</w:t>
            </w:r>
          </w:p>
        </w:tc>
      </w:tr>
      <w:tr w:rsidR="00BE7D54" w:rsidRPr="00BE7D54" w14:paraId="12070728" w14:textId="77777777" w:rsidTr="00F75ADA">
        <w:tc>
          <w:tcPr>
            <w:tcW w:w="904" w:type="dxa"/>
            <w:tcBorders>
              <w:top w:val="single" w:sz="4" w:space="0" w:color="auto"/>
              <w:left w:val="single" w:sz="4" w:space="0" w:color="auto"/>
              <w:bottom w:val="single" w:sz="4" w:space="0" w:color="auto"/>
              <w:right w:val="single" w:sz="4" w:space="0" w:color="auto"/>
            </w:tcBorders>
          </w:tcPr>
          <w:p w14:paraId="6AB58FA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M03B</w:t>
            </w:r>
          </w:p>
        </w:tc>
        <w:tc>
          <w:tcPr>
            <w:tcW w:w="3964" w:type="dxa"/>
            <w:tcBorders>
              <w:top w:val="single" w:sz="4" w:space="0" w:color="auto"/>
              <w:left w:val="single" w:sz="4" w:space="0" w:color="auto"/>
              <w:bottom w:val="single" w:sz="4" w:space="0" w:color="auto"/>
              <w:right w:val="single" w:sz="4" w:space="0" w:color="auto"/>
            </w:tcBorders>
          </w:tcPr>
          <w:p w14:paraId="5255F3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миорелаксанты центрального действия</w:t>
            </w:r>
          </w:p>
        </w:tc>
        <w:tc>
          <w:tcPr>
            <w:tcW w:w="2891" w:type="dxa"/>
            <w:tcBorders>
              <w:top w:val="single" w:sz="4" w:space="0" w:color="auto"/>
              <w:left w:val="single" w:sz="4" w:space="0" w:color="auto"/>
              <w:bottom w:val="single" w:sz="4" w:space="0" w:color="auto"/>
              <w:right w:val="single" w:sz="4" w:space="0" w:color="auto"/>
            </w:tcBorders>
          </w:tcPr>
          <w:p w14:paraId="465863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7F4B6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E9C874D" w14:textId="77777777" w:rsidTr="00F75ADA">
        <w:tc>
          <w:tcPr>
            <w:tcW w:w="904" w:type="dxa"/>
            <w:tcBorders>
              <w:top w:val="single" w:sz="4" w:space="0" w:color="auto"/>
              <w:left w:val="single" w:sz="4" w:space="0" w:color="auto"/>
              <w:bottom w:val="single" w:sz="4" w:space="0" w:color="auto"/>
              <w:right w:val="single" w:sz="4" w:space="0" w:color="auto"/>
            </w:tcBorders>
          </w:tcPr>
          <w:p w14:paraId="32AA4CA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M03BX</w:t>
            </w:r>
          </w:p>
        </w:tc>
        <w:tc>
          <w:tcPr>
            <w:tcW w:w="3964" w:type="dxa"/>
            <w:tcBorders>
              <w:top w:val="single" w:sz="4" w:space="0" w:color="auto"/>
              <w:left w:val="single" w:sz="4" w:space="0" w:color="auto"/>
              <w:bottom w:val="single" w:sz="4" w:space="0" w:color="auto"/>
              <w:right w:val="single" w:sz="4" w:space="0" w:color="auto"/>
            </w:tcBorders>
          </w:tcPr>
          <w:p w14:paraId="4A4C0C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миорелаксанты центрального действия</w:t>
            </w:r>
          </w:p>
        </w:tc>
        <w:tc>
          <w:tcPr>
            <w:tcW w:w="2891" w:type="dxa"/>
            <w:tcBorders>
              <w:top w:val="single" w:sz="4" w:space="0" w:color="auto"/>
              <w:left w:val="single" w:sz="4" w:space="0" w:color="auto"/>
              <w:bottom w:val="single" w:sz="4" w:space="0" w:color="auto"/>
              <w:right w:val="single" w:sz="4" w:space="0" w:color="auto"/>
            </w:tcBorders>
          </w:tcPr>
          <w:p w14:paraId="628360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баклофен</w:t>
            </w:r>
          </w:p>
        </w:tc>
        <w:tc>
          <w:tcPr>
            <w:tcW w:w="3896" w:type="dxa"/>
            <w:tcBorders>
              <w:top w:val="single" w:sz="4" w:space="0" w:color="auto"/>
              <w:left w:val="single" w:sz="4" w:space="0" w:color="auto"/>
              <w:bottom w:val="single" w:sz="4" w:space="0" w:color="auto"/>
              <w:right w:val="single" w:sz="4" w:space="0" w:color="auto"/>
            </w:tcBorders>
          </w:tcPr>
          <w:p w14:paraId="651D77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интратекального введения;</w:t>
            </w:r>
          </w:p>
          <w:p w14:paraId="366BBF7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9144DF3" w14:textId="77777777" w:rsidTr="00F75ADA">
        <w:tc>
          <w:tcPr>
            <w:tcW w:w="904" w:type="dxa"/>
            <w:tcBorders>
              <w:top w:val="single" w:sz="4" w:space="0" w:color="auto"/>
              <w:left w:val="single" w:sz="4" w:space="0" w:color="auto"/>
              <w:bottom w:val="single" w:sz="4" w:space="0" w:color="auto"/>
              <w:right w:val="single" w:sz="4" w:space="0" w:color="auto"/>
            </w:tcBorders>
          </w:tcPr>
          <w:p w14:paraId="35FF7D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586F9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61E6E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тизанидин</w:t>
            </w:r>
          </w:p>
        </w:tc>
        <w:tc>
          <w:tcPr>
            <w:tcW w:w="3896" w:type="dxa"/>
            <w:tcBorders>
              <w:top w:val="single" w:sz="4" w:space="0" w:color="auto"/>
              <w:left w:val="single" w:sz="4" w:space="0" w:color="auto"/>
              <w:bottom w:val="single" w:sz="4" w:space="0" w:color="auto"/>
              <w:right w:val="single" w:sz="4" w:space="0" w:color="auto"/>
            </w:tcBorders>
          </w:tcPr>
          <w:p w14:paraId="187F3E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модифицированным высвобождением;</w:t>
            </w:r>
          </w:p>
          <w:p w14:paraId="647AE0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B47C843" w14:textId="77777777" w:rsidTr="00F75ADA">
        <w:tc>
          <w:tcPr>
            <w:tcW w:w="904" w:type="dxa"/>
            <w:tcBorders>
              <w:top w:val="single" w:sz="4" w:space="0" w:color="auto"/>
              <w:left w:val="single" w:sz="4" w:space="0" w:color="auto"/>
              <w:bottom w:val="single" w:sz="4" w:space="0" w:color="auto"/>
              <w:right w:val="single" w:sz="4" w:space="0" w:color="auto"/>
            </w:tcBorders>
          </w:tcPr>
          <w:p w14:paraId="7AFF394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M04</w:t>
            </w:r>
          </w:p>
        </w:tc>
        <w:tc>
          <w:tcPr>
            <w:tcW w:w="3964" w:type="dxa"/>
            <w:tcBorders>
              <w:top w:val="single" w:sz="4" w:space="0" w:color="auto"/>
              <w:left w:val="single" w:sz="4" w:space="0" w:color="auto"/>
              <w:bottom w:val="single" w:sz="4" w:space="0" w:color="auto"/>
              <w:right w:val="single" w:sz="4" w:space="0" w:color="auto"/>
            </w:tcBorders>
          </w:tcPr>
          <w:p w14:paraId="2C45E0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противоподагрические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0FB597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471C2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25F56E5" w14:textId="77777777" w:rsidTr="00F75ADA">
        <w:tc>
          <w:tcPr>
            <w:tcW w:w="904" w:type="dxa"/>
            <w:tcBorders>
              <w:top w:val="single" w:sz="4" w:space="0" w:color="auto"/>
              <w:left w:val="single" w:sz="4" w:space="0" w:color="auto"/>
              <w:bottom w:val="single" w:sz="4" w:space="0" w:color="auto"/>
              <w:right w:val="single" w:sz="4" w:space="0" w:color="auto"/>
            </w:tcBorders>
          </w:tcPr>
          <w:p w14:paraId="6BDA8DC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M04A</w:t>
            </w:r>
          </w:p>
        </w:tc>
        <w:tc>
          <w:tcPr>
            <w:tcW w:w="3964" w:type="dxa"/>
            <w:tcBorders>
              <w:top w:val="single" w:sz="4" w:space="0" w:color="auto"/>
              <w:left w:val="single" w:sz="4" w:space="0" w:color="auto"/>
              <w:bottom w:val="single" w:sz="4" w:space="0" w:color="auto"/>
              <w:right w:val="single" w:sz="4" w:space="0" w:color="auto"/>
            </w:tcBorders>
          </w:tcPr>
          <w:p w14:paraId="3A7CEF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противоподагрические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660342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6255C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C128679" w14:textId="77777777" w:rsidTr="00F75ADA">
        <w:tc>
          <w:tcPr>
            <w:tcW w:w="904" w:type="dxa"/>
            <w:tcBorders>
              <w:top w:val="single" w:sz="4" w:space="0" w:color="auto"/>
              <w:left w:val="single" w:sz="4" w:space="0" w:color="auto"/>
              <w:bottom w:val="single" w:sz="4" w:space="0" w:color="auto"/>
              <w:right w:val="single" w:sz="4" w:space="0" w:color="auto"/>
            </w:tcBorders>
          </w:tcPr>
          <w:p w14:paraId="1E9550D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M04AA</w:t>
            </w:r>
          </w:p>
        </w:tc>
        <w:tc>
          <w:tcPr>
            <w:tcW w:w="3964" w:type="dxa"/>
            <w:tcBorders>
              <w:top w:val="single" w:sz="4" w:space="0" w:color="auto"/>
              <w:left w:val="single" w:sz="4" w:space="0" w:color="auto"/>
              <w:bottom w:val="single" w:sz="4" w:space="0" w:color="auto"/>
              <w:right w:val="single" w:sz="4" w:space="0" w:color="auto"/>
            </w:tcBorders>
          </w:tcPr>
          <w:p w14:paraId="614AB3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образования мочевой кислоты</w:t>
            </w:r>
          </w:p>
        </w:tc>
        <w:tc>
          <w:tcPr>
            <w:tcW w:w="2891" w:type="dxa"/>
            <w:tcBorders>
              <w:top w:val="single" w:sz="4" w:space="0" w:color="auto"/>
              <w:left w:val="single" w:sz="4" w:space="0" w:color="auto"/>
              <w:bottom w:val="single" w:sz="4" w:space="0" w:color="auto"/>
              <w:right w:val="single" w:sz="4" w:space="0" w:color="auto"/>
            </w:tcBorders>
          </w:tcPr>
          <w:p w14:paraId="09CF68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аллопуринол</w:t>
            </w:r>
          </w:p>
        </w:tc>
        <w:tc>
          <w:tcPr>
            <w:tcW w:w="3896" w:type="dxa"/>
            <w:tcBorders>
              <w:top w:val="single" w:sz="4" w:space="0" w:color="auto"/>
              <w:left w:val="single" w:sz="4" w:space="0" w:color="auto"/>
              <w:bottom w:val="single" w:sz="4" w:space="0" w:color="auto"/>
              <w:right w:val="single" w:sz="4" w:space="0" w:color="auto"/>
            </w:tcBorders>
          </w:tcPr>
          <w:p w14:paraId="74E7CF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227450E2" w14:textId="77777777" w:rsidTr="00F75ADA">
        <w:tc>
          <w:tcPr>
            <w:tcW w:w="904" w:type="dxa"/>
            <w:tcBorders>
              <w:top w:val="single" w:sz="4" w:space="0" w:color="auto"/>
              <w:left w:val="single" w:sz="4" w:space="0" w:color="auto"/>
              <w:bottom w:val="single" w:sz="4" w:space="0" w:color="auto"/>
              <w:right w:val="single" w:sz="4" w:space="0" w:color="auto"/>
            </w:tcBorders>
          </w:tcPr>
          <w:p w14:paraId="6DBDD4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M05</w:t>
            </w:r>
          </w:p>
        </w:tc>
        <w:tc>
          <w:tcPr>
            <w:tcW w:w="3964" w:type="dxa"/>
            <w:tcBorders>
              <w:top w:val="single" w:sz="4" w:space="0" w:color="auto"/>
              <w:left w:val="single" w:sz="4" w:space="0" w:color="auto"/>
              <w:bottom w:val="single" w:sz="4" w:space="0" w:color="auto"/>
              <w:right w:val="single" w:sz="4" w:space="0" w:color="auto"/>
            </w:tcBorders>
          </w:tcPr>
          <w:p w14:paraId="269F7E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заболеваний костей</w:t>
            </w:r>
          </w:p>
        </w:tc>
        <w:tc>
          <w:tcPr>
            <w:tcW w:w="2891" w:type="dxa"/>
            <w:tcBorders>
              <w:top w:val="single" w:sz="4" w:space="0" w:color="auto"/>
              <w:left w:val="single" w:sz="4" w:space="0" w:color="auto"/>
              <w:bottom w:val="single" w:sz="4" w:space="0" w:color="auto"/>
              <w:right w:val="single" w:sz="4" w:space="0" w:color="auto"/>
            </w:tcBorders>
          </w:tcPr>
          <w:p w14:paraId="4FBF9B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4AAAB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34818D9" w14:textId="77777777" w:rsidTr="00F75ADA">
        <w:tc>
          <w:tcPr>
            <w:tcW w:w="904" w:type="dxa"/>
            <w:tcBorders>
              <w:top w:val="single" w:sz="4" w:space="0" w:color="auto"/>
              <w:left w:val="single" w:sz="4" w:space="0" w:color="auto"/>
              <w:bottom w:val="single" w:sz="4" w:space="0" w:color="auto"/>
              <w:right w:val="single" w:sz="4" w:space="0" w:color="auto"/>
            </w:tcBorders>
          </w:tcPr>
          <w:p w14:paraId="634FA88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M05B</w:t>
            </w:r>
          </w:p>
        </w:tc>
        <w:tc>
          <w:tcPr>
            <w:tcW w:w="3964" w:type="dxa"/>
            <w:tcBorders>
              <w:top w:val="single" w:sz="4" w:space="0" w:color="auto"/>
              <w:left w:val="single" w:sz="4" w:space="0" w:color="auto"/>
              <w:bottom w:val="single" w:sz="4" w:space="0" w:color="auto"/>
              <w:right w:val="single" w:sz="4" w:space="0" w:color="auto"/>
            </w:tcBorders>
          </w:tcPr>
          <w:p w14:paraId="0201D0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влияющие на структуру и минерализацию костей</w:t>
            </w:r>
          </w:p>
        </w:tc>
        <w:tc>
          <w:tcPr>
            <w:tcW w:w="2891" w:type="dxa"/>
            <w:tcBorders>
              <w:top w:val="single" w:sz="4" w:space="0" w:color="auto"/>
              <w:left w:val="single" w:sz="4" w:space="0" w:color="auto"/>
              <w:bottom w:val="single" w:sz="4" w:space="0" w:color="auto"/>
              <w:right w:val="single" w:sz="4" w:space="0" w:color="auto"/>
            </w:tcBorders>
          </w:tcPr>
          <w:p w14:paraId="1AA525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CAC26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699FFDB" w14:textId="77777777" w:rsidTr="00F75ADA">
        <w:tc>
          <w:tcPr>
            <w:tcW w:w="904" w:type="dxa"/>
            <w:tcBorders>
              <w:top w:val="single" w:sz="4" w:space="0" w:color="auto"/>
              <w:left w:val="single" w:sz="4" w:space="0" w:color="auto"/>
              <w:bottom w:val="single" w:sz="4" w:space="0" w:color="auto"/>
              <w:right w:val="single" w:sz="4" w:space="0" w:color="auto"/>
            </w:tcBorders>
          </w:tcPr>
          <w:p w14:paraId="7FEE01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M05BA</w:t>
            </w:r>
          </w:p>
        </w:tc>
        <w:tc>
          <w:tcPr>
            <w:tcW w:w="3964" w:type="dxa"/>
            <w:tcBorders>
              <w:top w:val="single" w:sz="4" w:space="0" w:color="auto"/>
              <w:left w:val="single" w:sz="4" w:space="0" w:color="auto"/>
              <w:bottom w:val="single" w:sz="4" w:space="0" w:color="auto"/>
              <w:right w:val="single" w:sz="4" w:space="0" w:color="auto"/>
            </w:tcBorders>
          </w:tcPr>
          <w:p w14:paraId="68C0DA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бифосфонаты</w:t>
            </w:r>
          </w:p>
        </w:tc>
        <w:tc>
          <w:tcPr>
            <w:tcW w:w="2891" w:type="dxa"/>
            <w:tcBorders>
              <w:top w:val="single" w:sz="4" w:space="0" w:color="auto"/>
              <w:left w:val="single" w:sz="4" w:space="0" w:color="auto"/>
              <w:bottom w:val="single" w:sz="4" w:space="0" w:color="auto"/>
              <w:right w:val="single" w:sz="4" w:space="0" w:color="auto"/>
            </w:tcBorders>
          </w:tcPr>
          <w:p w14:paraId="498B31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алендроновая кислота</w:t>
            </w:r>
          </w:p>
        </w:tc>
        <w:tc>
          <w:tcPr>
            <w:tcW w:w="3896" w:type="dxa"/>
            <w:tcBorders>
              <w:top w:val="single" w:sz="4" w:space="0" w:color="auto"/>
              <w:left w:val="single" w:sz="4" w:space="0" w:color="auto"/>
              <w:bottom w:val="single" w:sz="4" w:space="0" w:color="auto"/>
              <w:right w:val="single" w:sz="4" w:space="0" w:color="auto"/>
            </w:tcBorders>
          </w:tcPr>
          <w:p w14:paraId="7BFC7C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20389A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0BE53EC" w14:textId="77777777" w:rsidTr="00F75ADA">
        <w:tc>
          <w:tcPr>
            <w:tcW w:w="904" w:type="dxa"/>
            <w:tcBorders>
              <w:top w:val="single" w:sz="4" w:space="0" w:color="auto"/>
              <w:left w:val="single" w:sz="4" w:space="0" w:color="auto"/>
              <w:bottom w:val="single" w:sz="4" w:space="0" w:color="auto"/>
              <w:right w:val="single" w:sz="4" w:space="0" w:color="auto"/>
            </w:tcBorders>
          </w:tcPr>
          <w:p w14:paraId="4CF939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02AF4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AEAA9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золедроновая кислота</w:t>
            </w:r>
          </w:p>
        </w:tc>
        <w:tc>
          <w:tcPr>
            <w:tcW w:w="3896" w:type="dxa"/>
            <w:tcBorders>
              <w:top w:val="single" w:sz="4" w:space="0" w:color="auto"/>
              <w:left w:val="single" w:sz="4" w:space="0" w:color="auto"/>
              <w:bottom w:val="single" w:sz="4" w:space="0" w:color="auto"/>
              <w:right w:val="single" w:sz="4" w:space="0" w:color="auto"/>
            </w:tcBorders>
          </w:tcPr>
          <w:p w14:paraId="77634B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3760FF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1F3692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инфузий;</w:t>
            </w:r>
          </w:p>
          <w:p w14:paraId="0B9225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tc>
      </w:tr>
      <w:tr w:rsidR="00BE7D54" w:rsidRPr="00BE7D54" w14:paraId="7D719CB5" w14:textId="77777777" w:rsidTr="00F75ADA">
        <w:tc>
          <w:tcPr>
            <w:tcW w:w="904" w:type="dxa"/>
            <w:tcBorders>
              <w:top w:val="single" w:sz="4" w:space="0" w:color="auto"/>
              <w:left w:val="single" w:sz="4" w:space="0" w:color="auto"/>
              <w:bottom w:val="single" w:sz="4" w:space="0" w:color="auto"/>
              <w:right w:val="single" w:sz="4" w:space="0" w:color="auto"/>
            </w:tcBorders>
          </w:tcPr>
          <w:p w14:paraId="20A648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M05BX</w:t>
            </w:r>
          </w:p>
        </w:tc>
        <w:tc>
          <w:tcPr>
            <w:tcW w:w="3964" w:type="dxa"/>
            <w:tcBorders>
              <w:top w:val="single" w:sz="4" w:space="0" w:color="auto"/>
              <w:left w:val="single" w:sz="4" w:space="0" w:color="auto"/>
              <w:bottom w:val="single" w:sz="4" w:space="0" w:color="auto"/>
              <w:right w:val="single" w:sz="4" w:space="0" w:color="auto"/>
            </w:tcBorders>
          </w:tcPr>
          <w:p w14:paraId="262B85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влияющие на структуру и минерализацию костей</w:t>
            </w:r>
          </w:p>
        </w:tc>
        <w:tc>
          <w:tcPr>
            <w:tcW w:w="2891" w:type="dxa"/>
            <w:tcBorders>
              <w:top w:val="single" w:sz="4" w:space="0" w:color="auto"/>
              <w:left w:val="single" w:sz="4" w:space="0" w:color="auto"/>
              <w:bottom w:val="single" w:sz="4" w:space="0" w:color="auto"/>
              <w:right w:val="single" w:sz="4" w:space="0" w:color="auto"/>
            </w:tcBorders>
          </w:tcPr>
          <w:p w14:paraId="6EB6B3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деносумаб</w:t>
            </w:r>
          </w:p>
        </w:tc>
        <w:tc>
          <w:tcPr>
            <w:tcW w:w="3896" w:type="dxa"/>
            <w:tcBorders>
              <w:top w:val="single" w:sz="4" w:space="0" w:color="auto"/>
              <w:left w:val="single" w:sz="4" w:space="0" w:color="auto"/>
              <w:bottom w:val="single" w:sz="4" w:space="0" w:color="auto"/>
              <w:right w:val="single" w:sz="4" w:space="0" w:color="auto"/>
            </w:tcBorders>
          </w:tcPr>
          <w:p w14:paraId="72107B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77C7B3EE" w14:textId="77777777" w:rsidTr="00F75ADA">
        <w:tc>
          <w:tcPr>
            <w:tcW w:w="904" w:type="dxa"/>
            <w:tcBorders>
              <w:top w:val="single" w:sz="4" w:space="0" w:color="auto"/>
              <w:left w:val="single" w:sz="4" w:space="0" w:color="auto"/>
              <w:bottom w:val="single" w:sz="4" w:space="0" w:color="auto"/>
              <w:right w:val="single" w:sz="4" w:space="0" w:color="auto"/>
            </w:tcBorders>
          </w:tcPr>
          <w:p w14:paraId="0A95B9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CE9E8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48334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стронция ранелат</w:t>
            </w:r>
          </w:p>
        </w:tc>
        <w:tc>
          <w:tcPr>
            <w:tcW w:w="3896" w:type="dxa"/>
            <w:tcBorders>
              <w:top w:val="single" w:sz="4" w:space="0" w:color="auto"/>
              <w:left w:val="single" w:sz="4" w:space="0" w:color="auto"/>
              <w:bottom w:val="single" w:sz="4" w:space="0" w:color="auto"/>
              <w:right w:val="single" w:sz="4" w:space="0" w:color="auto"/>
            </w:tcBorders>
          </w:tcPr>
          <w:p w14:paraId="588816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приема внутрь</w:t>
            </w:r>
          </w:p>
        </w:tc>
      </w:tr>
      <w:tr w:rsidR="00BE7D54" w:rsidRPr="00BE7D54" w14:paraId="61EF5180"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434EADC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M09AX</w:t>
            </w:r>
          </w:p>
        </w:tc>
        <w:tc>
          <w:tcPr>
            <w:tcW w:w="3964" w:type="dxa"/>
            <w:vMerge w:val="restart"/>
            <w:tcBorders>
              <w:top w:val="single" w:sz="4" w:space="0" w:color="auto"/>
              <w:left w:val="single" w:sz="4" w:space="0" w:color="auto"/>
              <w:bottom w:val="single" w:sz="4" w:space="0" w:color="auto"/>
              <w:right w:val="single" w:sz="4" w:space="0" w:color="auto"/>
            </w:tcBorders>
          </w:tcPr>
          <w:p w14:paraId="3C6D1F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препараты для лечения заболеваний костно-мышечной системы</w:t>
            </w:r>
          </w:p>
        </w:tc>
        <w:tc>
          <w:tcPr>
            <w:tcW w:w="2891" w:type="dxa"/>
            <w:tcBorders>
              <w:top w:val="single" w:sz="4" w:space="0" w:color="auto"/>
              <w:left w:val="single" w:sz="4" w:space="0" w:color="auto"/>
              <w:bottom w:val="single" w:sz="4" w:space="0" w:color="auto"/>
              <w:right w:val="single" w:sz="4" w:space="0" w:color="auto"/>
            </w:tcBorders>
          </w:tcPr>
          <w:p w14:paraId="4153EA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нусинерсен</w:t>
            </w:r>
          </w:p>
        </w:tc>
        <w:tc>
          <w:tcPr>
            <w:tcW w:w="3896" w:type="dxa"/>
            <w:tcBorders>
              <w:top w:val="single" w:sz="4" w:space="0" w:color="auto"/>
              <w:left w:val="single" w:sz="4" w:space="0" w:color="auto"/>
              <w:bottom w:val="single" w:sz="4" w:space="0" w:color="auto"/>
              <w:right w:val="single" w:sz="4" w:space="0" w:color="auto"/>
            </w:tcBorders>
          </w:tcPr>
          <w:p w14:paraId="4B67A3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интратекального введения</w:t>
            </w:r>
          </w:p>
        </w:tc>
      </w:tr>
      <w:tr w:rsidR="00BE7D54" w:rsidRPr="00BE7D54" w14:paraId="508D61C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51687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C5DBC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31DD6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рисдиплам</w:t>
            </w:r>
          </w:p>
        </w:tc>
        <w:tc>
          <w:tcPr>
            <w:tcW w:w="3896" w:type="dxa"/>
            <w:tcBorders>
              <w:top w:val="single" w:sz="4" w:space="0" w:color="auto"/>
              <w:left w:val="single" w:sz="4" w:space="0" w:color="auto"/>
              <w:bottom w:val="single" w:sz="4" w:space="0" w:color="auto"/>
              <w:right w:val="single" w:sz="4" w:space="0" w:color="auto"/>
            </w:tcBorders>
          </w:tcPr>
          <w:p w14:paraId="5ABAEF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порошок для приготовления раствора для приема </w:t>
            </w:r>
            <w:r w:rsidRPr="00BE7D54">
              <w:rPr>
                <w:rFonts w:ascii="Arial" w:eastAsiaTheme="minorEastAsia" w:hAnsi="Arial" w:cs="Arial"/>
                <w:sz w:val="16"/>
                <w:szCs w:val="16"/>
                <w:lang w:eastAsia="ru-RU"/>
              </w:rPr>
              <w:lastRenderedPageBreak/>
              <w:t>внутрь</w:t>
            </w:r>
          </w:p>
        </w:tc>
      </w:tr>
      <w:tr w:rsidR="00BE7D54" w:rsidRPr="00BE7D54" w14:paraId="083D2C29" w14:textId="77777777" w:rsidTr="00F75ADA">
        <w:tc>
          <w:tcPr>
            <w:tcW w:w="904" w:type="dxa"/>
            <w:tcBorders>
              <w:top w:val="single" w:sz="4" w:space="0" w:color="auto"/>
              <w:left w:val="single" w:sz="4" w:space="0" w:color="auto"/>
              <w:bottom w:val="single" w:sz="4" w:space="0" w:color="auto"/>
              <w:right w:val="single" w:sz="4" w:space="0" w:color="auto"/>
            </w:tcBorders>
          </w:tcPr>
          <w:p w14:paraId="5AEC3F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N</w:t>
            </w:r>
          </w:p>
        </w:tc>
        <w:tc>
          <w:tcPr>
            <w:tcW w:w="3964" w:type="dxa"/>
            <w:tcBorders>
              <w:top w:val="single" w:sz="4" w:space="0" w:color="auto"/>
              <w:left w:val="single" w:sz="4" w:space="0" w:color="auto"/>
              <w:bottom w:val="single" w:sz="4" w:space="0" w:color="auto"/>
              <w:right w:val="single" w:sz="4" w:space="0" w:color="auto"/>
            </w:tcBorders>
          </w:tcPr>
          <w:p w14:paraId="345553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нервная система</w:t>
            </w:r>
          </w:p>
        </w:tc>
        <w:tc>
          <w:tcPr>
            <w:tcW w:w="2891" w:type="dxa"/>
            <w:tcBorders>
              <w:top w:val="single" w:sz="4" w:space="0" w:color="auto"/>
              <w:left w:val="single" w:sz="4" w:space="0" w:color="auto"/>
              <w:bottom w:val="single" w:sz="4" w:space="0" w:color="auto"/>
              <w:right w:val="single" w:sz="4" w:space="0" w:color="auto"/>
            </w:tcBorders>
          </w:tcPr>
          <w:p w14:paraId="486E77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0F5FE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9E96B85" w14:textId="77777777" w:rsidTr="00F75ADA">
        <w:tc>
          <w:tcPr>
            <w:tcW w:w="904" w:type="dxa"/>
            <w:tcBorders>
              <w:top w:val="single" w:sz="4" w:space="0" w:color="auto"/>
              <w:left w:val="single" w:sz="4" w:space="0" w:color="auto"/>
              <w:bottom w:val="single" w:sz="4" w:space="0" w:color="auto"/>
              <w:right w:val="single" w:sz="4" w:space="0" w:color="auto"/>
            </w:tcBorders>
          </w:tcPr>
          <w:p w14:paraId="2DD3D6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01</w:t>
            </w:r>
          </w:p>
        </w:tc>
        <w:tc>
          <w:tcPr>
            <w:tcW w:w="3964" w:type="dxa"/>
            <w:tcBorders>
              <w:top w:val="single" w:sz="4" w:space="0" w:color="auto"/>
              <w:left w:val="single" w:sz="4" w:space="0" w:color="auto"/>
              <w:bottom w:val="single" w:sz="4" w:space="0" w:color="auto"/>
              <w:right w:val="single" w:sz="4" w:space="0" w:color="auto"/>
            </w:tcBorders>
          </w:tcPr>
          <w:p w14:paraId="32C64F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анестетики</w:t>
            </w:r>
          </w:p>
        </w:tc>
        <w:tc>
          <w:tcPr>
            <w:tcW w:w="2891" w:type="dxa"/>
            <w:tcBorders>
              <w:top w:val="single" w:sz="4" w:space="0" w:color="auto"/>
              <w:left w:val="single" w:sz="4" w:space="0" w:color="auto"/>
              <w:bottom w:val="single" w:sz="4" w:space="0" w:color="auto"/>
              <w:right w:val="single" w:sz="4" w:space="0" w:color="auto"/>
            </w:tcBorders>
          </w:tcPr>
          <w:p w14:paraId="7CDE88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0167D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7842CA4" w14:textId="77777777" w:rsidTr="00F75ADA">
        <w:tc>
          <w:tcPr>
            <w:tcW w:w="904" w:type="dxa"/>
            <w:tcBorders>
              <w:top w:val="single" w:sz="4" w:space="0" w:color="auto"/>
              <w:left w:val="single" w:sz="4" w:space="0" w:color="auto"/>
              <w:bottom w:val="single" w:sz="4" w:space="0" w:color="auto"/>
              <w:right w:val="single" w:sz="4" w:space="0" w:color="auto"/>
            </w:tcBorders>
          </w:tcPr>
          <w:p w14:paraId="0ACED4A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01A</w:t>
            </w:r>
          </w:p>
        </w:tc>
        <w:tc>
          <w:tcPr>
            <w:tcW w:w="3964" w:type="dxa"/>
            <w:tcBorders>
              <w:top w:val="single" w:sz="4" w:space="0" w:color="auto"/>
              <w:left w:val="single" w:sz="4" w:space="0" w:color="auto"/>
              <w:bottom w:val="single" w:sz="4" w:space="0" w:color="auto"/>
              <w:right w:val="single" w:sz="4" w:space="0" w:color="auto"/>
            </w:tcBorders>
          </w:tcPr>
          <w:p w14:paraId="3BC05A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общей анестезии</w:t>
            </w:r>
          </w:p>
        </w:tc>
        <w:tc>
          <w:tcPr>
            <w:tcW w:w="2891" w:type="dxa"/>
            <w:tcBorders>
              <w:top w:val="single" w:sz="4" w:space="0" w:color="auto"/>
              <w:left w:val="single" w:sz="4" w:space="0" w:color="auto"/>
              <w:bottom w:val="single" w:sz="4" w:space="0" w:color="auto"/>
              <w:right w:val="single" w:sz="4" w:space="0" w:color="auto"/>
            </w:tcBorders>
          </w:tcPr>
          <w:p w14:paraId="5D5C4F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95406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5ECB2BC"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54B185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01AB</w:t>
            </w:r>
          </w:p>
        </w:tc>
        <w:tc>
          <w:tcPr>
            <w:tcW w:w="3964" w:type="dxa"/>
            <w:vMerge w:val="restart"/>
            <w:tcBorders>
              <w:top w:val="single" w:sz="4" w:space="0" w:color="auto"/>
              <w:left w:val="single" w:sz="4" w:space="0" w:color="auto"/>
              <w:bottom w:val="single" w:sz="4" w:space="0" w:color="auto"/>
              <w:right w:val="single" w:sz="4" w:space="0" w:color="auto"/>
            </w:tcBorders>
          </w:tcPr>
          <w:p w14:paraId="394D8F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галогенированные углеводороды</w:t>
            </w:r>
          </w:p>
        </w:tc>
        <w:tc>
          <w:tcPr>
            <w:tcW w:w="2891" w:type="dxa"/>
            <w:tcBorders>
              <w:top w:val="single" w:sz="4" w:space="0" w:color="auto"/>
              <w:left w:val="single" w:sz="4" w:space="0" w:color="auto"/>
              <w:bottom w:val="single" w:sz="4" w:space="0" w:color="auto"/>
              <w:right w:val="single" w:sz="4" w:space="0" w:color="auto"/>
            </w:tcBorders>
          </w:tcPr>
          <w:p w14:paraId="6F8E5C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галотан</w:t>
            </w:r>
          </w:p>
        </w:tc>
        <w:tc>
          <w:tcPr>
            <w:tcW w:w="3896" w:type="dxa"/>
            <w:tcBorders>
              <w:top w:val="single" w:sz="4" w:space="0" w:color="auto"/>
              <w:left w:val="single" w:sz="4" w:space="0" w:color="auto"/>
              <w:bottom w:val="single" w:sz="4" w:space="0" w:color="auto"/>
              <w:right w:val="single" w:sz="4" w:space="0" w:color="auto"/>
            </w:tcBorders>
          </w:tcPr>
          <w:p w14:paraId="437CCD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жидкость для ингаляций</w:t>
            </w:r>
          </w:p>
        </w:tc>
      </w:tr>
      <w:tr w:rsidR="00BE7D54" w:rsidRPr="00BE7D54" w14:paraId="2EA963A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49194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FEED0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7C666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десфлуран</w:t>
            </w:r>
          </w:p>
        </w:tc>
        <w:tc>
          <w:tcPr>
            <w:tcW w:w="3896" w:type="dxa"/>
            <w:tcBorders>
              <w:top w:val="single" w:sz="4" w:space="0" w:color="auto"/>
              <w:left w:val="single" w:sz="4" w:space="0" w:color="auto"/>
              <w:bottom w:val="single" w:sz="4" w:space="0" w:color="auto"/>
              <w:right w:val="single" w:sz="4" w:space="0" w:color="auto"/>
            </w:tcBorders>
          </w:tcPr>
          <w:p w14:paraId="414928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жидкость для ингаляций</w:t>
            </w:r>
          </w:p>
        </w:tc>
      </w:tr>
      <w:tr w:rsidR="00BE7D54" w:rsidRPr="00BE7D54" w14:paraId="2156309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3603D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E1CB2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DE778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севофлуран</w:t>
            </w:r>
          </w:p>
        </w:tc>
        <w:tc>
          <w:tcPr>
            <w:tcW w:w="3896" w:type="dxa"/>
            <w:tcBorders>
              <w:top w:val="single" w:sz="4" w:space="0" w:color="auto"/>
              <w:left w:val="single" w:sz="4" w:space="0" w:color="auto"/>
              <w:bottom w:val="single" w:sz="4" w:space="0" w:color="auto"/>
              <w:right w:val="single" w:sz="4" w:space="0" w:color="auto"/>
            </w:tcBorders>
          </w:tcPr>
          <w:p w14:paraId="34183F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жидкость для ингаляций</w:t>
            </w:r>
          </w:p>
        </w:tc>
      </w:tr>
      <w:tr w:rsidR="00BE7D54" w:rsidRPr="00BE7D54" w14:paraId="69B7F2DE" w14:textId="77777777" w:rsidTr="00F75ADA">
        <w:tc>
          <w:tcPr>
            <w:tcW w:w="904" w:type="dxa"/>
            <w:tcBorders>
              <w:top w:val="single" w:sz="4" w:space="0" w:color="auto"/>
              <w:left w:val="single" w:sz="4" w:space="0" w:color="auto"/>
              <w:bottom w:val="single" w:sz="4" w:space="0" w:color="auto"/>
              <w:right w:val="single" w:sz="4" w:space="0" w:color="auto"/>
            </w:tcBorders>
          </w:tcPr>
          <w:p w14:paraId="0292D2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01AF</w:t>
            </w:r>
          </w:p>
        </w:tc>
        <w:tc>
          <w:tcPr>
            <w:tcW w:w="3964" w:type="dxa"/>
            <w:tcBorders>
              <w:top w:val="single" w:sz="4" w:space="0" w:color="auto"/>
              <w:left w:val="single" w:sz="4" w:space="0" w:color="auto"/>
              <w:bottom w:val="single" w:sz="4" w:space="0" w:color="auto"/>
              <w:right w:val="single" w:sz="4" w:space="0" w:color="auto"/>
            </w:tcBorders>
          </w:tcPr>
          <w:p w14:paraId="55A7C9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барбитураты</w:t>
            </w:r>
          </w:p>
        </w:tc>
        <w:tc>
          <w:tcPr>
            <w:tcW w:w="2891" w:type="dxa"/>
            <w:tcBorders>
              <w:top w:val="single" w:sz="4" w:space="0" w:color="auto"/>
              <w:left w:val="single" w:sz="4" w:space="0" w:color="auto"/>
              <w:bottom w:val="single" w:sz="4" w:space="0" w:color="auto"/>
              <w:right w:val="single" w:sz="4" w:space="0" w:color="auto"/>
            </w:tcBorders>
          </w:tcPr>
          <w:p w14:paraId="20F775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тиопентал натрия</w:t>
            </w:r>
          </w:p>
        </w:tc>
        <w:tc>
          <w:tcPr>
            <w:tcW w:w="3896" w:type="dxa"/>
            <w:tcBorders>
              <w:top w:val="single" w:sz="4" w:space="0" w:color="auto"/>
              <w:left w:val="single" w:sz="4" w:space="0" w:color="auto"/>
              <w:bottom w:val="single" w:sz="4" w:space="0" w:color="auto"/>
              <w:right w:val="single" w:sz="4" w:space="0" w:color="auto"/>
            </w:tcBorders>
          </w:tcPr>
          <w:p w14:paraId="506C66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внутривенного введения</w:t>
            </w:r>
          </w:p>
        </w:tc>
      </w:tr>
      <w:tr w:rsidR="00BE7D54" w:rsidRPr="00BE7D54" w14:paraId="53C64844" w14:textId="77777777" w:rsidTr="00F75ADA">
        <w:tc>
          <w:tcPr>
            <w:tcW w:w="904" w:type="dxa"/>
            <w:tcBorders>
              <w:top w:val="single" w:sz="4" w:space="0" w:color="auto"/>
              <w:left w:val="single" w:sz="4" w:space="0" w:color="auto"/>
              <w:bottom w:val="single" w:sz="4" w:space="0" w:color="auto"/>
              <w:right w:val="single" w:sz="4" w:space="0" w:color="auto"/>
            </w:tcBorders>
          </w:tcPr>
          <w:p w14:paraId="50ED0B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01AH</w:t>
            </w:r>
          </w:p>
        </w:tc>
        <w:tc>
          <w:tcPr>
            <w:tcW w:w="3964" w:type="dxa"/>
            <w:tcBorders>
              <w:top w:val="single" w:sz="4" w:space="0" w:color="auto"/>
              <w:left w:val="single" w:sz="4" w:space="0" w:color="auto"/>
              <w:bottom w:val="single" w:sz="4" w:space="0" w:color="auto"/>
              <w:right w:val="single" w:sz="4" w:space="0" w:color="auto"/>
            </w:tcBorders>
          </w:tcPr>
          <w:p w14:paraId="30D5D0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опиоидные анальгетики</w:t>
            </w:r>
          </w:p>
        </w:tc>
        <w:tc>
          <w:tcPr>
            <w:tcW w:w="2891" w:type="dxa"/>
            <w:tcBorders>
              <w:top w:val="single" w:sz="4" w:space="0" w:color="auto"/>
              <w:left w:val="single" w:sz="4" w:space="0" w:color="auto"/>
              <w:bottom w:val="single" w:sz="4" w:space="0" w:color="auto"/>
              <w:right w:val="single" w:sz="4" w:space="0" w:color="auto"/>
            </w:tcBorders>
          </w:tcPr>
          <w:p w14:paraId="15A4CD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тримеперидин</w:t>
            </w:r>
          </w:p>
        </w:tc>
        <w:tc>
          <w:tcPr>
            <w:tcW w:w="3896" w:type="dxa"/>
            <w:tcBorders>
              <w:top w:val="single" w:sz="4" w:space="0" w:color="auto"/>
              <w:left w:val="single" w:sz="4" w:space="0" w:color="auto"/>
              <w:bottom w:val="single" w:sz="4" w:space="0" w:color="auto"/>
              <w:right w:val="single" w:sz="4" w:space="0" w:color="auto"/>
            </w:tcBorders>
          </w:tcPr>
          <w:p w14:paraId="6E7EA5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0BA1A8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AD4B43A"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78CF32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01AX</w:t>
            </w:r>
          </w:p>
        </w:tc>
        <w:tc>
          <w:tcPr>
            <w:tcW w:w="3964" w:type="dxa"/>
            <w:vMerge w:val="restart"/>
            <w:tcBorders>
              <w:top w:val="single" w:sz="4" w:space="0" w:color="auto"/>
              <w:left w:val="single" w:sz="4" w:space="0" w:color="auto"/>
              <w:bottom w:val="single" w:sz="4" w:space="0" w:color="auto"/>
              <w:right w:val="single" w:sz="4" w:space="0" w:color="auto"/>
            </w:tcBorders>
          </w:tcPr>
          <w:p w14:paraId="3FC470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для общей анестезии</w:t>
            </w:r>
          </w:p>
        </w:tc>
        <w:tc>
          <w:tcPr>
            <w:tcW w:w="2891" w:type="dxa"/>
            <w:tcBorders>
              <w:top w:val="single" w:sz="4" w:space="0" w:color="auto"/>
              <w:left w:val="single" w:sz="4" w:space="0" w:color="auto"/>
              <w:bottom w:val="single" w:sz="4" w:space="0" w:color="auto"/>
              <w:right w:val="single" w:sz="4" w:space="0" w:color="auto"/>
            </w:tcBorders>
          </w:tcPr>
          <w:p w14:paraId="6E28C9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динитрогена оксид</w:t>
            </w:r>
          </w:p>
        </w:tc>
        <w:tc>
          <w:tcPr>
            <w:tcW w:w="3896" w:type="dxa"/>
            <w:tcBorders>
              <w:top w:val="single" w:sz="4" w:space="0" w:color="auto"/>
              <w:left w:val="single" w:sz="4" w:space="0" w:color="auto"/>
              <w:bottom w:val="single" w:sz="4" w:space="0" w:color="auto"/>
              <w:right w:val="single" w:sz="4" w:space="0" w:color="auto"/>
            </w:tcBorders>
          </w:tcPr>
          <w:p w14:paraId="2DCC1F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газ сжатый</w:t>
            </w:r>
          </w:p>
        </w:tc>
      </w:tr>
      <w:tr w:rsidR="00BE7D54" w:rsidRPr="00BE7D54" w14:paraId="504A391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D12D5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68FFE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D201A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кетамин</w:t>
            </w:r>
          </w:p>
        </w:tc>
        <w:tc>
          <w:tcPr>
            <w:tcW w:w="3896" w:type="dxa"/>
            <w:tcBorders>
              <w:top w:val="single" w:sz="4" w:space="0" w:color="auto"/>
              <w:left w:val="single" w:sz="4" w:space="0" w:color="auto"/>
              <w:bottom w:val="single" w:sz="4" w:space="0" w:color="auto"/>
              <w:right w:val="single" w:sz="4" w:space="0" w:color="auto"/>
            </w:tcBorders>
          </w:tcPr>
          <w:p w14:paraId="239619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tc>
      </w:tr>
      <w:tr w:rsidR="00BE7D54" w:rsidRPr="00BE7D54" w14:paraId="2E32F65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A7D1F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D32B8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DD656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натрия оксибутират</w:t>
            </w:r>
          </w:p>
        </w:tc>
        <w:tc>
          <w:tcPr>
            <w:tcW w:w="3896" w:type="dxa"/>
            <w:tcBorders>
              <w:top w:val="single" w:sz="4" w:space="0" w:color="auto"/>
              <w:left w:val="single" w:sz="4" w:space="0" w:color="auto"/>
              <w:bottom w:val="single" w:sz="4" w:space="0" w:color="auto"/>
              <w:right w:val="single" w:sz="4" w:space="0" w:color="auto"/>
            </w:tcBorders>
          </w:tcPr>
          <w:p w14:paraId="02CA83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tc>
      </w:tr>
      <w:tr w:rsidR="00BE7D54" w:rsidRPr="00BE7D54" w14:paraId="2AA54D8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420E4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CE39B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2DE6B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пропофол</w:t>
            </w:r>
          </w:p>
        </w:tc>
        <w:tc>
          <w:tcPr>
            <w:tcW w:w="3896" w:type="dxa"/>
            <w:tcBorders>
              <w:top w:val="single" w:sz="4" w:space="0" w:color="auto"/>
              <w:left w:val="single" w:sz="4" w:space="0" w:color="auto"/>
              <w:bottom w:val="single" w:sz="4" w:space="0" w:color="auto"/>
              <w:right w:val="single" w:sz="4" w:space="0" w:color="auto"/>
            </w:tcBorders>
          </w:tcPr>
          <w:p w14:paraId="19D7E2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эмульсия для внутривенного введения;</w:t>
            </w:r>
          </w:p>
          <w:p w14:paraId="0A2AE5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эмульсия для инфузий</w:t>
            </w:r>
          </w:p>
        </w:tc>
      </w:tr>
      <w:tr w:rsidR="00BE7D54" w:rsidRPr="00BE7D54" w14:paraId="44152F82" w14:textId="77777777" w:rsidTr="00F75ADA">
        <w:tc>
          <w:tcPr>
            <w:tcW w:w="904" w:type="dxa"/>
            <w:tcBorders>
              <w:top w:val="single" w:sz="4" w:space="0" w:color="auto"/>
              <w:left w:val="single" w:sz="4" w:space="0" w:color="auto"/>
              <w:bottom w:val="single" w:sz="4" w:space="0" w:color="auto"/>
              <w:right w:val="single" w:sz="4" w:space="0" w:color="auto"/>
            </w:tcBorders>
          </w:tcPr>
          <w:p w14:paraId="229BF7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01B</w:t>
            </w:r>
          </w:p>
        </w:tc>
        <w:tc>
          <w:tcPr>
            <w:tcW w:w="3964" w:type="dxa"/>
            <w:tcBorders>
              <w:top w:val="single" w:sz="4" w:space="0" w:color="auto"/>
              <w:left w:val="single" w:sz="4" w:space="0" w:color="auto"/>
              <w:bottom w:val="single" w:sz="4" w:space="0" w:color="auto"/>
              <w:right w:val="single" w:sz="4" w:space="0" w:color="auto"/>
            </w:tcBorders>
          </w:tcPr>
          <w:p w14:paraId="546F0F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местные анестетики</w:t>
            </w:r>
          </w:p>
        </w:tc>
        <w:tc>
          <w:tcPr>
            <w:tcW w:w="2891" w:type="dxa"/>
            <w:tcBorders>
              <w:top w:val="single" w:sz="4" w:space="0" w:color="auto"/>
              <w:left w:val="single" w:sz="4" w:space="0" w:color="auto"/>
              <w:bottom w:val="single" w:sz="4" w:space="0" w:color="auto"/>
              <w:right w:val="single" w:sz="4" w:space="0" w:color="auto"/>
            </w:tcBorders>
          </w:tcPr>
          <w:p w14:paraId="43B536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9EA14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978174B" w14:textId="77777777" w:rsidTr="00F75ADA">
        <w:tc>
          <w:tcPr>
            <w:tcW w:w="904" w:type="dxa"/>
            <w:tcBorders>
              <w:top w:val="single" w:sz="4" w:space="0" w:color="auto"/>
              <w:left w:val="single" w:sz="4" w:space="0" w:color="auto"/>
              <w:bottom w:val="single" w:sz="4" w:space="0" w:color="auto"/>
              <w:right w:val="single" w:sz="4" w:space="0" w:color="auto"/>
            </w:tcBorders>
          </w:tcPr>
          <w:p w14:paraId="7BCC5F4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01BA</w:t>
            </w:r>
          </w:p>
        </w:tc>
        <w:tc>
          <w:tcPr>
            <w:tcW w:w="3964" w:type="dxa"/>
            <w:tcBorders>
              <w:top w:val="single" w:sz="4" w:space="0" w:color="auto"/>
              <w:left w:val="single" w:sz="4" w:space="0" w:color="auto"/>
              <w:bottom w:val="single" w:sz="4" w:space="0" w:color="auto"/>
              <w:right w:val="single" w:sz="4" w:space="0" w:color="auto"/>
            </w:tcBorders>
          </w:tcPr>
          <w:p w14:paraId="6A70D4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эфиры аминобензойной кислоты</w:t>
            </w:r>
          </w:p>
        </w:tc>
        <w:tc>
          <w:tcPr>
            <w:tcW w:w="2891" w:type="dxa"/>
            <w:tcBorders>
              <w:top w:val="single" w:sz="4" w:space="0" w:color="auto"/>
              <w:left w:val="single" w:sz="4" w:space="0" w:color="auto"/>
              <w:bottom w:val="single" w:sz="4" w:space="0" w:color="auto"/>
              <w:right w:val="single" w:sz="4" w:space="0" w:color="auto"/>
            </w:tcBorders>
          </w:tcPr>
          <w:p w14:paraId="05A76A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прокаин</w:t>
            </w:r>
          </w:p>
        </w:tc>
        <w:tc>
          <w:tcPr>
            <w:tcW w:w="3896" w:type="dxa"/>
            <w:tcBorders>
              <w:top w:val="single" w:sz="4" w:space="0" w:color="auto"/>
              <w:left w:val="single" w:sz="4" w:space="0" w:color="auto"/>
              <w:bottom w:val="single" w:sz="4" w:space="0" w:color="auto"/>
              <w:right w:val="single" w:sz="4" w:space="0" w:color="auto"/>
            </w:tcBorders>
          </w:tcPr>
          <w:p w14:paraId="029DC4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42C2728A" w14:textId="77777777" w:rsidTr="00F75ADA">
        <w:tc>
          <w:tcPr>
            <w:tcW w:w="904" w:type="dxa"/>
            <w:tcBorders>
              <w:top w:val="single" w:sz="4" w:space="0" w:color="auto"/>
              <w:left w:val="single" w:sz="4" w:space="0" w:color="auto"/>
              <w:bottom w:val="single" w:sz="4" w:space="0" w:color="auto"/>
              <w:right w:val="single" w:sz="4" w:space="0" w:color="auto"/>
            </w:tcBorders>
          </w:tcPr>
          <w:p w14:paraId="0F2284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01BB</w:t>
            </w:r>
          </w:p>
        </w:tc>
        <w:tc>
          <w:tcPr>
            <w:tcW w:w="3964" w:type="dxa"/>
            <w:tcBorders>
              <w:top w:val="single" w:sz="4" w:space="0" w:color="auto"/>
              <w:left w:val="single" w:sz="4" w:space="0" w:color="auto"/>
              <w:bottom w:val="single" w:sz="4" w:space="0" w:color="auto"/>
              <w:right w:val="single" w:sz="4" w:space="0" w:color="auto"/>
            </w:tcBorders>
          </w:tcPr>
          <w:p w14:paraId="3A511E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амиды</w:t>
            </w:r>
          </w:p>
        </w:tc>
        <w:tc>
          <w:tcPr>
            <w:tcW w:w="2891" w:type="dxa"/>
            <w:tcBorders>
              <w:top w:val="single" w:sz="4" w:space="0" w:color="auto"/>
              <w:left w:val="single" w:sz="4" w:space="0" w:color="auto"/>
              <w:bottom w:val="single" w:sz="4" w:space="0" w:color="auto"/>
              <w:right w:val="single" w:sz="4" w:space="0" w:color="auto"/>
            </w:tcBorders>
          </w:tcPr>
          <w:p w14:paraId="550388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бупивакаин</w:t>
            </w:r>
          </w:p>
        </w:tc>
        <w:tc>
          <w:tcPr>
            <w:tcW w:w="3896" w:type="dxa"/>
            <w:tcBorders>
              <w:top w:val="single" w:sz="4" w:space="0" w:color="auto"/>
              <w:left w:val="single" w:sz="4" w:space="0" w:color="auto"/>
              <w:bottom w:val="single" w:sz="4" w:space="0" w:color="auto"/>
              <w:right w:val="single" w:sz="4" w:space="0" w:color="auto"/>
            </w:tcBorders>
          </w:tcPr>
          <w:p w14:paraId="03A6AF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интратекального введения;</w:t>
            </w:r>
          </w:p>
          <w:p w14:paraId="2C9DF4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4EEEFE92" w14:textId="77777777" w:rsidTr="00F75ADA">
        <w:tc>
          <w:tcPr>
            <w:tcW w:w="904" w:type="dxa"/>
            <w:tcBorders>
              <w:top w:val="single" w:sz="4" w:space="0" w:color="auto"/>
              <w:left w:val="single" w:sz="4" w:space="0" w:color="auto"/>
              <w:bottom w:val="single" w:sz="4" w:space="0" w:color="auto"/>
              <w:right w:val="single" w:sz="4" w:space="0" w:color="auto"/>
            </w:tcBorders>
          </w:tcPr>
          <w:p w14:paraId="38B0F2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74E0E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88E6F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левобупивакаин</w:t>
            </w:r>
          </w:p>
        </w:tc>
        <w:tc>
          <w:tcPr>
            <w:tcW w:w="3896" w:type="dxa"/>
            <w:tcBorders>
              <w:top w:val="single" w:sz="4" w:space="0" w:color="auto"/>
              <w:left w:val="single" w:sz="4" w:space="0" w:color="auto"/>
              <w:bottom w:val="single" w:sz="4" w:space="0" w:color="auto"/>
              <w:right w:val="single" w:sz="4" w:space="0" w:color="auto"/>
            </w:tcBorders>
          </w:tcPr>
          <w:p w14:paraId="5B650E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6717D217" w14:textId="77777777" w:rsidTr="00F75ADA">
        <w:tc>
          <w:tcPr>
            <w:tcW w:w="904" w:type="dxa"/>
            <w:tcBorders>
              <w:top w:val="single" w:sz="4" w:space="0" w:color="auto"/>
              <w:left w:val="single" w:sz="4" w:space="0" w:color="auto"/>
              <w:bottom w:val="single" w:sz="4" w:space="0" w:color="auto"/>
              <w:right w:val="single" w:sz="4" w:space="0" w:color="auto"/>
            </w:tcBorders>
          </w:tcPr>
          <w:p w14:paraId="41A8F6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A125A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D2FED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ропивакаин</w:t>
            </w:r>
          </w:p>
        </w:tc>
        <w:tc>
          <w:tcPr>
            <w:tcW w:w="3896" w:type="dxa"/>
            <w:tcBorders>
              <w:top w:val="single" w:sz="4" w:space="0" w:color="auto"/>
              <w:left w:val="single" w:sz="4" w:space="0" w:color="auto"/>
              <w:bottom w:val="single" w:sz="4" w:space="0" w:color="auto"/>
              <w:right w:val="single" w:sz="4" w:space="0" w:color="auto"/>
            </w:tcBorders>
          </w:tcPr>
          <w:p w14:paraId="32AB0C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2D53D8A6" w14:textId="77777777" w:rsidTr="00F75ADA">
        <w:tc>
          <w:tcPr>
            <w:tcW w:w="904" w:type="dxa"/>
            <w:tcBorders>
              <w:top w:val="single" w:sz="4" w:space="0" w:color="auto"/>
              <w:left w:val="single" w:sz="4" w:space="0" w:color="auto"/>
              <w:bottom w:val="single" w:sz="4" w:space="0" w:color="auto"/>
              <w:right w:val="single" w:sz="4" w:space="0" w:color="auto"/>
            </w:tcBorders>
          </w:tcPr>
          <w:p w14:paraId="17E3BB9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02</w:t>
            </w:r>
          </w:p>
        </w:tc>
        <w:tc>
          <w:tcPr>
            <w:tcW w:w="3964" w:type="dxa"/>
            <w:tcBorders>
              <w:top w:val="single" w:sz="4" w:space="0" w:color="auto"/>
              <w:left w:val="single" w:sz="4" w:space="0" w:color="auto"/>
              <w:bottom w:val="single" w:sz="4" w:space="0" w:color="auto"/>
              <w:right w:val="single" w:sz="4" w:space="0" w:color="auto"/>
            </w:tcBorders>
          </w:tcPr>
          <w:p w14:paraId="16A02D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анальгетики</w:t>
            </w:r>
          </w:p>
        </w:tc>
        <w:tc>
          <w:tcPr>
            <w:tcW w:w="2891" w:type="dxa"/>
            <w:tcBorders>
              <w:top w:val="single" w:sz="4" w:space="0" w:color="auto"/>
              <w:left w:val="single" w:sz="4" w:space="0" w:color="auto"/>
              <w:bottom w:val="single" w:sz="4" w:space="0" w:color="auto"/>
              <w:right w:val="single" w:sz="4" w:space="0" w:color="auto"/>
            </w:tcBorders>
          </w:tcPr>
          <w:p w14:paraId="19F6CB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BEC8F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A81EC79" w14:textId="77777777" w:rsidTr="00F75ADA">
        <w:tc>
          <w:tcPr>
            <w:tcW w:w="904" w:type="dxa"/>
            <w:tcBorders>
              <w:top w:val="single" w:sz="4" w:space="0" w:color="auto"/>
              <w:left w:val="single" w:sz="4" w:space="0" w:color="auto"/>
              <w:bottom w:val="single" w:sz="4" w:space="0" w:color="auto"/>
              <w:right w:val="single" w:sz="4" w:space="0" w:color="auto"/>
            </w:tcBorders>
          </w:tcPr>
          <w:p w14:paraId="04AB23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02A</w:t>
            </w:r>
          </w:p>
        </w:tc>
        <w:tc>
          <w:tcPr>
            <w:tcW w:w="3964" w:type="dxa"/>
            <w:tcBorders>
              <w:top w:val="single" w:sz="4" w:space="0" w:color="auto"/>
              <w:left w:val="single" w:sz="4" w:space="0" w:color="auto"/>
              <w:bottom w:val="single" w:sz="4" w:space="0" w:color="auto"/>
              <w:right w:val="single" w:sz="4" w:space="0" w:color="auto"/>
            </w:tcBorders>
          </w:tcPr>
          <w:p w14:paraId="3481E0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опиоиды</w:t>
            </w:r>
          </w:p>
        </w:tc>
        <w:tc>
          <w:tcPr>
            <w:tcW w:w="2891" w:type="dxa"/>
            <w:tcBorders>
              <w:top w:val="single" w:sz="4" w:space="0" w:color="auto"/>
              <w:left w:val="single" w:sz="4" w:space="0" w:color="auto"/>
              <w:bottom w:val="single" w:sz="4" w:space="0" w:color="auto"/>
              <w:right w:val="single" w:sz="4" w:space="0" w:color="auto"/>
            </w:tcBorders>
          </w:tcPr>
          <w:p w14:paraId="7582FE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D5C56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6BAACD0" w14:textId="77777777" w:rsidTr="00F75ADA">
        <w:tc>
          <w:tcPr>
            <w:tcW w:w="904" w:type="dxa"/>
            <w:tcBorders>
              <w:top w:val="single" w:sz="4" w:space="0" w:color="auto"/>
              <w:left w:val="single" w:sz="4" w:space="0" w:color="auto"/>
              <w:bottom w:val="single" w:sz="4" w:space="0" w:color="auto"/>
              <w:right w:val="single" w:sz="4" w:space="0" w:color="auto"/>
            </w:tcBorders>
          </w:tcPr>
          <w:p w14:paraId="0559992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N 02AA</w:t>
            </w:r>
          </w:p>
        </w:tc>
        <w:tc>
          <w:tcPr>
            <w:tcW w:w="3964" w:type="dxa"/>
            <w:tcBorders>
              <w:top w:val="single" w:sz="4" w:space="0" w:color="auto"/>
              <w:left w:val="single" w:sz="4" w:space="0" w:color="auto"/>
              <w:bottom w:val="single" w:sz="4" w:space="0" w:color="auto"/>
              <w:right w:val="single" w:sz="4" w:space="0" w:color="auto"/>
            </w:tcBorders>
          </w:tcPr>
          <w:p w14:paraId="595533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природные алкалоиды опия</w:t>
            </w:r>
          </w:p>
        </w:tc>
        <w:tc>
          <w:tcPr>
            <w:tcW w:w="2891" w:type="dxa"/>
            <w:tcBorders>
              <w:top w:val="single" w:sz="4" w:space="0" w:color="auto"/>
              <w:left w:val="single" w:sz="4" w:space="0" w:color="auto"/>
              <w:bottom w:val="single" w:sz="4" w:space="0" w:color="auto"/>
              <w:right w:val="single" w:sz="4" w:space="0" w:color="auto"/>
            </w:tcBorders>
          </w:tcPr>
          <w:p w14:paraId="34AC4A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морфин</w:t>
            </w:r>
          </w:p>
        </w:tc>
        <w:tc>
          <w:tcPr>
            <w:tcW w:w="3896" w:type="dxa"/>
            <w:tcBorders>
              <w:top w:val="single" w:sz="4" w:space="0" w:color="auto"/>
              <w:left w:val="single" w:sz="4" w:space="0" w:color="auto"/>
              <w:bottom w:val="single" w:sz="4" w:space="0" w:color="auto"/>
              <w:right w:val="single" w:sz="4" w:space="0" w:color="auto"/>
            </w:tcBorders>
          </w:tcPr>
          <w:p w14:paraId="50BD0F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пролонгированного действия;</w:t>
            </w:r>
          </w:p>
          <w:p w14:paraId="000E5A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41AC08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p w14:paraId="7FC0BB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p w14:paraId="1FF8FD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p w14:paraId="2E1780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67244E0" w14:textId="77777777" w:rsidTr="00F75ADA">
        <w:tc>
          <w:tcPr>
            <w:tcW w:w="904" w:type="dxa"/>
            <w:tcBorders>
              <w:top w:val="single" w:sz="4" w:space="0" w:color="auto"/>
              <w:left w:val="single" w:sz="4" w:space="0" w:color="auto"/>
              <w:bottom w:val="single" w:sz="4" w:space="0" w:color="auto"/>
              <w:right w:val="single" w:sz="4" w:space="0" w:color="auto"/>
            </w:tcBorders>
          </w:tcPr>
          <w:p w14:paraId="52848C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21A0A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C0F11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налоксон + оксикодон</w:t>
            </w:r>
          </w:p>
        </w:tc>
        <w:tc>
          <w:tcPr>
            <w:tcW w:w="3896" w:type="dxa"/>
            <w:tcBorders>
              <w:top w:val="single" w:sz="4" w:space="0" w:color="auto"/>
              <w:left w:val="single" w:sz="4" w:space="0" w:color="auto"/>
              <w:bottom w:val="single" w:sz="4" w:space="0" w:color="auto"/>
              <w:right w:val="single" w:sz="4" w:space="0" w:color="auto"/>
            </w:tcBorders>
          </w:tcPr>
          <w:p w14:paraId="6910D9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3875FC04" w14:textId="77777777" w:rsidTr="00F75ADA">
        <w:tc>
          <w:tcPr>
            <w:tcW w:w="904" w:type="dxa"/>
            <w:tcBorders>
              <w:top w:val="single" w:sz="4" w:space="0" w:color="auto"/>
              <w:left w:val="single" w:sz="4" w:space="0" w:color="auto"/>
              <w:bottom w:val="single" w:sz="4" w:space="0" w:color="auto"/>
              <w:right w:val="single" w:sz="4" w:space="0" w:color="auto"/>
            </w:tcBorders>
          </w:tcPr>
          <w:p w14:paraId="28C91F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02AB</w:t>
            </w:r>
          </w:p>
        </w:tc>
        <w:tc>
          <w:tcPr>
            <w:tcW w:w="3964" w:type="dxa"/>
            <w:tcBorders>
              <w:top w:val="single" w:sz="4" w:space="0" w:color="auto"/>
              <w:left w:val="single" w:sz="4" w:space="0" w:color="auto"/>
              <w:bottom w:val="single" w:sz="4" w:space="0" w:color="auto"/>
              <w:right w:val="single" w:sz="4" w:space="0" w:color="auto"/>
            </w:tcBorders>
          </w:tcPr>
          <w:p w14:paraId="46BC72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фенилпиперидина</w:t>
            </w:r>
          </w:p>
        </w:tc>
        <w:tc>
          <w:tcPr>
            <w:tcW w:w="2891" w:type="dxa"/>
            <w:tcBorders>
              <w:top w:val="single" w:sz="4" w:space="0" w:color="auto"/>
              <w:left w:val="single" w:sz="4" w:space="0" w:color="auto"/>
              <w:bottom w:val="single" w:sz="4" w:space="0" w:color="auto"/>
              <w:right w:val="single" w:sz="4" w:space="0" w:color="auto"/>
            </w:tcBorders>
          </w:tcPr>
          <w:p w14:paraId="468C40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фентанил</w:t>
            </w:r>
          </w:p>
        </w:tc>
        <w:tc>
          <w:tcPr>
            <w:tcW w:w="3896" w:type="dxa"/>
            <w:tcBorders>
              <w:top w:val="single" w:sz="4" w:space="0" w:color="auto"/>
              <w:left w:val="single" w:sz="4" w:space="0" w:color="auto"/>
              <w:bottom w:val="single" w:sz="4" w:space="0" w:color="auto"/>
              <w:right w:val="single" w:sz="4" w:space="0" w:color="auto"/>
            </w:tcBorders>
          </w:tcPr>
          <w:p w14:paraId="0D867F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7BD514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трансдермальная терапевтическая система</w:t>
            </w:r>
          </w:p>
        </w:tc>
      </w:tr>
      <w:tr w:rsidR="00BE7D54" w:rsidRPr="00BE7D54" w14:paraId="38D7CBC2" w14:textId="77777777" w:rsidTr="00F75ADA">
        <w:tc>
          <w:tcPr>
            <w:tcW w:w="904" w:type="dxa"/>
            <w:tcBorders>
              <w:top w:val="single" w:sz="4" w:space="0" w:color="auto"/>
              <w:left w:val="single" w:sz="4" w:space="0" w:color="auto"/>
              <w:bottom w:val="single" w:sz="4" w:space="0" w:color="auto"/>
              <w:right w:val="single" w:sz="4" w:space="0" w:color="auto"/>
            </w:tcBorders>
          </w:tcPr>
          <w:p w14:paraId="215204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N 02AE</w:t>
            </w:r>
          </w:p>
        </w:tc>
        <w:tc>
          <w:tcPr>
            <w:tcW w:w="3964" w:type="dxa"/>
            <w:tcBorders>
              <w:top w:val="single" w:sz="4" w:space="0" w:color="auto"/>
              <w:left w:val="single" w:sz="4" w:space="0" w:color="auto"/>
              <w:bottom w:val="single" w:sz="4" w:space="0" w:color="auto"/>
              <w:right w:val="single" w:sz="4" w:space="0" w:color="auto"/>
            </w:tcBorders>
          </w:tcPr>
          <w:p w14:paraId="6284E8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орипавина</w:t>
            </w:r>
          </w:p>
        </w:tc>
        <w:tc>
          <w:tcPr>
            <w:tcW w:w="2891" w:type="dxa"/>
            <w:tcBorders>
              <w:top w:val="single" w:sz="4" w:space="0" w:color="auto"/>
              <w:left w:val="single" w:sz="4" w:space="0" w:color="auto"/>
              <w:bottom w:val="single" w:sz="4" w:space="0" w:color="auto"/>
              <w:right w:val="single" w:sz="4" w:space="0" w:color="auto"/>
            </w:tcBorders>
          </w:tcPr>
          <w:p w14:paraId="1FE652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бупренорфин</w:t>
            </w:r>
          </w:p>
        </w:tc>
        <w:tc>
          <w:tcPr>
            <w:tcW w:w="3896" w:type="dxa"/>
            <w:tcBorders>
              <w:top w:val="single" w:sz="4" w:space="0" w:color="auto"/>
              <w:left w:val="single" w:sz="4" w:space="0" w:color="auto"/>
              <w:bottom w:val="single" w:sz="4" w:space="0" w:color="auto"/>
              <w:right w:val="single" w:sz="4" w:space="0" w:color="auto"/>
            </w:tcBorders>
          </w:tcPr>
          <w:p w14:paraId="61E8BE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144F6D94" w14:textId="77777777" w:rsidTr="00F75ADA">
        <w:tc>
          <w:tcPr>
            <w:tcW w:w="904" w:type="dxa"/>
            <w:tcBorders>
              <w:top w:val="single" w:sz="4" w:space="0" w:color="auto"/>
              <w:left w:val="single" w:sz="4" w:space="0" w:color="auto"/>
              <w:bottom w:val="single" w:sz="4" w:space="0" w:color="auto"/>
              <w:right w:val="single" w:sz="4" w:space="0" w:color="auto"/>
            </w:tcBorders>
          </w:tcPr>
          <w:p w14:paraId="49B0ACE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02AX</w:t>
            </w:r>
          </w:p>
        </w:tc>
        <w:tc>
          <w:tcPr>
            <w:tcW w:w="3964" w:type="dxa"/>
            <w:tcBorders>
              <w:top w:val="single" w:sz="4" w:space="0" w:color="auto"/>
              <w:left w:val="single" w:sz="4" w:space="0" w:color="auto"/>
              <w:bottom w:val="single" w:sz="4" w:space="0" w:color="auto"/>
              <w:right w:val="single" w:sz="4" w:space="0" w:color="auto"/>
            </w:tcBorders>
          </w:tcPr>
          <w:p w14:paraId="19E571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опиоиды</w:t>
            </w:r>
          </w:p>
        </w:tc>
        <w:tc>
          <w:tcPr>
            <w:tcW w:w="2891" w:type="dxa"/>
            <w:tcBorders>
              <w:top w:val="single" w:sz="4" w:space="0" w:color="auto"/>
              <w:left w:val="single" w:sz="4" w:space="0" w:color="auto"/>
              <w:bottom w:val="single" w:sz="4" w:space="0" w:color="auto"/>
              <w:right w:val="single" w:sz="4" w:space="0" w:color="auto"/>
            </w:tcBorders>
          </w:tcPr>
          <w:p w14:paraId="123B8C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пропионилфенилэтоксиэтилпиперидин</w:t>
            </w:r>
          </w:p>
        </w:tc>
        <w:tc>
          <w:tcPr>
            <w:tcW w:w="3896" w:type="dxa"/>
            <w:tcBorders>
              <w:top w:val="single" w:sz="4" w:space="0" w:color="auto"/>
              <w:left w:val="single" w:sz="4" w:space="0" w:color="auto"/>
              <w:bottom w:val="single" w:sz="4" w:space="0" w:color="auto"/>
              <w:right w:val="single" w:sz="4" w:space="0" w:color="auto"/>
            </w:tcBorders>
          </w:tcPr>
          <w:p w14:paraId="117D70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защечные</w:t>
            </w:r>
          </w:p>
        </w:tc>
      </w:tr>
      <w:tr w:rsidR="00BE7D54" w:rsidRPr="00BE7D54" w14:paraId="625CD935" w14:textId="77777777" w:rsidTr="00F75ADA">
        <w:tc>
          <w:tcPr>
            <w:tcW w:w="904" w:type="dxa"/>
            <w:tcBorders>
              <w:top w:val="single" w:sz="4" w:space="0" w:color="auto"/>
              <w:left w:val="single" w:sz="4" w:space="0" w:color="auto"/>
              <w:bottom w:val="single" w:sz="4" w:space="0" w:color="auto"/>
              <w:right w:val="single" w:sz="4" w:space="0" w:color="auto"/>
            </w:tcBorders>
          </w:tcPr>
          <w:p w14:paraId="462B88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F0E56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415697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тапентадол</w:t>
            </w:r>
          </w:p>
        </w:tc>
        <w:tc>
          <w:tcPr>
            <w:tcW w:w="3896" w:type="dxa"/>
            <w:tcBorders>
              <w:top w:val="single" w:sz="4" w:space="0" w:color="auto"/>
              <w:left w:val="single" w:sz="4" w:space="0" w:color="auto"/>
              <w:bottom w:val="single" w:sz="4" w:space="0" w:color="auto"/>
              <w:right w:val="single" w:sz="4" w:space="0" w:color="auto"/>
            </w:tcBorders>
          </w:tcPr>
          <w:p w14:paraId="347AB4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tc>
      </w:tr>
      <w:tr w:rsidR="00BE7D54" w:rsidRPr="00BE7D54" w14:paraId="174439B1" w14:textId="77777777" w:rsidTr="00F75ADA">
        <w:tc>
          <w:tcPr>
            <w:tcW w:w="904" w:type="dxa"/>
            <w:tcBorders>
              <w:top w:val="single" w:sz="4" w:space="0" w:color="auto"/>
              <w:left w:val="single" w:sz="4" w:space="0" w:color="auto"/>
              <w:bottom w:val="single" w:sz="4" w:space="0" w:color="auto"/>
              <w:right w:val="single" w:sz="4" w:space="0" w:color="auto"/>
            </w:tcBorders>
          </w:tcPr>
          <w:p w14:paraId="1F05BF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A8474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67EA0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трамадол</w:t>
            </w:r>
          </w:p>
        </w:tc>
        <w:tc>
          <w:tcPr>
            <w:tcW w:w="3896" w:type="dxa"/>
            <w:tcBorders>
              <w:top w:val="single" w:sz="4" w:space="0" w:color="auto"/>
              <w:left w:val="single" w:sz="4" w:space="0" w:color="auto"/>
              <w:bottom w:val="single" w:sz="4" w:space="0" w:color="auto"/>
              <w:right w:val="single" w:sz="4" w:space="0" w:color="auto"/>
            </w:tcBorders>
          </w:tcPr>
          <w:p w14:paraId="42DA20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4512CC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7D3941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ректальные;</w:t>
            </w:r>
          </w:p>
          <w:p w14:paraId="188EAA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34370A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p w14:paraId="3E9939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54AB6266" w14:textId="77777777" w:rsidTr="00F75ADA">
        <w:tc>
          <w:tcPr>
            <w:tcW w:w="904" w:type="dxa"/>
            <w:tcBorders>
              <w:top w:val="single" w:sz="4" w:space="0" w:color="auto"/>
              <w:left w:val="single" w:sz="4" w:space="0" w:color="auto"/>
              <w:bottom w:val="single" w:sz="4" w:space="0" w:color="auto"/>
              <w:right w:val="single" w:sz="4" w:space="0" w:color="auto"/>
            </w:tcBorders>
          </w:tcPr>
          <w:p w14:paraId="2F66063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02B</w:t>
            </w:r>
          </w:p>
        </w:tc>
        <w:tc>
          <w:tcPr>
            <w:tcW w:w="3964" w:type="dxa"/>
            <w:tcBorders>
              <w:top w:val="single" w:sz="4" w:space="0" w:color="auto"/>
              <w:left w:val="single" w:sz="4" w:space="0" w:color="auto"/>
              <w:bottom w:val="single" w:sz="4" w:space="0" w:color="auto"/>
              <w:right w:val="single" w:sz="4" w:space="0" w:color="auto"/>
            </w:tcBorders>
          </w:tcPr>
          <w:p w14:paraId="7809D1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анальгетики и антипиретики</w:t>
            </w:r>
          </w:p>
        </w:tc>
        <w:tc>
          <w:tcPr>
            <w:tcW w:w="2891" w:type="dxa"/>
            <w:tcBorders>
              <w:top w:val="single" w:sz="4" w:space="0" w:color="auto"/>
              <w:left w:val="single" w:sz="4" w:space="0" w:color="auto"/>
              <w:bottom w:val="single" w:sz="4" w:space="0" w:color="auto"/>
              <w:right w:val="single" w:sz="4" w:space="0" w:color="auto"/>
            </w:tcBorders>
          </w:tcPr>
          <w:p w14:paraId="2BB669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0096D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DFF9C80" w14:textId="77777777" w:rsidTr="00F75ADA">
        <w:tc>
          <w:tcPr>
            <w:tcW w:w="904" w:type="dxa"/>
            <w:tcBorders>
              <w:top w:val="single" w:sz="4" w:space="0" w:color="auto"/>
              <w:left w:val="single" w:sz="4" w:space="0" w:color="auto"/>
              <w:bottom w:val="single" w:sz="4" w:space="0" w:color="auto"/>
              <w:right w:val="single" w:sz="4" w:space="0" w:color="auto"/>
            </w:tcBorders>
          </w:tcPr>
          <w:p w14:paraId="4DEAC8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02BA</w:t>
            </w:r>
          </w:p>
        </w:tc>
        <w:tc>
          <w:tcPr>
            <w:tcW w:w="3964" w:type="dxa"/>
            <w:tcBorders>
              <w:top w:val="single" w:sz="4" w:space="0" w:color="auto"/>
              <w:left w:val="single" w:sz="4" w:space="0" w:color="auto"/>
              <w:bottom w:val="single" w:sz="4" w:space="0" w:color="auto"/>
              <w:right w:val="single" w:sz="4" w:space="0" w:color="auto"/>
            </w:tcBorders>
          </w:tcPr>
          <w:p w14:paraId="43239A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салициловая кислота и ее производные</w:t>
            </w:r>
          </w:p>
        </w:tc>
        <w:tc>
          <w:tcPr>
            <w:tcW w:w="2891" w:type="dxa"/>
            <w:tcBorders>
              <w:top w:val="single" w:sz="4" w:space="0" w:color="auto"/>
              <w:left w:val="single" w:sz="4" w:space="0" w:color="auto"/>
              <w:bottom w:val="single" w:sz="4" w:space="0" w:color="auto"/>
              <w:right w:val="single" w:sz="4" w:space="0" w:color="auto"/>
            </w:tcBorders>
          </w:tcPr>
          <w:p w14:paraId="47E848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ацетилсалициловая кислота</w:t>
            </w:r>
          </w:p>
        </w:tc>
        <w:tc>
          <w:tcPr>
            <w:tcW w:w="3896" w:type="dxa"/>
            <w:tcBorders>
              <w:top w:val="single" w:sz="4" w:space="0" w:color="auto"/>
              <w:left w:val="single" w:sz="4" w:space="0" w:color="auto"/>
              <w:bottom w:val="single" w:sz="4" w:space="0" w:color="auto"/>
              <w:right w:val="single" w:sz="4" w:space="0" w:color="auto"/>
            </w:tcBorders>
          </w:tcPr>
          <w:p w14:paraId="352E54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4D5D94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кишечнорастворимые, покрытые оболочкой;</w:t>
            </w:r>
          </w:p>
          <w:p w14:paraId="1A284C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кишечнорастворимые, покрытые пленочной оболочкой;</w:t>
            </w:r>
          </w:p>
          <w:p w14:paraId="170123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оболочкой;</w:t>
            </w:r>
          </w:p>
          <w:p w14:paraId="21A911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пленочной оболочкой</w:t>
            </w:r>
          </w:p>
        </w:tc>
      </w:tr>
      <w:tr w:rsidR="00BE7D54" w:rsidRPr="00BE7D54" w14:paraId="07B61D29" w14:textId="77777777" w:rsidTr="00F75ADA">
        <w:tc>
          <w:tcPr>
            <w:tcW w:w="904" w:type="dxa"/>
            <w:tcBorders>
              <w:top w:val="single" w:sz="4" w:space="0" w:color="auto"/>
              <w:left w:val="single" w:sz="4" w:space="0" w:color="auto"/>
              <w:bottom w:val="single" w:sz="4" w:space="0" w:color="auto"/>
              <w:right w:val="single" w:sz="4" w:space="0" w:color="auto"/>
            </w:tcBorders>
          </w:tcPr>
          <w:p w14:paraId="0223BB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02BE</w:t>
            </w:r>
          </w:p>
        </w:tc>
        <w:tc>
          <w:tcPr>
            <w:tcW w:w="3964" w:type="dxa"/>
            <w:tcBorders>
              <w:top w:val="single" w:sz="4" w:space="0" w:color="auto"/>
              <w:left w:val="single" w:sz="4" w:space="0" w:color="auto"/>
              <w:bottom w:val="single" w:sz="4" w:space="0" w:color="auto"/>
              <w:right w:val="single" w:sz="4" w:space="0" w:color="auto"/>
            </w:tcBorders>
          </w:tcPr>
          <w:p w14:paraId="2FE112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анилиды</w:t>
            </w:r>
          </w:p>
        </w:tc>
        <w:tc>
          <w:tcPr>
            <w:tcW w:w="2891" w:type="dxa"/>
            <w:tcBorders>
              <w:top w:val="single" w:sz="4" w:space="0" w:color="auto"/>
              <w:left w:val="single" w:sz="4" w:space="0" w:color="auto"/>
              <w:bottom w:val="single" w:sz="4" w:space="0" w:color="auto"/>
              <w:right w:val="single" w:sz="4" w:space="0" w:color="auto"/>
            </w:tcBorders>
          </w:tcPr>
          <w:p w14:paraId="68987F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парацетамол</w:t>
            </w:r>
          </w:p>
        </w:tc>
        <w:tc>
          <w:tcPr>
            <w:tcW w:w="3896" w:type="dxa"/>
            <w:tcBorders>
              <w:top w:val="single" w:sz="4" w:space="0" w:color="auto"/>
              <w:left w:val="single" w:sz="4" w:space="0" w:color="auto"/>
              <w:bottom w:val="single" w:sz="4" w:space="0" w:color="auto"/>
              <w:right w:val="single" w:sz="4" w:space="0" w:color="auto"/>
            </w:tcBorders>
          </w:tcPr>
          <w:p w14:paraId="3D6333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для приготовления суспензии для приема внутрь;</w:t>
            </w:r>
          </w:p>
          <w:p w14:paraId="21CD9D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682C23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раствор для приема внутрь;</w:t>
            </w:r>
          </w:p>
          <w:p w14:paraId="006A51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 (для детей);</w:t>
            </w:r>
          </w:p>
          <w:p w14:paraId="09D79D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ректальные;</w:t>
            </w:r>
          </w:p>
          <w:p w14:paraId="2FBCE5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суппозитории ректальные (для детей);</w:t>
            </w:r>
          </w:p>
          <w:p w14:paraId="7CC900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приема внутрь;</w:t>
            </w:r>
          </w:p>
          <w:p w14:paraId="46192C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приема внутрь (для детей);</w:t>
            </w:r>
          </w:p>
          <w:p w14:paraId="4ED30A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115868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E859849" w14:textId="77777777" w:rsidTr="00F75ADA">
        <w:tc>
          <w:tcPr>
            <w:tcW w:w="904" w:type="dxa"/>
            <w:tcBorders>
              <w:top w:val="single" w:sz="4" w:space="0" w:color="auto"/>
              <w:left w:val="single" w:sz="4" w:space="0" w:color="auto"/>
              <w:bottom w:val="single" w:sz="4" w:space="0" w:color="auto"/>
              <w:right w:val="single" w:sz="4" w:space="0" w:color="auto"/>
            </w:tcBorders>
          </w:tcPr>
          <w:p w14:paraId="708957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N 03</w:t>
            </w:r>
          </w:p>
        </w:tc>
        <w:tc>
          <w:tcPr>
            <w:tcW w:w="3964" w:type="dxa"/>
            <w:tcBorders>
              <w:top w:val="single" w:sz="4" w:space="0" w:color="auto"/>
              <w:left w:val="single" w:sz="4" w:space="0" w:color="auto"/>
              <w:bottom w:val="single" w:sz="4" w:space="0" w:color="auto"/>
              <w:right w:val="single" w:sz="4" w:space="0" w:color="auto"/>
            </w:tcBorders>
          </w:tcPr>
          <w:p w14:paraId="5FFC3B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противоэпилептические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6A879B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F6270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7FE5BFB" w14:textId="77777777" w:rsidTr="00F75ADA">
        <w:tc>
          <w:tcPr>
            <w:tcW w:w="904" w:type="dxa"/>
            <w:tcBorders>
              <w:top w:val="single" w:sz="4" w:space="0" w:color="auto"/>
              <w:left w:val="single" w:sz="4" w:space="0" w:color="auto"/>
              <w:bottom w:val="single" w:sz="4" w:space="0" w:color="auto"/>
              <w:right w:val="single" w:sz="4" w:space="0" w:color="auto"/>
            </w:tcBorders>
          </w:tcPr>
          <w:p w14:paraId="562FFD1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03A</w:t>
            </w:r>
          </w:p>
        </w:tc>
        <w:tc>
          <w:tcPr>
            <w:tcW w:w="3964" w:type="dxa"/>
            <w:tcBorders>
              <w:top w:val="single" w:sz="4" w:space="0" w:color="auto"/>
              <w:left w:val="single" w:sz="4" w:space="0" w:color="auto"/>
              <w:bottom w:val="single" w:sz="4" w:space="0" w:color="auto"/>
              <w:right w:val="single" w:sz="4" w:space="0" w:color="auto"/>
            </w:tcBorders>
          </w:tcPr>
          <w:p w14:paraId="0A0E1E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противоэпилептические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5AA75E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1EB39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1D5F20F" w14:textId="77777777" w:rsidTr="00F75ADA">
        <w:tc>
          <w:tcPr>
            <w:tcW w:w="904" w:type="dxa"/>
            <w:tcBorders>
              <w:top w:val="single" w:sz="4" w:space="0" w:color="auto"/>
              <w:left w:val="single" w:sz="4" w:space="0" w:color="auto"/>
              <w:bottom w:val="single" w:sz="4" w:space="0" w:color="auto"/>
              <w:right w:val="single" w:sz="4" w:space="0" w:color="auto"/>
            </w:tcBorders>
          </w:tcPr>
          <w:p w14:paraId="141B68B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03AA</w:t>
            </w:r>
          </w:p>
        </w:tc>
        <w:tc>
          <w:tcPr>
            <w:tcW w:w="3964" w:type="dxa"/>
            <w:tcBorders>
              <w:top w:val="single" w:sz="4" w:space="0" w:color="auto"/>
              <w:left w:val="single" w:sz="4" w:space="0" w:color="auto"/>
              <w:bottom w:val="single" w:sz="4" w:space="0" w:color="auto"/>
              <w:right w:val="single" w:sz="4" w:space="0" w:color="auto"/>
            </w:tcBorders>
          </w:tcPr>
          <w:p w14:paraId="7A8D78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барбитураты и их производные</w:t>
            </w:r>
          </w:p>
        </w:tc>
        <w:tc>
          <w:tcPr>
            <w:tcW w:w="2891" w:type="dxa"/>
            <w:tcBorders>
              <w:top w:val="single" w:sz="4" w:space="0" w:color="auto"/>
              <w:left w:val="single" w:sz="4" w:space="0" w:color="auto"/>
              <w:bottom w:val="single" w:sz="4" w:space="0" w:color="auto"/>
              <w:right w:val="single" w:sz="4" w:space="0" w:color="auto"/>
            </w:tcBorders>
          </w:tcPr>
          <w:p w14:paraId="20517A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бензобарбитал</w:t>
            </w:r>
          </w:p>
        </w:tc>
        <w:tc>
          <w:tcPr>
            <w:tcW w:w="3896" w:type="dxa"/>
            <w:tcBorders>
              <w:top w:val="single" w:sz="4" w:space="0" w:color="auto"/>
              <w:left w:val="single" w:sz="4" w:space="0" w:color="auto"/>
              <w:bottom w:val="single" w:sz="4" w:space="0" w:color="auto"/>
              <w:right w:val="single" w:sz="4" w:space="0" w:color="auto"/>
            </w:tcBorders>
          </w:tcPr>
          <w:p w14:paraId="70CF0A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F7A4D72" w14:textId="77777777" w:rsidTr="00F75ADA">
        <w:tc>
          <w:tcPr>
            <w:tcW w:w="904" w:type="dxa"/>
            <w:tcBorders>
              <w:top w:val="single" w:sz="4" w:space="0" w:color="auto"/>
              <w:left w:val="single" w:sz="4" w:space="0" w:color="auto"/>
              <w:bottom w:val="single" w:sz="4" w:space="0" w:color="auto"/>
              <w:right w:val="single" w:sz="4" w:space="0" w:color="auto"/>
            </w:tcBorders>
          </w:tcPr>
          <w:p w14:paraId="17B414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272E2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C6B6B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фенобарбитал</w:t>
            </w:r>
          </w:p>
        </w:tc>
        <w:tc>
          <w:tcPr>
            <w:tcW w:w="3896" w:type="dxa"/>
            <w:tcBorders>
              <w:top w:val="single" w:sz="4" w:space="0" w:color="auto"/>
              <w:left w:val="single" w:sz="4" w:space="0" w:color="auto"/>
              <w:bottom w:val="single" w:sz="4" w:space="0" w:color="auto"/>
              <w:right w:val="single" w:sz="4" w:space="0" w:color="auto"/>
            </w:tcBorders>
          </w:tcPr>
          <w:p w14:paraId="000749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329D16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(для детей)</w:t>
            </w:r>
          </w:p>
        </w:tc>
      </w:tr>
      <w:tr w:rsidR="00BE7D54" w:rsidRPr="00BE7D54" w14:paraId="1CDE8DA6" w14:textId="77777777" w:rsidTr="00F75ADA">
        <w:tc>
          <w:tcPr>
            <w:tcW w:w="904" w:type="dxa"/>
            <w:tcBorders>
              <w:top w:val="single" w:sz="4" w:space="0" w:color="auto"/>
              <w:left w:val="single" w:sz="4" w:space="0" w:color="auto"/>
              <w:bottom w:val="single" w:sz="4" w:space="0" w:color="auto"/>
              <w:right w:val="single" w:sz="4" w:space="0" w:color="auto"/>
            </w:tcBorders>
          </w:tcPr>
          <w:p w14:paraId="21F9FA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03AB</w:t>
            </w:r>
          </w:p>
        </w:tc>
        <w:tc>
          <w:tcPr>
            <w:tcW w:w="3964" w:type="dxa"/>
            <w:tcBorders>
              <w:top w:val="single" w:sz="4" w:space="0" w:color="auto"/>
              <w:left w:val="single" w:sz="4" w:space="0" w:color="auto"/>
              <w:bottom w:val="single" w:sz="4" w:space="0" w:color="auto"/>
              <w:right w:val="single" w:sz="4" w:space="0" w:color="auto"/>
            </w:tcBorders>
          </w:tcPr>
          <w:p w14:paraId="0E1B97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гидантоина</w:t>
            </w:r>
          </w:p>
        </w:tc>
        <w:tc>
          <w:tcPr>
            <w:tcW w:w="2891" w:type="dxa"/>
            <w:tcBorders>
              <w:top w:val="single" w:sz="4" w:space="0" w:color="auto"/>
              <w:left w:val="single" w:sz="4" w:space="0" w:color="auto"/>
              <w:bottom w:val="single" w:sz="4" w:space="0" w:color="auto"/>
              <w:right w:val="single" w:sz="4" w:space="0" w:color="auto"/>
            </w:tcBorders>
          </w:tcPr>
          <w:p w14:paraId="537FE3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фенитоин</w:t>
            </w:r>
          </w:p>
        </w:tc>
        <w:tc>
          <w:tcPr>
            <w:tcW w:w="3896" w:type="dxa"/>
            <w:tcBorders>
              <w:top w:val="single" w:sz="4" w:space="0" w:color="auto"/>
              <w:left w:val="single" w:sz="4" w:space="0" w:color="auto"/>
              <w:bottom w:val="single" w:sz="4" w:space="0" w:color="auto"/>
              <w:right w:val="single" w:sz="4" w:space="0" w:color="auto"/>
            </w:tcBorders>
          </w:tcPr>
          <w:p w14:paraId="6C4E8F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2C6036CB" w14:textId="77777777" w:rsidTr="00F75ADA">
        <w:tc>
          <w:tcPr>
            <w:tcW w:w="904" w:type="dxa"/>
            <w:tcBorders>
              <w:top w:val="single" w:sz="4" w:space="0" w:color="auto"/>
              <w:left w:val="single" w:sz="4" w:space="0" w:color="auto"/>
              <w:bottom w:val="single" w:sz="4" w:space="0" w:color="auto"/>
              <w:right w:val="single" w:sz="4" w:space="0" w:color="auto"/>
            </w:tcBorders>
          </w:tcPr>
          <w:p w14:paraId="20ECC8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03AD</w:t>
            </w:r>
          </w:p>
        </w:tc>
        <w:tc>
          <w:tcPr>
            <w:tcW w:w="3964" w:type="dxa"/>
            <w:tcBorders>
              <w:top w:val="single" w:sz="4" w:space="0" w:color="auto"/>
              <w:left w:val="single" w:sz="4" w:space="0" w:color="auto"/>
              <w:bottom w:val="single" w:sz="4" w:space="0" w:color="auto"/>
              <w:right w:val="single" w:sz="4" w:space="0" w:color="auto"/>
            </w:tcBorders>
          </w:tcPr>
          <w:p w14:paraId="36E36D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сукцинимида</w:t>
            </w:r>
          </w:p>
        </w:tc>
        <w:tc>
          <w:tcPr>
            <w:tcW w:w="2891" w:type="dxa"/>
            <w:tcBorders>
              <w:top w:val="single" w:sz="4" w:space="0" w:color="auto"/>
              <w:left w:val="single" w:sz="4" w:space="0" w:color="auto"/>
              <w:bottom w:val="single" w:sz="4" w:space="0" w:color="auto"/>
              <w:right w:val="single" w:sz="4" w:space="0" w:color="auto"/>
            </w:tcBorders>
          </w:tcPr>
          <w:p w14:paraId="4DDB7B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этосуксимид</w:t>
            </w:r>
          </w:p>
        </w:tc>
        <w:tc>
          <w:tcPr>
            <w:tcW w:w="3896" w:type="dxa"/>
            <w:tcBorders>
              <w:top w:val="single" w:sz="4" w:space="0" w:color="auto"/>
              <w:left w:val="single" w:sz="4" w:space="0" w:color="auto"/>
              <w:bottom w:val="single" w:sz="4" w:space="0" w:color="auto"/>
              <w:right w:val="single" w:sz="4" w:space="0" w:color="auto"/>
            </w:tcBorders>
          </w:tcPr>
          <w:p w14:paraId="782130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075A7D45" w14:textId="77777777" w:rsidTr="00F75ADA">
        <w:tc>
          <w:tcPr>
            <w:tcW w:w="904" w:type="dxa"/>
            <w:tcBorders>
              <w:top w:val="single" w:sz="4" w:space="0" w:color="auto"/>
              <w:left w:val="single" w:sz="4" w:space="0" w:color="auto"/>
              <w:bottom w:val="single" w:sz="4" w:space="0" w:color="auto"/>
              <w:right w:val="single" w:sz="4" w:space="0" w:color="auto"/>
            </w:tcBorders>
          </w:tcPr>
          <w:p w14:paraId="0222D31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03AE</w:t>
            </w:r>
          </w:p>
        </w:tc>
        <w:tc>
          <w:tcPr>
            <w:tcW w:w="3964" w:type="dxa"/>
            <w:tcBorders>
              <w:top w:val="single" w:sz="4" w:space="0" w:color="auto"/>
              <w:left w:val="single" w:sz="4" w:space="0" w:color="auto"/>
              <w:bottom w:val="single" w:sz="4" w:space="0" w:color="auto"/>
              <w:right w:val="single" w:sz="4" w:space="0" w:color="auto"/>
            </w:tcBorders>
          </w:tcPr>
          <w:p w14:paraId="0D095F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бензодиазепина</w:t>
            </w:r>
          </w:p>
        </w:tc>
        <w:tc>
          <w:tcPr>
            <w:tcW w:w="2891" w:type="dxa"/>
            <w:tcBorders>
              <w:top w:val="single" w:sz="4" w:space="0" w:color="auto"/>
              <w:left w:val="single" w:sz="4" w:space="0" w:color="auto"/>
              <w:bottom w:val="single" w:sz="4" w:space="0" w:color="auto"/>
              <w:right w:val="single" w:sz="4" w:space="0" w:color="auto"/>
            </w:tcBorders>
          </w:tcPr>
          <w:p w14:paraId="3BA5FB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клоназепам</w:t>
            </w:r>
          </w:p>
        </w:tc>
        <w:tc>
          <w:tcPr>
            <w:tcW w:w="3896" w:type="dxa"/>
            <w:tcBorders>
              <w:top w:val="single" w:sz="4" w:space="0" w:color="auto"/>
              <w:left w:val="single" w:sz="4" w:space="0" w:color="auto"/>
              <w:bottom w:val="single" w:sz="4" w:space="0" w:color="auto"/>
              <w:right w:val="single" w:sz="4" w:space="0" w:color="auto"/>
            </w:tcBorders>
          </w:tcPr>
          <w:p w14:paraId="69B607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CBBD7E3" w14:textId="77777777" w:rsidTr="00F75ADA">
        <w:tc>
          <w:tcPr>
            <w:tcW w:w="904" w:type="dxa"/>
            <w:tcBorders>
              <w:top w:val="single" w:sz="4" w:space="0" w:color="auto"/>
              <w:left w:val="single" w:sz="4" w:space="0" w:color="auto"/>
              <w:bottom w:val="single" w:sz="4" w:space="0" w:color="auto"/>
              <w:right w:val="single" w:sz="4" w:space="0" w:color="auto"/>
            </w:tcBorders>
          </w:tcPr>
          <w:p w14:paraId="35846A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03AF</w:t>
            </w:r>
          </w:p>
        </w:tc>
        <w:tc>
          <w:tcPr>
            <w:tcW w:w="3964" w:type="dxa"/>
            <w:tcBorders>
              <w:top w:val="single" w:sz="4" w:space="0" w:color="auto"/>
              <w:left w:val="single" w:sz="4" w:space="0" w:color="auto"/>
              <w:bottom w:val="single" w:sz="4" w:space="0" w:color="auto"/>
              <w:right w:val="single" w:sz="4" w:space="0" w:color="auto"/>
            </w:tcBorders>
          </w:tcPr>
          <w:p w14:paraId="33FE3C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карбоксамида</w:t>
            </w:r>
          </w:p>
        </w:tc>
        <w:tc>
          <w:tcPr>
            <w:tcW w:w="2891" w:type="dxa"/>
            <w:tcBorders>
              <w:top w:val="single" w:sz="4" w:space="0" w:color="auto"/>
              <w:left w:val="single" w:sz="4" w:space="0" w:color="auto"/>
              <w:bottom w:val="single" w:sz="4" w:space="0" w:color="auto"/>
              <w:right w:val="single" w:sz="4" w:space="0" w:color="auto"/>
            </w:tcBorders>
          </w:tcPr>
          <w:p w14:paraId="3B6114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карбамазепин</w:t>
            </w:r>
          </w:p>
        </w:tc>
        <w:tc>
          <w:tcPr>
            <w:tcW w:w="3896" w:type="dxa"/>
            <w:tcBorders>
              <w:top w:val="single" w:sz="4" w:space="0" w:color="auto"/>
              <w:left w:val="single" w:sz="4" w:space="0" w:color="auto"/>
              <w:bottom w:val="single" w:sz="4" w:space="0" w:color="auto"/>
              <w:right w:val="single" w:sz="4" w:space="0" w:color="auto"/>
            </w:tcBorders>
          </w:tcPr>
          <w:p w14:paraId="166C1D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4CB04A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w:t>
            </w:r>
          </w:p>
          <w:p w14:paraId="222C29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оболочкой;</w:t>
            </w:r>
          </w:p>
          <w:p w14:paraId="1349AE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tc>
      </w:tr>
      <w:tr w:rsidR="00BE7D54" w:rsidRPr="00BE7D54" w14:paraId="6FDFC42B" w14:textId="77777777" w:rsidTr="00F75ADA">
        <w:tc>
          <w:tcPr>
            <w:tcW w:w="904" w:type="dxa"/>
            <w:tcBorders>
              <w:top w:val="single" w:sz="4" w:space="0" w:color="auto"/>
              <w:left w:val="single" w:sz="4" w:space="0" w:color="auto"/>
              <w:bottom w:val="single" w:sz="4" w:space="0" w:color="auto"/>
              <w:right w:val="single" w:sz="4" w:space="0" w:color="auto"/>
            </w:tcBorders>
          </w:tcPr>
          <w:p w14:paraId="1D55CA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F4E07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F8099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окскарбазепин</w:t>
            </w:r>
          </w:p>
        </w:tc>
        <w:tc>
          <w:tcPr>
            <w:tcW w:w="3896" w:type="dxa"/>
            <w:tcBorders>
              <w:top w:val="single" w:sz="4" w:space="0" w:color="auto"/>
              <w:left w:val="single" w:sz="4" w:space="0" w:color="auto"/>
              <w:bottom w:val="single" w:sz="4" w:space="0" w:color="auto"/>
              <w:right w:val="single" w:sz="4" w:space="0" w:color="auto"/>
            </w:tcBorders>
          </w:tcPr>
          <w:p w14:paraId="337F2C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приема внутрь;</w:t>
            </w:r>
          </w:p>
          <w:p w14:paraId="30CAD1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9A87163" w14:textId="77777777" w:rsidTr="00F75ADA">
        <w:tc>
          <w:tcPr>
            <w:tcW w:w="904" w:type="dxa"/>
            <w:tcBorders>
              <w:top w:val="single" w:sz="4" w:space="0" w:color="auto"/>
              <w:left w:val="single" w:sz="4" w:space="0" w:color="auto"/>
              <w:bottom w:val="single" w:sz="4" w:space="0" w:color="auto"/>
              <w:right w:val="single" w:sz="4" w:space="0" w:color="auto"/>
            </w:tcBorders>
          </w:tcPr>
          <w:p w14:paraId="76759A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N 03AG</w:t>
            </w:r>
          </w:p>
        </w:tc>
        <w:tc>
          <w:tcPr>
            <w:tcW w:w="3964" w:type="dxa"/>
            <w:tcBorders>
              <w:top w:val="single" w:sz="4" w:space="0" w:color="auto"/>
              <w:left w:val="single" w:sz="4" w:space="0" w:color="auto"/>
              <w:bottom w:val="single" w:sz="4" w:space="0" w:color="auto"/>
              <w:right w:val="single" w:sz="4" w:space="0" w:color="auto"/>
            </w:tcBorders>
          </w:tcPr>
          <w:p w14:paraId="18C3B4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жирных кислот</w:t>
            </w:r>
          </w:p>
        </w:tc>
        <w:tc>
          <w:tcPr>
            <w:tcW w:w="2891" w:type="dxa"/>
            <w:tcBorders>
              <w:top w:val="single" w:sz="4" w:space="0" w:color="auto"/>
              <w:left w:val="single" w:sz="4" w:space="0" w:color="auto"/>
              <w:bottom w:val="single" w:sz="4" w:space="0" w:color="auto"/>
              <w:right w:val="single" w:sz="4" w:space="0" w:color="auto"/>
            </w:tcBorders>
          </w:tcPr>
          <w:p w14:paraId="26E8027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вальпроевая кислота</w:t>
            </w:r>
          </w:p>
        </w:tc>
        <w:tc>
          <w:tcPr>
            <w:tcW w:w="3896" w:type="dxa"/>
            <w:tcBorders>
              <w:top w:val="single" w:sz="4" w:space="0" w:color="auto"/>
              <w:left w:val="single" w:sz="4" w:space="0" w:color="auto"/>
              <w:bottom w:val="single" w:sz="4" w:space="0" w:color="auto"/>
              <w:right w:val="single" w:sz="4" w:space="0" w:color="auto"/>
            </w:tcBorders>
            <w:vAlign w:val="center"/>
          </w:tcPr>
          <w:p w14:paraId="2DB2DCE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с пролонгированным высвобождением;</w:t>
            </w:r>
          </w:p>
          <w:p w14:paraId="41D07B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для приема внутрь;</w:t>
            </w:r>
          </w:p>
          <w:p w14:paraId="76126C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кишечнорастворимые;</w:t>
            </w:r>
          </w:p>
          <w:p w14:paraId="3BDC2D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08CD49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467954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сироп;</w:t>
            </w:r>
          </w:p>
          <w:p w14:paraId="37AEF3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сироп (для детей);</w:t>
            </w:r>
          </w:p>
          <w:p w14:paraId="4DCFD6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397660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оболочкой;</w:t>
            </w:r>
          </w:p>
          <w:p w14:paraId="0D5C27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оболочкой;</w:t>
            </w:r>
          </w:p>
          <w:p w14:paraId="2372B6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таблетки пролонгированного действия, покрытые пленочной оболочкой;</w:t>
            </w:r>
          </w:p>
          <w:p w14:paraId="02DED5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пролонгированным высвобождением, покрытые пленочной оболочкой</w:t>
            </w:r>
          </w:p>
        </w:tc>
      </w:tr>
      <w:tr w:rsidR="00BE7D54" w:rsidRPr="00BE7D54" w14:paraId="546B0982" w14:textId="77777777" w:rsidTr="00F75ADA">
        <w:tc>
          <w:tcPr>
            <w:tcW w:w="904" w:type="dxa"/>
            <w:tcBorders>
              <w:top w:val="single" w:sz="4" w:space="0" w:color="auto"/>
              <w:left w:val="single" w:sz="4" w:space="0" w:color="auto"/>
              <w:bottom w:val="single" w:sz="4" w:space="0" w:color="auto"/>
              <w:right w:val="single" w:sz="4" w:space="0" w:color="auto"/>
            </w:tcBorders>
          </w:tcPr>
          <w:p w14:paraId="0E12BB1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N 03AX</w:t>
            </w:r>
          </w:p>
        </w:tc>
        <w:tc>
          <w:tcPr>
            <w:tcW w:w="3964" w:type="dxa"/>
            <w:tcBorders>
              <w:top w:val="single" w:sz="4" w:space="0" w:color="auto"/>
              <w:left w:val="single" w:sz="4" w:space="0" w:color="auto"/>
              <w:bottom w:val="single" w:sz="4" w:space="0" w:color="auto"/>
              <w:right w:val="single" w:sz="4" w:space="0" w:color="auto"/>
            </w:tcBorders>
          </w:tcPr>
          <w:p w14:paraId="7F9FF6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противоэпилептические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36BFD5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бриварацетам</w:t>
            </w:r>
          </w:p>
        </w:tc>
        <w:tc>
          <w:tcPr>
            <w:tcW w:w="3896" w:type="dxa"/>
            <w:tcBorders>
              <w:top w:val="single" w:sz="4" w:space="0" w:color="auto"/>
              <w:left w:val="single" w:sz="4" w:space="0" w:color="auto"/>
              <w:bottom w:val="single" w:sz="4" w:space="0" w:color="auto"/>
              <w:right w:val="single" w:sz="4" w:space="0" w:color="auto"/>
            </w:tcBorders>
          </w:tcPr>
          <w:p w14:paraId="786BA3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DE32911" w14:textId="77777777" w:rsidTr="00F75ADA">
        <w:tc>
          <w:tcPr>
            <w:tcW w:w="904" w:type="dxa"/>
            <w:tcBorders>
              <w:top w:val="single" w:sz="4" w:space="0" w:color="auto"/>
              <w:left w:val="single" w:sz="4" w:space="0" w:color="auto"/>
              <w:bottom w:val="single" w:sz="4" w:space="0" w:color="auto"/>
              <w:right w:val="single" w:sz="4" w:space="0" w:color="auto"/>
            </w:tcBorders>
          </w:tcPr>
          <w:p w14:paraId="2958B5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B2621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0D7F9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лакосамид</w:t>
            </w:r>
          </w:p>
        </w:tc>
        <w:tc>
          <w:tcPr>
            <w:tcW w:w="3896" w:type="dxa"/>
            <w:tcBorders>
              <w:top w:val="single" w:sz="4" w:space="0" w:color="auto"/>
              <w:left w:val="single" w:sz="4" w:space="0" w:color="auto"/>
              <w:bottom w:val="single" w:sz="4" w:space="0" w:color="auto"/>
              <w:right w:val="single" w:sz="4" w:space="0" w:color="auto"/>
            </w:tcBorders>
          </w:tcPr>
          <w:p w14:paraId="48994E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3C75CA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F30B9B5" w14:textId="77777777" w:rsidTr="00F75ADA">
        <w:tc>
          <w:tcPr>
            <w:tcW w:w="904" w:type="dxa"/>
            <w:tcBorders>
              <w:top w:val="single" w:sz="4" w:space="0" w:color="auto"/>
              <w:left w:val="single" w:sz="4" w:space="0" w:color="auto"/>
              <w:bottom w:val="single" w:sz="4" w:space="0" w:color="auto"/>
              <w:right w:val="single" w:sz="4" w:space="0" w:color="auto"/>
            </w:tcBorders>
          </w:tcPr>
          <w:p w14:paraId="5EAB1B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54B3C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24E28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леветирацетам</w:t>
            </w:r>
          </w:p>
        </w:tc>
        <w:tc>
          <w:tcPr>
            <w:tcW w:w="3896" w:type="dxa"/>
            <w:tcBorders>
              <w:top w:val="single" w:sz="4" w:space="0" w:color="auto"/>
              <w:left w:val="single" w:sz="4" w:space="0" w:color="auto"/>
              <w:bottom w:val="single" w:sz="4" w:space="0" w:color="auto"/>
              <w:right w:val="single" w:sz="4" w:space="0" w:color="auto"/>
            </w:tcBorders>
          </w:tcPr>
          <w:p w14:paraId="5B6E32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2D85C9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p w14:paraId="007DA5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0141301" w14:textId="77777777" w:rsidTr="00F75ADA">
        <w:tc>
          <w:tcPr>
            <w:tcW w:w="904" w:type="dxa"/>
            <w:tcBorders>
              <w:top w:val="single" w:sz="4" w:space="0" w:color="auto"/>
              <w:left w:val="single" w:sz="4" w:space="0" w:color="auto"/>
              <w:bottom w:val="single" w:sz="4" w:space="0" w:color="auto"/>
              <w:right w:val="single" w:sz="4" w:space="0" w:color="auto"/>
            </w:tcBorders>
          </w:tcPr>
          <w:p w14:paraId="3B514F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96341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FDA9C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перампанел</w:t>
            </w:r>
          </w:p>
        </w:tc>
        <w:tc>
          <w:tcPr>
            <w:tcW w:w="3896" w:type="dxa"/>
            <w:tcBorders>
              <w:top w:val="single" w:sz="4" w:space="0" w:color="auto"/>
              <w:left w:val="single" w:sz="4" w:space="0" w:color="auto"/>
              <w:bottom w:val="single" w:sz="4" w:space="0" w:color="auto"/>
              <w:right w:val="single" w:sz="4" w:space="0" w:color="auto"/>
            </w:tcBorders>
          </w:tcPr>
          <w:p w14:paraId="70AB20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C0E86AB" w14:textId="77777777" w:rsidTr="00F75ADA">
        <w:tc>
          <w:tcPr>
            <w:tcW w:w="904" w:type="dxa"/>
            <w:tcBorders>
              <w:top w:val="single" w:sz="4" w:space="0" w:color="auto"/>
              <w:left w:val="single" w:sz="4" w:space="0" w:color="auto"/>
              <w:bottom w:val="single" w:sz="4" w:space="0" w:color="auto"/>
              <w:right w:val="single" w:sz="4" w:space="0" w:color="auto"/>
            </w:tcBorders>
          </w:tcPr>
          <w:p w14:paraId="4D2A02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FADD8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B59E8C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прегабалин</w:t>
            </w:r>
          </w:p>
        </w:tc>
        <w:tc>
          <w:tcPr>
            <w:tcW w:w="3896" w:type="dxa"/>
            <w:tcBorders>
              <w:top w:val="single" w:sz="4" w:space="0" w:color="auto"/>
              <w:left w:val="single" w:sz="4" w:space="0" w:color="auto"/>
              <w:bottom w:val="single" w:sz="4" w:space="0" w:color="auto"/>
              <w:right w:val="single" w:sz="4" w:space="0" w:color="auto"/>
            </w:tcBorders>
          </w:tcPr>
          <w:p w14:paraId="3343D3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1D07D5F4" w14:textId="77777777" w:rsidTr="00F75ADA">
        <w:tc>
          <w:tcPr>
            <w:tcW w:w="904" w:type="dxa"/>
            <w:tcBorders>
              <w:top w:val="single" w:sz="4" w:space="0" w:color="auto"/>
              <w:left w:val="single" w:sz="4" w:space="0" w:color="auto"/>
              <w:bottom w:val="single" w:sz="4" w:space="0" w:color="auto"/>
              <w:right w:val="single" w:sz="4" w:space="0" w:color="auto"/>
            </w:tcBorders>
          </w:tcPr>
          <w:p w14:paraId="645129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8B057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017D0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топирамат</w:t>
            </w:r>
          </w:p>
        </w:tc>
        <w:tc>
          <w:tcPr>
            <w:tcW w:w="3896" w:type="dxa"/>
            <w:tcBorders>
              <w:top w:val="single" w:sz="4" w:space="0" w:color="auto"/>
              <w:left w:val="single" w:sz="4" w:space="0" w:color="auto"/>
              <w:bottom w:val="single" w:sz="4" w:space="0" w:color="auto"/>
              <w:right w:val="single" w:sz="4" w:space="0" w:color="auto"/>
            </w:tcBorders>
          </w:tcPr>
          <w:p w14:paraId="6CB377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3BFABB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75467C3" w14:textId="77777777" w:rsidTr="00F75ADA">
        <w:tc>
          <w:tcPr>
            <w:tcW w:w="904" w:type="dxa"/>
            <w:tcBorders>
              <w:top w:val="single" w:sz="4" w:space="0" w:color="auto"/>
              <w:left w:val="single" w:sz="4" w:space="0" w:color="auto"/>
              <w:bottom w:val="single" w:sz="4" w:space="0" w:color="auto"/>
              <w:right w:val="single" w:sz="4" w:space="0" w:color="auto"/>
            </w:tcBorders>
          </w:tcPr>
          <w:p w14:paraId="50A7B23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04</w:t>
            </w:r>
          </w:p>
        </w:tc>
        <w:tc>
          <w:tcPr>
            <w:tcW w:w="3964" w:type="dxa"/>
            <w:tcBorders>
              <w:top w:val="single" w:sz="4" w:space="0" w:color="auto"/>
              <w:left w:val="single" w:sz="4" w:space="0" w:color="auto"/>
              <w:bottom w:val="single" w:sz="4" w:space="0" w:color="auto"/>
              <w:right w:val="single" w:sz="4" w:space="0" w:color="auto"/>
            </w:tcBorders>
          </w:tcPr>
          <w:p w14:paraId="4C6D4A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противопаркинсонические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17E0BA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357B8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BA1459E" w14:textId="77777777" w:rsidTr="00F75ADA">
        <w:tc>
          <w:tcPr>
            <w:tcW w:w="904" w:type="dxa"/>
            <w:tcBorders>
              <w:top w:val="single" w:sz="4" w:space="0" w:color="auto"/>
              <w:left w:val="single" w:sz="4" w:space="0" w:color="auto"/>
              <w:bottom w:val="single" w:sz="4" w:space="0" w:color="auto"/>
              <w:right w:val="single" w:sz="4" w:space="0" w:color="auto"/>
            </w:tcBorders>
          </w:tcPr>
          <w:p w14:paraId="7C1D96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04A</w:t>
            </w:r>
          </w:p>
        </w:tc>
        <w:tc>
          <w:tcPr>
            <w:tcW w:w="3964" w:type="dxa"/>
            <w:tcBorders>
              <w:top w:val="single" w:sz="4" w:space="0" w:color="auto"/>
              <w:left w:val="single" w:sz="4" w:space="0" w:color="auto"/>
              <w:bottom w:val="single" w:sz="4" w:space="0" w:color="auto"/>
              <w:right w:val="single" w:sz="4" w:space="0" w:color="auto"/>
            </w:tcBorders>
          </w:tcPr>
          <w:p w14:paraId="161FE3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антихолинергические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605F10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A034CA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8C16F82" w14:textId="77777777" w:rsidTr="00F75ADA">
        <w:tc>
          <w:tcPr>
            <w:tcW w:w="904" w:type="dxa"/>
            <w:tcBorders>
              <w:top w:val="single" w:sz="4" w:space="0" w:color="auto"/>
              <w:left w:val="single" w:sz="4" w:space="0" w:color="auto"/>
              <w:bottom w:val="single" w:sz="4" w:space="0" w:color="auto"/>
              <w:right w:val="single" w:sz="4" w:space="0" w:color="auto"/>
            </w:tcBorders>
          </w:tcPr>
          <w:p w14:paraId="64F87DC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04AA</w:t>
            </w:r>
          </w:p>
        </w:tc>
        <w:tc>
          <w:tcPr>
            <w:tcW w:w="3964" w:type="dxa"/>
            <w:tcBorders>
              <w:top w:val="single" w:sz="4" w:space="0" w:color="auto"/>
              <w:left w:val="single" w:sz="4" w:space="0" w:color="auto"/>
              <w:bottom w:val="single" w:sz="4" w:space="0" w:color="auto"/>
              <w:right w:val="single" w:sz="4" w:space="0" w:color="auto"/>
            </w:tcBorders>
          </w:tcPr>
          <w:p w14:paraId="2BFE7B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третичные амины</w:t>
            </w:r>
          </w:p>
        </w:tc>
        <w:tc>
          <w:tcPr>
            <w:tcW w:w="2891" w:type="dxa"/>
            <w:tcBorders>
              <w:top w:val="single" w:sz="4" w:space="0" w:color="auto"/>
              <w:left w:val="single" w:sz="4" w:space="0" w:color="auto"/>
              <w:bottom w:val="single" w:sz="4" w:space="0" w:color="auto"/>
              <w:right w:val="single" w:sz="4" w:space="0" w:color="auto"/>
            </w:tcBorders>
          </w:tcPr>
          <w:p w14:paraId="5CD41A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бипериден</w:t>
            </w:r>
          </w:p>
        </w:tc>
        <w:tc>
          <w:tcPr>
            <w:tcW w:w="3896" w:type="dxa"/>
            <w:tcBorders>
              <w:top w:val="single" w:sz="4" w:space="0" w:color="auto"/>
              <w:left w:val="single" w:sz="4" w:space="0" w:color="auto"/>
              <w:bottom w:val="single" w:sz="4" w:space="0" w:color="auto"/>
              <w:right w:val="single" w:sz="4" w:space="0" w:color="auto"/>
            </w:tcBorders>
          </w:tcPr>
          <w:p w14:paraId="500445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4EE02A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1ECC5195" w14:textId="77777777" w:rsidTr="00F75ADA">
        <w:tc>
          <w:tcPr>
            <w:tcW w:w="904" w:type="dxa"/>
            <w:tcBorders>
              <w:top w:val="single" w:sz="4" w:space="0" w:color="auto"/>
              <w:left w:val="single" w:sz="4" w:space="0" w:color="auto"/>
              <w:bottom w:val="single" w:sz="4" w:space="0" w:color="auto"/>
              <w:right w:val="single" w:sz="4" w:space="0" w:color="auto"/>
            </w:tcBorders>
          </w:tcPr>
          <w:p w14:paraId="7FDF7F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C320B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6F21C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тригексифенидил</w:t>
            </w:r>
          </w:p>
        </w:tc>
        <w:tc>
          <w:tcPr>
            <w:tcW w:w="3896" w:type="dxa"/>
            <w:tcBorders>
              <w:top w:val="single" w:sz="4" w:space="0" w:color="auto"/>
              <w:left w:val="single" w:sz="4" w:space="0" w:color="auto"/>
              <w:bottom w:val="single" w:sz="4" w:space="0" w:color="auto"/>
              <w:right w:val="single" w:sz="4" w:space="0" w:color="auto"/>
            </w:tcBorders>
          </w:tcPr>
          <w:p w14:paraId="7131CE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A817D06" w14:textId="77777777" w:rsidTr="00F75ADA">
        <w:tc>
          <w:tcPr>
            <w:tcW w:w="904" w:type="dxa"/>
            <w:tcBorders>
              <w:top w:val="single" w:sz="4" w:space="0" w:color="auto"/>
              <w:left w:val="single" w:sz="4" w:space="0" w:color="auto"/>
              <w:bottom w:val="single" w:sz="4" w:space="0" w:color="auto"/>
              <w:right w:val="single" w:sz="4" w:space="0" w:color="auto"/>
            </w:tcBorders>
          </w:tcPr>
          <w:p w14:paraId="1F627A7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04B</w:t>
            </w:r>
          </w:p>
        </w:tc>
        <w:tc>
          <w:tcPr>
            <w:tcW w:w="3964" w:type="dxa"/>
            <w:tcBorders>
              <w:top w:val="single" w:sz="4" w:space="0" w:color="auto"/>
              <w:left w:val="single" w:sz="4" w:space="0" w:color="auto"/>
              <w:bottom w:val="single" w:sz="4" w:space="0" w:color="auto"/>
              <w:right w:val="single" w:sz="4" w:space="0" w:color="auto"/>
            </w:tcBorders>
          </w:tcPr>
          <w:p w14:paraId="200065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дофаминергические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4A51CD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F340A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8B498E4" w14:textId="77777777" w:rsidTr="00F75ADA">
        <w:tc>
          <w:tcPr>
            <w:tcW w:w="904" w:type="dxa"/>
            <w:tcBorders>
              <w:top w:val="single" w:sz="4" w:space="0" w:color="auto"/>
              <w:left w:val="single" w:sz="4" w:space="0" w:color="auto"/>
              <w:bottom w:val="single" w:sz="4" w:space="0" w:color="auto"/>
              <w:right w:val="single" w:sz="4" w:space="0" w:color="auto"/>
            </w:tcBorders>
          </w:tcPr>
          <w:p w14:paraId="64A61F3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04BA</w:t>
            </w:r>
          </w:p>
        </w:tc>
        <w:tc>
          <w:tcPr>
            <w:tcW w:w="3964" w:type="dxa"/>
            <w:tcBorders>
              <w:top w:val="single" w:sz="4" w:space="0" w:color="auto"/>
              <w:left w:val="single" w:sz="4" w:space="0" w:color="auto"/>
              <w:bottom w:val="single" w:sz="4" w:space="0" w:color="auto"/>
              <w:right w:val="single" w:sz="4" w:space="0" w:color="auto"/>
            </w:tcBorders>
          </w:tcPr>
          <w:p w14:paraId="5407E7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допа и ее производные</w:t>
            </w:r>
          </w:p>
        </w:tc>
        <w:tc>
          <w:tcPr>
            <w:tcW w:w="2891" w:type="dxa"/>
            <w:tcBorders>
              <w:top w:val="single" w:sz="4" w:space="0" w:color="auto"/>
              <w:left w:val="single" w:sz="4" w:space="0" w:color="auto"/>
              <w:bottom w:val="single" w:sz="4" w:space="0" w:color="auto"/>
              <w:right w:val="single" w:sz="4" w:space="0" w:color="auto"/>
            </w:tcBorders>
          </w:tcPr>
          <w:p w14:paraId="4E4643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леводопа + бенсеразид</w:t>
            </w:r>
          </w:p>
        </w:tc>
        <w:tc>
          <w:tcPr>
            <w:tcW w:w="3896" w:type="dxa"/>
            <w:tcBorders>
              <w:top w:val="single" w:sz="4" w:space="0" w:color="auto"/>
              <w:left w:val="single" w:sz="4" w:space="0" w:color="auto"/>
              <w:bottom w:val="single" w:sz="4" w:space="0" w:color="auto"/>
              <w:right w:val="single" w:sz="4" w:space="0" w:color="auto"/>
            </w:tcBorders>
          </w:tcPr>
          <w:p w14:paraId="7889E6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5D4E997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модифицированным высвобождением;</w:t>
            </w:r>
          </w:p>
          <w:p w14:paraId="2B615D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515BC5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w:t>
            </w:r>
          </w:p>
        </w:tc>
      </w:tr>
      <w:tr w:rsidR="00BE7D54" w:rsidRPr="00BE7D54" w14:paraId="6AE63D1B" w14:textId="77777777" w:rsidTr="00F75ADA">
        <w:tc>
          <w:tcPr>
            <w:tcW w:w="904" w:type="dxa"/>
            <w:tcBorders>
              <w:top w:val="single" w:sz="4" w:space="0" w:color="auto"/>
              <w:left w:val="single" w:sz="4" w:space="0" w:color="auto"/>
              <w:bottom w:val="single" w:sz="4" w:space="0" w:color="auto"/>
              <w:right w:val="single" w:sz="4" w:space="0" w:color="auto"/>
            </w:tcBorders>
          </w:tcPr>
          <w:p w14:paraId="535A31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618B1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C6B51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леводопа + карбидопа</w:t>
            </w:r>
          </w:p>
        </w:tc>
        <w:tc>
          <w:tcPr>
            <w:tcW w:w="3896" w:type="dxa"/>
            <w:tcBorders>
              <w:top w:val="single" w:sz="4" w:space="0" w:color="auto"/>
              <w:left w:val="single" w:sz="4" w:space="0" w:color="auto"/>
              <w:bottom w:val="single" w:sz="4" w:space="0" w:color="auto"/>
              <w:right w:val="single" w:sz="4" w:space="0" w:color="auto"/>
            </w:tcBorders>
          </w:tcPr>
          <w:p w14:paraId="7C1273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14E7164" w14:textId="77777777" w:rsidTr="00F75ADA">
        <w:tc>
          <w:tcPr>
            <w:tcW w:w="904" w:type="dxa"/>
            <w:tcBorders>
              <w:top w:val="single" w:sz="4" w:space="0" w:color="auto"/>
              <w:left w:val="single" w:sz="4" w:space="0" w:color="auto"/>
              <w:bottom w:val="single" w:sz="4" w:space="0" w:color="auto"/>
              <w:right w:val="single" w:sz="4" w:space="0" w:color="auto"/>
            </w:tcBorders>
          </w:tcPr>
          <w:p w14:paraId="1DC330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04BB</w:t>
            </w:r>
          </w:p>
        </w:tc>
        <w:tc>
          <w:tcPr>
            <w:tcW w:w="3964" w:type="dxa"/>
            <w:tcBorders>
              <w:top w:val="single" w:sz="4" w:space="0" w:color="auto"/>
              <w:left w:val="single" w:sz="4" w:space="0" w:color="auto"/>
              <w:bottom w:val="single" w:sz="4" w:space="0" w:color="auto"/>
              <w:right w:val="single" w:sz="4" w:space="0" w:color="auto"/>
            </w:tcBorders>
          </w:tcPr>
          <w:p w14:paraId="64348D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адамантана</w:t>
            </w:r>
          </w:p>
        </w:tc>
        <w:tc>
          <w:tcPr>
            <w:tcW w:w="2891" w:type="dxa"/>
            <w:tcBorders>
              <w:top w:val="single" w:sz="4" w:space="0" w:color="auto"/>
              <w:left w:val="single" w:sz="4" w:space="0" w:color="auto"/>
              <w:bottom w:val="single" w:sz="4" w:space="0" w:color="auto"/>
              <w:right w:val="single" w:sz="4" w:space="0" w:color="auto"/>
            </w:tcBorders>
          </w:tcPr>
          <w:p w14:paraId="4F1519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амантадин</w:t>
            </w:r>
          </w:p>
        </w:tc>
        <w:tc>
          <w:tcPr>
            <w:tcW w:w="3896" w:type="dxa"/>
            <w:tcBorders>
              <w:top w:val="single" w:sz="4" w:space="0" w:color="auto"/>
              <w:left w:val="single" w:sz="4" w:space="0" w:color="auto"/>
              <w:bottom w:val="single" w:sz="4" w:space="0" w:color="auto"/>
              <w:right w:val="single" w:sz="4" w:space="0" w:color="auto"/>
            </w:tcBorders>
          </w:tcPr>
          <w:p w14:paraId="77757B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7103FE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A20F856" w14:textId="77777777" w:rsidTr="00F75ADA">
        <w:tc>
          <w:tcPr>
            <w:tcW w:w="904" w:type="dxa"/>
            <w:tcBorders>
              <w:top w:val="single" w:sz="4" w:space="0" w:color="auto"/>
              <w:left w:val="single" w:sz="4" w:space="0" w:color="auto"/>
              <w:bottom w:val="single" w:sz="4" w:space="0" w:color="auto"/>
              <w:right w:val="single" w:sz="4" w:space="0" w:color="auto"/>
            </w:tcBorders>
          </w:tcPr>
          <w:p w14:paraId="7960DF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04BC</w:t>
            </w:r>
          </w:p>
        </w:tc>
        <w:tc>
          <w:tcPr>
            <w:tcW w:w="3964" w:type="dxa"/>
            <w:tcBorders>
              <w:top w:val="single" w:sz="4" w:space="0" w:color="auto"/>
              <w:left w:val="single" w:sz="4" w:space="0" w:color="auto"/>
              <w:bottom w:val="single" w:sz="4" w:space="0" w:color="auto"/>
              <w:right w:val="single" w:sz="4" w:space="0" w:color="auto"/>
            </w:tcBorders>
          </w:tcPr>
          <w:p w14:paraId="14793F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агонисты дофаминовых рецепторов</w:t>
            </w:r>
          </w:p>
        </w:tc>
        <w:tc>
          <w:tcPr>
            <w:tcW w:w="2891" w:type="dxa"/>
            <w:tcBorders>
              <w:top w:val="single" w:sz="4" w:space="0" w:color="auto"/>
              <w:left w:val="single" w:sz="4" w:space="0" w:color="auto"/>
              <w:bottom w:val="single" w:sz="4" w:space="0" w:color="auto"/>
              <w:right w:val="single" w:sz="4" w:space="0" w:color="auto"/>
            </w:tcBorders>
          </w:tcPr>
          <w:p w14:paraId="0A9875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пирибедил</w:t>
            </w:r>
          </w:p>
        </w:tc>
        <w:tc>
          <w:tcPr>
            <w:tcW w:w="3896" w:type="dxa"/>
            <w:tcBorders>
              <w:top w:val="single" w:sz="4" w:space="0" w:color="auto"/>
              <w:left w:val="single" w:sz="4" w:space="0" w:color="auto"/>
              <w:bottom w:val="single" w:sz="4" w:space="0" w:color="auto"/>
              <w:right w:val="single" w:sz="4" w:space="0" w:color="auto"/>
            </w:tcBorders>
          </w:tcPr>
          <w:p w14:paraId="15E43A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контролируемым высвобождением, покрытые оболочкой;</w:t>
            </w:r>
          </w:p>
          <w:p w14:paraId="6F9BE1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таблетки с контролируемым высвобождением, </w:t>
            </w:r>
            <w:r w:rsidRPr="00BE7D54">
              <w:rPr>
                <w:rFonts w:ascii="Arial" w:eastAsiaTheme="minorEastAsia" w:hAnsi="Arial" w:cs="Arial"/>
                <w:sz w:val="16"/>
                <w:szCs w:val="16"/>
                <w:lang w:eastAsia="ru-RU"/>
              </w:rPr>
              <w:lastRenderedPageBreak/>
              <w:t>покрытые пленочной оболочкой</w:t>
            </w:r>
          </w:p>
        </w:tc>
      </w:tr>
      <w:tr w:rsidR="00BE7D54" w:rsidRPr="00BE7D54" w14:paraId="1B4C28B5" w14:textId="77777777" w:rsidTr="00F75ADA">
        <w:tc>
          <w:tcPr>
            <w:tcW w:w="904" w:type="dxa"/>
            <w:tcBorders>
              <w:top w:val="single" w:sz="4" w:space="0" w:color="auto"/>
              <w:left w:val="single" w:sz="4" w:space="0" w:color="auto"/>
              <w:bottom w:val="single" w:sz="4" w:space="0" w:color="auto"/>
              <w:right w:val="single" w:sz="4" w:space="0" w:color="auto"/>
            </w:tcBorders>
          </w:tcPr>
          <w:p w14:paraId="6DE3CF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797E2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8CAEB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прамипексол</w:t>
            </w:r>
          </w:p>
        </w:tc>
        <w:tc>
          <w:tcPr>
            <w:tcW w:w="3896" w:type="dxa"/>
            <w:tcBorders>
              <w:top w:val="single" w:sz="4" w:space="0" w:color="auto"/>
              <w:left w:val="single" w:sz="4" w:space="0" w:color="auto"/>
              <w:bottom w:val="single" w:sz="4" w:space="0" w:color="auto"/>
              <w:right w:val="single" w:sz="4" w:space="0" w:color="auto"/>
            </w:tcBorders>
          </w:tcPr>
          <w:p w14:paraId="1BC5BD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0BFD9B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w:t>
            </w:r>
          </w:p>
        </w:tc>
      </w:tr>
      <w:tr w:rsidR="00BE7D54" w:rsidRPr="00BE7D54" w14:paraId="3D757EE3" w14:textId="77777777" w:rsidTr="00F75ADA">
        <w:tc>
          <w:tcPr>
            <w:tcW w:w="904" w:type="dxa"/>
            <w:tcBorders>
              <w:top w:val="single" w:sz="4" w:space="0" w:color="auto"/>
              <w:left w:val="single" w:sz="4" w:space="0" w:color="auto"/>
              <w:bottom w:val="single" w:sz="4" w:space="0" w:color="auto"/>
              <w:right w:val="single" w:sz="4" w:space="0" w:color="auto"/>
            </w:tcBorders>
          </w:tcPr>
          <w:p w14:paraId="53C25E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w:t>
            </w:r>
          </w:p>
        </w:tc>
        <w:tc>
          <w:tcPr>
            <w:tcW w:w="3964" w:type="dxa"/>
            <w:tcBorders>
              <w:top w:val="single" w:sz="4" w:space="0" w:color="auto"/>
              <w:left w:val="single" w:sz="4" w:space="0" w:color="auto"/>
              <w:bottom w:val="single" w:sz="4" w:space="0" w:color="auto"/>
              <w:right w:val="single" w:sz="4" w:space="0" w:color="auto"/>
            </w:tcBorders>
          </w:tcPr>
          <w:p w14:paraId="629FF3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психолептики</w:t>
            </w:r>
          </w:p>
        </w:tc>
        <w:tc>
          <w:tcPr>
            <w:tcW w:w="2891" w:type="dxa"/>
            <w:tcBorders>
              <w:top w:val="single" w:sz="4" w:space="0" w:color="auto"/>
              <w:left w:val="single" w:sz="4" w:space="0" w:color="auto"/>
              <w:bottom w:val="single" w:sz="4" w:space="0" w:color="auto"/>
              <w:right w:val="single" w:sz="4" w:space="0" w:color="auto"/>
            </w:tcBorders>
          </w:tcPr>
          <w:p w14:paraId="2D4175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33403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79F024B" w14:textId="77777777" w:rsidTr="00F75ADA">
        <w:tc>
          <w:tcPr>
            <w:tcW w:w="904" w:type="dxa"/>
            <w:tcBorders>
              <w:top w:val="single" w:sz="4" w:space="0" w:color="auto"/>
              <w:left w:val="single" w:sz="4" w:space="0" w:color="auto"/>
              <w:bottom w:val="single" w:sz="4" w:space="0" w:color="auto"/>
              <w:right w:val="single" w:sz="4" w:space="0" w:color="auto"/>
            </w:tcBorders>
          </w:tcPr>
          <w:p w14:paraId="5F91AD1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05A</w:t>
            </w:r>
          </w:p>
        </w:tc>
        <w:tc>
          <w:tcPr>
            <w:tcW w:w="3964" w:type="dxa"/>
            <w:tcBorders>
              <w:top w:val="single" w:sz="4" w:space="0" w:color="auto"/>
              <w:left w:val="single" w:sz="4" w:space="0" w:color="auto"/>
              <w:bottom w:val="single" w:sz="4" w:space="0" w:color="auto"/>
              <w:right w:val="single" w:sz="4" w:space="0" w:color="auto"/>
            </w:tcBorders>
          </w:tcPr>
          <w:p w14:paraId="72A966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антипсихотические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67DC89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28D09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F3CC065" w14:textId="77777777" w:rsidTr="00F75ADA">
        <w:tc>
          <w:tcPr>
            <w:tcW w:w="904" w:type="dxa"/>
            <w:tcBorders>
              <w:top w:val="single" w:sz="4" w:space="0" w:color="auto"/>
              <w:left w:val="single" w:sz="4" w:space="0" w:color="auto"/>
              <w:bottom w:val="single" w:sz="4" w:space="0" w:color="auto"/>
              <w:right w:val="single" w:sz="4" w:space="0" w:color="auto"/>
            </w:tcBorders>
          </w:tcPr>
          <w:p w14:paraId="3A27C1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05AA</w:t>
            </w:r>
          </w:p>
        </w:tc>
        <w:tc>
          <w:tcPr>
            <w:tcW w:w="3964" w:type="dxa"/>
            <w:tcBorders>
              <w:top w:val="single" w:sz="4" w:space="0" w:color="auto"/>
              <w:left w:val="single" w:sz="4" w:space="0" w:color="auto"/>
              <w:bottom w:val="single" w:sz="4" w:space="0" w:color="auto"/>
              <w:right w:val="single" w:sz="4" w:space="0" w:color="auto"/>
            </w:tcBorders>
          </w:tcPr>
          <w:p w14:paraId="2225E6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алифатические производные фенотиазина</w:t>
            </w:r>
          </w:p>
        </w:tc>
        <w:tc>
          <w:tcPr>
            <w:tcW w:w="2891" w:type="dxa"/>
            <w:tcBorders>
              <w:top w:val="single" w:sz="4" w:space="0" w:color="auto"/>
              <w:left w:val="single" w:sz="4" w:space="0" w:color="auto"/>
              <w:bottom w:val="single" w:sz="4" w:space="0" w:color="auto"/>
              <w:right w:val="single" w:sz="4" w:space="0" w:color="auto"/>
            </w:tcBorders>
          </w:tcPr>
          <w:p w14:paraId="2302708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левомепромазин</w:t>
            </w:r>
          </w:p>
        </w:tc>
        <w:tc>
          <w:tcPr>
            <w:tcW w:w="3896" w:type="dxa"/>
            <w:tcBorders>
              <w:top w:val="single" w:sz="4" w:space="0" w:color="auto"/>
              <w:left w:val="single" w:sz="4" w:space="0" w:color="auto"/>
              <w:bottom w:val="single" w:sz="4" w:space="0" w:color="auto"/>
              <w:right w:val="single" w:sz="4" w:space="0" w:color="auto"/>
            </w:tcBorders>
          </w:tcPr>
          <w:p w14:paraId="2FA475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 и внутримышечного введения;</w:t>
            </w:r>
          </w:p>
          <w:p w14:paraId="5341D2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tc>
      </w:tr>
      <w:tr w:rsidR="00BE7D54" w:rsidRPr="00BE7D54" w14:paraId="1ADF6B35" w14:textId="77777777" w:rsidTr="00F75ADA">
        <w:tc>
          <w:tcPr>
            <w:tcW w:w="904" w:type="dxa"/>
            <w:tcBorders>
              <w:top w:val="single" w:sz="4" w:space="0" w:color="auto"/>
              <w:left w:val="single" w:sz="4" w:space="0" w:color="auto"/>
              <w:bottom w:val="single" w:sz="4" w:space="0" w:color="auto"/>
              <w:right w:val="single" w:sz="4" w:space="0" w:color="auto"/>
            </w:tcBorders>
          </w:tcPr>
          <w:p w14:paraId="78ADB2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A9F90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67DBA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хлорпромазин</w:t>
            </w:r>
          </w:p>
        </w:tc>
        <w:tc>
          <w:tcPr>
            <w:tcW w:w="3896" w:type="dxa"/>
            <w:tcBorders>
              <w:top w:val="single" w:sz="4" w:space="0" w:color="auto"/>
              <w:left w:val="single" w:sz="4" w:space="0" w:color="auto"/>
              <w:bottom w:val="single" w:sz="4" w:space="0" w:color="auto"/>
              <w:right w:val="single" w:sz="4" w:space="0" w:color="auto"/>
            </w:tcBorders>
          </w:tcPr>
          <w:p w14:paraId="706F4E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драже;</w:t>
            </w:r>
          </w:p>
          <w:p w14:paraId="79205B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695C74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5DA13DE" w14:textId="77777777" w:rsidTr="00F75ADA">
        <w:tc>
          <w:tcPr>
            <w:tcW w:w="904" w:type="dxa"/>
            <w:tcBorders>
              <w:top w:val="single" w:sz="4" w:space="0" w:color="auto"/>
              <w:left w:val="single" w:sz="4" w:space="0" w:color="auto"/>
              <w:bottom w:val="single" w:sz="4" w:space="0" w:color="auto"/>
              <w:right w:val="single" w:sz="4" w:space="0" w:color="auto"/>
            </w:tcBorders>
          </w:tcPr>
          <w:p w14:paraId="08208E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05AB</w:t>
            </w:r>
          </w:p>
        </w:tc>
        <w:tc>
          <w:tcPr>
            <w:tcW w:w="3964" w:type="dxa"/>
            <w:tcBorders>
              <w:top w:val="single" w:sz="4" w:space="0" w:color="auto"/>
              <w:left w:val="single" w:sz="4" w:space="0" w:color="auto"/>
              <w:bottom w:val="single" w:sz="4" w:space="0" w:color="auto"/>
              <w:right w:val="single" w:sz="4" w:space="0" w:color="auto"/>
            </w:tcBorders>
          </w:tcPr>
          <w:p w14:paraId="640B3B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пиперазиновые производные фенотиазина</w:t>
            </w:r>
          </w:p>
        </w:tc>
        <w:tc>
          <w:tcPr>
            <w:tcW w:w="2891" w:type="dxa"/>
            <w:tcBorders>
              <w:top w:val="single" w:sz="4" w:space="0" w:color="auto"/>
              <w:left w:val="single" w:sz="4" w:space="0" w:color="auto"/>
              <w:bottom w:val="single" w:sz="4" w:space="0" w:color="auto"/>
              <w:right w:val="single" w:sz="4" w:space="0" w:color="auto"/>
            </w:tcBorders>
          </w:tcPr>
          <w:p w14:paraId="1E0403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перфеназин</w:t>
            </w:r>
          </w:p>
        </w:tc>
        <w:tc>
          <w:tcPr>
            <w:tcW w:w="3896" w:type="dxa"/>
            <w:tcBorders>
              <w:top w:val="single" w:sz="4" w:space="0" w:color="auto"/>
              <w:left w:val="single" w:sz="4" w:space="0" w:color="auto"/>
              <w:bottom w:val="single" w:sz="4" w:space="0" w:color="auto"/>
              <w:right w:val="single" w:sz="4" w:space="0" w:color="auto"/>
            </w:tcBorders>
          </w:tcPr>
          <w:p w14:paraId="1B1453A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tc>
      </w:tr>
      <w:tr w:rsidR="00BE7D54" w:rsidRPr="00BE7D54" w14:paraId="2DC214CC" w14:textId="77777777" w:rsidTr="00F75ADA">
        <w:tc>
          <w:tcPr>
            <w:tcW w:w="904" w:type="dxa"/>
            <w:tcBorders>
              <w:top w:val="single" w:sz="4" w:space="0" w:color="auto"/>
              <w:left w:val="single" w:sz="4" w:space="0" w:color="auto"/>
              <w:bottom w:val="single" w:sz="4" w:space="0" w:color="auto"/>
              <w:right w:val="single" w:sz="4" w:space="0" w:color="auto"/>
            </w:tcBorders>
          </w:tcPr>
          <w:p w14:paraId="4A3922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CEFAB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1A582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трифлуоперазин</w:t>
            </w:r>
          </w:p>
        </w:tc>
        <w:tc>
          <w:tcPr>
            <w:tcW w:w="3896" w:type="dxa"/>
            <w:tcBorders>
              <w:top w:val="single" w:sz="4" w:space="0" w:color="auto"/>
              <w:left w:val="single" w:sz="4" w:space="0" w:color="auto"/>
              <w:bottom w:val="single" w:sz="4" w:space="0" w:color="auto"/>
              <w:right w:val="single" w:sz="4" w:space="0" w:color="auto"/>
            </w:tcBorders>
          </w:tcPr>
          <w:p w14:paraId="258AF7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p w14:paraId="5F49D0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tc>
      </w:tr>
      <w:tr w:rsidR="00BE7D54" w:rsidRPr="00BE7D54" w14:paraId="1922E50B" w14:textId="77777777" w:rsidTr="00F75ADA">
        <w:tc>
          <w:tcPr>
            <w:tcW w:w="904" w:type="dxa"/>
            <w:tcBorders>
              <w:top w:val="single" w:sz="4" w:space="0" w:color="auto"/>
              <w:left w:val="single" w:sz="4" w:space="0" w:color="auto"/>
              <w:bottom w:val="single" w:sz="4" w:space="0" w:color="auto"/>
              <w:right w:val="single" w:sz="4" w:space="0" w:color="auto"/>
            </w:tcBorders>
          </w:tcPr>
          <w:p w14:paraId="09A4A0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BA609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BD9A68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флуфеназин</w:t>
            </w:r>
          </w:p>
        </w:tc>
        <w:tc>
          <w:tcPr>
            <w:tcW w:w="3896" w:type="dxa"/>
            <w:tcBorders>
              <w:top w:val="single" w:sz="4" w:space="0" w:color="auto"/>
              <w:left w:val="single" w:sz="4" w:space="0" w:color="auto"/>
              <w:bottom w:val="single" w:sz="4" w:space="0" w:color="auto"/>
              <w:right w:val="single" w:sz="4" w:space="0" w:color="auto"/>
            </w:tcBorders>
          </w:tcPr>
          <w:p w14:paraId="67D608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 (масляный)</w:t>
            </w:r>
          </w:p>
        </w:tc>
      </w:tr>
      <w:tr w:rsidR="00BE7D54" w:rsidRPr="00BE7D54" w14:paraId="4BA43460" w14:textId="77777777" w:rsidTr="00F75ADA">
        <w:tc>
          <w:tcPr>
            <w:tcW w:w="904" w:type="dxa"/>
            <w:tcBorders>
              <w:top w:val="single" w:sz="4" w:space="0" w:color="auto"/>
              <w:left w:val="single" w:sz="4" w:space="0" w:color="auto"/>
              <w:bottom w:val="single" w:sz="4" w:space="0" w:color="auto"/>
              <w:right w:val="single" w:sz="4" w:space="0" w:color="auto"/>
            </w:tcBorders>
          </w:tcPr>
          <w:p w14:paraId="6AB98D6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05AC</w:t>
            </w:r>
          </w:p>
        </w:tc>
        <w:tc>
          <w:tcPr>
            <w:tcW w:w="3964" w:type="dxa"/>
            <w:tcBorders>
              <w:top w:val="single" w:sz="4" w:space="0" w:color="auto"/>
              <w:left w:val="single" w:sz="4" w:space="0" w:color="auto"/>
              <w:bottom w:val="single" w:sz="4" w:space="0" w:color="auto"/>
              <w:right w:val="single" w:sz="4" w:space="0" w:color="auto"/>
            </w:tcBorders>
          </w:tcPr>
          <w:p w14:paraId="6B7230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пиперидиновые производные фенотиазина</w:t>
            </w:r>
          </w:p>
        </w:tc>
        <w:tc>
          <w:tcPr>
            <w:tcW w:w="2891" w:type="dxa"/>
            <w:tcBorders>
              <w:top w:val="single" w:sz="4" w:space="0" w:color="auto"/>
              <w:left w:val="single" w:sz="4" w:space="0" w:color="auto"/>
              <w:bottom w:val="single" w:sz="4" w:space="0" w:color="auto"/>
              <w:right w:val="single" w:sz="4" w:space="0" w:color="auto"/>
            </w:tcBorders>
          </w:tcPr>
          <w:p w14:paraId="16BEBC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перициазин</w:t>
            </w:r>
          </w:p>
        </w:tc>
        <w:tc>
          <w:tcPr>
            <w:tcW w:w="3896" w:type="dxa"/>
            <w:tcBorders>
              <w:top w:val="single" w:sz="4" w:space="0" w:color="auto"/>
              <w:left w:val="single" w:sz="4" w:space="0" w:color="auto"/>
              <w:bottom w:val="single" w:sz="4" w:space="0" w:color="auto"/>
              <w:right w:val="single" w:sz="4" w:space="0" w:color="auto"/>
            </w:tcBorders>
          </w:tcPr>
          <w:p w14:paraId="2E56AF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4EA5D9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tc>
      </w:tr>
      <w:tr w:rsidR="00BE7D54" w:rsidRPr="00BE7D54" w14:paraId="401AB56A" w14:textId="77777777" w:rsidTr="00F75ADA">
        <w:tc>
          <w:tcPr>
            <w:tcW w:w="904" w:type="dxa"/>
            <w:tcBorders>
              <w:top w:val="single" w:sz="4" w:space="0" w:color="auto"/>
              <w:left w:val="single" w:sz="4" w:space="0" w:color="auto"/>
              <w:bottom w:val="single" w:sz="4" w:space="0" w:color="auto"/>
              <w:right w:val="single" w:sz="4" w:space="0" w:color="auto"/>
            </w:tcBorders>
          </w:tcPr>
          <w:p w14:paraId="757A24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9C738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AC8F4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тиоридазин</w:t>
            </w:r>
          </w:p>
        </w:tc>
        <w:tc>
          <w:tcPr>
            <w:tcW w:w="3896" w:type="dxa"/>
            <w:tcBorders>
              <w:top w:val="single" w:sz="4" w:space="0" w:color="auto"/>
              <w:left w:val="single" w:sz="4" w:space="0" w:color="auto"/>
              <w:bottom w:val="single" w:sz="4" w:space="0" w:color="auto"/>
              <w:right w:val="single" w:sz="4" w:space="0" w:color="auto"/>
            </w:tcBorders>
          </w:tcPr>
          <w:p w14:paraId="2A60D0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5F1EEA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41308B7A" w14:textId="77777777" w:rsidTr="00F75ADA">
        <w:tc>
          <w:tcPr>
            <w:tcW w:w="904" w:type="dxa"/>
            <w:tcBorders>
              <w:top w:val="single" w:sz="4" w:space="0" w:color="auto"/>
              <w:left w:val="single" w:sz="4" w:space="0" w:color="auto"/>
              <w:bottom w:val="single" w:sz="4" w:space="0" w:color="auto"/>
              <w:right w:val="single" w:sz="4" w:space="0" w:color="auto"/>
            </w:tcBorders>
          </w:tcPr>
          <w:p w14:paraId="5BAE88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05AD</w:t>
            </w:r>
          </w:p>
        </w:tc>
        <w:tc>
          <w:tcPr>
            <w:tcW w:w="3964" w:type="dxa"/>
            <w:tcBorders>
              <w:top w:val="single" w:sz="4" w:space="0" w:color="auto"/>
              <w:left w:val="single" w:sz="4" w:space="0" w:color="auto"/>
              <w:bottom w:val="single" w:sz="4" w:space="0" w:color="auto"/>
              <w:right w:val="single" w:sz="4" w:space="0" w:color="auto"/>
            </w:tcBorders>
          </w:tcPr>
          <w:p w14:paraId="51B4FD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бутирофенона</w:t>
            </w:r>
          </w:p>
        </w:tc>
        <w:tc>
          <w:tcPr>
            <w:tcW w:w="2891" w:type="dxa"/>
            <w:tcBorders>
              <w:top w:val="single" w:sz="4" w:space="0" w:color="auto"/>
              <w:left w:val="single" w:sz="4" w:space="0" w:color="auto"/>
              <w:bottom w:val="single" w:sz="4" w:space="0" w:color="auto"/>
              <w:right w:val="single" w:sz="4" w:space="0" w:color="auto"/>
            </w:tcBorders>
          </w:tcPr>
          <w:p w14:paraId="277BE4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галоперидол</w:t>
            </w:r>
          </w:p>
        </w:tc>
        <w:tc>
          <w:tcPr>
            <w:tcW w:w="3896" w:type="dxa"/>
            <w:tcBorders>
              <w:top w:val="single" w:sz="4" w:space="0" w:color="auto"/>
              <w:left w:val="single" w:sz="4" w:space="0" w:color="auto"/>
              <w:bottom w:val="single" w:sz="4" w:space="0" w:color="auto"/>
              <w:right w:val="single" w:sz="4" w:space="0" w:color="auto"/>
            </w:tcBorders>
          </w:tcPr>
          <w:p w14:paraId="56FC94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для приема внутрь;</w:t>
            </w:r>
          </w:p>
          <w:p w14:paraId="32D3F5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08900A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p w14:paraId="18F1AC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 (масляный);</w:t>
            </w:r>
          </w:p>
          <w:p w14:paraId="0A7EE55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494DD3D" w14:textId="77777777" w:rsidTr="00F75ADA">
        <w:tc>
          <w:tcPr>
            <w:tcW w:w="904" w:type="dxa"/>
            <w:tcBorders>
              <w:top w:val="single" w:sz="4" w:space="0" w:color="auto"/>
              <w:left w:val="single" w:sz="4" w:space="0" w:color="auto"/>
              <w:bottom w:val="single" w:sz="4" w:space="0" w:color="auto"/>
              <w:right w:val="single" w:sz="4" w:space="0" w:color="auto"/>
            </w:tcBorders>
          </w:tcPr>
          <w:p w14:paraId="7E6397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DB7A4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924FF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дроперидол</w:t>
            </w:r>
          </w:p>
        </w:tc>
        <w:tc>
          <w:tcPr>
            <w:tcW w:w="3896" w:type="dxa"/>
            <w:tcBorders>
              <w:top w:val="single" w:sz="4" w:space="0" w:color="auto"/>
              <w:left w:val="single" w:sz="4" w:space="0" w:color="auto"/>
              <w:bottom w:val="single" w:sz="4" w:space="0" w:color="auto"/>
              <w:right w:val="single" w:sz="4" w:space="0" w:color="auto"/>
            </w:tcBorders>
          </w:tcPr>
          <w:p w14:paraId="3B60DF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0E5C43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1C4F5BA9"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5DF818B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05AE</w:t>
            </w:r>
          </w:p>
        </w:tc>
        <w:tc>
          <w:tcPr>
            <w:tcW w:w="3964" w:type="dxa"/>
            <w:vMerge w:val="restart"/>
            <w:tcBorders>
              <w:top w:val="single" w:sz="4" w:space="0" w:color="auto"/>
              <w:left w:val="single" w:sz="4" w:space="0" w:color="auto"/>
              <w:bottom w:val="single" w:sz="4" w:space="0" w:color="auto"/>
              <w:right w:val="single" w:sz="4" w:space="0" w:color="auto"/>
            </w:tcBorders>
          </w:tcPr>
          <w:p w14:paraId="11D82C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индола</w:t>
            </w:r>
          </w:p>
        </w:tc>
        <w:tc>
          <w:tcPr>
            <w:tcW w:w="2891" w:type="dxa"/>
            <w:tcBorders>
              <w:top w:val="single" w:sz="4" w:space="0" w:color="auto"/>
              <w:left w:val="single" w:sz="4" w:space="0" w:color="auto"/>
              <w:bottom w:val="single" w:sz="4" w:space="0" w:color="auto"/>
              <w:right w:val="single" w:sz="4" w:space="0" w:color="auto"/>
            </w:tcBorders>
          </w:tcPr>
          <w:p w14:paraId="2D33AB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луразидон</w:t>
            </w:r>
          </w:p>
        </w:tc>
        <w:tc>
          <w:tcPr>
            <w:tcW w:w="3896" w:type="dxa"/>
            <w:tcBorders>
              <w:top w:val="single" w:sz="4" w:space="0" w:color="auto"/>
              <w:left w:val="single" w:sz="4" w:space="0" w:color="auto"/>
              <w:bottom w:val="single" w:sz="4" w:space="0" w:color="auto"/>
              <w:right w:val="single" w:sz="4" w:space="0" w:color="auto"/>
            </w:tcBorders>
          </w:tcPr>
          <w:p w14:paraId="324501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6E561F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B7C2B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5AA17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95F8DE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сертиндол</w:t>
            </w:r>
          </w:p>
        </w:tc>
        <w:tc>
          <w:tcPr>
            <w:tcW w:w="3896" w:type="dxa"/>
            <w:tcBorders>
              <w:top w:val="single" w:sz="4" w:space="0" w:color="auto"/>
              <w:left w:val="single" w:sz="4" w:space="0" w:color="auto"/>
              <w:bottom w:val="single" w:sz="4" w:space="0" w:color="auto"/>
              <w:right w:val="single" w:sz="4" w:space="0" w:color="auto"/>
            </w:tcBorders>
          </w:tcPr>
          <w:p w14:paraId="61D4AC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tc>
      </w:tr>
      <w:tr w:rsidR="00BE7D54" w:rsidRPr="00BE7D54" w14:paraId="398C8F42" w14:textId="77777777" w:rsidTr="00F75ADA">
        <w:tc>
          <w:tcPr>
            <w:tcW w:w="904" w:type="dxa"/>
            <w:tcBorders>
              <w:top w:val="single" w:sz="4" w:space="0" w:color="auto"/>
              <w:left w:val="single" w:sz="4" w:space="0" w:color="auto"/>
              <w:bottom w:val="single" w:sz="4" w:space="0" w:color="auto"/>
              <w:right w:val="single" w:sz="4" w:space="0" w:color="auto"/>
            </w:tcBorders>
          </w:tcPr>
          <w:p w14:paraId="18EB6BE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N 05AF</w:t>
            </w:r>
          </w:p>
        </w:tc>
        <w:tc>
          <w:tcPr>
            <w:tcW w:w="3964" w:type="dxa"/>
            <w:tcBorders>
              <w:top w:val="single" w:sz="4" w:space="0" w:color="auto"/>
              <w:left w:val="single" w:sz="4" w:space="0" w:color="auto"/>
              <w:bottom w:val="single" w:sz="4" w:space="0" w:color="auto"/>
              <w:right w:val="single" w:sz="4" w:space="0" w:color="auto"/>
            </w:tcBorders>
          </w:tcPr>
          <w:p w14:paraId="1A97B2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тиоксантена</w:t>
            </w:r>
          </w:p>
        </w:tc>
        <w:tc>
          <w:tcPr>
            <w:tcW w:w="2891" w:type="dxa"/>
            <w:tcBorders>
              <w:top w:val="single" w:sz="4" w:space="0" w:color="auto"/>
              <w:left w:val="single" w:sz="4" w:space="0" w:color="auto"/>
              <w:bottom w:val="single" w:sz="4" w:space="0" w:color="auto"/>
              <w:right w:val="single" w:sz="4" w:space="0" w:color="auto"/>
            </w:tcBorders>
          </w:tcPr>
          <w:p w14:paraId="489B04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зуклопентиксол</w:t>
            </w:r>
          </w:p>
        </w:tc>
        <w:tc>
          <w:tcPr>
            <w:tcW w:w="3896" w:type="dxa"/>
            <w:tcBorders>
              <w:top w:val="single" w:sz="4" w:space="0" w:color="auto"/>
              <w:left w:val="single" w:sz="4" w:space="0" w:color="auto"/>
              <w:bottom w:val="single" w:sz="4" w:space="0" w:color="auto"/>
              <w:right w:val="single" w:sz="4" w:space="0" w:color="auto"/>
            </w:tcBorders>
          </w:tcPr>
          <w:p w14:paraId="7E0387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 (масляный);</w:t>
            </w:r>
          </w:p>
          <w:p w14:paraId="687DB4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DF431E6" w14:textId="77777777" w:rsidTr="00F75ADA">
        <w:tc>
          <w:tcPr>
            <w:tcW w:w="904" w:type="dxa"/>
            <w:tcBorders>
              <w:top w:val="single" w:sz="4" w:space="0" w:color="auto"/>
              <w:left w:val="single" w:sz="4" w:space="0" w:color="auto"/>
              <w:bottom w:val="single" w:sz="4" w:space="0" w:color="auto"/>
              <w:right w:val="single" w:sz="4" w:space="0" w:color="auto"/>
            </w:tcBorders>
          </w:tcPr>
          <w:p w14:paraId="606098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4C5DD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5D43F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флупентиксол</w:t>
            </w:r>
          </w:p>
        </w:tc>
        <w:tc>
          <w:tcPr>
            <w:tcW w:w="3896" w:type="dxa"/>
            <w:tcBorders>
              <w:top w:val="single" w:sz="4" w:space="0" w:color="auto"/>
              <w:left w:val="single" w:sz="4" w:space="0" w:color="auto"/>
              <w:bottom w:val="single" w:sz="4" w:space="0" w:color="auto"/>
              <w:right w:val="single" w:sz="4" w:space="0" w:color="auto"/>
            </w:tcBorders>
          </w:tcPr>
          <w:p w14:paraId="1A9525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 (масляный);</w:t>
            </w:r>
          </w:p>
          <w:p w14:paraId="66D755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tc>
      </w:tr>
      <w:tr w:rsidR="00BE7D54" w:rsidRPr="00BE7D54" w14:paraId="61923850" w14:textId="77777777" w:rsidTr="00F75ADA">
        <w:tc>
          <w:tcPr>
            <w:tcW w:w="904" w:type="dxa"/>
            <w:tcBorders>
              <w:top w:val="single" w:sz="4" w:space="0" w:color="auto"/>
              <w:left w:val="single" w:sz="4" w:space="0" w:color="auto"/>
              <w:bottom w:val="single" w:sz="4" w:space="0" w:color="auto"/>
              <w:right w:val="single" w:sz="4" w:space="0" w:color="auto"/>
            </w:tcBorders>
          </w:tcPr>
          <w:p w14:paraId="4C2B2A7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05AH</w:t>
            </w:r>
          </w:p>
        </w:tc>
        <w:tc>
          <w:tcPr>
            <w:tcW w:w="3964" w:type="dxa"/>
            <w:tcBorders>
              <w:top w:val="single" w:sz="4" w:space="0" w:color="auto"/>
              <w:left w:val="single" w:sz="4" w:space="0" w:color="auto"/>
              <w:bottom w:val="single" w:sz="4" w:space="0" w:color="auto"/>
              <w:right w:val="single" w:sz="4" w:space="0" w:color="auto"/>
            </w:tcBorders>
          </w:tcPr>
          <w:p w14:paraId="2F08A5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диазепины, оксазепины, тиазепины и оксепины</w:t>
            </w:r>
          </w:p>
        </w:tc>
        <w:tc>
          <w:tcPr>
            <w:tcW w:w="2891" w:type="dxa"/>
            <w:tcBorders>
              <w:top w:val="single" w:sz="4" w:space="0" w:color="auto"/>
              <w:left w:val="single" w:sz="4" w:space="0" w:color="auto"/>
              <w:bottom w:val="single" w:sz="4" w:space="0" w:color="auto"/>
              <w:right w:val="single" w:sz="4" w:space="0" w:color="auto"/>
            </w:tcBorders>
          </w:tcPr>
          <w:p w14:paraId="79C393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кветиапин</w:t>
            </w:r>
          </w:p>
        </w:tc>
        <w:tc>
          <w:tcPr>
            <w:tcW w:w="3896" w:type="dxa"/>
            <w:tcBorders>
              <w:top w:val="single" w:sz="4" w:space="0" w:color="auto"/>
              <w:left w:val="single" w:sz="4" w:space="0" w:color="auto"/>
              <w:bottom w:val="single" w:sz="4" w:space="0" w:color="auto"/>
              <w:right w:val="single" w:sz="4" w:space="0" w:color="auto"/>
            </w:tcBorders>
          </w:tcPr>
          <w:p w14:paraId="5F012C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p w14:paraId="4B0A34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tc>
      </w:tr>
      <w:tr w:rsidR="00BE7D54" w:rsidRPr="00BE7D54" w14:paraId="2459E726" w14:textId="77777777" w:rsidTr="00F75ADA">
        <w:tc>
          <w:tcPr>
            <w:tcW w:w="904" w:type="dxa"/>
            <w:tcBorders>
              <w:top w:val="single" w:sz="4" w:space="0" w:color="auto"/>
              <w:left w:val="single" w:sz="4" w:space="0" w:color="auto"/>
              <w:bottom w:val="single" w:sz="4" w:space="0" w:color="auto"/>
              <w:right w:val="single" w:sz="4" w:space="0" w:color="auto"/>
            </w:tcBorders>
          </w:tcPr>
          <w:p w14:paraId="418752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F82E7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BF876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оланзапин</w:t>
            </w:r>
          </w:p>
        </w:tc>
        <w:tc>
          <w:tcPr>
            <w:tcW w:w="3896" w:type="dxa"/>
            <w:tcBorders>
              <w:top w:val="single" w:sz="4" w:space="0" w:color="auto"/>
              <w:left w:val="single" w:sz="4" w:space="0" w:color="auto"/>
              <w:bottom w:val="single" w:sz="4" w:space="0" w:color="auto"/>
              <w:right w:val="single" w:sz="4" w:space="0" w:color="auto"/>
            </w:tcBorders>
          </w:tcPr>
          <w:p w14:paraId="65F0FF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69873B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 в полости рта;</w:t>
            </w:r>
          </w:p>
          <w:p w14:paraId="03F9E1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1BDBB32" w14:textId="77777777" w:rsidTr="00F75ADA">
        <w:tc>
          <w:tcPr>
            <w:tcW w:w="904" w:type="dxa"/>
            <w:tcBorders>
              <w:top w:val="single" w:sz="4" w:space="0" w:color="auto"/>
              <w:left w:val="single" w:sz="4" w:space="0" w:color="auto"/>
              <w:bottom w:val="single" w:sz="4" w:space="0" w:color="auto"/>
              <w:right w:val="single" w:sz="4" w:space="0" w:color="auto"/>
            </w:tcBorders>
          </w:tcPr>
          <w:p w14:paraId="280561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05AL</w:t>
            </w:r>
          </w:p>
        </w:tc>
        <w:tc>
          <w:tcPr>
            <w:tcW w:w="3964" w:type="dxa"/>
            <w:tcBorders>
              <w:top w:val="single" w:sz="4" w:space="0" w:color="auto"/>
              <w:left w:val="single" w:sz="4" w:space="0" w:color="auto"/>
              <w:bottom w:val="single" w:sz="4" w:space="0" w:color="auto"/>
              <w:right w:val="single" w:sz="4" w:space="0" w:color="auto"/>
            </w:tcBorders>
          </w:tcPr>
          <w:p w14:paraId="71864D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бензамиды</w:t>
            </w:r>
          </w:p>
        </w:tc>
        <w:tc>
          <w:tcPr>
            <w:tcW w:w="2891" w:type="dxa"/>
            <w:tcBorders>
              <w:top w:val="single" w:sz="4" w:space="0" w:color="auto"/>
              <w:left w:val="single" w:sz="4" w:space="0" w:color="auto"/>
              <w:bottom w:val="single" w:sz="4" w:space="0" w:color="auto"/>
              <w:right w:val="single" w:sz="4" w:space="0" w:color="auto"/>
            </w:tcBorders>
          </w:tcPr>
          <w:p w14:paraId="485A87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сульпирид</w:t>
            </w:r>
          </w:p>
        </w:tc>
        <w:tc>
          <w:tcPr>
            <w:tcW w:w="3896" w:type="dxa"/>
            <w:tcBorders>
              <w:top w:val="single" w:sz="4" w:space="0" w:color="auto"/>
              <w:left w:val="single" w:sz="4" w:space="0" w:color="auto"/>
              <w:bottom w:val="single" w:sz="4" w:space="0" w:color="auto"/>
              <w:right w:val="single" w:sz="4" w:space="0" w:color="auto"/>
            </w:tcBorders>
          </w:tcPr>
          <w:p w14:paraId="54195C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6BFF8D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p w14:paraId="45EBB9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p w14:paraId="7F3E53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151DC2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27DB53E" w14:textId="77777777" w:rsidTr="00F75ADA">
        <w:tc>
          <w:tcPr>
            <w:tcW w:w="904" w:type="dxa"/>
            <w:tcBorders>
              <w:top w:val="single" w:sz="4" w:space="0" w:color="auto"/>
              <w:left w:val="single" w:sz="4" w:space="0" w:color="auto"/>
              <w:bottom w:val="single" w:sz="4" w:space="0" w:color="auto"/>
              <w:right w:val="single" w:sz="4" w:space="0" w:color="auto"/>
            </w:tcBorders>
          </w:tcPr>
          <w:p w14:paraId="56C33F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05AX</w:t>
            </w:r>
          </w:p>
        </w:tc>
        <w:tc>
          <w:tcPr>
            <w:tcW w:w="3964" w:type="dxa"/>
            <w:tcBorders>
              <w:top w:val="single" w:sz="4" w:space="0" w:color="auto"/>
              <w:left w:val="single" w:sz="4" w:space="0" w:color="auto"/>
              <w:bottom w:val="single" w:sz="4" w:space="0" w:color="auto"/>
              <w:right w:val="single" w:sz="4" w:space="0" w:color="auto"/>
            </w:tcBorders>
          </w:tcPr>
          <w:p w14:paraId="1B65701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антипсихотические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1D8A42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карипразин</w:t>
            </w:r>
          </w:p>
        </w:tc>
        <w:tc>
          <w:tcPr>
            <w:tcW w:w="3896" w:type="dxa"/>
            <w:tcBorders>
              <w:top w:val="single" w:sz="4" w:space="0" w:color="auto"/>
              <w:left w:val="single" w:sz="4" w:space="0" w:color="auto"/>
              <w:bottom w:val="single" w:sz="4" w:space="0" w:color="auto"/>
              <w:right w:val="single" w:sz="4" w:space="0" w:color="auto"/>
            </w:tcBorders>
          </w:tcPr>
          <w:p w14:paraId="5C2DC2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25BDA9AB" w14:textId="77777777" w:rsidTr="00F75ADA">
        <w:tc>
          <w:tcPr>
            <w:tcW w:w="904" w:type="dxa"/>
            <w:tcBorders>
              <w:top w:val="single" w:sz="4" w:space="0" w:color="auto"/>
              <w:left w:val="single" w:sz="4" w:space="0" w:color="auto"/>
              <w:bottom w:val="single" w:sz="4" w:space="0" w:color="auto"/>
              <w:right w:val="single" w:sz="4" w:space="0" w:color="auto"/>
            </w:tcBorders>
          </w:tcPr>
          <w:p w14:paraId="0B9F07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EEAF7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72F16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палиперидон</w:t>
            </w:r>
          </w:p>
        </w:tc>
        <w:tc>
          <w:tcPr>
            <w:tcW w:w="3896" w:type="dxa"/>
            <w:tcBorders>
              <w:top w:val="single" w:sz="4" w:space="0" w:color="auto"/>
              <w:left w:val="single" w:sz="4" w:space="0" w:color="auto"/>
              <w:bottom w:val="single" w:sz="4" w:space="0" w:color="auto"/>
              <w:right w:val="single" w:sz="4" w:space="0" w:color="auto"/>
            </w:tcBorders>
          </w:tcPr>
          <w:p w14:paraId="74759A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внутримышечного введения пролонгированного действия;</w:t>
            </w:r>
          </w:p>
          <w:p w14:paraId="5EB6CC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оболочкой</w:t>
            </w:r>
          </w:p>
        </w:tc>
      </w:tr>
      <w:tr w:rsidR="00BE7D54" w:rsidRPr="00BE7D54" w14:paraId="27FA610B" w14:textId="77777777" w:rsidTr="00F75ADA">
        <w:tc>
          <w:tcPr>
            <w:tcW w:w="904" w:type="dxa"/>
            <w:tcBorders>
              <w:top w:val="single" w:sz="4" w:space="0" w:color="auto"/>
              <w:left w:val="single" w:sz="4" w:space="0" w:color="auto"/>
              <w:bottom w:val="single" w:sz="4" w:space="0" w:color="auto"/>
              <w:right w:val="single" w:sz="4" w:space="0" w:color="auto"/>
            </w:tcBorders>
          </w:tcPr>
          <w:p w14:paraId="7822D4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B3B07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292E7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рисперидон</w:t>
            </w:r>
          </w:p>
        </w:tc>
        <w:tc>
          <w:tcPr>
            <w:tcW w:w="3896" w:type="dxa"/>
            <w:tcBorders>
              <w:top w:val="single" w:sz="4" w:space="0" w:color="auto"/>
              <w:left w:val="single" w:sz="4" w:space="0" w:color="auto"/>
              <w:bottom w:val="single" w:sz="4" w:space="0" w:color="auto"/>
              <w:right w:val="single" w:sz="4" w:space="0" w:color="auto"/>
            </w:tcBorders>
          </w:tcPr>
          <w:p w14:paraId="68C879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внутримышечного введения пролонгированного действия;</w:t>
            </w:r>
          </w:p>
          <w:p w14:paraId="6DF3FA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p w14:paraId="43D4E7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 в полости рта;</w:t>
            </w:r>
          </w:p>
          <w:p w14:paraId="59B000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для рассасывания;</w:t>
            </w:r>
          </w:p>
          <w:p w14:paraId="50021D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7C3568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9CA44E7" w14:textId="77777777" w:rsidTr="00F75ADA">
        <w:tc>
          <w:tcPr>
            <w:tcW w:w="904" w:type="dxa"/>
            <w:tcBorders>
              <w:top w:val="single" w:sz="4" w:space="0" w:color="auto"/>
              <w:left w:val="single" w:sz="4" w:space="0" w:color="auto"/>
              <w:bottom w:val="single" w:sz="4" w:space="0" w:color="auto"/>
              <w:right w:val="single" w:sz="4" w:space="0" w:color="auto"/>
            </w:tcBorders>
          </w:tcPr>
          <w:p w14:paraId="4B69A3F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05B</w:t>
            </w:r>
          </w:p>
        </w:tc>
        <w:tc>
          <w:tcPr>
            <w:tcW w:w="3964" w:type="dxa"/>
            <w:tcBorders>
              <w:top w:val="single" w:sz="4" w:space="0" w:color="auto"/>
              <w:left w:val="single" w:sz="4" w:space="0" w:color="auto"/>
              <w:bottom w:val="single" w:sz="4" w:space="0" w:color="auto"/>
              <w:right w:val="single" w:sz="4" w:space="0" w:color="auto"/>
            </w:tcBorders>
          </w:tcPr>
          <w:p w14:paraId="2EC3DA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анксиолитики</w:t>
            </w:r>
          </w:p>
        </w:tc>
        <w:tc>
          <w:tcPr>
            <w:tcW w:w="2891" w:type="dxa"/>
            <w:tcBorders>
              <w:top w:val="single" w:sz="4" w:space="0" w:color="auto"/>
              <w:left w:val="single" w:sz="4" w:space="0" w:color="auto"/>
              <w:bottom w:val="single" w:sz="4" w:space="0" w:color="auto"/>
              <w:right w:val="single" w:sz="4" w:space="0" w:color="auto"/>
            </w:tcBorders>
          </w:tcPr>
          <w:p w14:paraId="2A9C7B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02F18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BB97292"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FC22A3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05BA</w:t>
            </w:r>
          </w:p>
        </w:tc>
        <w:tc>
          <w:tcPr>
            <w:tcW w:w="3964" w:type="dxa"/>
            <w:vMerge w:val="restart"/>
            <w:tcBorders>
              <w:top w:val="single" w:sz="4" w:space="0" w:color="auto"/>
              <w:left w:val="single" w:sz="4" w:space="0" w:color="auto"/>
              <w:bottom w:val="single" w:sz="4" w:space="0" w:color="auto"/>
              <w:right w:val="single" w:sz="4" w:space="0" w:color="auto"/>
            </w:tcBorders>
          </w:tcPr>
          <w:p w14:paraId="76D925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бензодиазепина</w:t>
            </w:r>
          </w:p>
        </w:tc>
        <w:tc>
          <w:tcPr>
            <w:tcW w:w="2891" w:type="dxa"/>
            <w:tcBorders>
              <w:top w:val="single" w:sz="4" w:space="0" w:color="auto"/>
              <w:left w:val="single" w:sz="4" w:space="0" w:color="auto"/>
              <w:bottom w:val="single" w:sz="4" w:space="0" w:color="auto"/>
              <w:right w:val="single" w:sz="4" w:space="0" w:color="auto"/>
            </w:tcBorders>
          </w:tcPr>
          <w:p w14:paraId="038E72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бромдигидрохлорфенил-бензодиазепин</w:t>
            </w:r>
          </w:p>
        </w:tc>
        <w:tc>
          <w:tcPr>
            <w:tcW w:w="3896" w:type="dxa"/>
            <w:tcBorders>
              <w:top w:val="single" w:sz="4" w:space="0" w:color="auto"/>
              <w:left w:val="single" w:sz="4" w:space="0" w:color="auto"/>
              <w:bottom w:val="single" w:sz="4" w:space="0" w:color="auto"/>
              <w:right w:val="single" w:sz="4" w:space="0" w:color="auto"/>
            </w:tcBorders>
          </w:tcPr>
          <w:p w14:paraId="0ACB12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2B836B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D31887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46D2A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B1572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0E71F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диазепам</w:t>
            </w:r>
          </w:p>
        </w:tc>
        <w:tc>
          <w:tcPr>
            <w:tcW w:w="3896" w:type="dxa"/>
            <w:tcBorders>
              <w:top w:val="single" w:sz="4" w:space="0" w:color="auto"/>
              <w:left w:val="single" w:sz="4" w:space="0" w:color="auto"/>
              <w:bottom w:val="single" w:sz="4" w:space="0" w:color="auto"/>
              <w:right w:val="single" w:sz="4" w:space="0" w:color="auto"/>
            </w:tcBorders>
          </w:tcPr>
          <w:p w14:paraId="6DB71C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24CA16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77C860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таблетки, покрытые пленочной оболочкой</w:t>
            </w:r>
          </w:p>
        </w:tc>
      </w:tr>
      <w:tr w:rsidR="00BE7D54" w:rsidRPr="00BE7D54" w14:paraId="1D6132A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04E13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E57AB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44CBB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лоразепам</w:t>
            </w:r>
          </w:p>
        </w:tc>
        <w:tc>
          <w:tcPr>
            <w:tcW w:w="3896" w:type="dxa"/>
            <w:tcBorders>
              <w:top w:val="single" w:sz="4" w:space="0" w:color="auto"/>
              <w:left w:val="single" w:sz="4" w:space="0" w:color="auto"/>
              <w:bottom w:val="single" w:sz="4" w:space="0" w:color="auto"/>
              <w:right w:val="single" w:sz="4" w:space="0" w:color="auto"/>
            </w:tcBorders>
          </w:tcPr>
          <w:p w14:paraId="6EBB2A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tc>
      </w:tr>
      <w:tr w:rsidR="00BE7D54" w:rsidRPr="00BE7D54" w14:paraId="2A967AD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4E0D1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FC8D1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621C27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оксазепам</w:t>
            </w:r>
          </w:p>
        </w:tc>
        <w:tc>
          <w:tcPr>
            <w:tcW w:w="3896" w:type="dxa"/>
            <w:tcBorders>
              <w:top w:val="single" w:sz="4" w:space="0" w:color="auto"/>
              <w:left w:val="single" w:sz="4" w:space="0" w:color="auto"/>
              <w:bottom w:val="single" w:sz="4" w:space="0" w:color="auto"/>
              <w:right w:val="single" w:sz="4" w:space="0" w:color="auto"/>
            </w:tcBorders>
          </w:tcPr>
          <w:p w14:paraId="182EA5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508572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7DC5F77" w14:textId="77777777" w:rsidTr="00F75ADA">
        <w:tc>
          <w:tcPr>
            <w:tcW w:w="904" w:type="dxa"/>
            <w:tcBorders>
              <w:top w:val="single" w:sz="4" w:space="0" w:color="auto"/>
              <w:left w:val="single" w:sz="4" w:space="0" w:color="auto"/>
              <w:bottom w:val="single" w:sz="4" w:space="0" w:color="auto"/>
              <w:right w:val="single" w:sz="4" w:space="0" w:color="auto"/>
            </w:tcBorders>
          </w:tcPr>
          <w:p w14:paraId="69F338E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05BB</w:t>
            </w:r>
          </w:p>
        </w:tc>
        <w:tc>
          <w:tcPr>
            <w:tcW w:w="3964" w:type="dxa"/>
            <w:tcBorders>
              <w:top w:val="single" w:sz="4" w:space="0" w:color="auto"/>
              <w:left w:val="single" w:sz="4" w:space="0" w:color="auto"/>
              <w:bottom w:val="single" w:sz="4" w:space="0" w:color="auto"/>
              <w:right w:val="single" w:sz="4" w:space="0" w:color="auto"/>
            </w:tcBorders>
          </w:tcPr>
          <w:p w14:paraId="32DC16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дифенилметана</w:t>
            </w:r>
          </w:p>
        </w:tc>
        <w:tc>
          <w:tcPr>
            <w:tcW w:w="2891" w:type="dxa"/>
            <w:tcBorders>
              <w:top w:val="single" w:sz="4" w:space="0" w:color="auto"/>
              <w:left w:val="single" w:sz="4" w:space="0" w:color="auto"/>
              <w:bottom w:val="single" w:sz="4" w:space="0" w:color="auto"/>
              <w:right w:val="single" w:sz="4" w:space="0" w:color="auto"/>
            </w:tcBorders>
          </w:tcPr>
          <w:p w14:paraId="406442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гидроксизин</w:t>
            </w:r>
          </w:p>
        </w:tc>
        <w:tc>
          <w:tcPr>
            <w:tcW w:w="3896" w:type="dxa"/>
            <w:tcBorders>
              <w:top w:val="single" w:sz="4" w:space="0" w:color="auto"/>
              <w:left w:val="single" w:sz="4" w:space="0" w:color="auto"/>
              <w:bottom w:val="single" w:sz="4" w:space="0" w:color="auto"/>
              <w:right w:val="single" w:sz="4" w:space="0" w:color="auto"/>
            </w:tcBorders>
          </w:tcPr>
          <w:p w14:paraId="615D6AF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95F58F5" w14:textId="77777777" w:rsidTr="00F75ADA">
        <w:tc>
          <w:tcPr>
            <w:tcW w:w="904" w:type="dxa"/>
            <w:tcBorders>
              <w:top w:val="single" w:sz="4" w:space="0" w:color="auto"/>
              <w:left w:val="single" w:sz="4" w:space="0" w:color="auto"/>
              <w:bottom w:val="single" w:sz="4" w:space="0" w:color="auto"/>
              <w:right w:val="single" w:sz="4" w:space="0" w:color="auto"/>
            </w:tcBorders>
          </w:tcPr>
          <w:p w14:paraId="3C472FB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05C</w:t>
            </w:r>
          </w:p>
        </w:tc>
        <w:tc>
          <w:tcPr>
            <w:tcW w:w="3964" w:type="dxa"/>
            <w:tcBorders>
              <w:top w:val="single" w:sz="4" w:space="0" w:color="auto"/>
              <w:left w:val="single" w:sz="4" w:space="0" w:color="auto"/>
              <w:bottom w:val="single" w:sz="4" w:space="0" w:color="auto"/>
              <w:right w:val="single" w:sz="4" w:space="0" w:color="auto"/>
            </w:tcBorders>
          </w:tcPr>
          <w:p w14:paraId="11FF92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снотворные и седативные средства</w:t>
            </w:r>
          </w:p>
        </w:tc>
        <w:tc>
          <w:tcPr>
            <w:tcW w:w="2891" w:type="dxa"/>
            <w:tcBorders>
              <w:top w:val="single" w:sz="4" w:space="0" w:color="auto"/>
              <w:left w:val="single" w:sz="4" w:space="0" w:color="auto"/>
              <w:bottom w:val="single" w:sz="4" w:space="0" w:color="auto"/>
              <w:right w:val="single" w:sz="4" w:space="0" w:color="auto"/>
            </w:tcBorders>
          </w:tcPr>
          <w:p w14:paraId="1499546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9478F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144B4BA" w14:textId="77777777" w:rsidTr="00F75ADA">
        <w:tc>
          <w:tcPr>
            <w:tcW w:w="904" w:type="dxa"/>
            <w:tcBorders>
              <w:top w:val="single" w:sz="4" w:space="0" w:color="auto"/>
              <w:left w:val="single" w:sz="4" w:space="0" w:color="auto"/>
              <w:bottom w:val="single" w:sz="4" w:space="0" w:color="auto"/>
              <w:right w:val="single" w:sz="4" w:space="0" w:color="auto"/>
            </w:tcBorders>
          </w:tcPr>
          <w:p w14:paraId="49E46D9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05CD</w:t>
            </w:r>
          </w:p>
        </w:tc>
        <w:tc>
          <w:tcPr>
            <w:tcW w:w="3964" w:type="dxa"/>
            <w:tcBorders>
              <w:top w:val="single" w:sz="4" w:space="0" w:color="auto"/>
              <w:left w:val="single" w:sz="4" w:space="0" w:color="auto"/>
              <w:bottom w:val="single" w:sz="4" w:space="0" w:color="auto"/>
              <w:right w:val="single" w:sz="4" w:space="0" w:color="auto"/>
            </w:tcBorders>
          </w:tcPr>
          <w:p w14:paraId="5B4C47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бензодиазепина</w:t>
            </w:r>
          </w:p>
        </w:tc>
        <w:tc>
          <w:tcPr>
            <w:tcW w:w="2891" w:type="dxa"/>
            <w:tcBorders>
              <w:top w:val="single" w:sz="4" w:space="0" w:color="auto"/>
              <w:left w:val="single" w:sz="4" w:space="0" w:color="auto"/>
              <w:bottom w:val="single" w:sz="4" w:space="0" w:color="auto"/>
              <w:right w:val="single" w:sz="4" w:space="0" w:color="auto"/>
            </w:tcBorders>
          </w:tcPr>
          <w:p w14:paraId="1854E6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мидазолам</w:t>
            </w:r>
          </w:p>
        </w:tc>
        <w:tc>
          <w:tcPr>
            <w:tcW w:w="3896" w:type="dxa"/>
            <w:tcBorders>
              <w:top w:val="single" w:sz="4" w:space="0" w:color="auto"/>
              <w:left w:val="single" w:sz="4" w:space="0" w:color="auto"/>
              <w:bottom w:val="single" w:sz="4" w:space="0" w:color="auto"/>
              <w:right w:val="single" w:sz="4" w:space="0" w:color="auto"/>
            </w:tcBorders>
          </w:tcPr>
          <w:p w14:paraId="0C129E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tc>
      </w:tr>
      <w:tr w:rsidR="00BE7D54" w:rsidRPr="00BE7D54" w14:paraId="12B6A919" w14:textId="77777777" w:rsidTr="00F75ADA">
        <w:tc>
          <w:tcPr>
            <w:tcW w:w="904" w:type="dxa"/>
            <w:tcBorders>
              <w:top w:val="single" w:sz="4" w:space="0" w:color="auto"/>
              <w:left w:val="single" w:sz="4" w:space="0" w:color="auto"/>
              <w:bottom w:val="single" w:sz="4" w:space="0" w:color="auto"/>
              <w:right w:val="single" w:sz="4" w:space="0" w:color="auto"/>
            </w:tcBorders>
          </w:tcPr>
          <w:p w14:paraId="03D623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90AAD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9A02F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нитразепам</w:t>
            </w:r>
          </w:p>
        </w:tc>
        <w:tc>
          <w:tcPr>
            <w:tcW w:w="3896" w:type="dxa"/>
            <w:tcBorders>
              <w:top w:val="single" w:sz="4" w:space="0" w:color="auto"/>
              <w:left w:val="single" w:sz="4" w:space="0" w:color="auto"/>
              <w:bottom w:val="single" w:sz="4" w:space="0" w:color="auto"/>
              <w:right w:val="single" w:sz="4" w:space="0" w:color="auto"/>
            </w:tcBorders>
          </w:tcPr>
          <w:p w14:paraId="513C55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63C8F099" w14:textId="77777777" w:rsidTr="00F75ADA">
        <w:tc>
          <w:tcPr>
            <w:tcW w:w="904" w:type="dxa"/>
            <w:tcBorders>
              <w:top w:val="single" w:sz="4" w:space="0" w:color="auto"/>
              <w:left w:val="single" w:sz="4" w:space="0" w:color="auto"/>
              <w:bottom w:val="single" w:sz="4" w:space="0" w:color="auto"/>
              <w:right w:val="single" w:sz="4" w:space="0" w:color="auto"/>
            </w:tcBorders>
          </w:tcPr>
          <w:p w14:paraId="0481E53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05CF</w:t>
            </w:r>
          </w:p>
        </w:tc>
        <w:tc>
          <w:tcPr>
            <w:tcW w:w="3964" w:type="dxa"/>
            <w:tcBorders>
              <w:top w:val="single" w:sz="4" w:space="0" w:color="auto"/>
              <w:left w:val="single" w:sz="4" w:space="0" w:color="auto"/>
              <w:bottom w:val="single" w:sz="4" w:space="0" w:color="auto"/>
              <w:right w:val="single" w:sz="4" w:space="0" w:color="auto"/>
            </w:tcBorders>
          </w:tcPr>
          <w:p w14:paraId="064283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бензодиазепиноподобные средства</w:t>
            </w:r>
          </w:p>
        </w:tc>
        <w:tc>
          <w:tcPr>
            <w:tcW w:w="2891" w:type="dxa"/>
            <w:tcBorders>
              <w:top w:val="single" w:sz="4" w:space="0" w:color="auto"/>
              <w:left w:val="single" w:sz="4" w:space="0" w:color="auto"/>
              <w:bottom w:val="single" w:sz="4" w:space="0" w:color="auto"/>
              <w:right w:val="single" w:sz="4" w:space="0" w:color="auto"/>
            </w:tcBorders>
          </w:tcPr>
          <w:p w14:paraId="40ABA7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зопиклон</w:t>
            </w:r>
          </w:p>
        </w:tc>
        <w:tc>
          <w:tcPr>
            <w:tcW w:w="3896" w:type="dxa"/>
            <w:tcBorders>
              <w:top w:val="single" w:sz="4" w:space="0" w:color="auto"/>
              <w:left w:val="single" w:sz="4" w:space="0" w:color="auto"/>
              <w:bottom w:val="single" w:sz="4" w:space="0" w:color="auto"/>
              <w:right w:val="single" w:sz="4" w:space="0" w:color="auto"/>
            </w:tcBorders>
          </w:tcPr>
          <w:p w14:paraId="143C2E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D29DC06" w14:textId="77777777" w:rsidTr="00F75ADA">
        <w:tc>
          <w:tcPr>
            <w:tcW w:w="904" w:type="dxa"/>
            <w:tcBorders>
              <w:top w:val="single" w:sz="4" w:space="0" w:color="auto"/>
              <w:left w:val="single" w:sz="4" w:space="0" w:color="auto"/>
              <w:bottom w:val="single" w:sz="4" w:space="0" w:color="auto"/>
              <w:right w:val="single" w:sz="4" w:space="0" w:color="auto"/>
            </w:tcBorders>
          </w:tcPr>
          <w:p w14:paraId="2EC3195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06</w:t>
            </w:r>
          </w:p>
        </w:tc>
        <w:tc>
          <w:tcPr>
            <w:tcW w:w="3964" w:type="dxa"/>
            <w:tcBorders>
              <w:top w:val="single" w:sz="4" w:space="0" w:color="auto"/>
              <w:left w:val="single" w:sz="4" w:space="0" w:color="auto"/>
              <w:bottom w:val="single" w:sz="4" w:space="0" w:color="auto"/>
              <w:right w:val="single" w:sz="4" w:space="0" w:color="auto"/>
            </w:tcBorders>
          </w:tcPr>
          <w:p w14:paraId="0DB0E1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психоаналептики</w:t>
            </w:r>
          </w:p>
        </w:tc>
        <w:tc>
          <w:tcPr>
            <w:tcW w:w="2891" w:type="dxa"/>
            <w:tcBorders>
              <w:top w:val="single" w:sz="4" w:space="0" w:color="auto"/>
              <w:left w:val="single" w:sz="4" w:space="0" w:color="auto"/>
              <w:bottom w:val="single" w:sz="4" w:space="0" w:color="auto"/>
              <w:right w:val="single" w:sz="4" w:space="0" w:color="auto"/>
            </w:tcBorders>
          </w:tcPr>
          <w:p w14:paraId="55C0ED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5565C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8CE17C5" w14:textId="77777777" w:rsidTr="00F75ADA">
        <w:tc>
          <w:tcPr>
            <w:tcW w:w="904" w:type="dxa"/>
            <w:tcBorders>
              <w:top w:val="single" w:sz="4" w:space="0" w:color="auto"/>
              <w:left w:val="single" w:sz="4" w:space="0" w:color="auto"/>
              <w:bottom w:val="single" w:sz="4" w:space="0" w:color="auto"/>
              <w:right w:val="single" w:sz="4" w:space="0" w:color="auto"/>
            </w:tcBorders>
          </w:tcPr>
          <w:p w14:paraId="09EAB8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06A</w:t>
            </w:r>
          </w:p>
        </w:tc>
        <w:tc>
          <w:tcPr>
            <w:tcW w:w="3964" w:type="dxa"/>
            <w:tcBorders>
              <w:top w:val="single" w:sz="4" w:space="0" w:color="auto"/>
              <w:left w:val="single" w:sz="4" w:space="0" w:color="auto"/>
              <w:bottom w:val="single" w:sz="4" w:space="0" w:color="auto"/>
              <w:right w:val="single" w:sz="4" w:space="0" w:color="auto"/>
            </w:tcBorders>
          </w:tcPr>
          <w:p w14:paraId="0CB8F7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антидепрессанты</w:t>
            </w:r>
          </w:p>
        </w:tc>
        <w:tc>
          <w:tcPr>
            <w:tcW w:w="2891" w:type="dxa"/>
            <w:tcBorders>
              <w:top w:val="single" w:sz="4" w:space="0" w:color="auto"/>
              <w:left w:val="single" w:sz="4" w:space="0" w:color="auto"/>
              <w:bottom w:val="single" w:sz="4" w:space="0" w:color="auto"/>
              <w:right w:val="single" w:sz="4" w:space="0" w:color="auto"/>
            </w:tcBorders>
          </w:tcPr>
          <w:p w14:paraId="2F05CB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C5A21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D8A79EF"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1572C9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06AA</w:t>
            </w:r>
          </w:p>
        </w:tc>
        <w:tc>
          <w:tcPr>
            <w:tcW w:w="3964" w:type="dxa"/>
            <w:vMerge w:val="restart"/>
            <w:tcBorders>
              <w:top w:val="single" w:sz="4" w:space="0" w:color="auto"/>
              <w:left w:val="single" w:sz="4" w:space="0" w:color="auto"/>
              <w:bottom w:val="single" w:sz="4" w:space="0" w:color="auto"/>
              <w:right w:val="single" w:sz="4" w:space="0" w:color="auto"/>
            </w:tcBorders>
          </w:tcPr>
          <w:p w14:paraId="6FB8FE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неселективные ингибиторы обратного захвата моноаминов</w:t>
            </w:r>
          </w:p>
        </w:tc>
        <w:tc>
          <w:tcPr>
            <w:tcW w:w="2891" w:type="dxa"/>
            <w:tcBorders>
              <w:top w:val="single" w:sz="4" w:space="0" w:color="auto"/>
              <w:left w:val="single" w:sz="4" w:space="0" w:color="auto"/>
              <w:bottom w:val="single" w:sz="4" w:space="0" w:color="auto"/>
              <w:right w:val="single" w:sz="4" w:space="0" w:color="auto"/>
            </w:tcBorders>
          </w:tcPr>
          <w:p w14:paraId="27150F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амитриптилин</w:t>
            </w:r>
          </w:p>
        </w:tc>
        <w:tc>
          <w:tcPr>
            <w:tcW w:w="3896" w:type="dxa"/>
            <w:tcBorders>
              <w:top w:val="single" w:sz="4" w:space="0" w:color="auto"/>
              <w:left w:val="single" w:sz="4" w:space="0" w:color="auto"/>
              <w:bottom w:val="single" w:sz="4" w:space="0" w:color="auto"/>
              <w:right w:val="single" w:sz="4" w:space="0" w:color="auto"/>
            </w:tcBorders>
          </w:tcPr>
          <w:p w14:paraId="6E05CD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6FAADB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p w14:paraId="08A583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50B602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718745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CA8611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474BA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D2E9F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0B107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имипрамин</w:t>
            </w:r>
          </w:p>
        </w:tc>
        <w:tc>
          <w:tcPr>
            <w:tcW w:w="3896" w:type="dxa"/>
            <w:tcBorders>
              <w:top w:val="single" w:sz="4" w:space="0" w:color="auto"/>
              <w:left w:val="single" w:sz="4" w:space="0" w:color="auto"/>
              <w:bottom w:val="single" w:sz="4" w:space="0" w:color="auto"/>
              <w:right w:val="single" w:sz="4" w:space="0" w:color="auto"/>
            </w:tcBorders>
          </w:tcPr>
          <w:p w14:paraId="6281DD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драже;</w:t>
            </w:r>
          </w:p>
          <w:p w14:paraId="2B0B54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9D5519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2A1920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B6C45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3B8DE1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кломипрамин</w:t>
            </w:r>
          </w:p>
        </w:tc>
        <w:tc>
          <w:tcPr>
            <w:tcW w:w="3896" w:type="dxa"/>
            <w:tcBorders>
              <w:top w:val="single" w:sz="4" w:space="0" w:color="auto"/>
              <w:left w:val="single" w:sz="4" w:space="0" w:color="auto"/>
              <w:bottom w:val="single" w:sz="4" w:space="0" w:color="auto"/>
              <w:right w:val="single" w:sz="4" w:space="0" w:color="auto"/>
            </w:tcBorders>
          </w:tcPr>
          <w:p w14:paraId="462D5B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551804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15685E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p w14:paraId="6002E34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пленочной оболочкой</w:t>
            </w:r>
          </w:p>
        </w:tc>
      </w:tr>
      <w:tr w:rsidR="00BE7D54" w:rsidRPr="00BE7D54" w14:paraId="4CBD6419"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37A7D5F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06AB</w:t>
            </w:r>
          </w:p>
        </w:tc>
        <w:tc>
          <w:tcPr>
            <w:tcW w:w="3964" w:type="dxa"/>
            <w:vMerge w:val="restart"/>
            <w:tcBorders>
              <w:top w:val="single" w:sz="4" w:space="0" w:color="auto"/>
              <w:left w:val="single" w:sz="4" w:space="0" w:color="auto"/>
              <w:bottom w:val="single" w:sz="4" w:space="0" w:color="auto"/>
              <w:right w:val="single" w:sz="4" w:space="0" w:color="auto"/>
            </w:tcBorders>
          </w:tcPr>
          <w:p w14:paraId="3CC727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селективные ингибиторы обратного захвата серотонина</w:t>
            </w:r>
          </w:p>
        </w:tc>
        <w:tc>
          <w:tcPr>
            <w:tcW w:w="2891" w:type="dxa"/>
            <w:tcBorders>
              <w:top w:val="single" w:sz="4" w:space="0" w:color="auto"/>
              <w:left w:val="single" w:sz="4" w:space="0" w:color="auto"/>
              <w:bottom w:val="single" w:sz="4" w:space="0" w:color="auto"/>
              <w:right w:val="single" w:sz="4" w:space="0" w:color="auto"/>
            </w:tcBorders>
          </w:tcPr>
          <w:p w14:paraId="3F55D9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пароксетин</w:t>
            </w:r>
          </w:p>
        </w:tc>
        <w:tc>
          <w:tcPr>
            <w:tcW w:w="3896" w:type="dxa"/>
            <w:tcBorders>
              <w:top w:val="single" w:sz="4" w:space="0" w:color="auto"/>
              <w:left w:val="single" w:sz="4" w:space="0" w:color="auto"/>
              <w:bottom w:val="single" w:sz="4" w:space="0" w:color="auto"/>
              <w:right w:val="single" w:sz="4" w:space="0" w:color="auto"/>
            </w:tcBorders>
          </w:tcPr>
          <w:p w14:paraId="5B87920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для приема внутрь;</w:t>
            </w:r>
          </w:p>
          <w:p w14:paraId="7AF9B2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58443B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78120C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8B5E6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54957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9A22A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сертралин</w:t>
            </w:r>
          </w:p>
        </w:tc>
        <w:tc>
          <w:tcPr>
            <w:tcW w:w="3896" w:type="dxa"/>
            <w:tcBorders>
              <w:top w:val="single" w:sz="4" w:space="0" w:color="auto"/>
              <w:left w:val="single" w:sz="4" w:space="0" w:color="auto"/>
              <w:bottom w:val="single" w:sz="4" w:space="0" w:color="auto"/>
              <w:right w:val="single" w:sz="4" w:space="0" w:color="auto"/>
            </w:tcBorders>
          </w:tcPr>
          <w:p w14:paraId="1D36B9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FA174A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FD3D3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C529D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866F8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флуоксетин</w:t>
            </w:r>
          </w:p>
        </w:tc>
        <w:tc>
          <w:tcPr>
            <w:tcW w:w="3896" w:type="dxa"/>
            <w:tcBorders>
              <w:top w:val="single" w:sz="4" w:space="0" w:color="auto"/>
              <w:left w:val="single" w:sz="4" w:space="0" w:color="auto"/>
              <w:bottom w:val="single" w:sz="4" w:space="0" w:color="auto"/>
              <w:right w:val="single" w:sz="4" w:space="0" w:color="auto"/>
            </w:tcBorders>
          </w:tcPr>
          <w:p w14:paraId="416235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tc>
      </w:tr>
      <w:tr w:rsidR="00BE7D54" w:rsidRPr="00BE7D54" w14:paraId="7688C929" w14:textId="77777777" w:rsidTr="00F75ADA">
        <w:tc>
          <w:tcPr>
            <w:tcW w:w="904" w:type="dxa"/>
            <w:tcBorders>
              <w:top w:val="single" w:sz="4" w:space="0" w:color="auto"/>
              <w:left w:val="single" w:sz="4" w:space="0" w:color="auto"/>
              <w:bottom w:val="single" w:sz="4" w:space="0" w:color="auto"/>
              <w:right w:val="single" w:sz="4" w:space="0" w:color="auto"/>
            </w:tcBorders>
          </w:tcPr>
          <w:p w14:paraId="2004D8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N 06AX</w:t>
            </w:r>
          </w:p>
        </w:tc>
        <w:tc>
          <w:tcPr>
            <w:tcW w:w="3964" w:type="dxa"/>
            <w:tcBorders>
              <w:top w:val="single" w:sz="4" w:space="0" w:color="auto"/>
              <w:left w:val="single" w:sz="4" w:space="0" w:color="auto"/>
              <w:bottom w:val="single" w:sz="4" w:space="0" w:color="auto"/>
              <w:right w:val="single" w:sz="4" w:space="0" w:color="auto"/>
            </w:tcBorders>
          </w:tcPr>
          <w:p w14:paraId="74E22D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антидепрессанты</w:t>
            </w:r>
          </w:p>
        </w:tc>
        <w:tc>
          <w:tcPr>
            <w:tcW w:w="2891" w:type="dxa"/>
            <w:tcBorders>
              <w:top w:val="single" w:sz="4" w:space="0" w:color="auto"/>
              <w:left w:val="single" w:sz="4" w:space="0" w:color="auto"/>
              <w:bottom w:val="single" w:sz="4" w:space="0" w:color="auto"/>
              <w:right w:val="single" w:sz="4" w:space="0" w:color="auto"/>
            </w:tcBorders>
          </w:tcPr>
          <w:p w14:paraId="2401878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агомелатин</w:t>
            </w:r>
          </w:p>
        </w:tc>
        <w:tc>
          <w:tcPr>
            <w:tcW w:w="3896" w:type="dxa"/>
            <w:tcBorders>
              <w:top w:val="single" w:sz="4" w:space="0" w:color="auto"/>
              <w:left w:val="single" w:sz="4" w:space="0" w:color="auto"/>
              <w:bottom w:val="single" w:sz="4" w:space="0" w:color="auto"/>
              <w:right w:val="single" w:sz="4" w:space="0" w:color="auto"/>
            </w:tcBorders>
          </w:tcPr>
          <w:p w14:paraId="69B8ED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76FC77E1" w14:textId="77777777" w:rsidTr="00F75ADA">
        <w:tc>
          <w:tcPr>
            <w:tcW w:w="904" w:type="dxa"/>
            <w:tcBorders>
              <w:top w:val="single" w:sz="4" w:space="0" w:color="auto"/>
              <w:left w:val="single" w:sz="4" w:space="0" w:color="auto"/>
              <w:bottom w:val="single" w:sz="4" w:space="0" w:color="auto"/>
              <w:right w:val="single" w:sz="4" w:space="0" w:color="auto"/>
            </w:tcBorders>
          </w:tcPr>
          <w:p w14:paraId="789A20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BD823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DDC29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пипофезин</w:t>
            </w:r>
          </w:p>
        </w:tc>
        <w:tc>
          <w:tcPr>
            <w:tcW w:w="3896" w:type="dxa"/>
            <w:tcBorders>
              <w:top w:val="single" w:sz="4" w:space="0" w:color="auto"/>
              <w:left w:val="single" w:sz="4" w:space="0" w:color="auto"/>
              <w:bottom w:val="single" w:sz="4" w:space="0" w:color="auto"/>
              <w:right w:val="single" w:sz="4" w:space="0" w:color="auto"/>
            </w:tcBorders>
          </w:tcPr>
          <w:p w14:paraId="423725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58A618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с модифицированным высвобождением</w:t>
            </w:r>
          </w:p>
        </w:tc>
      </w:tr>
      <w:tr w:rsidR="00BE7D54" w:rsidRPr="00BE7D54" w14:paraId="5F1E19D7" w14:textId="77777777" w:rsidTr="00F75ADA">
        <w:tc>
          <w:tcPr>
            <w:tcW w:w="904" w:type="dxa"/>
            <w:tcBorders>
              <w:top w:val="single" w:sz="4" w:space="0" w:color="auto"/>
              <w:left w:val="single" w:sz="4" w:space="0" w:color="auto"/>
              <w:bottom w:val="single" w:sz="4" w:space="0" w:color="auto"/>
              <w:right w:val="single" w:sz="4" w:space="0" w:color="auto"/>
            </w:tcBorders>
          </w:tcPr>
          <w:p w14:paraId="4E8FFAE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06B</w:t>
            </w:r>
          </w:p>
        </w:tc>
        <w:tc>
          <w:tcPr>
            <w:tcW w:w="3964" w:type="dxa"/>
            <w:tcBorders>
              <w:top w:val="single" w:sz="4" w:space="0" w:color="auto"/>
              <w:left w:val="single" w:sz="4" w:space="0" w:color="auto"/>
              <w:bottom w:val="single" w:sz="4" w:space="0" w:color="auto"/>
              <w:right w:val="single" w:sz="4" w:space="0" w:color="auto"/>
            </w:tcBorders>
          </w:tcPr>
          <w:p w14:paraId="04988B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психостимуляторы, средства, применяемые при синдроме дефицита внимания с гиперактивностью, и ноотропные препараты</w:t>
            </w:r>
          </w:p>
        </w:tc>
        <w:tc>
          <w:tcPr>
            <w:tcW w:w="2891" w:type="dxa"/>
            <w:tcBorders>
              <w:top w:val="single" w:sz="4" w:space="0" w:color="auto"/>
              <w:left w:val="single" w:sz="4" w:space="0" w:color="auto"/>
              <w:bottom w:val="single" w:sz="4" w:space="0" w:color="auto"/>
              <w:right w:val="single" w:sz="4" w:space="0" w:color="auto"/>
            </w:tcBorders>
          </w:tcPr>
          <w:p w14:paraId="6B2FF1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94BE1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99419F8" w14:textId="77777777" w:rsidTr="00F75ADA">
        <w:tc>
          <w:tcPr>
            <w:tcW w:w="904" w:type="dxa"/>
            <w:tcBorders>
              <w:top w:val="single" w:sz="4" w:space="0" w:color="auto"/>
              <w:left w:val="single" w:sz="4" w:space="0" w:color="auto"/>
              <w:bottom w:val="single" w:sz="4" w:space="0" w:color="auto"/>
              <w:right w:val="single" w:sz="4" w:space="0" w:color="auto"/>
            </w:tcBorders>
          </w:tcPr>
          <w:p w14:paraId="20D2457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06BC</w:t>
            </w:r>
          </w:p>
        </w:tc>
        <w:tc>
          <w:tcPr>
            <w:tcW w:w="3964" w:type="dxa"/>
            <w:tcBorders>
              <w:top w:val="single" w:sz="4" w:space="0" w:color="auto"/>
              <w:left w:val="single" w:sz="4" w:space="0" w:color="auto"/>
              <w:bottom w:val="single" w:sz="4" w:space="0" w:color="auto"/>
              <w:right w:val="single" w:sz="4" w:space="0" w:color="auto"/>
            </w:tcBorders>
          </w:tcPr>
          <w:p w14:paraId="3DBECE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ксантина</w:t>
            </w:r>
          </w:p>
        </w:tc>
        <w:tc>
          <w:tcPr>
            <w:tcW w:w="2891" w:type="dxa"/>
            <w:tcBorders>
              <w:top w:val="single" w:sz="4" w:space="0" w:color="auto"/>
              <w:left w:val="single" w:sz="4" w:space="0" w:color="auto"/>
              <w:bottom w:val="single" w:sz="4" w:space="0" w:color="auto"/>
              <w:right w:val="single" w:sz="4" w:space="0" w:color="auto"/>
            </w:tcBorders>
          </w:tcPr>
          <w:p w14:paraId="5C1624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кофеин</w:t>
            </w:r>
          </w:p>
        </w:tc>
        <w:tc>
          <w:tcPr>
            <w:tcW w:w="3896" w:type="dxa"/>
            <w:tcBorders>
              <w:top w:val="single" w:sz="4" w:space="0" w:color="auto"/>
              <w:left w:val="single" w:sz="4" w:space="0" w:color="auto"/>
              <w:bottom w:val="single" w:sz="4" w:space="0" w:color="auto"/>
              <w:right w:val="single" w:sz="4" w:space="0" w:color="auto"/>
            </w:tcBorders>
          </w:tcPr>
          <w:p w14:paraId="587E90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p w14:paraId="0A87DF7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и субконъюнктивального введения</w:t>
            </w:r>
          </w:p>
        </w:tc>
      </w:tr>
      <w:tr w:rsidR="00BE7D54" w:rsidRPr="00BE7D54" w14:paraId="6A37E790"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61B4F4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06BX</w:t>
            </w:r>
          </w:p>
        </w:tc>
        <w:tc>
          <w:tcPr>
            <w:tcW w:w="3964" w:type="dxa"/>
            <w:vMerge w:val="restart"/>
            <w:tcBorders>
              <w:top w:val="single" w:sz="4" w:space="0" w:color="auto"/>
              <w:left w:val="single" w:sz="4" w:space="0" w:color="auto"/>
              <w:bottom w:val="single" w:sz="4" w:space="0" w:color="auto"/>
              <w:right w:val="single" w:sz="4" w:space="0" w:color="auto"/>
            </w:tcBorders>
          </w:tcPr>
          <w:p w14:paraId="761DF8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психостимуляторы и ноотропные препараты</w:t>
            </w:r>
          </w:p>
        </w:tc>
        <w:tc>
          <w:tcPr>
            <w:tcW w:w="2891" w:type="dxa"/>
            <w:tcBorders>
              <w:top w:val="single" w:sz="4" w:space="0" w:color="auto"/>
              <w:left w:val="single" w:sz="4" w:space="0" w:color="auto"/>
              <w:bottom w:val="single" w:sz="4" w:space="0" w:color="auto"/>
              <w:right w:val="single" w:sz="4" w:space="0" w:color="auto"/>
            </w:tcBorders>
          </w:tcPr>
          <w:p w14:paraId="76E4CA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винпоцетин</w:t>
            </w:r>
          </w:p>
        </w:tc>
        <w:tc>
          <w:tcPr>
            <w:tcW w:w="3896" w:type="dxa"/>
            <w:tcBorders>
              <w:top w:val="single" w:sz="4" w:space="0" w:color="auto"/>
              <w:left w:val="single" w:sz="4" w:space="0" w:color="auto"/>
              <w:bottom w:val="single" w:sz="4" w:space="0" w:color="auto"/>
              <w:right w:val="single" w:sz="4" w:space="0" w:color="auto"/>
            </w:tcBorders>
          </w:tcPr>
          <w:p w14:paraId="42331E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p w14:paraId="3E253B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356506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7FA827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70F7B7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41B592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DBB630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8D36D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226F1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глицин</w:t>
            </w:r>
          </w:p>
        </w:tc>
        <w:tc>
          <w:tcPr>
            <w:tcW w:w="3896" w:type="dxa"/>
            <w:tcBorders>
              <w:top w:val="single" w:sz="4" w:space="0" w:color="auto"/>
              <w:left w:val="single" w:sz="4" w:space="0" w:color="auto"/>
              <w:bottom w:val="single" w:sz="4" w:space="0" w:color="auto"/>
              <w:right w:val="single" w:sz="4" w:space="0" w:color="auto"/>
            </w:tcBorders>
          </w:tcPr>
          <w:p w14:paraId="2B008B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защечные;</w:t>
            </w:r>
          </w:p>
          <w:p w14:paraId="4F02A9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подъязычные</w:t>
            </w:r>
          </w:p>
        </w:tc>
      </w:tr>
      <w:tr w:rsidR="00BE7D54" w:rsidRPr="00BE7D54" w14:paraId="4E18CD8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838A8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0A432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639E9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метионил-глутамил-гистидил-фенилаланил-пролил-глицил-пролин</w:t>
            </w:r>
          </w:p>
        </w:tc>
        <w:tc>
          <w:tcPr>
            <w:tcW w:w="3896" w:type="dxa"/>
            <w:tcBorders>
              <w:top w:val="single" w:sz="4" w:space="0" w:color="auto"/>
              <w:left w:val="single" w:sz="4" w:space="0" w:color="auto"/>
              <w:bottom w:val="single" w:sz="4" w:space="0" w:color="auto"/>
              <w:right w:val="single" w:sz="4" w:space="0" w:color="auto"/>
            </w:tcBorders>
          </w:tcPr>
          <w:p w14:paraId="36CC13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назальные</w:t>
            </w:r>
          </w:p>
        </w:tc>
      </w:tr>
      <w:tr w:rsidR="00BE7D54" w:rsidRPr="00BE7D54" w14:paraId="22B0A2A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891213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2B4E44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0A707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пирацетам</w:t>
            </w:r>
          </w:p>
        </w:tc>
        <w:tc>
          <w:tcPr>
            <w:tcW w:w="3896" w:type="dxa"/>
            <w:tcBorders>
              <w:top w:val="single" w:sz="4" w:space="0" w:color="auto"/>
              <w:left w:val="single" w:sz="4" w:space="0" w:color="auto"/>
              <w:bottom w:val="single" w:sz="4" w:space="0" w:color="auto"/>
              <w:right w:val="single" w:sz="4" w:space="0" w:color="auto"/>
            </w:tcBorders>
          </w:tcPr>
          <w:p w14:paraId="32E54B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217B35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0EB350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w:t>
            </w:r>
          </w:p>
          <w:p w14:paraId="103323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p w14:paraId="14E01C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p w14:paraId="74B018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FBAD046"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6D5DDF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val="restart"/>
            <w:tcBorders>
              <w:top w:val="single" w:sz="4" w:space="0" w:color="auto"/>
              <w:left w:val="single" w:sz="4" w:space="0" w:color="auto"/>
              <w:bottom w:val="single" w:sz="4" w:space="0" w:color="auto"/>
              <w:right w:val="single" w:sz="4" w:space="0" w:color="auto"/>
            </w:tcBorders>
          </w:tcPr>
          <w:p w14:paraId="4558E4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E551B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полипептиды коры головного мозга скота</w:t>
            </w:r>
          </w:p>
        </w:tc>
        <w:tc>
          <w:tcPr>
            <w:tcW w:w="3896" w:type="dxa"/>
            <w:tcBorders>
              <w:top w:val="single" w:sz="4" w:space="0" w:color="auto"/>
              <w:left w:val="single" w:sz="4" w:space="0" w:color="auto"/>
              <w:bottom w:val="single" w:sz="4" w:space="0" w:color="auto"/>
              <w:right w:val="single" w:sz="4" w:space="0" w:color="auto"/>
            </w:tcBorders>
          </w:tcPr>
          <w:p w14:paraId="2207C9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внутримышечного введения</w:t>
            </w:r>
          </w:p>
        </w:tc>
      </w:tr>
      <w:tr w:rsidR="00BE7D54" w:rsidRPr="00BE7D54" w14:paraId="17709C1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CD4E1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DDBBD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20939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фонтурацетам</w:t>
            </w:r>
          </w:p>
        </w:tc>
        <w:tc>
          <w:tcPr>
            <w:tcW w:w="3896" w:type="dxa"/>
            <w:tcBorders>
              <w:top w:val="single" w:sz="4" w:space="0" w:color="auto"/>
              <w:left w:val="single" w:sz="4" w:space="0" w:color="auto"/>
              <w:bottom w:val="single" w:sz="4" w:space="0" w:color="auto"/>
              <w:right w:val="single" w:sz="4" w:space="0" w:color="auto"/>
            </w:tcBorders>
          </w:tcPr>
          <w:p w14:paraId="56EE885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17F119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102DFA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620E2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468E6DF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11E506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церебролизин</w:t>
            </w:r>
          </w:p>
        </w:tc>
        <w:tc>
          <w:tcPr>
            <w:tcW w:w="3896" w:type="dxa"/>
            <w:tcBorders>
              <w:top w:val="single" w:sz="4" w:space="0" w:color="auto"/>
              <w:left w:val="single" w:sz="4" w:space="0" w:color="auto"/>
              <w:bottom w:val="single" w:sz="4" w:space="0" w:color="auto"/>
              <w:right w:val="single" w:sz="4" w:space="0" w:color="auto"/>
            </w:tcBorders>
          </w:tcPr>
          <w:p w14:paraId="62FEB8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6EF294D7" w14:textId="77777777" w:rsidTr="00F75ADA">
        <w:tc>
          <w:tcPr>
            <w:tcW w:w="904" w:type="dxa"/>
            <w:vMerge/>
            <w:tcBorders>
              <w:top w:val="single" w:sz="4" w:space="0" w:color="auto"/>
              <w:left w:val="single" w:sz="4" w:space="0" w:color="auto"/>
              <w:bottom w:val="single" w:sz="4" w:space="0" w:color="auto"/>
              <w:right w:val="single" w:sz="4" w:space="0" w:color="auto"/>
            </w:tcBorders>
          </w:tcPr>
          <w:p w14:paraId="464B59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3C477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32BB3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цитиколин</w:t>
            </w:r>
          </w:p>
        </w:tc>
        <w:tc>
          <w:tcPr>
            <w:tcW w:w="3896" w:type="dxa"/>
            <w:tcBorders>
              <w:top w:val="single" w:sz="4" w:space="0" w:color="auto"/>
              <w:left w:val="single" w:sz="4" w:space="0" w:color="auto"/>
              <w:bottom w:val="single" w:sz="4" w:space="0" w:color="auto"/>
              <w:right w:val="single" w:sz="4" w:space="0" w:color="auto"/>
            </w:tcBorders>
          </w:tcPr>
          <w:p w14:paraId="2E863D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tc>
      </w:tr>
      <w:tr w:rsidR="00BE7D54" w:rsidRPr="00BE7D54" w14:paraId="174BA49A" w14:textId="77777777" w:rsidTr="00F75ADA">
        <w:tc>
          <w:tcPr>
            <w:tcW w:w="904" w:type="dxa"/>
            <w:tcBorders>
              <w:top w:val="single" w:sz="4" w:space="0" w:color="auto"/>
              <w:left w:val="single" w:sz="4" w:space="0" w:color="auto"/>
              <w:bottom w:val="single" w:sz="4" w:space="0" w:color="auto"/>
              <w:right w:val="single" w:sz="4" w:space="0" w:color="auto"/>
            </w:tcBorders>
          </w:tcPr>
          <w:p w14:paraId="6B44FC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06D</w:t>
            </w:r>
          </w:p>
        </w:tc>
        <w:tc>
          <w:tcPr>
            <w:tcW w:w="3964" w:type="dxa"/>
            <w:tcBorders>
              <w:top w:val="single" w:sz="4" w:space="0" w:color="auto"/>
              <w:left w:val="single" w:sz="4" w:space="0" w:color="auto"/>
              <w:bottom w:val="single" w:sz="4" w:space="0" w:color="auto"/>
              <w:right w:val="single" w:sz="4" w:space="0" w:color="auto"/>
            </w:tcBorders>
          </w:tcPr>
          <w:p w14:paraId="5098D4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деменции</w:t>
            </w:r>
          </w:p>
        </w:tc>
        <w:tc>
          <w:tcPr>
            <w:tcW w:w="2891" w:type="dxa"/>
            <w:tcBorders>
              <w:top w:val="single" w:sz="4" w:space="0" w:color="auto"/>
              <w:left w:val="single" w:sz="4" w:space="0" w:color="auto"/>
              <w:bottom w:val="single" w:sz="4" w:space="0" w:color="auto"/>
              <w:right w:val="single" w:sz="4" w:space="0" w:color="auto"/>
            </w:tcBorders>
          </w:tcPr>
          <w:p w14:paraId="120EF7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33585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1316A35" w14:textId="77777777" w:rsidTr="00F75ADA">
        <w:tc>
          <w:tcPr>
            <w:tcW w:w="904" w:type="dxa"/>
            <w:tcBorders>
              <w:top w:val="single" w:sz="4" w:space="0" w:color="auto"/>
              <w:left w:val="single" w:sz="4" w:space="0" w:color="auto"/>
              <w:bottom w:val="single" w:sz="4" w:space="0" w:color="auto"/>
              <w:right w:val="single" w:sz="4" w:space="0" w:color="auto"/>
            </w:tcBorders>
          </w:tcPr>
          <w:p w14:paraId="4BF655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N 06DA</w:t>
            </w:r>
          </w:p>
        </w:tc>
        <w:tc>
          <w:tcPr>
            <w:tcW w:w="3964" w:type="dxa"/>
            <w:tcBorders>
              <w:top w:val="single" w:sz="4" w:space="0" w:color="auto"/>
              <w:left w:val="single" w:sz="4" w:space="0" w:color="auto"/>
              <w:bottom w:val="single" w:sz="4" w:space="0" w:color="auto"/>
              <w:right w:val="single" w:sz="4" w:space="0" w:color="auto"/>
            </w:tcBorders>
          </w:tcPr>
          <w:p w14:paraId="444679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антихолинэстеразные средства</w:t>
            </w:r>
          </w:p>
        </w:tc>
        <w:tc>
          <w:tcPr>
            <w:tcW w:w="2891" w:type="dxa"/>
            <w:tcBorders>
              <w:top w:val="single" w:sz="4" w:space="0" w:color="auto"/>
              <w:left w:val="single" w:sz="4" w:space="0" w:color="auto"/>
              <w:bottom w:val="single" w:sz="4" w:space="0" w:color="auto"/>
              <w:right w:val="single" w:sz="4" w:space="0" w:color="auto"/>
            </w:tcBorders>
          </w:tcPr>
          <w:p w14:paraId="5EB40A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галантамин</w:t>
            </w:r>
          </w:p>
        </w:tc>
        <w:tc>
          <w:tcPr>
            <w:tcW w:w="3896" w:type="dxa"/>
            <w:tcBorders>
              <w:top w:val="single" w:sz="4" w:space="0" w:color="auto"/>
              <w:left w:val="single" w:sz="4" w:space="0" w:color="auto"/>
              <w:bottom w:val="single" w:sz="4" w:space="0" w:color="auto"/>
              <w:right w:val="single" w:sz="4" w:space="0" w:color="auto"/>
            </w:tcBorders>
          </w:tcPr>
          <w:p w14:paraId="3C11E5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пролонгированного действия;</w:t>
            </w:r>
          </w:p>
          <w:p w14:paraId="159E4D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75044E0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A192674" w14:textId="77777777" w:rsidTr="00F75ADA">
        <w:tc>
          <w:tcPr>
            <w:tcW w:w="904" w:type="dxa"/>
            <w:tcBorders>
              <w:top w:val="single" w:sz="4" w:space="0" w:color="auto"/>
              <w:left w:val="single" w:sz="4" w:space="0" w:color="auto"/>
              <w:bottom w:val="single" w:sz="4" w:space="0" w:color="auto"/>
              <w:right w:val="single" w:sz="4" w:space="0" w:color="auto"/>
            </w:tcBorders>
          </w:tcPr>
          <w:p w14:paraId="1FC458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A77D04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17D04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ривастигмин</w:t>
            </w:r>
          </w:p>
        </w:tc>
        <w:tc>
          <w:tcPr>
            <w:tcW w:w="3896" w:type="dxa"/>
            <w:tcBorders>
              <w:top w:val="single" w:sz="4" w:space="0" w:color="auto"/>
              <w:left w:val="single" w:sz="4" w:space="0" w:color="auto"/>
              <w:bottom w:val="single" w:sz="4" w:space="0" w:color="auto"/>
              <w:right w:val="single" w:sz="4" w:space="0" w:color="auto"/>
            </w:tcBorders>
          </w:tcPr>
          <w:p w14:paraId="6423DB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4E9869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трансдермальная терапевтическая система;</w:t>
            </w:r>
          </w:p>
          <w:p w14:paraId="4823A2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tc>
      </w:tr>
      <w:tr w:rsidR="00BE7D54" w:rsidRPr="00BE7D54" w14:paraId="32D6706D" w14:textId="77777777" w:rsidTr="00F75ADA">
        <w:tc>
          <w:tcPr>
            <w:tcW w:w="904" w:type="dxa"/>
            <w:tcBorders>
              <w:top w:val="single" w:sz="4" w:space="0" w:color="auto"/>
              <w:left w:val="single" w:sz="4" w:space="0" w:color="auto"/>
              <w:bottom w:val="single" w:sz="4" w:space="0" w:color="auto"/>
              <w:right w:val="single" w:sz="4" w:space="0" w:color="auto"/>
            </w:tcBorders>
          </w:tcPr>
          <w:p w14:paraId="51E4E0F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06DX</w:t>
            </w:r>
          </w:p>
        </w:tc>
        <w:tc>
          <w:tcPr>
            <w:tcW w:w="3964" w:type="dxa"/>
            <w:tcBorders>
              <w:top w:val="single" w:sz="4" w:space="0" w:color="auto"/>
              <w:left w:val="single" w:sz="4" w:space="0" w:color="auto"/>
              <w:bottom w:val="single" w:sz="4" w:space="0" w:color="auto"/>
              <w:right w:val="single" w:sz="4" w:space="0" w:color="auto"/>
            </w:tcBorders>
          </w:tcPr>
          <w:p w14:paraId="54985A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для лечения деменции</w:t>
            </w:r>
          </w:p>
        </w:tc>
        <w:tc>
          <w:tcPr>
            <w:tcW w:w="2891" w:type="dxa"/>
            <w:tcBorders>
              <w:top w:val="single" w:sz="4" w:space="0" w:color="auto"/>
              <w:left w:val="single" w:sz="4" w:space="0" w:color="auto"/>
              <w:bottom w:val="single" w:sz="4" w:space="0" w:color="auto"/>
              <w:right w:val="single" w:sz="4" w:space="0" w:color="auto"/>
            </w:tcBorders>
          </w:tcPr>
          <w:p w14:paraId="73D86F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мемантин</w:t>
            </w:r>
          </w:p>
        </w:tc>
        <w:tc>
          <w:tcPr>
            <w:tcW w:w="3896" w:type="dxa"/>
            <w:tcBorders>
              <w:top w:val="single" w:sz="4" w:space="0" w:color="auto"/>
              <w:left w:val="single" w:sz="4" w:space="0" w:color="auto"/>
              <w:bottom w:val="single" w:sz="4" w:space="0" w:color="auto"/>
              <w:right w:val="single" w:sz="4" w:space="0" w:color="auto"/>
            </w:tcBorders>
          </w:tcPr>
          <w:p w14:paraId="514426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для приема внутрь;</w:t>
            </w:r>
          </w:p>
          <w:p w14:paraId="3E8942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E733594" w14:textId="77777777" w:rsidTr="00F75ADA">
        <w:tc>
          <w:tcPr>
            <w:tcW w:w="904" w:type="dxa"/>
            <w:tcBorders>
              <w:top w:val="single" w:sz="4" w:space="0" w:color="auto"/>
              <w:left w:val="single" w:sz="4" w:space="0" w:color="auto"/>
              <w:bottom w:val="single" w:sz="4" w:space="0" w:color="auto"/>
              <w:right w:val="single" w:sz="4" w:space="0" w:color="auto"/>
            </w:tcBorders>
          </w:tcPr>
          <w:p w14:paraId="67A3C72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07</w:t>
            </w:r>
          </w:p>
        </w:tc>
        <w:tc>
          <w:tcPr>
            <w:tcW w:w="3964" w:type="dxa"/>
            <w:tcBorders>
              <w:top w:val="single" w:sz="4" w:space="0" w:color="auto"/>
              <w:left w:val="single" w:sz="4" w:space="0" w:color="auto"/>
              <w:bottom w:val="single" w:sz="4" w:space="0" w:color="auto"/>
              <w:right w:val="single" w:sz="4" w:space="0" w:color="auto"/>
            </w:tcBorders>
          </w:tcPr>
          <w:p w14:paraId="111C474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для лечения заболеваний нервной системы</w:t>
            </w:r>
          </w:p>
        </w:tc>
        <w:tc>
          <w:tcPr>
            <w:tcW w:w="2891" w:type="dxa"/>
            <w:tcBorders>
              <w:top w:val="single" w:sz="4" w:space="0" w:color="auto"/>
              <w:left w:val="single" w:sz="4" w:space="0" w:color="auto"/>
              <w:bottom w:val="single" w:sz="4" w:space="0" w:color="auto"/>
              <w:right w:val="single" w:sz="4" w:space="0" w:color="auto"/>
            </w:tcBorders>
          </w:tcPr>
          <w:p w14:paraId="04E6A7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FAA97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80C847A" w14:textId="77777777" w:rsidTr="00F75ADA">
        <w:tc>
          <w:tcPr>
            <w:tcW w:w="904" w:type="dxa"/>
            <w:tcBorders>
              <w:top w:val="single" w:sz="4" w:space="0" w:color="auto"/>
              <w:left w:val="single" w:sz="4" w:space="0" w:color="auto"/>
              <w:bottom w:val="single" w:sz="4" w:space="0" w:color="auto"/>
              <w:right w:val="single" w:sz="4" w:space="0" w:color="auto"/>
            </w:tcBorders>
          </w:tcPr>
          <w:p w14:paraId="54DB620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07A</w:t>
            </w:r>
          </w:p>
        </w:tc>
        <w:tc>
          <w:tcPr>
            <w:tcW w:w="3964" w:type="dxa"/>
            <w:tcBorders>
              <w:top w:val="single" w:sz="4" w:space="0" w:color="auto"/>
              <w:left w:val="single" w:sz="4" w:space="0" w:color="auto"/>
              <w:bottom w:val="single" w:sz="4" w:space="0" w:color="auto"/>
              <w:right w:val="single" w:sz="4" w:space="0" w:color="auto"/>
            </w:tcBorders>
          </w:tcPr>
          <w:p w14:paraId="7F4BA84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парасимпатомиметики</w:t>
            </w:r>
          </w:p>
        </w:tc>
        <w:tc>
          <w:tcPr>
            <w:tcW w:w="2891" w:type="dxa"/>
            <w:tcBorders>
              <w:top w:val="single" w:sz="4" w:space="0" w:color="auto"/>
              <w:left w:val="single" w:sz="4" w:space="0" w:color="auto"/>
              <w:bottom w:val="single" w:sz="4" w:space="0" w:color="auto"/>
              <w:right w:val="single" w:sz="4" w:space="0" w:color="auto"/>
            </w:tcBorders>
          </w:tcPr>
          <w:p w14:paraId="1483F6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58AC7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EA05F1F" w14:textId="77777777" w:rsidTr="00F75ADA">
        <w:tc>
          <w:tcPr>
            <w:tcW w:w="904" w:type="dxa"/>
            <w:tcBorders>
              <w:top w:val="single" w:sz="4" w:space="0" w:color="auto"/>
              <w:left w:val="single" w:sz="4" w:space="0" w:color="auto"/>
              <w:bottom w:val="single" w:sz="4" w:space="0" w:color="auto"/>
              <w:right w:val="single" w:sz="4" w:space="0" w:color="auto"/>
            </w:tcBorders>
          </w:tcPr>
          <w:p w14:paraId="73431C4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07AA</w:t>
            </w:r>
          </w:p>
        </w:tc>
        <w:tc>
          <w:tcPr>
            <w:tcW w:w="3964" w:type="dxa"/>
            <w:tcBorders>
              <w:top w:val="single" w:sz="4" w:space="0" w:color="auto"/>
              <w:left w:val="single" w:sz="4" w:space="0" w:color="auto"/>
              <w:bottom w:val="single" w:sz="4" w:space="0" w:color="auto"/>
              <w:right w:val="single" w:sz="4" w:space="0" w:color="auto"/>
            </w:tcBorders>
          </w:tcPr>
          <w:p w14:paraId="70A1A9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антихолинэстеразные средства</w:t>
            </w:r>
          </w:p>
        </w:tc>
        <w:tc>
          <w:tcPr>
            <w:tcW w:w="2891" w:type="dxa"/>
            <w:tcBorders>
              <w:top w:val="single" w:sz="4" w:space="0" w:color="auto"/>
              <w:left w:val="single" w:sz="4" w:space="0" w:color="auto"/>
              <w:bottom w:val="single" w:sz="4" w:space="0" w:color="auto"/>
              <w:right w:val="single" w:sz="4" w:space="0" w:color="auto"/>
            </w:tcBorders>
          </w:tcPr>
          <w:p w14:paraId="050223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неостигмина метилсульфат</w:t>
            </w:r>
          </w:p>
        </w:tc>
        <w:tc>
          <w:tcPr>
            <w:tcW w:w="3896" w:type="dxa"/>
            <w:tcBorders>
              <w:top w:val="single" w:sz="4" w:space="0" w:color="auto"/>
              <w:left w:val="single" w:sz="4" w:space="0" w:color="auto"/>
              <w:bottom w:val="single" w:sz="4" w:space="0" w:color="auto"/>
              <w:right w:val="single" w:sz="4" w:space="0" w:color="auto"/>
            </w:tcBorders>
          </w:tcPr>
          <w:p w14:paraId="3E0963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подкожного введения;</w:t>
            </w:r>
          </w:p>
          <w:p w14:paraId="092BC1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p w14:paraId="6EA36D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746F418" w14:textId="77777777" w:rsidTr="00F75ADA">
        <w:tc>
          <w:tcPr>
            <w:tcW w:w="904" w:type="dxa"/>
            <w:tcBorders>
              <w:top w:val="single" w:sz="4" w:space="0" w:color="auto"/>
              <w:left w:val="single" w:sz="4" w:space="0" w:color="auto"/>
              <w:bottom w:val="single" w:sz="4" w:space="0" w:color="auto"/>
              <w:right w:val="single" w:sz="4" w:space="0" w:color="auto"/>
            </w:tcBorders>
          </w:tcPr>
          <w:p w14:paraId="396DE0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7572A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607BD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пиридостигмина бромид</w:t>
            </w:r>
          </w:p>
        </w:tc>
        <w:tc>
          <w:tcPr>
            <w:tcW w:w="3896" w:type="dxa"/>
            <w:tcBorders>
              <w:top w:val="single" w:sz="4" w:space="0" w:color="auto"/>
              <w:left w:val="single" w:sz="4" w:space="0" w:color="auto"/>
              <w:bottom w:val="single" w:sz="4" w:space="0" w:color="auto"/>
              <w:right w:val="single" w:sz="4" w:space="0" w:color="auto"/>
            </w:tcBorders>
          </w:tcPr>
          <w:p w14:paraId="220A7C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384B760B" w14:textId="77777777" w:rsidTr="00F75ADA">
        <w:tc>
          <w:tcPr>
            <w:tcW w:w="904" w:type="dxa"/>
            <w:tcBorders>
              <w:top w:val="single" w:sz="4" w:space="0" w:color="auto"/>
              <w:left w:val="single" w:sz="4" w:space="0" w:color="auto"/>
              <w:bottom w:val="single" w:sz="4" w:space="0" w:color="auto"/>
              <w:right w:val="single" w:sz="4" w:space="0" w:color="auto"/>
            </w:tcBorders>
          </w:tcPr>
          <w:p w14:paraId="480EF49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07AX</w:t>
            </w:r>
          </w:p>
        </w:tc>
        <w:tc>
          <w:tcPr>
            <w:tcW w:w="3964" w:type="dxa"/>
            <w:tcBorders>
              <w:top w:val="single" w:sz="4" w:space="0" w:color="auto"/>
              <w:left w:val="single" w:sz="4" w:space="0" w:color="auto"/>
              <w:bottom w:val="single" w:sz="4" w:space="0" w:color="auto"/>
              <w:right w:val="single" w:sz="4" w:space="0" w:color="auto"/>
            </w:tcBorders>
          </w:tcPr>
          <w:p w14:paraId="00CB183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парасимпатомиметики</w:t>
            </w:r>
          </w:p>
        </w:tc>
        <w:tc>
          <w:tcPr>
            <w:tcW w:w="2891" w:type="dxa"/>
            <w:tcBorders>
              <w:top w:val="single" w:sz="4" w:space="0" w:color="auto"/>
              <w:left w:val="single" w:sz="4" w:space="0" w:color="auto"/>
              <w:bottom w:val="single" w:sz="4" w:space="0" w:color="auto"/>
              <w:right w:val="single" w:sz="4" w:space="0" w:color="auto"/>
            </w:tcBorders>
          </w:tcPr>
          <w:p w14:paraId="0A6C75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холина альфосцерат</w:t>
            </w:r>
          </w:p>
        </w:tc>
        <w:tc>
          <w:tcPr>
            <w:tcW w:w="3896" w:type="dxa"/>
            <w:tcBorders>
              <w:top w:val="single" w:sz="4" w:space="0" w:color="auto"/>
              <w:left w:val="single" w:sz="4" w:space="0" w:color="auto"/>
              <w:bottom w:val="single" w:sz="4" w:space="0" w:color="auto"/>
              <w:right w:val="single" w:sz="4" w:space="0" w:color="auto"/>
            </w:tcBorders>
          </w:tcPr>
          <w:p w14:paraId="7DEB78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4D7C33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30DBB2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инфузий и внутримышечного введения;</w:t>
            </w:r>
          </w:p>
          <w:p w14:paraId="776D54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tc>
      </w:tr>
      <w:tr w:rsidR="00BE7D54" w:rsidRPr="00BE7D54" w14:paraId="40CA1361" w14:textId="77777777" w:rsidTr="00F75ADA">
        <w:tc>
          <w:tcPr>
            <w:tcW w:w="904" w:type="dxa"/>
            <w:tcBorders>
              <w:top w:val="single" w:sz="4" w:space="0" w:color="auto"/>
              <w:left w:val="single" w:sz="4" w:space="0" w:color="auto"/>
              <w:bottom w:val="single" w:sz="4" w:space="0" w:color="auto"/>
              <w:right w:val="single" w:sz="4" w:space="0" w:color="auto"/>
            </w:tcBorders>
          </w:tcPr>
          <w:p w14:paraId="41FC45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07B</w:t>
            </w:r>
          </w:p>
        </w:tc>
        <w:tc>
          <w:tcPr>
            <w:tcW w:w="3964" w:type="dxa"/>
            <w:tcBorders>
              <w:top w:val="single" w:sz="4" w:space="0" w:color="auto"/>
              <w:left w:val="single" w:sz="4" w:space="0" w:color="auto"/>
              <w:bottom w:val="single" w:sz="4" w:space="0" w:color="auto"/>
              <w:right w:val="single" w:sz="4" w:space="0" w:color="auto"/>
            </w:tcBorders>
          </w:tcPr>
          <w:p w14:paraId="05F9D6D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применяемые при зависимостях</w:t>
            </w:r>
          </w:p>
        </w:tc>
        <w:tc>
          <w:tcPr>
            <w:tcW w:w="2891" w:type="dxa"/>
            <w:tcBorders>
              <w:top w:val="single" w:sz="4" w:space="0" w:color="auto"/>
              <w:left w:val="single" w:sz="4" w:space="0" w:color="auto"/>
              <w:bottom w:val="single" w:sz="4" w:space="0" w:color="auto"/>
              <w:right w:val="single" w:sz="4" w:space="0" w:color="auto"/>
            </w:tcBorders>
          </w:tcPr>
          <w:p w14:paraId="5CB38B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F057E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8FF946D" w14:textId="77777777" w:rsidTr="00F75ADA">
        <w:tc>
          <w:tcPr>
            <w:tcW w:w="904" w:type="dxa"/>
            <w:tcBorders>
              <w:top w:val="single" w:sz="4" w:space="0" w:color="auto"/>
              <w:left w:val="single" w:sz="4" w:space="0" w:color="auto"/>
              <w:bottom w:val="single" w:sz="4" w:space="0" w:color="auto"/>
              <w:right w:val="single" w:sz="4" w:space="0" w:color="auto"/>
            </w:tcBorders>
          </w:tcPr>
          <w:p w14:paraId="235642E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07BB</w:t>
            </w:r>
          </w:p>
        </w:tc>
        <w:tc>
          <w:tcPr>
            <w:tcW w:w="3964" w:type="dxa"/>
            <w:tcBorders>
              <w:top w:val="single" w:sz="4" w:space="0" w:color="auto"/>
              <w:left w:val="single" w:sz="4" w:space="0" w:color="auto"/>
              <w:bottom w:val="single" w:sz="4" w:space="0" w:color="auto"/>
              <w:right w:val="single" w:sz="4" w:space="0" w:color="auto"/>
            </w:tcBorders>
          </w:tcPr>
          <w:p w14:paraId="3F50BF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применяемые при алкогольной зависимости</w:t>
            </w:r>
          </w:p>
        </w:tc>
        <w:tc>
          <w:tcPr>
            <w:tcW w:w="2891" w:type="dxa"/>
            <w:tcBorders>
              <w:top w:val="single" w:sz="4" w:space="0" w:color="auto"/>
              <w:left w:val="single" w:sz="4" w:space="0" w:color="auto"/>
              <w:bottom w:val="single" w:sz="4" w:space="0" w:color="auto"/>
              <w:right w:val="single" w:sz="4" w:space="0" w:color="auto"/>
            </w:tcBorders>
          </w:tcPr>
          <w:p w14:paraId="17C9C5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налтрексон</w:t>
            </w:r>
          </w:p>
        </w:tc>
        <w:tc>
          <w:tcPr>
            <w:tcW w:w="3896" w:type="dxa"/>
            <w:tcBorders>
              <w:top w:val="single" w:sz="4" w:space="0" w:color="auto"/>
              <w:left w:val="single" w:sz="4" w:space="0" w:color="auto"/>
              <w:bottom w:val="single" w:sz="4" w:space="0" w:color="auto"/>
              <w:right w:val="single" w:sz="4" w:space="0" w:color="auto"/>
            </w:tcBorders>
          </w:tcPr>
          <w:p w14:paraId="329A3A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61C411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внутримышечного введения пролонгированного действия;</w:t>
            </w:r>
          </w:p>
          <w:p w14:paraId="39E422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000C75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оболочкой</w:t>
            </w:r>
          </w:p>
        </w:tc>
      </w:tr>
      <w:tr w:rsidR="00BE7D54" w:rsidRPr="00BE7D54" w14:paraId="108CB8F9" w14:textId="77777777" w:rsidTr="00F75ADA">
        <w:tc>
          <w:tcPr>
            <w:tcW w:w="904" w:type="dxa"/>
            <w:tcBorders>
              <w:top w:val="single" w:sz="4" w:space="0" w:color="auto"/>
              <w:left w:val="single" w:sz="4" w:space="0" w:color="auto"/>
              <w:bottom w:val="single" w:sz="4" w:space="0" w:color="auto"/>
              <w:right w:val="single" w:sz="4" w:space="0" w:color="auto"/>
            </w:tcBorders>
          </w:tcPr>
          <w:p w14:paraId="7FEE0E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07C</w:t>
            </w:r>
          </w:p>
        </w:tc>
        <w:tc>
          <w:tcPr>
            <w:tcW w:w="3964" w:type="dxa"/>
            <w:tcBorders>
              <w:top w:val="single" w:sz="4" w:space="0" w:color="auto"/>
              <w:left w:val="single" w:sz="4" w:space="0" w:color="auto"/>
              <w:bottom w:val="single" w:sz="4" w:space="0" w:color="auto"/>
              <w:right w:val="single" w:sz="4" w:space="0" w:color="auto"/>
            </w:tcBorders>
          </w:tcPr>
          <w:p w14:paraId="6AABC0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устранения головокружения</w:t>
            </w:r>
          </w:p>
        </w:tc>
        <w:tc>
          <w:tcPr>
            <w:tcW w:w="2891" w:type="dxa"/>
            <w:tcBorders>
              <w:top w:val="single" w:sz="4" w:space="0" w:color="auto"/>
              <w:left w:val="single" w:sz="4" w:space="0" w:color="auto"/>
              <w:bottom w:val="single" w:sz="4" w:space="0" w:color="auto"/>
              <w:right w:val="single" w:sz="4" w:space="0" w:color="auto"/>
            </w:tcBorders>
          </w:tcPr>
          <w:p w14:paraId="5A0550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8FBD7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D23656C" w14:textId="77777777" w:rsidTr="00F75ADA">
        <w:tc>
          <w:tcPr>
            <w:tcW w:w="904" w:type="dxa"/>
            <w:tcBorders>
              <w:top w:val="single" w:sz="4" w:space="0" w:color="auto"/>
              <w:left w:val="single" w:sz="4" w:space="0" w:color="auto"/>
              <w:bottom w:val="single" w:sz="4" w:space="0" w:color="auto"/>
              <w:right w:val="single" w:sz="4" w:space="0" w:color="auto"/>
            </w:tcBorders>
          </w:tcPr>
          <w:p w14:paraId="01A0EEB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07CA</w:t>
            </w:r>
          </w:p>
        </w:tc>
        <w:tc>
          <w:tcPr>
            <w:tcW w:w="3964" w:type="dxa"/>
            <w:tcBorders>
              <w:top w:val="single" w:sz="4" w:space="0" w:color="auto"/>
              <w:left w:val="single" w:sz="4" w:space="0" w:color="auto"/>
              <w:bottom w:val="single" w:sz="4" w:space="0" w:color="auto"/>
              <w:right w:val="single" w:sz="4" w:space="0" w:color="auto"/>
            </w:tcBorders>
          </w:tcPr>
          <w:p w14:paraId="15F3B10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устранения головокружения</w:t>
            </w:r>
          </w:p>
        </w:tc>
        <w:tc>
          <w:tcPr>
            <w:tcW w:w="2891" w:type="dxa"/>
            <w:tcBorders>
              <w:top w:val="single" w:sz="4" w:space="0" w:color="auto"/>
              <w:left w:val="single" w:sz="4" w:space="0" w:color="auto"/>
              <w:bottom w:val="single" w:sz="4" w:space="0" w:color="auto"/>
              <w:right w:val="single" w:sz="4" w:space="0" w:color="auto"/>
            </w:tcBorders>
          </w:tcPr>
          <w:p w14:paraId="40DB81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бетагистин</w:t>
            </w:r>
          </w:p>
        </w:tc>
        <w:tc>
          <w:tcPr>
            <w:tcW w:w="3896" w:type="dxa"/>
            <w:tcBorders>
              <w:top w:val="single" w:sz="4" w:space="0" w:color="auto"/>
              <w:left w:val="single" w:sz="4" w:space="0" w:color="auto"/>
              <w:bottom w:val="single" w:sz="4" w:space="0" w:color="auto"/>
              <w:right w:val="single" w:sz="4" w:space="0" w:color="auto"/>
            </w:tcBorders>
          </w:tcPr>
          <w:p w14:paraId="3FF3ED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для приема внутрь;</w:t>
            </w:r>
          </w:p>
          <w:p w14:paraId="0BF16B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47BA9C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2F584F5" w14:textId="77777777" w:rsidTr="00F75ADA">
        <w:tc>
          <w:tcPr>
            <w:tcW w:w="904" w:type="dxa"/>
            <w:tcBorders>
              <w:top w:val="single" w:sz="4" w:space="0" w:color="auto"/>
              <w:left w:val="single" w:sz="4" w:space="0" w:color="auto"/>
              <w:bottom w:val="single" w:sz="4" w:space="0" w:color="auto"/>
              <w:right w:val="single" w:sz="4" w:space="0" w:color="auto"/>
            </w:tcBorders>
          </w:tcPr>
          <w:p w14:paraId="31F6CFF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07X</w:t>
            </w:r>
          </w:p>
        </w:tc>
        <w:tc>
          <w:tcPr>
            <w:tcW w:w="3964" w:type="dxa"/>
            <w:tcBorders>
              <w:top w:val="single" w:sz="4" w:space="0" w:color="auto"/>
              <w:left w:val="single" w:sz="4" w:space="0" w:color="auto"/>
              <w:bottom w:val="single" w:sz="4" w:space="0" w:color="auto"/>
              <w:right w:val="single" w:sz="4" w:space="0" w:color="auto"/>
            </w:tcBorders>
          </w:tcPr>
          <w:p w14:paraId="649496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для лечения заболеваний нервной системы</w:t>
            </w:r>
          </w:p>
        </w:tc>
        <w:tc>
          <w:tcPr>
            <w:tcW w:w="2891" w:type="dxa"/>
            <w:tcBorders>
              <w:top w:val="single" w:sz="4" w:space="0" w:color="auto"/>
              <w:left w:val="single" w:sz="4" w:space="0" w:color="auto"/>
              <w:bottom w:val="single" w:sz="4" w:space="0" w:color="auto"/>
              <w:right w:val="single" w:sz="4" w:space="0" w:color="auto"/>
            </w:tcBorders>
          </w:tcPr>
          <w:p w14:paraId="336A74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61231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44F2B6C"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2FFA7D4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N 07XX</w:t>
            </w:r>
          </w:p>
        </w:tc>
        <w:tc>
          <w:tcPr>
            <w:tcW w:w="3964" w:type="dxa"/>
            <w:vMerge w:val="restart"/>
            <w:tcBorders>
              <w:top w:val="single" w:sz="4" w:space="0" w:color="auto"/>
              <w:left w:val="single" w:sz="4" w:space="0" w:color="auto"/>
              <w:bottom w:val="single" w:sz="4" w:space="0" w:color="auto"/>
              <w:right w:val="single" w:sz="4" w:space="0" w:color="auto"/>
            </w:tcBorders>
          </w:tcPr>
          <w:p w14:paraId="37A4D1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препараты для лечения заболеваний нервной системы</w:t>
            </w:r>
          </w:p>
        </w:tc>
        <w:tc>
          <w:tcPr>
            <w:tcW w:w="2891" w:type="dxa"/>
            <w:tcBorders>
              <w:top w:val="single" w:sz="4" w:space="0" w:color="auto"/>
              <w:left w:val="single" w:sz="4" w:space="0" w:color="auto"/>
              <w:bottom w:val="single" w:sz="4" w:space="0" w:color="auto"/>
              <w:right w:val="single" w:sz="4" w:space="0" w:color="auto"/>
            </w:tcBorders>
          </w:tcPr>
          <w:p w14:paraId="48FA8B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инозин + никотинамид + рибофлавин + янтарная кислота</w:t>
            </w:r>
          </w:p>
        </w:tc>
        <w:tc>
          <w:tcPr>
            <w:tcW w:w="3896" w:type="dxa"/>
            <w:tcBorders>
              <w:top w:val="single" w:sz="4" w:space="0" w:color="auto"/>
              <w:left w:val="single" w:sz="4" w:space="0" w:color="auto"/>
              <w:bottom w:val="single" w:sz="4" w:space="0" w:color="auto"/>
              <w:right w:val="single" w:sz="4" w:space="0" w:color="auto"/>
            </w:tcBorders>
          </w:tcPr>
          <w:p w14:paraId="4EC6EF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40D8B2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кишечнорастворимой оболочкой</w:t>
            </w:r>
          </w:p>
        </w:tc>
      </w:tr>
      <w:tr w:rsidR="00BE7D54" w:rsidRPr="00BE7D54" w14:paraId="15C3FB9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C41B1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F4C81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51FE6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тетрабеназин</w:t>
            </w:r>
          </w:p>
        </w:tc>
        <w:tc>
          <w:tcPr>
            <w:tcW w:w="3896" w:type="dxa"/>
            <w:tcBorders>
              <w:top w:val="single" w:sz="4" w:space="0" w:color="auto"/>
              <w:left w:val="single" w:sz="4" w:space="0" w:color="auto"/>
              <w:bottom w:val="single" w:sz="4" w:space="0" w:color="auto"/>
              <w:right w:val="single" w:sz="4" w:space="0" w:color="auto"/>
            </w:tcBorders>
          </w:tcPr>
          <w:p w14:paraId="23E4A6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3105434D"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A96F39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C0CDD9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49E115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этилметилгидроксипиридина сукцинат</w:t>
            </w:r>
          </w:p>
        </w:tc>
        <w:tc>
          <w:tcPr>
            <w:tcW w:w="3896" w:type="dxa"/>
            <w:tcBorders>
              <w:top w:val="single" w:sz="4" w:space="0" w:color="auto"/>
              <w:left w:val="single" w:sz="4" w:space="0" w:color="auto"/>
              <w:bottom w:val="single" w:sz="4" w:space="0" w:color="auto"/>
              <w:right w:val="single" w:sz="4" w:space="0" w:color="auto"/>
            </w:tcBorders>
          </w:tcPr>
          <w:p w14:paraId="3F0B4F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2FF024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2AAFB0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08FE0F1E" w14:textId="77777777" w:rsidTr="00F75ADA">
        <w:tc>
          <w:tcPr>
            <w:tcW w:w="904" w:type="dxa"/>
            <w:tcBorders>
              <w:top w:val="single" w:sz="4" w:space="0" w:color="auto"/>
              <w:left w:val="single" w:sz="4" w:space="0" w:color="auto"/>
              <w:bottom w:val="single" w:sz="4" w:space="0" w:color="auto"/>
              <w:right w:val="single" w:sz="4" w:space="0" w:color="auto"/>
            </w:tcBorders>
          </w:tcPr>
          <w:p w14:paraId="31F39BD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w:t>
            </w:r>
          </w:p>
        </w:tc>
        <w:tc>
          <w:tcPr>
            <w:tcW w:w="3964" w:type="dxa"/>
            <w:tcBorders>
              <w:top w:val="single" w:sz="4" w:space="0" w:color="auto"/>
              <w:left w:val="single" w:sz="4" w:space="0" w:color="auto"/>
              <w:bottom w:val="single" w:sz="4" w:space="0" w:color="auto"/>
              <w:right w:val="single" w:sz="4" w:space="0" w:color="auto"/>
            </w:tcBorders>
          </w:tcPr>
          <w:p w14:paraId="69AF64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противопаразитарные препараты, инсектициды и репелленты</w:t>
            </w:r>
          </w:p>
        </w:tc>
        <w:tc>
          <w:tcPr>
            <w:tcW w:w="2891" w:type="dxa"/>
            <w:tcBorders>
              <w:top w:val="single" w:sz="4" w:space="0" w:color="auto"/>
              <w:left w:val="single" w:sz="4" w:space="0" w:color="auto"/>
              <w:bottom w:val="single" w:sz="4" w:space="0" w:color="auto"/>
              <w:right w:val="single" w:sz="4" w:space="0" w:color="auto"/>
            </w:tcBorders>
          </w:tcPr>
          <w:p w14:paraId="08B4F5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134FD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2632BE4" w14:textId="77777777" w:rsidTr="00F75ADA">
        <w:tc>
          <w:tcPr>
            <w:tcW w:w="904" w:type="dxa"/>
            <w:tcBorders>
              <w:top w:val="single" w:sz="4" w:space="0" w:color="auto"/>
              <w:left w:val="single" w:sz="4" w:space="0" w:color="auto"/>
              <w:bottom w:val="single" w:sz="4" w:space="0" w:color="auto"/>
              <w:right w:val="single" w:sz="4" w:space="0" w:color="auto"/>
            </w:tcBorders>
          </w:tcPr>
          <w:p w14:paraId="1596B7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P01</w:t>
            </w:r>
          </w:p>
        </w:tc>
        <w:tc>
          <w:tcPr>
            <w:tcW w:w="3964" w:type="dxa"/>
            <w:tcBorders>
              <w:top w:val="single" w:sz="4" w:space="0" w:color="auto"/>
              <w:left w:val="single" w:sz="4" w:space="0" w:color="auto"/>
              <w:bottom w:val="single" w:sz="4" w:space="0" w:color="auto"/>
              <w:right w:val="single" w:sz="4" w:space="0" w:color="auto"/>
            </w:tcBorders>
          </w:tcPr>
          <w:p w14:paraId="51FF46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противопротозойные препараты</w:t>
            </w:r>
          </w:p>
        </w:tc>
        <w:tc>
          <w:tcPr>
            <w:tcW w:w="2891" w:type="dxa"/>
            <w:tcBorders>
              <w:top w:val="single" w:sz="4" w:space="0" w:color="auto"/>
              <w:left w:val="single" w:sz="4" w:space="0" w:color="auto"/>
              <w:bottom w:val="single" w:sz="4" w:space="0" w:color="auto"/>
              <w:right w:val="single" w:sz="4" w:space="0" w:color="auto"/>
            </w:tcBorders>
          </w:tcPr>
          <w:p w14:paraId="494AB7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26406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4562DC7" w14:textId="77777777" w:rsidTr="00F75ADA">
        <w:tc>
          <w:tcPr>
            <w:tcW w:w="904" w:type="dxa"/>
            <w:tcBorders>
              <w:top w:val="single" w:sz="4" w:space="0" w:color="auto"/>
              <w:left w:val="single" w:sz="4" w:space="0" w:color="auto"/>
              <w:bottom w:val="single" w:sz="4" w:space="0" w:color="auto"/>
              <w:right w:val="single" w:sz="4" w:space="0" w:color="auto"/>
            </w:tcBorders>
          </w:tcPr>
          <w:p w14:paraId="1197C29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P01B</w:t>
            </w:r>
          </w:p>
        </w:tc>
        <w:tc>
          <w:tcPr>
            <w:tcW w:w="3964" w:type="dxa"/>
            <w:tcBorders>
              <w:top w:val="single" w:sz="4" w:space="0" w:color="auto"/>
              <w:left w:val="single" w:sz="4" w:space="0" w:color="auto"/>
              <w:bottom w:val="single" w:sz="4" w:space="0" w:color="auto"/>
              <w:right w:val="single" w:sz="4" w:space="0" w:color="auto"/>
            </w:tcBorders>
          </w:tcPr>
          <w:p w14:paraId="0611D3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противомалярийные препараты</w:t>
            </w:r>
          </w:p>
        </w:tc>
        <w:tc>
          <w:tcPr>
            <w:tcW w:w="2891" w:type="dxa"/>
            <w:tcBorders>
              <w:top w:val="single" w:sz="4" w:space="0" w:color="auto"/>
              <w:left w:val="single" w:sz="4" w:space="0" w:color="auto"/>
              <w:bottom w:val="single" w:sz="4" w:space="0" w:color="auto"/>
              <w:right w:val="single" w:sz="4" w:space="0" w:color="auto"/>
            </w:tcBorders>
          </w:tcPr>
          <w:p w14:paraId="74E721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20F69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A355477" w14:textId="77777777" w:rsidTr="00F75ADA">
        <w:tc>
          <w:tcPr>
            <w:tcW w:w="904" w:type="dxa"/>
            <w:tcBorders>
              <w:top w:val="single" w:sz="4" w:space="0" w:color="auto"/>
              <w:left w:val="single" w:sz="4" w:space="0" w:color="auto"/>
              <w:bottom w:val="single" w:sz="4" w:space="0" w:color="auto"/>
              <w:right w:val="single" w:sz="4" w:space="0" w:color="auto"/>
            </w:tcBorders>
          </w:tcPr>
          <w:p w14:paraId="7926DE8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P01BA</w:t>
            </w:r>
          </w:p>
        </w:tc>
        <w:tc>
          <w:tcPr>
            <w:tcW w:w="3964" w:type="dxa"/>
            <w:tcBorders>
              <w:top w:val="single" w:sz="4" w:space="0" w:color="auto"/>
              <w:left w:val="single" w:sz="4" w:space="0" w:color="auto"/>
              <w:bottom w:val="single" w:sz="4" w:space="0" w:color="auto"/>
              <w:right w:val="single" w:sz="4" w:space="0" w:color="auto"/>
            </w:tcBorders>
          </w:tcPr>
          <w:p w14:paraId="63345D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аминохинолины</w:t>
            </w:r>
          </w:p>
        </w:tc>
        <w:tc>
          <w:tcPr>
            <w:tcW w:w="2891" w:type="dxa"/>
            <w:tcBorders>
              <w:top w:val="single" w:sz="4" w:space="0" w:color="auto"/>
              <w:left w:val="single" w:sz="4" w:space="0" w:color="auto"/>
              <w:bottom w:val="single" w:sz="4" w:space="0" w:color="auto"/>
              <w:right w:val="single" w:sz="4" w:space="0" w:color="auto"/>
            </w:tcBorders>
          </w:tcPr>
          <w:p w14:paraId="6AF8A8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гидроксихлорохин</w:t>
            </w:r>
          </w:p>
        </w:tc>
        <w:tc>
          <w:tcPr>
            <w:tcW w:w="3896" w:type="dxa"/>
            <w:tcBorders>
              <w:top w:val="single" w:sz="4" w:space="0" w:color="auto"/>
              <w:left w:val="single" w:sz="4" w:space="0" w:color="auto"/>
              <w:bottom w:val="single" w:sz="4" w:space="0" w:color="auto"/>
              <w:right w:val="single" w:sz="4" w:space="0" w:color="auto"/>
            </w:tcBorders>
          </w:tcPr>
          <w:p w14:paraId="60766C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DDDE02D" w14:textId="77777777" w:rsidTr="00F75ADA">
        <w:tc>
          <w:tcPr>
            <w:tcW w:w="904" w:type="dxa"/>
            <w:tcBorders>
              <w:top w:val="single" w:sz="4" w:space="0" w:color="auto"/>
              <w:left w:val="single" w:sz="4" w:space="0" w:color="auto"/>
              <w:bottom w:val="single" w:sz="4" w:space="0" w:color="auto"/>
              <w:right w:val="single" w:sz="4" w:space="0" w:color="auto"/>
            </w:tcBorders>
          </w:tcPr>
          <w:p w14:paraId="2AF6249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P01BC</w:t>
            </w:r>
          </w:p>
        </w:tc>
        <w:tc>
          <w:tcPr>
            <w:tcW w:w="3964" w:type="dxa"/>
            <w:tcBorders>
              <w:top w:val="single" w:sz="4" w:space="0" w:color="auto"/>
              <w:left w:val="single" w:sz="4" w:space="0" w:color="auto"/>
              <w:bottom w:val="single" w:sz="4" w:space="0" w:color="auto"/>
              <w:right w:val="single" w:sz="4" w:space="0" w:color="auto"/>
            </w:tcBorders>
          </w:tcPr>
          <w:p w14:paraId="3FE744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метанолхинолины</w:t>
            </w:r>
          </w:p>
        </w:tc>
        <w:tc>
          <w:tcPr>
            <w:tcW w:w="2891" w:type="dxa"/>
            <w:tcBorders>
              <w:top w:val="single" w:sz="4" w:space="0" w:color="auto"/>
              <w:left w:val="single" w:sz="4" w:space="0" w:color="auto"/>
              <w:bottom w:val="single" w:sz="4" w:space="0" w:color="auto"/>
              <w:right w:val="single" w:sz="4" w:space="0" w:color="auto"/>
            </w:tcBorders>
          </w:tcPr>
          <w:p w14:paraId="262F1B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мефлохин</w:t>
            </w:r>
          </w:p>
        </w:tc>
        <w:tc>
          <w:tcPr>
            <w:tcW w:w="3896" w:type="dxa"/>
            <w:tcBorders>
              <w:top w:val="single" w:sz="4" w:space="0" w:color="auto"/>
              <w:left w:val="single" w:sz="4" w:space="0" w:color="auto"/>
              <w:bottom w:val="single" w:sz="4" w:space="0" w:color="auto"/>
              <w:right w:val="single" w:sz="4" w:space="0" w:color="auto"/>
            </w:tcBorders>
          </w:tcPr>
          <w:p w14:paraId="782FD3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C7D5B51" w14:textId="77777777" w:rsidTr="00F75ADA">
        <w:tc>
          <w:tcPr>
            <w:tcW w:w="904" w:type="dxa"/>
            <w:tcBorders>
              <w:top w:val="single" w:sz="4" w:space="0" w:color="auto"/>
              <w:left w:val="single" w:sz="4" w:space="0" w:color="auto"/>
              <w:bottom w:val="single" w:sz="4" w:space="0" w:color="auto"/>
              <w:right w:val="single" w:sz="4" w:space="0" w:color="auto"/>
            </w:tcBorders>
          </w:tcPr>
          <w:p w14:paraId="23EE03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P02</w:t>
            </w:r>
          </w:p>
        </w:tc>
        <w:tc>
          <w:tcPr>
            <w:tcW w:w="3964" w:type="dxa"/>
            <w:tcBorders>
              <w:top w:val="single" w:sz="4" w:space="0" w:color="auto"/>
              <w:left w:val="single" w:sz="4" w:space="0" w:color="auto"/>
              <w:bottom w:val="single" w:sz="4" w:space="0" w:color="auto"/>
              <w:right w:val="single" w:sz="4" w:space="0" w:color="auto"/>
            </w:tcBorders>
          </w:tcPr>
          <w:p w14:paraId="7D1786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противогельминтные препараты</w:t>
            </w:r>
          </w:p>
        </w:tc>
        <w:tc>
          <w:tcPr>
            <w:tcW w:w="2891" w:type="dxa"/>
            <w:tcBorders>
              <w:top w:val="single" w:sz="4" w:space="0" w:color="auto"/>
              <w:left w:val="single" w:sz="4" w:space="0" w:color="auto"/>
              <w:bottom w:val="single" w:sz="4" w:space="0" w:color="auto"/>
              <w:right w:val="single" w:sz="4" w:space="0" w:color="auto"/>
            </w:tcBorders>
          </w:tcPr>
          <w:p w14:paraId="0AA061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5C974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7C25E6E" w14:textId="77777777" w:rsidTr="00F75ADA">
        <w:tc>
          <w:tcPr>
            <w:tcW w:w="904" w:type="dxa"/>
            <w:tcBorders>
              <w:top w:val="single" w:sz="4" w:space="0" w:color="auto"/>
              <w:left w:val="single" w:sz="4" w:space="0" w:color="auto"/>
              <w:bottom w:val="single" w:sz="4" w:space="0" w:color="auto"/>
              <w:right w:val="single" w:sz="4" w:space="0" w:color="auto"/>
            </w:tcBorders>
          </w:tcPr>
          <w:p w14:paraId="502528B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P02B</w:t>
            </w:r>
          </w:p>
        </w:tc>
        <w:tc>
          <w:tcPr>
            <w:tcW w:w="3964" w:type="dxa"/>
            <w:tcBorders>
              <w:top w:val="single" w:sz="4" w:space="0" w:color="auto"/>
              <w:left w:val="single" w:sz="4" w:space="0" w:color="auto"/>
              <w:bottom w:val="single" w:sz="4" w:space="0" w:color="auto"/>
              <w:right w:val="single" w:sz="4" w:space="0" w:color="auto"/>
            </w:tcBorders>
          </w:tcPr>
          <w:p w14:paraId="3C98AD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трематодоза</w:t>
            </w:r>
          </w:p>
        </w:tc>
        <w:tc>
          <w:tcPr>
            <w:tcW w:w="2891" w:type="dxa"/>
            <w:tcBorders>
              <w:top w:val="single" w:sz="4" w:space="0" w:color="auto"/>
              <w:left w:val="single" w:sz="4" w:space="0" w:color="auto"/>
              <w:bottom w:val="single" w:sz="4" w:space="0" w:color="auto"/>
              <w:right w:val="single" w:sz="4" w:space="0" w:color="auto"/>
            </w:tcBorders>
          </w:tcPr>
          <w:p w14:paraId="483A90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9CEA5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7AD3688" w14:textId="77777777" w:rsidTr="00F75ADA">
        <w:tc>
          <w:tcPr>
            <w:tcW w:w="904" w:type="dxa"/>
            <w:tcBorders>
              <w:top w:val="single" w:sz="4" w:space="0" w:color="auto"/>
              <w:left w:val="single" w:sz="4" w:space="0" w:color="auto"/>
              <w:bottom w:val="single" w:sz="4" w:space="0" w:color="auto"/>
              <w:right w:val="single" w:sz="4" w:space="0" w:color="auto"/>
            </w:tcBorders>
          </w:tcPr>
          <w:p w14:paraId="56AD906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P02BA</w:t>
            </w:r>
          </w:p>
        </w:tc>
        <w:tc>
          <w:tcPr>
            <w:tcW w:w="3964" w:type="dxa"/>
            <w:tcBorders>
              <w:top w:val="single" w:sz="4" w:space="0" w:color="auto"/>
              <w:left w:val="single" w:sz="4" w:space="0" w:color="auto"/>
              <w:bottom w:val="single" w:sz="4" w:space="0" w:color="auto"/>
              <w:right w:val="single" w:sz="4" w:space="0" w:color="auto"/>
            </w:tcBorders>
          </w:tcPr>
          <w:p w14:paraId="5B89B5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хинолина и родственные соединения</w:t>
            </w:r>
          </w:p>
        </w:tc>
        <w:tc>
          <w:tcPr>
            <w:tcW w:w="2891" w:type="dxa"/>
            <w:tcBorders>
              <w:top w:val="single" w:sz="4" w:space="0" w:color="auto"/>
              <w:left w:val="single" w:sz="4" w:space="0" w:color="auto"/>
              <w:bottom w:val="single" w:sz="4" w:space="0" w:color="auto"/>
              <w:right w:val="single" w:sz="4" w:space="0" w:color="auto"/>
            </w:tcBorders>
          </w:tcPr>
          <w:p w14:paraId="4D07D9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празиквантел</w:t>
            </w:r>
          </w:p>
        </w:tc>
        <w:tc>
          <w:tcPr>
            <w:tcW w:w="3896" w:type="dxa"/>
            <w:tcBorders>
              <w:top w:val="single" w:sz="4" w:space="0" w:color="auto"/>
              <w:left w:val="single" w:sz="4" w:space="0" w:color="auto"/>
              <w:bottom w:val="single" w:sz="4" w:space="0" w:color="auto"/>
              <w:right w:val="single" w:sz="4" w:space="0" w:color="auto"/>
            </w:tcBorders>
          </w:tcPr>
          <w:p w14:paraId="4139F6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8040662" w14:textId="77777777" w:rsidTr="00F75ADA">
        <w:tc>
          <w:tcPr>
            <w:tcW w:w="904" w:type="dxa"/>
            <w:tcBorders>
              <w:top w:val="single" w:sz="4" w:space="0" w:color="auto"/>
              <w:left w:val="single" w:sz="4" w:space="0" w:color="auto"/>
              <w:bottom w:val="single" w:sz="4" w:space="0" w:color="auto"/>
              <w:right w:val="single" w:sz="4" w:space="0" w:color="auto"/>
            </w:tcBorders>
          </w:tcPr>
          <w:p w14:paraId="7B11FD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P02C</w:t>
            </w:r>
          </w:p>
        </w:tc>
        <w:tc>
          <w:tcPr>
            <w:tcW w:w="3964" w:type="dxa"/>
            <w:tcBorders>
              <w:top w:val="single" w:sz="4" w:space="0" w:color="auto"/>
              <w:left w:val="single" w:sz="4" w:space="0" w:color="auto"/>
              <w:bottom w:val="single" w:sz="4" w:space="0" w:color="auto"/>
              <w:right w:val="single" w:sz="4" w:space="0" w:color="auto"/>
            </w:tcBorders>
          </w:tcPr>
          <w:p w14:paraId="7C2619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нематодоза</w:t>
            </w:r>
          </w:p>
        </w:tc>
        <w:tc>
          <w:tcPr>
            <w:tcW w:w="2891" w:type="dxa"/>
            <w:tcBorders>
              <w:top w:val="single" w:sz="4" w:space="0" w:color="auto"/>
              <w:left w:val="single" w:sz="4" w:space="0" w:color="auto"/>
              <w:bottom w:val="single" w:sz="4" w:space="0" w:color="auto"/>
              <w:right w:val="single" w:sz="4" w:space="0" w:color="auto"/>
            </w:tcBorders>
          </w:tcPr>
          <w:p w14:paraId="5CB65A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AAA72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A445BD7" w14:textId="77777777" w:rsidTr="00F75ADA">
        <w:tc>
          <w:tcPr>
            <w:tcW w:w="904" w:type="dxa"/>
            <w:tcBorders>
              <w:top w:val="single" w:sz="4" w:space="0" w:color="auto"/>
              <w:left w:val="single" w:sz="4" w:space="0" w:color="auto"/>
              <w:bottom w:val="single" w:sz="4" w:space="0" w:color="auto"/>
              <w:right w:val="single" w:sz="4" w:space="0" w:color="auto"/>
            </w:tcBorders>
          </w:tcPr>
          <w:p w14:paraId="2D75AF8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P02CA</w:t>
            </w:r>
          </w:p>
        </w:tc>
        <w:tc>
          <w:tcPr>
            <w:tcW w:w="3964" w:type="dxa"/>
            <w:tcBorders>
              <w:top w:val="single" w:sz="4" w:space="0" w:color="auto"/>
              <w:left w:val="single" w:sz="4" w:space="0" w:color="auto"/>
              <w:bottom w:val="single" w:sz="4" w:space="0" w:color="auto"/>
              <w:right w:val="single" w:sz="4" w:space="0" w:color="auto"/>
            </w:tcBorders>
          </w:tcPr>
          <w:p w14:paraId="16DA896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бензимидазола</w:t>
            </w:r>
          </w:p>
        </w:tc>
        <w:tc>
          <w:tcPr>
            <w:tcW w:w="2891" w:type="dxa"/>
            <w:tcBorders>
              <w:top w:val="single" w:sz="4" w:space="0" w:color="auto"/>
              <w:left w:val="single" w:sz="4" w:space="0" w:color="auto"/>
              <w:bottom w:val="single" w:sz="4" w:space="0" w:color="auto"/>
              <w:right w:val="single" w:sz="4" w:space="0" w:color="auto"/>
            </w:tcBorders>
          </w:tcPr>
          <w:p w14:paraId="58D729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мебендазол</w:t>
            </w:r>
          </w:p>
        </w:tc>
        <w:tc>
          <w:tcPr>
            <w:tcW w:w="3896" w:type="dxa"/>
            <w:tcBorders>
              <w:top w:val="single" w:sz="4" w:space="0" w:color="auto"/>
              <w:left w:val="single" w:sz="4" w:space="0" w:color="auto"/>
              <w:bottom w:val="single" w:sz="4" w:space="0" w:color="auto"/>
              <w:right w:val="single" w:sz="4" w:space="0" w:color="auto"/>
            </w:tcBorders>
          </w:tcPr>
          <w:p w14:paraId="5153E3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11787E0E" w14:textId="77777777" w:rsidTr="00F75ADA">
        <w:tc>
          <w:tcPr>
            <w:tcW w:w="904" w:type="dxa"/>
            <w:tcBorders>
              <w:top w:val="single" w:sz="4" w:space="0" w:color="auto"/>
              <w:left w:val="single" w:sz="4" w:space="0" w:color="auto"/>
              <w:bottom w:val="single" w:sz="4" w:space="0" w:color="auto"/>
              <w:right w:val="single" w:sz="4" w:space="0" w:color="auto"/>
            </w:tcBorders>
          </w:tcPr>
          <w:p w14:paraId="4B84108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P02CC</w:t>
            </w:r>
          </w:p>
        </w:tc>
        <w:tc>
          <w:tcPr>
            <w:tcW w:w="3964" w:type="dxa"/>
            <w:tcBorders>
              <w:top w:val="single" w:sz="4" w:space="0" w:color="auto"/>
              <w:left w:val="single" w:sz="4" w:space="0" w:color="auto"/>
              <w:bottom w:val="single" w:sz="4" w:space="0" w:color="auto"/>
              <w:right w:val="single" w:sz="4" w:space="0" w:color="auto"/>
            </w:tcBorders>
          </w:tcPr>
          <w:p w14:paraId="247B31E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тетрагидропиримидина</w:t>
            </w:r>
          </w:p>
        </w:tc>
        <w:tc>
          <w:tcPr>
            <w:tcW w:w="2891" w:type="dxa"/>
            <w:tcBorders>
              <w:top w:val="single" w:sz="4" w:space="0" w:color="auto"/>
              <w:left w:val="single" w:sz="4" w:space="0" w:color="auto"/>
              <w:bottom w:val="single" w:sz="4" w:space="0" w:color="auto"/>
              <w:right w:val="single" w:sz="4" w:space="0" w:color="auto"/>
            </w:tcBorders>
          </w:tcPr>
          <w:p w14:paraId="25367ED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пирантел</w:t>
            </w:r>
          </w:p>
        </w:tc>
        <w:tc>
          <w:tcPr>
            <w:tcW w:w="3896" w:type="dxa"/>
            <w:tcBorders>
              <w:top w:val="single" w:sz="4" w:space="0" w:color="auto"/>
              <w:left w:val="single" w:sz="4" w:space="0" w:color="auto"/>
              <w:bottom w:val="single" w:sz="4" w:space="0" w:color="auto"/>
              <w:right w:val="single" w:sz="4" w:space="0" w:color="auto"/>
            </w:tcBorders>
          </w:tcPr>
          <w:p w14:paraId="36AC53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приема внутрь;</w:t>
            </w:r>
          </w:p>
          <w:p w14:paraId="0C1C54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35E0F0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58AF1BD8" w14:textId="77777777" w:rsidTr="00F75ADA">
        <w:tc>
          <w:tcPr>
            <w:tcW w:w="904" w:type="dxa"/>
            <w:tcBorders>
              <w:top w:val="single" w:sz="4" w:space="0" w:color="auto"/>
              <w:left w:val="single" w:sz="4" w:space="0" w:color="auto"/>
              <w:bottom w:val="single" w:sz="4" w:space="0" w:color="auto"/>
              <w:right w:val="single" w:sz="4" w:space="0" w:color="auto"/>
            </w:tcBorders>
          </w:tcPr>
          <w:p w14:paraId="5688A11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P02CE</w:t>
            </w:r>
          </w:p>
        </w:tc>
        <w:tc>
          <w:tcPr>
            <w:tcW w:w="3964" w:type="dxa"/>
            <w:tcBorders>
              <w:top w:val="single" w:sz="4" w:space="0" w:color="auto"/>
              <w:left w:val="single" w:sz="4" w:space="0" w:color="auto"/>
              <w:bottom w:val="single" w:sz="4" w:space="0" w:color="auto"/>
              <w:right w:val="single" w:sz="4" w:space="0" w:color="auto"/>
            </w:tcBorders>
          </w:tcPr>
          <w:p w14:paraId="529916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имидазотиазола</w:t>
            </w:r>
          </w:p>
        </w:tc>
        <w:tc>
          <w:tcPr>
            <w:tcW w:w="2891" w:type="dxa"/>
            <w:tcBorders>
              <w:top w:val="single" w:sz="4" w:space="0" w:color="auto"/>
              <w:left w:val="single" w:sz="4" w:space="0" w:color="auto"/>
              <w:bottom w:val="single" w:sz="4" w:space="0" w:color="auto"/>
              <w:right w:val="single" w:sz="4" w:space="0" w:color="auto"/>
            </w:tcBorders>
          </w:tcPr>
          <w:p w14:paraId="56102E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левамизол</w:t>
            </w:r>
          </w:p>
        </w:tc>
        <w:tc>
          <w:tcPr>
            <w:tcW w:w="3896" w:type="dxa"/>
            <w:tcBorders>
              <w:top w:val="single" w:sz="4" w:space="0" w:color="auto"/>
              <w:left w:val="single" w:sz="4" w:space="0" w:color="auto"/>
              <w:bottom w:val="single" w:sz="4" w:space="0" w:color="auto"/>
              <w:right w:val="single" w:sz="4" w:space="0" w:color="auto"/>
            </w:tcBorders>
          </w:tcPr>
          <w:p w14:paraId="45DD5F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7A945937" w14:textId="77777777" w:rsidTr="00F75ADA">
        <w:tc>
          <w:tcPr>
            <w:tcW w:w="904" w:type="dxa"/>
            <w:tcBorders>
              <w:top w:val="single" w:sz="4" w:space="0" w:color="auto"/>
              <w:left w:val="single" w:sz="4" w:space="0" w:color="auto"/>
              <w:bottom w:val="single" w:sz="4" w:space="0" w:color="auto"/>
              <w:right w:val="single" w:sz="4" w:space="0" w:color="auto"/>
            </w:tcBorders>
          </w:tcPr>
          <w:p w14:paraId="50CC18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P03</w:t>
            </w:r>
          </w:p>
        </w:tc>
        <w:tc>
          <w:tcPr>
            <w:tcW w:w="3964" w:type="dxa"/>
            <w:tcBorders>
              <w:top w:val="single" w:sz="4" w:space="0" w:color="auto"/>
              <w:left w:val="single" w:sz="4" w:space="0" w:color="auto"/>
              <w:bottom w:val="single" w:sz="4" w:space="0" w:color="auto"/>
              <w:right w:val="single" w:sz="4" w:space="0" w:color="auto"/>
            </w:tcBorders>
          </w:tcPr>
          <w:p w14:paraId="40C7F6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уничтожения эктопаразитов (в т.ч. чесоточного клеща), инсектициды и репелленты</w:t>
            </w:r>
          </w:p>
        </w:tc>
        <w:tc>
          <w:tcPr>
            <w:tcW w:w="2891" w:type="dxa"/>
            <w:tcBorders>
              <w:top w:val="single" w:sz="4" w:space="0" w:color="auto"/>
              <w:left w:val="single" w:sz="4" w:space="0" w:color="auto"/>
              <w:bottom w:val="single" w:sz="4" w:space="0" w:color="auto"/>
              <w:right w:val="single" w:sz="4" w:space="0" w:color="auto"/>
            </w:tcBorders>
          </w:tcPr>
          <w:p w14:paraId="523FAE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00E95C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034D56C" w14:textId="77777777" w:rsidTr="00F75ADA">
        <w:tc>
          <w:tcPr>
            <w:tcW w:w="904" w:type="dxa"/>
            <w:tcBorders>
              <w:top w:val="single" w:sz="4" w:space="0" w:color="auto"/>
              <w:left w:val="single" w:sz="4" w:space="0" w:color="auto"/>
              <w:bottom w:val="single" w:sz="4" w:space="0" w:color="auto"/>
              <w:right w:val="single" w:sz="4" w:space="0" w:color="auto"/>
            </w:tcBorders>
          </w:tcPr>
          <w:p w14:paraId="282F8B1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P03A</w:t>
            </w:r>
          </w:p>
        </w:tc>
        <w:tc>
          <w:tcPr>
            <w:tcW w:w="3964" w:type="dxa"/>
            <w:tcBorders>
              <w:top w:val="single" w:sz="4" w:space="0" w:color="auto"/>
              <w:left w:val="single" w:sz="4" w:space="0" w:color="auto"/>
              <w:bottom w:val="single" w:sz="4" w:space="0" w:color="auto"/>
              <w:right w:val="single" w:sz="4" w:space="0" w:color="auto"/>
            </w:tcBorders>
          </w:tcPr>
          <w:p w14:paraId="42F7D1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уничтожения эктопаразитов (в т.ч. чесоточного клеща)</w:t>
            </w:r>
          </w:p>
        </w:tc>
        <w:tc>
          <w:tcPr>
            <w:tcW w:w="2891" w:type="dxa"/>
            <w:tcBorders>
              <w:top w:val="single" w:sz="4" w:space="0" w:color="auto"/>
              <w:left w:val="single" w:sz="4" w:space="0" w:color="auto"/>
              <w:bottom w:val="single" w:sz="4" w:space="0" w:color="auto"/>
              <w:right w:val="single" w:sz="4" w:space="0" w:color="auto"/>
            </w:tcBorders>
          </w:tcPr>
          <w:p w14:paraId="383803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7E967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E8F2655" w14:textId="77777777" w:rsidTr="00F75ADA">
        <w:tc>
          <w:tcPr>
            <w:tcW w:w="904" w:type="dxa"/>
            <w:tcBorders>
              <w:top w:val="single" w:sz="4" w:space="0" w:color="auto"/>
              <w:left w:val="single" w:sz="4" w:space="0" w:color="auto"/>
              <w:bottom w:val="single" w:sz="4" w:space="0" w:color="auto"/>
              <w:right w:val="single" w:sz="4" w:space="0" w:color="auto"/>
            </w:tcBorders>
          </w:tcPr>
          <w:p w14:paraId="75EC58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P03AX</w:t>
            </w:r>
          </w:p>
        </w:tc>
        <w:tc>
          <w:tcPr>
            <w:tcW w:w="3964" w:type="dxa"/>
            <w:tcBorders>
              <w:top w:val="single" w:sz="4" w:space="0" w:color="auto"/>
              <w:left w:val="single" w:sz="4" w:space="0" w:color="auto"/>
              <w:bottom w:val="single" w:sz="4" w:space="0" w:color="auto"/>
              <w:right w:val="single" w:sz="4" w:space="0" w:color="auto"/>
            </w:tcBorders>
          </w:tcPr>
          <w:p w14:paraId="071ECA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препараты для уничтожения эктопаразитов (в т.ч. чесоточного клеща)</w:t>
            </w:r>
          </w:p>
        </w:tc>
        <w:tc>
          <w:tcPr>
            <w:tcW w:w="2891" w:type="dxa"/>
            <w:tcBorders>
              <w:top w:val="single" w:sz="4" w:space="0" w:color="auto"/>
              <w:left w:val="single" w:sz="4" w:space="0" w:color="auto"/>
              <w:bottom w:val="single" w:sz="4" w:space="0" w:color="auto"/>
              <w:right w:val="single" w:sz="4" w:space="0" w:color="auto"/>
            </w:tcBorders>
          </w:tcPr>
          <w:p w14:paraId="433A8D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бензилбензоат</w:t>
            </w:r>
          </w:p>
        </w:tc>
        <w:tc>
          <w:tcPr>
            <w:tcW w:w="3896" w:type="dxa"/>
            <w:tcBorders>
              <w:top w:val="single" w:sz="4" w:space="0" w:color="auto"/>
              <w:left w:val="single" w:sz="4" w:space="0" w:color="auto"/>
              <w:bottom w:val="single" w:sz="4" w:space="0" w:color="auto"/>
              <w:right w:val="single" w:sz="4" w:space="0" w:color="auto"/>
            </w:tcBorders>
          </w:tcPr>
          <w:p w14:paraId="386177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для наружного применения;</w:t>
            </w:r>
          </w:p>
          <w:p w14:paraId="0E3190D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эмульсия для наружного применения</w:t>
            </w:r>
          </w:p>
        </w:tc>
      </w:tr>
      <w:tr w:rsidR="00BE7D54" w:rsidRPr="00BE7D54" w14:paraId="571E2F9C" w14:textId="77777777" w:rsidTr="00F75ADA">
        <w:tc>
          <w:tcPr>
            <w:tcW w:w="904" w:type="dxa"/>
            <w:tcBorders>
              <w:top w:val="single" w:sz="4" w:space="0" w:color="auto"/>
              <w:left w:val="single" w:sz="4" w:space="0" w:color="auto"/>
              <w:bottom w:val="single" w:sz="4" w:space="0" w:color="auto"/>
              <w:right w:val="single" w:sz="4" w:space="0" w:color="auto"/>
            </w:tcBorders>
          </w:tcPr>
          <w:p w14:paraId="74BE5F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R</w:t>
            </w:r>
          </w:p>
        </w:tc>
        <w:tc>
          <w:tcPr>
            <w:tcW w:w="3964" w:type="dxa"/>
            <w:tcBorders>
              <w:top w:val="single" w:sz="4" w:space="0" w:color="auto"/>
              <w:left w:val="single" w:sz="4" w:space="0" w:color="auto"/>
              <w:bottom w:val="single" w:sz="4" w:space="0" w:color="auto"/>
              <w:right w:val="single" w:sz="4" w:space="0" w:color="auto"/>
            </w:tcBorders>
          </w:tcPr>
          <w:p w14:paraId="466741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дыхательная система</w:t>
            </w:r>
          </w:p>
        </w:tc>
        <w:tc>
          <w:tcPr>
            <w:tcW w:w="2891" w:type="dxa"/>
            <w:tcBorders>
              <w:top w:val="single" w:sz="4" w:space="0" w:color="auto"/>
              <w:left w:val="single" w:sz="4" w:space="0" w:color="auto"/>
              <w:bottom w:val="single" w:sz="4" w:space="0" w:color="auto"/>
              <w:right w:val="single" w:sz="4" w:space="0" w:color="auto"/>
            </w:tcBorders>
          </w:tcPr>
          <w:p w14:paraId="024158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FFD65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36A1253" w14:textId="77777777" w:rsidTr="00F75ADA">
        <w:tc>
          <w:tcPr>
            <w:tcW w:w="904" w:type="dxa"/>
            <w:tcBorders>
              <w:top w:val="single" w:sz="4" w:space="0" w:color="auto"/>
              <w:left w:val="single" w:sz="4" w:space="0" w:color="auto"/>
              <w:bottom w:val="single" w:sz="4" w:space="0" w:color="auto"/>
              <w:right w:val="single" w:sz="4" w:space="0" w:color="auto"/>
            </w:tcBorders>
          </w:tcPr>
          <w:p w14:paraId="3C1545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R01</w:t>
            </w:r>
          </w:p>
        </w:tc>
        <w:tc>
          <w:tcPr>
            <w:tcW w:w="3964" w:type="dxa"/>
            <w:tcBorders>
              <w:top w:val="single" w:sz="4" w:space="0" w:color="auto"/>
              <w:left w:val="single" w:sz="4" w:space="0" w:color="auto"/>
              <w:bottom w:val="single" w:sz="4" w:space="0" w:color="auto"/>
              <w:right w:val="single" w:sz="4" w:space="0" w:color="auto"/>
            </w:tcBorders>
          </w:tcPr>
          <w:p w14:paraId="17097A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назальные препараты</w:t>
            </w:r>
          </w:p>
        </w:tc>
        <w:tc>
          <w:tcPr>
            <w:tcW w:w="2891" w:type="dxa"/>
            <w:tcBorders>
              <w:top w:val="single" w:sz="4" w:space="0" w:color="auto"/>
              <w:left w:val="single" w:sz="4" w:space="0" w:color="auto"/>
              <w:bottom w:val="single" w:sz="4" w:space="0" w:color="auto"/>
              <w:right w:val="single" w:sz="4" w:space="0" w:color="auto"/>
            </w:tcBorders>
          </w:tcPr>
          <w:p w14:paraId="61B6CB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CBC00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C428066" w14:textId="77777777" w:rsidTr="00F75ADA">
        <w:tc>
          <w:tcPr>
            <w:tcW w:w="904" w:type="dxa"/>
            <w:tcBorders>
              <w:top w:val="single" w:sz="4" w:space="0" w:color="auto"/>
              <w:left w:val="single" w:sz="4" w:space="0" w:color="auto"/>
              <w:bottom w:val="single" w:sz="4" w:space="0" w:color="auto"/>
              <w:right w:val="single" w:sz="4" w:space="0" w:color="auto"/>
            </w:tcBorders>
          </w:tcPr>
          <w:p w14:paraId="674DA5C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R01A</w:t>
            </w:r>
          </w:p>
        </w:tc>
        <w:tc>
          <w:tcPr>
            <w:tcW w:w="3964" w:type="dxa"/>
            <w:tcBorders>
              <w:top w:val="single" w:sz="4" w:space="0" w:color="auto"/>
              <w:left w:val="single" w:sz="4" w:space="0" w:color="auto"/>
              <w:bottom w:val="single" w:sz="4" w:space="0" w:color="auto"/>
              <w:right w:val="single" w:sz="4" w:space="0" w:color="auto"/>
            </w:tcBorders>
          </w:tcPr>
          <w:p w14:paraId="28DCF8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деконгестанты и другие препараты для местного применения</w:t>
            </w:r>
          </w:p>
        </w:tc>
        <w:tc>
          <w:tcPr>
            <w:tcW w:w="2891" w:type="dxa"/>
            <w:tcBorders>
              <w:top w:val="single" w:sz="4" w:space="0" w:color="auto"/>
              <w:left w:val="single" w:sz="4" w:space="0" w:color="auto"/>
              <w:bottom w:val="single" w:sz="4" w:space="0" w:color="auto"/>
              <w:right w:val="single" w:sz="4" w:space="0" w:color="auto"/>
            </w:tcBorders>
          </w:tcPr>
          <w:p w14:paraId="403F4E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7BD827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CCC43B7" w14:textId="77777777" w:rsidTr="00F75ADA">
        <w:tc>
          <w:tcPr>
            <w:tcW w:w="904" w:type="dxa"/>
            <w:tcBorders>
              <w:top w:val="single" w:sz="4" w:space="0" w:color="auto"/>
              <w:left w:val="single" w:sz="4" w:space="0" w:color="auto"/>
              <w:bottom w:val="single" w:sz="4" w:space="0" w:color="auto"/>
              <w:right w:val="single" w:sz="4" w:space="0" w:color="auto"/>
            </w:tcBorders>
          </w:tcPr>
          <w:p w14:paraId="3E447DE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R01AA</w:t>
            </w:r>
          </w:p>
        </w:tc>
        <w:tc>
          <w:tcPr>
            <w:tcW w:w="3964" w:type="dxa"/>
            <w:tcBorders>
              <w:top w:val="single" w:sz="4" w:space="0" w:color="auto"/>
              <w:left w:val="single" w:sz="4" w:space="0" w:color="auto"/>
              <w:bottom w:val="single" w:sz="4" w:space="0" w:color="auto"/>
              <w:right w:val="single" w:sz="4" w:space="0" w:color="auto"/>
            </w:tcBorders>
          </w:tcPr>
          <w:p w14:paraId="649DFC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адреномиметики</w:t>
            </w:r>
          </w:p>
        </w:tc>
        <w:tc>
          <w:tcPr>
            <w:tcW w:w="2891" w:type="dxa"/>
            <w:tcBorders>
              <w:top w:val="single" w:sz="4" w:space="0" w:color="auto"/>
              <w:left w:val="single" w:sz="4" w:space="0" w:color="auto"/>
              <w:bottom w:val="single" w:sz="4" w:space="0" w:color="auto"/>
              <w:right w:val="single" w:sz="4" w:space="0" w:color="auto"/>
            </w:tcBorders>
          </w:tcPr>
          <w:p w14:paraId="1BF62D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ксилометазолин</w:t>
            </w:r>
          </w:p>
        </w:tc>
        <w:tc>
          <w:tcPr>
            <w:tcW w:w="3896" w:type="dxa"/>
            <w:tcBorders>
              <w:top w:val="single" w:sz="4" w:space="0" w:color="auto"/>
              <w:left w:val="single" w:sz="4" w:space="0" w:color="auto"/>
              <w:bottom w:val="single" w:sz="4" w:space="0" w:color="auto"/>
              <w:right w:val="single" w:sz="4" w:space="0" w:color="auto"/>
            </w:tcBorders>
          </w:tcPr>
          <w:p w14:paraId="4E438DE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гель назальный;</w:t>
            </w:r>
          </w:p>
          <w:p w14:paraId="10A7D6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назальные;</w:t>
            </w:r>
          </w:p>
          <w:p w14:paraId="11D7D3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назальные (для детей);</w:t>
            </w:r>
          </w:p>
          <w:p w14:paraId="1FCF34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назальный;</w:t>
            </w:r>
          </w:p>
          <w:p w14:paraId="6B1685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назальный дозированный;</w:t>
            </w:r>
          </w:p>
          <w:p w14:paraId="59FFFE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назальный дозированный (для детей)</w:t>
            </w:r>
          </w:p>
        </w:tc>
      </w:tr>
      <w:tr w:rsidR="00BE7D54" w:rsidRPr="00BE7D54" w14:paraId="2679BC66" w14:textId="77777777" w:rsidTr="00F75ADA">
        <w:tc>
          <w:tcPr>
            <w:tcW w:w="904" w:type="dxa"/>
            <w:tcBorders>
              <w:top w:val="single" w:sz="4" w:space="0" w:color="auto"/>
              <w:left w:val="single" w:sz="4" w:space="0" w:color="auto"/>
              <w:bottom w:val="single" w:sz="4" w:space="0" w:color="auto"/>
              <w:right w:val="single" w:sz="4" w:space="0" w:color="auto"/>
            </w:tcBorders>
          </w:tcPr>
          <w:p w14:paraId="534E989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R02</w:t>
            </w:r>
          </w:p>
        </w:tc>
        <w:tc>
          <w:tcPr>
            <w:tcW w:w="3964" w:type="dxa"/>
            <w:tcBorders>
              <w:top w:val="single" w:sz="4" w:space="0" w:color="auto"/>
              <w:left w:val="single" w:sz="4" w:space="0" w:color="auto"/>
              <w:bottom w:val="single" w:sz="4" w:space="0" w:color="auto"/>
              <w:right w:val="single" w:sz="4" w:space="0" w:color="auto"/>
            </w:tcBorders>
          </w:tcPr>
          <w:p w14:paraId="09410C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заболеваний горла</w:t>
            </w:r>
          </w:p>
        </w:tc>
        <w:tc>
          <w:tcPr>
            <w:tcW w:w="2891" w:type="dxa"/>
            <w:tcBorders>
              <w:top w:val="single" w:sz="4" w:space="0" w:color="auto"/>
              <w:left w:val="single" w:sz="4" w:space="0" w:color="auto"/>
              <w:bottom w:val="single" w:sz="4" w:space="0" w:color="auto"/>
              <w:right w:val="single" w:sz="4" w:space="0" w:color="auto"/>
            </w:tcBorders>
          </w:tcPr>
          <w:p w14:paraId="1F8D8D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46CA1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7DB63A3" w14:textId="77777777" w:rsidTr="00F75ADA">
        <w:tc>
          <w:tcPr>
            <w:tcW w:w="904" w:type="dxa"/>
            <w:tcBorders>
              <w:top w:val="single" w:sz="4" w:space="0" w:color="auto"/>
              <w:left w:val="single" w:sz="4" w:space="0" w:color="auto"/>
              <w:bottom w:val="single" w:sz="4" w:space="0" w:color="auto"/>
              <w:right w:val="single" w:sz="4" w:space="0" w:color="auto"/>
            </w:tcBorders>
          </w:tcPr>
          <w:p w14:paraId="273D5AD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R02A</w:t>
            </w:r>
          </w:p>
        </w:tc>
        <w:tc>
          <w:tcPr>
            <w:tcW w:w="3964" w:type="dxa"/>
            <w:tcBorders>
              <w:top w:val="single" w:sz="4" w:space="0" w:color="auto"/>
              <w:left w:val="single" w:sz="4" w:space="0" w:color="auto"/>
              <w:bottom w:val="single" w:sz="4" w:space="0" w:color="auto"/>
              <w:right w:val="single" w:sz="4" w:space="0" w:color="auto"/>
            </w:tcBorders>
          </w:tcPr>
          <w:p w14:paraId="77D1BB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заболеваний горла</w:t>
            </w:r>
          </w:p>
        </w:tc>
        <w:tc>
          <w:tcPr>
            <w:tcW w:w="2891" w:type="dxa"/>
            <w:tcBorders>
              <w:top w:val="single" w:sz="4" w:space="0" w:color="auto"/>
              <w:left w:val="single" w:sz="4" w:space="0" w:color="auto"/>
              <w:bottom w:val="single" w:sz="4" w:space="0" w:color="auto"/>
              <w:right w:val="single" w:sz="4" w:space="0" w:color="auto"/>
            </w:tcBorders>
          </w:tcPr>
          <w:p w14:paraId="4413D4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7DE57C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7F84573" w14:textId="77777777" w:rsidTr="00F75ADA">
        <w:tc>
          <w:tcPr>
            <w:tcW w:w="904" w:type="dxa"/>
            <w:tcBorders>
              <w:top w:val="single" w:sz="4" w:space="0" w:color="auto"/>
              <w:left w:val="single" w:sz="4" w:space="0" w:color="auto"/>
              <w:bottom w:val="single" w:sz="4" w:space="0" w:color="auto"/>
              <w:right w:val="single" w:sz="4" w:space="0" w:color="auto"/>
            </w:tcBorders>
          </w:tcPr>
          <w:p w14:paraId="768A29F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R02AA</w:t>
            </w:r>
          </w:p>
        </w:tc>
        <w:tc>
          <w:tcPr>
            <w:tcW w:w="3964" w:type="dxa"/>
            <w:tcBorders>
              <w:top w:val="single" w:sz="4" w:space="0" w:color="auto"/>
              <w:left w:val="single" w:sz="4" w:space="0" w:color="auto"/>
              <w:bottom w:val="single" w:sz="4" w:space="0" w:color="auto"/>
              <w:right w:val="single" w:sz="4" w:space="0" w:color="auto"/>
            </w:tcBorders>
          </w:tcPr>
          <w:p w14:paraId="2D79136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антисептические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18EAC1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йод + калия йодид + глицерол</w:t>
            </w:r>
          </w:p>
        </w:tc>
        <w:tc>
          <w:tcPr>
            <w:tcW w:w="3896" w:type="dxa"/>
            <w:tcBorders>
              <w:top w:val="single" w:sz="4" w:space="0" w:color="auto"/>
              <w:left w:val="single" w:sz="4" w:space="0" w:color="auto"/>
              <w:bottom w:val="single" w:sz="4" w:space="0" w:color="auto"/>
              <w:right w:val="single" w:sz="4" w:space="0" w:color="auto"/>
            </w:tcBorders>
          </w:tcPr>
          <w:p w14:paraId="01072B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местного применения;</w:t>
            </w:r>
          </w:p>
          <w:p w14:paraId="0B13F7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для местного применения</w:t>
            </w:r>
          </w:p>
        </w:tc>
      </w:tr>
      <w:tr w:rsidR="00BE7D54" w:rsidRPr="00BE7D54" w14:paraId="2EFC198D" w14:textId="77777777" w:rsidTr="00F75ADA">
        <w:tc>
          <w:tcPr>
            <w:tcW w:w="904" w:type="dxa"/>
            <w:tcBorders>
              <w:top w:val="single" w:sz="4" w:space="0" w:color="auto"/>
              <w:left w:val="single" w:sz="4" w:space="0" w:color="auto"/>
              <w:bottom w:val="single" w:sz="4" w:space="0" w:color="auto"/>
              <w:right w:val="single" w:sz="4" w:space="0" w:color="auto"/>
            </w:tcBorders>
          </w:tcPr>
          <w:p w14:paraId="2A8D087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R03</w:t>
            </w:r>
          </w:p>
        </w:tc>
        <w:tc>
          <w:tcPr>
            <w:tcW w:w="3964" w:type="dxa"/>
            <w:tcBorders>
              <w:top w:val="single" w:sz="4" w:space="0" w:color="auto"/>
              <w:left w:val="single" w:sz="4" w:space="0" w:color="auto"/>
              <w:bottom w:val="single" w:sz="4" w:space="0" w:color="auto"/>
              <w:right w:val="single" w:sz="4" w:space="0" w:color="auto"/>
            </w:tcBorders>
          </w:tcPr>
          <w:p w14:paraId="7F8A51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обструктивных заболеваний дыхательных путей</w:t>
            </w:r>
          </w:p>
        </w:tc>
        <w:tc>
          <w:tcPr>
            <w:tcW w:w="2891" w:type="dxa"/>
            <w:tcBorders>
              <w:top w:val="single" w:sz="4" w:space="0" w:color="auto"/>
              <w:left w:val="single" w:sz="4" w:space="0" w:color="auto"/>
              <w:bottom w:val="single" w:sz="4" w:space="0" w:color="auto"/>
              <w:right w:val="single" w:sz="4" w:space="0" w:color="auto"/>
            </w:tcBorders>
          </w:tcPr>
          <w:p w14:paraId="785707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DD853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132659B" w14:textId="77777777" w:rsidTr="00F75ADA">
        <w:tc>
          <w:tcPr>
            <w:tcW w:w="904" w:type="dxa"/>
            <w:tcBorders>
              <w:top w:val="single" w:sz="4" w:space="0" w:color="auto"/>
              <w:left w:val="single" w:sz="4" w:space="0" w:color="auto"/>
              <w:bottom w:val="single" w:sz="4" w:space="0" w:color="auto"/>
              <w:right w:val="single" w:sz="4" w:space="0" w:color="auto"/>
            </w:tcBorders>
          </w:tcPr>
          <w:p w14:paraId="186D0A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R03A</w:t>
            </w:r>
          </w:p>
        </w:tc>
        <w:tc>
          <w:tcPr>
            <w:tcW w:w="3964" w:type="dxa"/>
            <w:tcBorders>
              <w:top w:val="single" w:sz="4" w:space="0" w:color="auto"/>
              <w:left w:val="single" w:sz="4" w:space="0" w:color="auto"/>
              <w:bottom w:val="single" w:sz="4" w:space="0" w:color="auto"/>
              <w:right w:val="single" w:sz="4" w:space="0" w:color="auto"/>
            </w:tcBorders>
          </w:tcPr>
          <w:p w14:paraId="2A2AF1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адренергические средства для ингаляционного введения</w:t>
            </w:r>
          </w:p>
        </w:tc>
        <w:tc>
          <w:tcPr>
            <w:tcW w:w="2891" w:type="dxa"/>
            <w:tcBorders>
              <w:top w:val="single" w:sz="4" w:space="0" w:color="auto"/>
              <w:left w:val="single" w:sz="4" w:space="0" w:color="auto"/>
              <w:bottom w:val="single" w:sz="4" w:space="0" w:color="auto"/>
              <w:right w:val="single" w:sz="4" w:space="0" w:color="auto"/>
            </w:tcBorders>
          </w:tcPr>
          <w:p w14:paraId="4C874C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D7E4B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C10E336" w14:textId="77777777" w:rsidTr="00F75ADA">
        <w:tc>
          <w:tcPr>
            <w:tcW w:w="904" w:type="dxa"/>
            <w:tcBorders>
              <w:top w:val="single" w:sz="4" w:space="0" w:color="auto"/>
              <w:left w:val="single" w:sz="4" w:space="0" w:color="auto"/>
              <w:bottom w:val="single" w:sz="4" w:space="0" w:color="auto"/>
              <w:right w:val="single" w:sz="4" w:space="0" w:color="auto"/>
            </w:tcBorders>
          </w:tcPr>
          <w:p w14:paraId="3570EE3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R03AC</w:t>
            </w:r>
          </w:p>
        </w:tc>
        <w:tc>
          <w:tcPr>
            <w:tcW w:w="3964" w:type="dxa"/>
            <w:tcBorders>
              <w:top w:val="single" w:sz="4" w:space="0" w:color="auto"/>
              <w:left w:val="single" w:sz="4" w:space="0" w:color="auto"/>
              <w:bottom w:val="single" w:sz="4" w:space="0" w:color="auto"/>
              <w:right w:val="single" w:sz="4" w:space="0" w:color="auto"/>
            </w:tcBorders>
          </w:tcPr>
          <w:p w14:paraId="486F4D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селективные бета 2-адреномиметики</w:t>
            </w:r>
          </w:p>
        </w:tc>
        <w:tc>
          <w:tcPr>
            <w:tcW w:w="2891" w:type="dxa"/>
            <w:tcBorders>
              <w:top w:val="single" w:sz="4" w:space="0" w:color="auto"/>
              <w:left w:val="single" w:sz="4" w:space="0" w:color="auto"/>
              <w:bottom w:val="single" w:sz="4" w:space="0" w:color="auto"/>
              <w:right w:val="single" w:sz="4" w:space="0" w:color="auto"/>
            </w:tcBorders>
          </w:tcPr>
          <w:p w14:paraId="7103F1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индакатерол</w:t>
            </w:r>
          </w:p>
        </w:tc>
        <w:tc>
          <w:tcPr>
            <w:tcW w:w="3896" w:type="dxa"/>
            <w:tcBorders>
              <w:top w:val="single" w:sz="4" w:space="0" w:color="auto"/>
              <w:left w:val="single" w:sz="4" w:space="0" w:color="auto"/>
              <w:bottom w:val="single" w:sz="4" w:space="0" w:color="auto"/>
              <w:right w:val="single" w:sz="4" w:space="0" w:color="auto"/>
            </w:tcBorders>
          </w:tcPr>
          <w:p w14:paraId="3F5ADE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порошком для ингаляций</w:t>
            </w:r>
          </w:p>
        </w:tc>
      </w:tr>
      <w:tr w:rsidR="00BE7D54" w:rsidRPr="00BE7D54" w14:paraId="1DDD7397" w14:textId="77777777" w:rsidTr="00F75ADA">
        <w:tc>
          <w:tcPr>
            <w:tcW w:w="904" w:type="dxa"/>
            <w:tcBorders>
              <w:top w:val="single" w:sz="4" w:space="0" w:color="auto"/>
              <w:left w:val="single" w:sz="4" w:space="0" w:color="auto"/>
              <w:bottom w:val="single" w:sz="4" w:space="0" w:color="auto"/>
              <w:right w:val="single" w:sz="4" w:space="0" w:color="auto"/>
            </w:tcBorders>
          </w:tcPr>
          <w:p w14:paraId="4EE951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7DB2A6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DF64D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сальбутамол</w:t>
            </w:r>
          </w:p>
        </w:tc>
        <w:tc>
          <w:tcPr>
            <w:tcW w:w="3896" w:type="dxa"/>
            <w:tcBorders>
              <w:top w:val="single" w:sz="4" w:space="0" w:color="auto"/>
              <w:left w:val="single" w:sz="4" w:space="0" w:color="auto"/>
              <w:bottom w:val="single" w:sz="4" w:space="0" w:color="auto"/>
              <w:right w:val="single" w:sz="4" w:space="0" w:color="auto"/>
            </w:tcBorders>
          </w:tcPr>
          <w:p w14:paraId="4D113E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аэрозоль для ингаляций дозированный;</w:t>
            </w:r>
          </w:p>
          <w:p w14:paraId="29A405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аэрозоль для ингаляций дозированный, активируемый вдохом;</w:t>
            </w:r>
          </w:p>
          <w:p w14:paraId="14724D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порошком для ингаляций;</w:t>
            </w:r>
          </w:p>
          <w:p w14:paraId="0010DB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ингаляций дозированный;</w:t>
            </w:r>
          </w:p>
          <w:p w14:paraId="21C6C6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ингаляций;</w:t>
            </w:r>
          </w:p>
          <w:p w14:paraId="61CA02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пролонгированного действия, покрытые оболочкой</w:t>
            </w:r>
          </w:p>
        </w:tc>
      </w:tr>
      <w:tr w:rsidR="00BE7D54" w:rsidRPr="00BE7D54" w14:paraId="2EBB21B5" w14:textId="77777777" w:rsidTr="00F75ADA">
        <w:tc>
          <w:tcPr>
            <w:tcW w:w="904" w:type="dxa"/>
            <w:tcBorders>
              <w:top w:val="single" w:sz="4" w:space="0" w:color="auto"/>
              <w:left w:val="single" w:sz="4" w:space="0" w:color="auto"/>
              <w:bottom w:val="single" w:sz="4" w:space="0" w:color="auto"/>
              <w:right w:val="single" w:sz="4" w:space="0" w:color="auto"/>
            </w:tcBorders>
          </w:tcPr>
          <w:p w14:paraId="53A839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7AE09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AB6A1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формотерол</w:t>
            </w:r>
          </w:p>
        </w:tc>
        <w:tc>
          <w:tcPr>
            <w:tcW w:w="3896" w:type="dxa"/>
            <w:tcBorders>
              <w:top w:val="single" w:sz="4" w:space="0" w:color="auto"/>
              <w:left w:val="single" w:sz="4" w:space="0" w:color="auto"/>
              <w:bottom w:val="single" w:sz="4" w:space="0" w:color="auto"/>
              <w:right w:val="single" w:sz="4" w:space="0" w:color="auto"/>
            </w:tcBorders>
          </w:tcPr>
          <w:p w14:paraId="7B68CDB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аэрозоль для ингаляций дозированный;</w:t>
            </w:r>
          </w:p>
          <w:p w14:paraId="7EA8EC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порошком для ингаляций;</w:t>
            </w:r>
          </w:p>
          <w:p w14:paraId="319150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ингаляций дозированный</w:t>
            </w:r>
          </w:p>
        </w:tc>
      </w:tr>
      <w:tr w:rsidR="00BE7D54" w:rsidRPr="00BE7D54" w14:paraId="548CF4AC" w14:textId="77777777" w:rsidTr="00F75ADA">
        <w:tc>
          <w:tcPr>
            <w:tcW w:w="904" w:type="dxa"/>
            <w:tcBorders>
              <w:top w:val="single" w:sz="4" w:space="0" w:color="auto"/>
              <w:left w:val="single" w:sz="4" w:space="0" w:color="auto"/>
              <w:bottom w:val="single" w:sz="4" w:space="0" w:color="auto"/>
              <w:right w:val="single" w:sz="4" w:space="0" w:color="auto"/>
            </w:tcBorders>
          </w:tcPr>
          <w:p w14:paraId="5C08E6E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R03AK</w:t>
            </w:r>
          </w:p>
        </w:tc>
        <w:tc>
          <w:tcPr>
            <w:tcW w:w="3964" w:type="dxa"/>
            <w:tcBorders>
              <w:top w:val="single" w:sz="4" w:space="0" w:color="auto"/>
              <w:left w:val="single" w:sz="4" w:space="0" w:color="auto"/>
              <w:bottom w:val="single" w:sz="4" w:space="0" w:color="auto"/>
              <w:right w:val="single" w:sz="4" w:space="0" w:color="auto"/>
            </w:tcBorders>
          </w:tcPr>
          <w:p w14:paraId="5C9031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адренергические средства в комбинации с глюкокортикоидами или другими препаратами, кроме антихолинергических средств</w:t>
            </w:r>
          </w:p>
        </w:tc>
        <w:tc>
          <w:tcPr>
            <w:tcW w:w="2891" w:type="dxa"/>
            <w:tcBorders>
              <w:top w:val="single" w:sz="4" w:space="0" w:color="auto"/>
              <w:left w:val="single" w:sz="4" w:space="0" w:color="auto"/>
              <w:bottom w:val="single" w:sz="4" w:space="0" w:color="auto"/>
              <w:right w:val="single" w:sz="4" w:space="0" w:color="auto"/>
            </w:tcBorders>
          </w:tcPr>
          <w:p w14:paraId="22D7EF1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беклометазон + формотерол</w:t>
            </w:r>
          </w:p>
        </w:tc>
        <w:tc>
          <w:tcPr>
            <w:tcW w:w="3896" w:type="dxa"/>
            <w:tcBorders>
              <w:top w:val="single" w:sz="4" w:space="0" w:color="auto"/>
              <w:left w:val="single" w:sz="4" w:space="0" w:color="auto"/>
              <w:bottom w:val="single" w:sz="4" w:space="0" w:color="auto"/>
              <w:right w:val="single" w:sz="4" w:space="0" w:color="auto"/>
            </w:tcBorders>
          </w:tcPr>
          <w:p w14:paraId="50FB523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аэрозоль для ингаляций дозированный</w:t>
            </w:r>
          </w:p>
        </w:tc>
      </w:tr>
      <w:tr w:rsidR="00BE7D54" w:rsidRPr="00BE7D54" w14:paraId="2FB70CE6" w14:textId="77777777" w:rsidTr="00F75ADA">
        <w:tc>
          <w:tcPr>
            <w:tcW w:w="904" w:type="dxa"/>
            <w:tcBorders>
              <w:top w:val="single" w:sz="4" w:space="0" w:color="auto"/>
              <w:left w:val="single" w:sz="4" w:space="0" w:color="auto"/>
              <w:bottom w:val="single" w:sz="4" w:space="0" w:color="auto"/>
              <w:right w:val="single" w:sz="4" w:space="0" w:color="auto"/>
            </w:tcBorders>
          </w:tcPr>
          <w:p w14:paraId="3E9340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215BC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6F922F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будесонид + формотерол</w:t>
            </w:r>
          </w:p>
        </w:tc>
        <w:tc>
          <w:tcPr>
            <w:tcW w:w="3896" w:type="dxa"/>
            <w:tcBorders>
              <w:top w:val="single" w:sz="4" w:space="0" w:color="auto"/>
              <w:left w:val="single" w:sz="4" w:space="0" w:color="auto"/>
              <w:bottom w:val="single" w:sz="4" w:space="0" w:color="auto"/>
              <w:right w:val="single" w:sz="4" w:space="0" w:color="auto"/>
            </w:tcBorders>
          </w:tcPr>
          <w:p w14:paraId="1EBE7E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 с порошком для ингаляций набор;</w:t>
            </w:r>
          </w:p>
          <w:p w14:paraId="0CFF0D8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порошок для ингаляций дозированный</w:t>
            </w:r>
          </w:p>
        </w:tc>
      </w:tr>
      <w:tr w:rsidR="00BE7D54" w:rsidRPr="00BE7D54" w14:paraId="7258538C" w14:textId="77777777" w:rsidTr="00F75ADA">
        <w:tc>
          <w:tcPr>
            <w:tcW w:w="904" w:type="dxa"/>
            <w:tcBorders>
              <w:top w:val="single" w:sz="4" w:space="0" w:color="auto"/>
              <w:left w:val="single" w:sz="4" w:space="0" w:color="auto"/>
              <w:bottom w:val="single" w:sz="4" w:space="0" w:color="auto"/>
              <w:right w:val="single" w:sz="4" w:space="0" w:color="auto"/>
            </w:tcBorders>
          </w:tcPr>
          <w:p w14:paraId="1C769C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D4BEB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4914B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вилантерол + флутиказона фуроат</w:t>
            </w:r>
          </w:p>
        </w:tc>
        <w:tc>
          <w:tcPr>
            <w:tcW w:w="3896" w:type="dxa"/>
            <w:tcBorders>
              <w:top w:val="single" w:sz="4" w:space="0" w:color="auto"/>
              <w:left w:val="single" w:sz="4" w:space="0" w:color="auto"/>
              <w:bottom w:val="single" w:sz="4" w:space="0" w:color="auto"/>
              <w:right w:val="single" w:sz="4" w:space="0" w:color="auto"/>
            </w:tcBorders>
          </w:tcPr>
          <w:p w14:paraId="450BD7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ингаляций дозированный</w:t>
            </w:r>
          </w:p>
        </w:tc>
      </w:tr>
      <w:tr w:rsidR="00BE7D54" w:rsidRPr="00BE7D54" w14:paraId="36E4E628" w14:textId="77777777" w:rsidTr="00F75ADA">
        <w:tc>
          <w:tcPr>
            <w:tcW w:w="904" w:type="dxa"/>
            <w:tcBorders>
              <w:top w:val="single" w:sz="4" w:space="0" w:color="auto"/>
              <w:left w:val="single" w:sz="4" w:space="0" w:color="auto"/>
              <w:bottom w:val="single" w:sz="4" w:space="0" w:color="auto"/>
              <w:right w:val="single" w:sz="4" w:space="0" w:color="auto"/>
            </w:tcBorders>
          </w:tcPr>
          <w:p w14:paraId="418A05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6F6E3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87F9B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салметерол + флутиказон</w:t>
            </w:r>
          </w:p>
        </w:tc>
        <w:tc>
          <w:tcPr>
            <w:tcW w:w="3896" w:type="dxa"/>
            <w:tcBorders>
              <w:top w:val="single" w:sz="4" w:space="0" w:color="auto"/>
              <w:left w:val="single" w:sz="4" w:space="0" w:color="auto"/>
              <w:bottom w:val="single" w:sz="4" w:space="0" w:color="auto"/>
              <w:right w:val="single" w:sz="4" w:space="0" w:color="auto"/>
            </w:tcBorders>
          </w:tcPr>
          <w:p w14:paraId="42749B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аэрозоль для ингаляций дозированный;</w:t>
            </w:r>
          </w:p>
          <w:p w14:paraId="0E8349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порошком для ингаляций;</w:t>
            </w:r>
          </w:p>
          <w:p w14:paraId="5D984D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ингаляций дозированный";</w:t>
            </w:r>
          </w:p>
        </w:tc>
      </w:tr>
      <w:tr w:rsidR="00BE7D54" w:rsidRPr="00BE7D54" w14:paraId="4B29F666"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065E59A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R03AL</w:t>
            </w:r>
          </w:p>
        </w:tc>
        <w:tc>
          <w:tcPr>
            <w:tcW w:w="3964" w:type="dxa"/>
            <w:vMerge w:val="restart"/>
            <w:tcBorders>
              <w:top w:val="single" w:sz="4" w:space="0" w:color="auto"/>
              <w:left w:val="single" w:sz="4" w:space="0" w:color="auto"/>
              <w:bottom w:val="single" w:sz="4" w:space="0" w:color="auto"/>
              <w:right w:val="single" w:sz="4" w:space="0" w:color="auto"/>
            </w:tcBorders>
          </w:tcPr>
          <w:p w14:paraId="6CA172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адренергические средства в комбинации с антихолинергическими средствами, включая тройные комбинации с кортикостероидами</w:t>
            </w:r>
          </w:p>
        </w:tc>
        <w:tc>
          <w:tcPr>
            <w:tcW w:w="2891" w:type="dxa"/>
            <w:tcBorders>
              <w:top w:val="single" w:sz="4" w:space="0" w:color="auto"/>
              <w:left w:val="single" w:sz="4" w:space="0" w:color="auto"/>
              <w:bottom w:val="single" w:sz="4" w:space="0" w:color="auto"/>
              <w:right w:val="single" w:sz="4" w:space="0" w:color="auto"/>
            </w:tcBorders>
          </w:tcPr>
          <w:p w14:paraId="08A5BF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аклидиния бромид + формотерол</w:t>
            </w:r>
          </w:p>
        </w:tc>
        <w:tc>
          <w:tcPr>
            <w:tcW w:w="3896" w:type="dxa"/>
            <w:tcBorders>
              <w:top w:val="single" w:sz="4" w:space="0" w:color="auto"/>
              <w:left w:val="single" w:sz="4" w:space="0" w:color="auto"/>
              <w:bottom w:val="single" w:sz="4" w:space="0" w:color="auto"/>
              <w:right w:val="single" w:sz="4" w:space="0" w:color="auto"/>
            </w:tcBorders>
          </w:tcPr>
          <w:p w14:paraId="599F310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ингаляций дозированный</w:t>
            </w:r>
          </w:p>
        </w:tc>
      </w:tr>
      <w:tr w:rsidR="00BE7D54" w:rsidRPr="00BE7D54" w14:paraId="5672B065"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3DE7A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917ED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5FDE6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вилантерол + умеклидиния бромид</w:t>
            </w:r>
          </w:p>
        </w:tc>
        <w:tc>
          <w:tcPr>
            <w:tcW w:w="3896" w:type="dxa"/>
            <w:tcBorders>
              <w:top w:val="single" w:sz="4" w:space="0" w:color="auto"/>
              <w:left w:val="single" w:sz="4" w:space="0" w:color="auto"/>
              <w:bottom w:val="single" w:sz="4" w:space="0" w:color="auto"/>
              <w:right w:val="single" w:sz="4" w:space="0" w:color="auto"/>
            </w:tcBorders>
          </w:tcPr>
          <w:p w14:paraId="4885F7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ингаляций дозированный</w:t>
            </w:r>
          </w:p>
        </w:tc>
      </w:tr>
      <w:tr w:rsidR="00BE7D54" w:rsidRPr="00BE7D54" w14:paraId="04807D41"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8E606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7B9B21F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972078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вилантерол + умеклидиния бромид + флутиказона фуроат</w:t>
            </w:r>
          </w:p>
        </w:tc>
        <w:tc>
          <w:tcPr>
            <w:tcW w:w="3896" w:type="dxa"/>
            <w:tcBorders>
              <w:top w:val="single" w:sz="4" w:space="0" w:color="auto"/>
              <w:left w:val="single" w:sz="4" w:space="0" w:color="auto"/>
              <w:bottom w:val="single" w:sz="4" w:space="0" w:color="auto"/>
              <w:right w:val="single" w:sz="4" w:space="0" w:color="auto"/>
            </w:tcBorders>
          </w:tcPr>
          <w:p w14:paraId="7696712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ингаляций дозированный</w:t>
            </w:r>
          </w:p>
        </w:tc>
      </w:tr>
      <w:tr w:rsidR="00BE7D54" w:rsidRPr="00BE7D54" w14:paraId="48BF63EB"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051D9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F05F7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2F7CD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гликопиррония бромид + индакатерол</w:t>
            </w:r>
          </w:p>
        </w:tc>
        <w:tc>
          <w:tcPr>
            <w:tcW w:w="3896" w:type="dxa"/>
            <w:tcBorders>
              <w:top w:val="single" w:sz="4" w:space="0" w:color="auto"/>
              <w:left w:val="single" w:sz="4" w:space="0" w:color="auto"/>
              <w:bottom w:val="single" w:sz="4" w:space="0" w:color="auto"/>
              <w:right w:val="single" w:sz="4" w:space="0" w:color="auto"/>
            </w:tcBorders>
          </w:tcPr>
          <w:p w14:paraId="0789B3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порошком для ингаляций</w:t>
            </w:r>
          </w:p>
        </w:tc>
      </w:tr>
      <w:tr w:rsidR="00BE7D54" w:rsidRPr="00BE7D54" w14:paraId="6A277444" w14:textId="77777777" w:rsidTr="00F75ADA">
        <w:tc>
          <w:tcPr>
            <w:tcW w:w="904" w:type="dxa"/>
            <w:vMerge/>
            <w:tcBorders>
              <w:top w:val="single" w:sz="4" w:space="0" w:color="auto"/>
              <w:left w:val="single" w:sz="4" w:space="0" w:color="auto"/>
              <w:bottom w:val="single" w:sz="4" w:space="0" w:color="auto"/>
              <w:right w:val="single" w:sz="4" w:space="0" w:color="auto"/>
            </w:tcBorders>
          </w:tcPr>
          <w:p w14:paraId="716907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54A52D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F58E6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ипратропия бромид + фенотерол</w:t>
            </w:r>
          </w:p>
        </w:tc>
        <w:tc>
          <w:tcPr>
            <w:tcW w:w="3896" w:type="dxa"/>
            <w:tcBorders>
              <w:top w:val="single" w:sz="4" w:space="0" w:color="auto"/>
              <w:left w:val="single" w:sz="4" w:space="0" w:color="auto"/>
              <w:bottom w:val="single" w:sz="4" w:space="0" w:color="auto"/>
              <w:right w:val="single" w:sz="4" w:space="0" w:color="auto"/>
            </w:tcBorders>
          </w:tcPr>
          <w:p w14:paraId="409891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аэрозоль для ингаляций дозированный;</w:t>
            </w:r>
          </w:p>
          <w:p w14:paraId="382478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ингаляций</w:t>
            </w:r>
          </w:p>
        </w:tc>
      </w:tr>
      <w:tr w:rsidR="00BE7D54" w:rsidRPr="00BE7D54" w14:paraId="5E0E0AD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06A436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4BF8E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3DCE7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олодатерол + тиотропия бромид</w:t>
            </w:r>
          </w:p>
        </w:tc>
        <w:tc>
          <w:tcPr>
            <w:tcW w:w="3896" w:type="dxa"/>
            <w:tcBorders>
              <w:top w:val="single" w:sz="4" w:space="0" w:color="auto"/>
              <w:left w:val="single" w:sz="4" w:space="0" w:color="auto"/>
              <w:bottom w:val="single" w:sz="4" w:space="0" w:color="auto"/>
              <w:right w:val="single" w:sz="4" w:space="0" w:color="auto"/>
            </w:tcBorders>
          </w:tcPr>
          <w:p w14:paraId="6CB7B0F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ингаляций дозированный</w:t>
            </w:r>
          </w:p>
        </w:tc>
      </w:tr>
      <w:tr w:rsidR="00BE7D54" w:rsidRPr="00BE7D54" w14:paraId="1358E690" w14:textId="77777777" w:rsidTr="00F75ADA">
        <w:tc>
          <w:tcPr>
            <w:tcW w:w="904" w:type="dxa"/>
            <w:tcBorders>
              <w:top w:val="single" w:sz="4" w:space="0" w:color="auto"/>
              <w:left w:val="single" w:sz="4" w:space="0" w:color="auto"/>
              <w:bottom w:val="single" w:sz="4" w:space="0" w:color="auto"/>
              <w:right w:val="single" w:sz="4" w:space="0" w:color="auto"/>
            </w:tcBorders>
          </w:tcPr>
          <w:p w14:paraId="5BC1C83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R03B</w:t>
            </w:r>
          </w:p>
        </w:tc>
        <w:tc>
          <w:tcPr>
            <w:tcW w:w="3964" w:type="dxa"/>
            <w:tcBorders>
              <w:top w:val="single" w:sz="4" w:space="0" w:color="auto"/>
              <w:left w:val="single" w:sz="4" w:space="0" w:color="auto"/>
              <w:bottom w:val="single" w:sz="4" w:space="0" w:color="auto"/>
              <w:right w:val="single" w:sz="4" w:space="0" w:color="auto"/>
            </w:tcBorders>
          </w:tcPr>
          <w:p w14:paraId="342AF3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средства для лечения обструктивных заболеваний дыхательных путей для ингаляционного введения</w:t>
            </w:r>
          </w:p>
        </w:tc>
        <w:tc>
          <w:tcPr>
            <w:tcW w:w="2891" w:type="dxa"/>
            <w:tcBorders>
              <w:top w:val="single" w:sz="4" w:space="0" w:color="auto"/>
              <w:left w:val="single" w:sz="4" w:space="0" w:color="auto"/>
              <w:bottom w:val="single" w:sz="4" w:space="0" w:color="auto"/>
              <w:right w:val="single" w:sz="4" w:space="0" w:color="auto"/>
            </w:tcBorders>
          </w:tcPr>
          <w:p w14:paraId="6ECA33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E3431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386BDAE"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5491CC1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R03BA</w:t>
            </w:r>
          </w:p>
        </w:tc>
        <w:tc>
          <w:tcPr>
            <w:tcW w:w="3964" w:type="dxa"/>
            <w:vMerge w:val="restart"/>
            <w:tcBorders>
              <w:top w:val="single" w:sz="4" w:space="0" w:color="auto"/>
              <w:left w:val="single" w:sz="4" w:space="0" w:color="auto"/>
              <w:bottom w:val="single" w:sz="4" w:space="0" w:color="auto"/>
              <w:right w:val="single" w:sz="4" w:space="0" w:color="auto"/>
            </w:tcBorders>
          </w:tcPr>
          <w:p w14:paraId="7850A8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глюкокортикоиды</w:t>
            </w:r>
          </w:p>
        </w:tc>
        <w:tc>
          <w:tcPr>
            <w:tcW w:w="2891" w:type="dxa"/>
            <w:tcBorders>
              <w:top w:val="single" w:sz="4" w:space="0" w:color="auto"/>
              <w:left w:val="single" w:sz="4" w:space="0" w:color="auto"/>
              <w:bottom w:val="single" w:sz="4" w:space="0" w:color="auto"/>
              <w:right w:val="single" w:sz="4" w:space="0" w:color="auto"/>
            </w:tcBorders>
          </w:tcPr>
          <w:p w14:paraId="49662E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беклометазон</w:t>
            </w:r>
          </w:p>
        </w:tc>
        <w:tc>
          <w:tcPr>
            <w:tcW w:w="3896" w:type="dxa"/>
            <w:tcBorders>
              <w:top w:val="single" w:sz="4" w:space="0" w:color="auto"/>
              <w:left w:val="single" w:sz="4" w:space="0" w:color="auto"/>
              <w:bottom w:val="single" w:sz="4" w:space="0" w:color="auto"/>
              <w:right w:val="single" w:sz="4" w:space="0" w:color="auto"/>
            </w:tcBorders>
          </w:tcPr>
          <w:p w14:paraId="7015CE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аэрозоль для ингаляций дозированный;</w:t>
            </w:r>
          </w:p>
          <w:p w14:paraId="0F9B98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аэрозоль для ингаляций дозированный, активируемый вдохом;</w:t>
            </w:r>
          </w:p>
          <w:p w14:paraId="5F23823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назальный дозированный;</w:t>
            </w:r>
          </w:p>
          <w:p w14:paraId="7047F4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ингаляций</w:t>
            </w:r>
          </w:p>
        </w:tc>
      </w:tr>
      <w:tr w:rsidR="00BE7D54" w:rsidRPr="00BE7D54" w14:paraId="42148A50"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3277D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CF42D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E85CE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будесонид</w:t>
            </w:r>
          </w:p>
        </w:tc>
        <w:tc>
          <w:tcPr>
            <w:tcW w:w="3896" w:type="dxa"/>
            <w:tcBorders>
              <w:top w:val="single" w:sz="4" w:space="0" w:color="auto"/>
              <w:left w:val="single" w:sz="4" w:space="0" w:color="auto"/>
              <w:bottom w:val="single" w:sz="4" w:space="0" w:color="auto"/>
              <w:right w:val="single" w:sz="4" w:space="0" w:color="auto"/>
            </w:tcBorders>
          </w:tcPr>
          <w:p w14:paraId="3E53AE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назальные;</w:t>
            </w:r>
          </w:p>
          <w:p w14:paraId="2B4C0D1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кишечнорастворимые;</w:t>
            </w:r>
          </w:p>
          <w:p w14:paraId="1F9E20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ингаляций дозированный;</w:t>
            </w:r>
          </w:p>
          <w:p w14:paraId="10498B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ингаляций;</w:t>
            </w:r>
          </w:p>
          <w:p w14:paraId="7089E3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назальный дозированный;</w:t>
            </w:r>
          </w:p>
          <w:p w14:paraId="74DC4A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ингаляций дозированная</w:t>
            </w:r>
          </w:p>
        </w:tc>
      </w:tr>
      <w:tr w:rsidR="00BE7D54" w:rsidRPr="00BE7D54" w14:paraId="2D8987FD"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290AED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R03BB</w:t>
            </w:r>
          </w:p>
        </w:tc>
        <w:tc>
          <w:tcPr>
            <w:tcW w:w="3964" w:type="dxa"/>
            <w:vMerge w:val="restart"/>
            <w:tcBorders>
              <w:top w:val="single" w:sz="4" w:space="0" w:color="auto"/>
              <w:left w:val="single" w:sz="4" w:space="0" w:color="auto"/>
              <w:bottom w:val="single" w:sz="4" w:space="0" w:color="auto"/>
              <w:right w:val="single" w:sz="4" w:space="0" w:color="auto"/>
            </w:tcBorders>
          </w:tcPr>
          <w:p w14:paraId="23355C0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антихолинергические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51182A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аклидиния бромид</w:t>
            </w:r>
          </w:p>
        </w:tc>
        <w:tc>
          <w:tcPr>
            <w:tcW w:w="3896" w:type="dxa"/>
            <w:tcBorders>
              <w:top w:val="single" w:sz="4" w:space="0" w:color="auto"/>
              <w:left w:val="single" w:sz="4" w:space="0" w:color="auto"/>
              <w:bottom w:val="single" w:sz="4" w:space="0" w:color="auto"/>
              <w:right w:val="single" w:sz="4" w:space="0" w:color="auto"/>
            </w:tcBorders>
          </w:tcPr>
          <w:p w14:paraId="272410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ингаляций дозированный</w:t>
            </w:r>
          </w:p>
        </w:tc>
      </w:tr>
      <w:tr w:rsidR="00BE7D54" w:rsidRPr="00BE7D54" w14:paraId="68C7D25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032BBA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05556E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97927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гликопиррония бромид</w:t>
            </w:r>
          </w:p>
        </w:tc>
        <w:tc>
          <w:tcPr>
            <w:tcW w:w="3896" w:type="dxa"/>
            <w:tcBorders>
              <w:top w:val="single" w:sz="4" w:space="0" w:color="auto"/>
              <w:left w:val="single" w:sz="4" w:space="0" w:color="auto"/>
              <w:bottom w:val="single" w:sz="4" w:space="0" w:color="auto"/>
              <w:right w:val="single" w:sz="4" w:space="0" w:color="auto"/>
            </w:tcBorders>
          </w:tcPr>
          <w:p w14:paraId="77ED61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порошком для ингаляций</w:t>
            </w:r>
          </w:p>
        </w:tc>
      </w:tr>
      <w:tr w:rsidR="00BE7D54" w:rsidRPr="00BE7D54" w14:paraId="3194AF06" w14:textId="77777777" w:rsidTr="00F75ADA">
        <w:tc>
          <w:tcPr>
            <w:tcW w:w="904" w:type="dxa"/>
            <w:vMerge/>
            <w:tcBorders>
              <w:top w:val="single" w:sz="4" w:space="0" w:color="auto"/>
              <w:left w:val="single" w:sz="4" w:space="0" w:color="auto"/>
              <w:bottom w:val="single" w:sz="4" w:space="0" w:color="auto"/>
              <w:right w:val="single" w:sz="4" w:space="0" w:color="auto"/>
            </w:tcBorders>
          </w:tcPr>
          <w:p w14:paraId="54DDB7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58D9D1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74B23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ипратропия бромид</w:t>
            </w:r>
          </w:p>
        </w:tc>
        <w:tc>
          <w:tcPr>
            <w:tcW w:w="3896" w:type="dxa"/>
            <w:tcBorders>
              <w:top w:val="single" w:sz="4" w:space="0" w:color="auto"/>
              <w:left w:val="single" w:sz="4" w:space="0" w:color="auto"/>
              <w:bottom w:val="single" w:sz="4" w:space="0" w:color="auto"/>
              <w:right w:val="single" w:sz="4" w:space="0" w:color="auto"/>
            </w:tcBorders>
          </w:tcPr>
          <w:p w14:paraId="58A7E4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аэрозоль для ингаляций дозированный;</w:t>
            </w:r>
          </w:p>
          <w:p w14:paraId="3BFE9B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ингаляций</w:t>
            </w:r>
          </w:p>
        </w:tc>
      </w:tr>
      <w:tr w:rsidR="00BE7D54" w:rsidRPr="00BE7D54" w14:paraId="4C398EDF"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00B35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904AB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345CC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тиотропия бромид</w:t>
            </w:r>
          </w:p>
        </w:tc>
        <w:tc>
          <w:tcPr>
            <w:tcW w:w="3896" w:type="dxa"/>
            <w:tcBorders>
              <w:top w:val="single" w:sz="4" w:space="0" w:color="auto"/>
              <w:left w:val="single" w:sz="4" w:space="0" w:color="auto"/>
              <w:bottom w:val="single" w:sz="4" w:space="0" w:color="auto"/>
              <w:right w:val="single" w:sz="4" w:space="0" w:color="auto"/>
            </w:tcBorders>
          </w:tcPr>
          <w:p w14:paraId="27BC12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с порошком для ингаляций;</w:t>
            </w:r>
          </w:p>
          <w:p w14:paraId="750B43E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ингаляций</w:t>
            </w:r>
          </w:p>
        </w:tc>
      </w:tr>
      <w:tr w:rsidR="00BE7D54" w:rsidRPr="00BE7D54" w14:paraId="043D5228" w14:textId="77777777" w:rsidTr="00F75ADA">
        <w:tc>
          <w:tcPr>
            <w:tcW w:w="904" w:type="dxa"/>
            <w:tcBorders>
              <w:top w:val="single" w:sz="4" w:space="0" w:color="auto"/>
              <w:left w:val="single" w:sz="4" w:space="0" w:color="auto"/>
              <w:bottom w:val="single" w:sz="4" w:space="0" w:color="auto"/>
              <w:right w:val="single" w:sz="4" w:space="0" w:color="auto"/>
            </w:tcBorders>
          </w:tcPr>
          <w:p w14:paraId="572AEEA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R03BC</w:t>
            </w:r>
          </w:p>
        </w:tc>
        <w:tc>
          <w:tcPr>
            <w:tcW w:w="3964" w:type="dxa"/>
            <w:tcBorders>
              <w:top w:val="single" w:sz="4" w:space="0" w:color="auto"/>
              <w:left w:val="single" w:sz="4" w:space="0" w:color="auto"/>
              <w:bottom w:val="single" w:sz="4" w:space="0" w:color="auto"/>
              <w:right w:val="single" w:sz="4" w:space="0" w:color="auto"/>
            </w:tcBorders>
          </w:tcPr>
          <w:p w14:paraId="25118C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противоаллергические средства, кроме глюкокортикоидов</w:t>
            </w:r>
          </w:p>
        </w:tc>
        <w:tc>
          <w:tcPr>
            <w:tcW w:w="2891" w:type="dxa"/>
            <w:tcBorders>
              <w:top w:val="single" w:sz="4" w:space="0" w:color="auto"/>
              <w:left w:val="single" w:sz="4" w:space="0" w:color="auto"/>
              <w:bottom w:val="single" w:sz="4" w:space="0" w:color="auto"/>
              <w:right w:val="single" w:sz="4" w:space="0" w:color="auto"/>
            </w:tcBorders>
          </w:tcPr>
          <w:p w14:paraId="2D5087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кромоглициевая кислота</w:t>
            </w:r>
          </w:p>
        </w:tc>
        <w:tc>
          <w:tcPr>
            <w:tcW w:w="3896" w:type="dxa"/>
            <w:tcBorders>
              <w:top w:val="single" w:sz="4" w:space="0" w:color="auto"/>
              <w:left w:val="single" w:sz="4" w:space="0" w:color="auto"/>
              <w:bottom w:val="single" w:sz="4" w:space="0" w:color="auto"/>
              <w:right w:val="single" w:sz="4" w:space="0" w:color="auto"/>
            </w:tcBorders>
          </w:tcPr>
          <w:p w14:paraId="055E876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аэрозоль для ингаляций дозированный;</w:t>
            </w:r>
          </w:p>
          <w:p w14:paraId="167CCA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p w14:paraId="4C61A8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597BB0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назальный;</w:t>
            </w:r>
          </w:p>
          <w:p w14:paraId="7927BA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спрей назальный дозированный</w:t>
            </w:r>
          </w:p>
        </w:tc>
      </w:tr>
      <w:tr w:rsidR="00BE7D54" w:rsidRPr="00BE7D54" w14:paraId="5114837C" w14:textId="77777777" w:rsidTr="00F75ADA">
        <w:tc>
          <w:tcPr>
            <w:tcW w:w="904" w:type="dxa"/>
            <w:tcBorders>
              <w:top w:val="single" w:sz="4" w:space="0" w:color="auto"/>
              <w:left w:val="single" w:sz="4" w:space="0" w:color="auto"/>
              <w:bottom w:val="single" w:sz="4" w:space="0" w:color="auto"/>
              <w:right w:val="single" w:sz="4" w:space="0" w:color="auto"/>
            </w:tcBorders>
          </w:tcPr>
          <w:p w14:paraId="3F857EB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R03D</w:t>
            </w:r>
          </w:p>
        </w:tc>
        <w:tc>
          <w:tcPr>
            <w:tcW w:w="3964" w:type="dxa"/>
            <w:tcBorders>
              <w:top w:val="single" w:sz="4" w:space="0" w:color="auto"/>
              <w:left w:val="single" w:sz="4" w:space="0" w:color="auto"/>
              <w:bottom w:val="single" w:sz="4" w:space="0" w:color="auto"/>
              <w:right w:val="single" w:sz="4" w:space="0" w:color="auto"/>
            </w:tcBorders>
          </w:tcPr>
          <w:p w14:paraId="7F5AA5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средства системного действия для лечения обструктивных заболеваний дыхательных путей</w:t>
            </w:r>
          </w:p>
        </w:tc>
        <w:tc>
          <w:tcPr>
            <w:tcW w:w="2891" w:type="dxa"/>
            <w:tcBorders>
              <w:top w:val="single" w:sz="4" w:space="0" w:color="auto"/>
              <w:left w:val="single" w:sz="4" w:space="0" w:color="auto"/>
              <w:bottom w:val="single" w:sz="4" w:space="0" w:color="auto"/>
              <w:right w:val="single" w:sz="4" w:space="0" w:color="auto"/>
            </w:tcBorders>
          </w:tcPr>
          <w:p w14:paraId="539548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10B7F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B231ADB" w14:textId="77777777" w:rsidTr="00F75ADA">
        <w:tc>
          <w:tcPr>
            <w:tcW w:w="904" w:type="dxa"/>
            <w:tcBorders>
              <w:top w:val="single" w:sz="4" w:space="0" w:color="auto"/>
              <w:left w:val="single" w:sz="4" w:space="0" w:color="auto"/>
              <w:bottom w:val="single" w:sz="4" w:space="0" w:color="auto"/>
              <w:right w:val="single" w:sz="4" w:space="0" w:color="auto"/>
            </w:tcBorders>
          </w:tcPr>
          <w:p w14:paraId="1B050D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R03DA</w:t>
            </w:r>
          </w:p>
        </w:tc>
        <w:tc>
          <w:tcPr>
            <w:tcW w:w="3964" w:type="dxa"/>
            <w:tcBorders>
              <w:top w:val="single" w:sz="4" w:space="0" w:color="auto"/>
              <w:left w:val="single" w:sz="4" w:space="0" w:color="auto"/>
              <w:bottom w:val="single" w:sz="4" w:space="0" w:color="auto"/>
              <w:right w:val="single" w:sz="4" w:space="0" w:color="auto"/>
            </w:tcBorders>
          </w:tcPr>
          <w:p w14:paraId="2BDF1A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ксантины</w:t>
            </w:r>
          </w:p>
        </w:tc>
        <w:tc>
          <w:tcPr>
            <w:tcW w:w="2891" w:type="dxa"/>
            <w:tcBorders>
              <w:top w:val="single" w:sz="4" w:space="0" w:color="auto"/>
              <w:left w:val="single" w:sz="4" w:space="0" w:color="auto"/>
              <w:bottom w:val="single" w:sz="4" w:space="0" w:color="auto"/>
              <w:right w:val="single" w:sz="4" w:space="0" w:color="auto"/>
            </w:tcBorders>
          </w:tcPr>
          <w:p w14:paraId="28FD20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аминофиллин</w:t>
            </w:r>
          </w:p>
        </w:tc>
        <w:tc>
          <w:tcPr>
            <w:tcW w:w="3896" w:type="dxa"/>
            <w:tcBorders>
              <w:top w:val="single" w:sz="4" w:space="0" w:color="auto"/>
              <w:left w:val="single" w:sz="4" w:space="0" w:color="auto"/>
              <w:bottom w:val="single" w:sz="4" w:space="0" w:color="auto"/>
              <w:right w:val="single" w:sz="4" w:space="0" w:color="auto"/>
            </w:tcBorders>
          </w:tcPr>
          <w:p w14:paraId="11C8055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418092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p w14:paraId="7C913E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50964175"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3CCA426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R03DX</w:t>
            </w:r>
          </w:p>
        </w:tc>
        <w:tc>
          <w:tcPr>
            <w:tcW w:w="3964" w:type="dxa"/>
            <w:vMerge w:val="restart"/>
            <w:tcBorders>
              <w:top w:val="single" w:sz="4" w:space="0" w:color="auto"/>
              <w:left w:val="single" w:sz="4" w:space="0" w:color="auto"/>
              <w:bottom w:val="single" w:sz="4" w:space="0" w:color="auto"/>
              <w:right w:val="single" w:sz="4" w:space="0" w:color="auto"/>
            </w:tcBorders>
          </w:tcPr>
          <w:p w14:paraId="3662A3E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средства системного действия для лечения обструктивных заболеваний дыхательных путей</w:t>
            </w:r>
          </w:p>
        </w:tc>
        <w:tc>
          <w:tcPr>
            <w:tcW w:w="2891" w:type="dxa"/>
            <w:tcBorders>
              <w:top w:val="single" w:sz="4" w:space="0" w:color="auto"/>
              <w:left w:val="single" w:sz="4" w:space="0" w:color="auto"/>
              <w:bottom w:val="single" w:sz="4" w:space="0" w:color="auto"/>
              <w:right w:val="single" w:sz="4" w:space="0" w:color="auto"/>
            </w:tcBorders>
          </w:tcPr>
          <w:p w14:paraId="013725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бенрализумаб</w:t>
            </w:r>
          </w:p>
        </w:tc>
        <w:tc>
          <w:tcPr>
            <w:tcW w:w="3896" w:type="dxa"/>
            <w:tcBorders>
              <w:top w:val="single" w:sz="4" w:space="0" w:color="auto"/>
              <w:left w:val="single" w:sz="4" w:space="0" w:color="auto"/>
              <w:bottom w:val="single" w:sz="4" w:space="0" w:color="auto"/>
              <w:right w:val="single" w:sz="4" w:space="0" w:color="auto"/>
            </w:tcBorders>
          </w:tcPr>
          <w:p w14:paraId="3BB2AC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24C76FAA"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F5A13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2D99A2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A00CA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меполизумаб</w:t>
            </w:r>
          </w:p>
        </w:tc>
        <w:tc>
          <w:tcPr>
            <w:tcW w:w="3896" w:type="dxa"/>
            <w:tcBorders>
              <w:top w:val="single" w:sz="4" w:space="0" w:color="auto"/>
              <w:left w:val="single" w:sz="4" w:space="0" w:color="auto"/>
              <w:bottom w:val="single" w:sz="4" w:space="0" w:color="auto"/>
              <w:right w:val="single" w:sz="4" w:space="0" w:color="auto"/>
            </w:tcBorders>
          </w:tcPr>
          <w:p w14:paraId="0B5A5D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tc>
      </w:tr>
      <w:tr w:rsidR="00BE7D54" w:rsidRPr="00BE7D54" w14:paraId="7B02BEB2" w14:textId="77777777" w:rsidTr="00F75ADA">
        <w:tc>
          <w:tcPr>
            <w:tcW w:w="904" w:type="dxa"/>
            <w:vMerge/>
            <w:tcBorders>
              <w:top w:val="single" w:sz="4" w:space="0" w:color="auto"/>
              <w:left w:val="single" w:sz="4" w:space="0" w:color="auto"/>
              <w:bottom w:val="single" w:sz="4" w:space="0" w:color="auto"/>
              <w:right w:val="single" w:sz="4" w:space="0" w:color="auto"/>
            </w:tcBorders>
          </w:tcPr>
          <w:p w14:paraId="121395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14644A5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6853E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омализумаб</w:t>
            </w:r>
          </w:p>
        </w:tc>
        <w:tc>
          <w:tcPr>
            <w:tcW w:w="3896" w:type="dxa"/>
            <w:tcBorders>
              <w:top w:val="single" w:sz="4" w:space="0" w:color="auto"/>
              <w:left w:val="single" w:sz="4" w:space="0" w:color="auto"/>
              <w:bottom w:val="single" w:sz="4" w:space="0" w:color="auto"/>
              <w:right w:val="single" w:sz="4" w:space="0" w:color="auto"/>
            </w:tcBorders>
          </w:tcPr>
          <w:p w14:paraId="20BF86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подкожного введения;</w:t>
            </w:r>
          </w:p>
          <w:p w14:paraId="6EA9969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подкожного введения</w:t>
            </w:r>
          </w:p>
        </w:tc>
      </w:tr>
      <w:tr w:rsidR="00BE7D54" w:rsidRPr="00BE7D54" w14:paraId="4D79C7C8" w14:textId="77777777" w:rsidTr="00F75ADA">
        <w:tc>
          <w:tcPr>
            <w:tcW w:w="904" w:type="dxa"/>
            <w:vMerge/>
            <w:tcBorders>
              <w:top w:val="single" w:sz="4" w:space="0" w:color="auto"/>
              <w:left w:val="single" w:sz="4" w:space="0" w:color="auto"/>
              <w:bottom w:val="single" w:sz="4" w:space="0" w:color="auto"/>
              <w:right w:val="single" w:sz="4" w:space="0" w:color="auto"/>
            </w:tcBorders>
          </w:tcPr>
          <w:p w14:paraId="335ABA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3AB1F3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7CBF3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реслизумаб</w:t>
            </w:r>
          </w:p>
        </w:tc>
        <w:tc>
          <w:tcPr>
            <w:tcW w:w="3896" w:type="dxa"/>
            <w:tcBorders>
              <w:top w:val="single" w:sz="4" w:space="0" w:color="auto"/>
              <w:left w:val="single" w:sz="4" w:space="0" w:color="auto"/>
              <w:bottom w:val="single" w:sz="4" w:space="0" w:color="auto"/>
              <w:right w:val="single" w:sz="4" w:space="0" w:color="auto"/>
            </w:tcBorders>
          </w:tcPr>
          <w:p w14:paraId="4658888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концентрат для приготовления раствора для инфузий</w:t>
            </w:r>
          </w:p>
        </w:tc>
      </w:tr>
      <w:tr w:rsidR="00BE7D54" w:rsidRPr="00BE7D54" w14:paraId="4195D984" w14:textId="77777777" w:rsidTr="00F75ADA">
        <w:tc>
          <w:tcPr>
            <w:tcW w:w="904" w:type="dxa"/>
            <w:tcBorders>
              <w:top w:val="single" w:sz="4" w:space="0" w:color="auto"/>
              <w:left w:val="single" w:sz="4" w:space="0" w:color="auto"/>
              <w:bottom w:val="single" w:sz="4" w:space="0" w:color="auto"/>
              <w:right w:val="single" w:sz="4" w:space="0" w:color="auto"/>
            </w:tcBorders>
          </w:tcPr>
          <w:p w14:paraId="53F214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R05</w:t>
            </w:r>
          </w:p>
        </w:tc>
        <w:tc>
          <w:tcPr>
            <w:tcW w:w="3964" w:type="dxa"/>
            <w:tcBorders>
              <w:top w:val="single" w:sz="4" w:space="0" w:color="auto"/>
              <w:left w:val="single" w:sz="4" w:space="0" w:color="auto"/>
              <w:bottom w:val="single" w:sz="4" w:space="0" w:color="auto"/>
              <w:right w:val="single" w:sz="4" w:space="0" w:color="auto"/>
            </w:tcBorders>
          </w:tcPr>
          <w:p w14:paraId="0903B2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противокашлевые препараты и средства для лечения простудных заболеваний</w:t>
            </w:r>
          </w:p>
        </w:tc>
        <w:tc>
          <w:tcPr>
            <w:tcW w:w="2891" w:type="dxa"/>
            <w:tcBorders>
              <w:top w:val="single" w:sz="4" w:space="0" w:color="auto"/>
              <w:left w:val="single" w:sz="4" w:space="0" w:color="auto"/>
              <w:bottom w:val="single" w:sz="4" w:space="0" w:color="auto"/>
              <w:right w:val="single" w:sz="4" w:space="0" w:color="auto"/>
            </w:tcBorders>
          </w:tcPr>
          <w:p w14:paraId="6DE701E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241CE5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19C3781" w14:textId="77777777" w:rsidTr="00F75ADA">
        <w:tc>
          <w:tcPr>
            <w:tcW w:w="904" w:type="dxa"/>
            <w:tcBorders>
              <w:top w:val="single" w:sz="4" w:space="0" w:color="auto"/>
              <w:left w:val="single" w:sz="4" w:space="0" w:color="auto"/>
              <w:bottom w:val="single" w:sz="4" w:space="0" w:color="auto"/>
              <w:right w:val="single" w:sz="4" w:space="0" w:color="auto"/>
            </w:tcBorders>
          </w:tcPr>
          <w:p w14:paraId="2CC664B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R05C</w:t>
            </w:r>
          </w:p>
        </w:tc>
        <w:tc>
          <w:tcPr>
            <w:tcW w:w="3964" w:type="dxa"/>
            <w:tcBorders>
              <w:top w:val="single" w:sz="4" w:space="0" w:color="auto"/>
              <w:left w:val="single" w:sz="4" w:space="0" w:color="auto"/>
              <w:bottom w:val="single" w:sz="4" w:space="0" w:color="auto"/>
              <w:right w:val="single" w:sz="4" w:space="0" w:color="auto"/>
            </w:tcBorders>
          </w:tcPr>
          <w:p w14:paraId="52135A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отхаркивающие препараты, кроме комбинаций с противокашлевыми средствами</w:t>
            </w:r>
          </w:p>
        </w:tc>
        <w:tc>
          <w:tcPr>
            <w:tcW w:w="2891" w:type="dxa"/>
            <w:tcBorders>
              <w:top w:val="single" w:sz="4" w:space="0" w:color="auto"/>
              <w:left w:val="single" w:sz="4" w:space="0" w:color="auto"/>
              <w:bottom w:val="single" w:sz="4" w:space="0" w:color="auto"/>
              <w:right w:val="single" w:sz="4" w:space="0" w:color="auto"/>
            </w:tcBorders>
          </w:tcPr>
          <w:p w14:paraId="4B87019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555A4B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793F113" w14:textId="77777777" w:rsidTr="00F75ADA">
        <w:tc>
          <w:tcPr>
            <w:tcW w:w="904" w:type="dxa"/>
            <w:tcBorders>
              <w:top w:val="single" w:sz="4" w:space="0" w:color="auto"/>
              <w:left w:val="single" w:sz="4" w:space="0" w:color="auto"/>
              <w:bottom w:val="single" w:sz="4" w:space="0" w:color="auto"/>
              <w:right w:val="single" w:sz="4" w:space="0" w:color="auto"/>
            </w:tcBorders>
          </w:tcPr>
          <w:p w14:paraId="310A067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R05CB</w:t>
            </w:r>
          </w:p>
        </w:tc>
        <w:tc>
          <w:tcPr>
            <w:tcW w:w="3964" w:type="dxa"/>
            <w:tcBorders>
              <w:top w:val="single" w:sz="4" w:space="0" w:color="auto"/>
              <w:left w:val="single" w:sz="4" w:space="0" w:color="auto"/>
              <w:bottom w:val="single" w:sz="4" w:space="0" w:color="auto"/>
              <w:right w:val="single" w:sz="4" w:space="0" w:color="auto"/>
            </w:tcBorders>
          </w:tcPr>
          <w:p w14:paraId="68A7AC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муколитические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039EC6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амброксол</w:t>
            </w:r>
          </w:p>
        </w:tc>
        <w:tc>
          <w:tcPr>
            <w:tcW w:w="3896" w:type="dxa"/>
            <w:tcBorders>
              <w:top w:val="single" w:sz="4" w:space="0" w:color="auto"/>
              <w:left w:val="single" w:sz="4" w:space="0" w:color="auto"/>
              <w:bottom w:val="single" w:sz="4" w:space="0" w:color="auto"/>
              <w:right w:val="single" w:sz="4" w:space="0" w:color="auto"/>
            </w:tcBorders>
          </w:tcPr>
          <w:p w14:paraId="7D356CD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 пролонгированного действия;</w:t>
            </w:r>
          </w:p>
          <w:p w14:paraId="059C5F3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пастилки;</w:t>
            </w:r>
          </w:p>
          <w:p w14:paraId="5AFDEA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5A21721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p w14:paraId="5023153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 и ингаляций;</w:t>
            </w:r>
          </w:p>
          <w:p w14:paraId="6CF149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сироп;</w:t>
            </w:r>
          </w:p>
          <w:p w14:paraId="7FAB017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5E651BC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w:t>
            </w:r>
          </w:p>
          <w:p w14:paraId="67E6CB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для рассасывания;</w:t>
            </w:r>
          </w:p>
          <w:p w14:paraId="1C14086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шипучие</w:t>
            </w:r>
          </w:p>
        </w:tc>
      </w:tr>
      <w:tr w:rsidR="00BE7D54" w:rsidRPr="00BE7D54" w14:paraId="4E62BA90" w14:textId="77777777" w:rsidTr="00F75ADA">
        <w:tc>
          <w:tcPr>
            <w:tcW w:w="904" w:type="dxa"/>
            <w:tcBorders>
              <w:top w:val="single" w:sz="4" w:space="0" w:color="auto"/>
              <w:left w:val="single" w:sz="4" w:space="0" w:color="auto"/>
              <w:bottom w:val="single" w:sz="4" w:space="0" w:color="auto"/>
              <w:right w:val="single" w:sz="4" w:space="0" w:color="auto"/>
            </w:tcBorders>
          </w:tcPr>
          <w:p w14:paraId="119437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E24DB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710C8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ацетилцистеин</w:t>
            </w:r>
          </w:p>
        </w:tc>
        <w:tc>
          <w:tcPr>
            <w:tcW w:w="3896" w:type="dxa"/>
            <w:tcBorders>
              <w:top w:val="single" w:sz="4" w:space="0" w:color="auto"/>
              <w:left w:val="single" w:sz="4" w:space="0" w:color="auto"/>
              <w:bottom w:val="single" w:sz="4" w:space="0" w:color="auto"/>
              <w:right w:val="single" w:sz="4" w:space="0" w:color="auto"/>
            </w:tcBorders>
          </w:tcPr>
          <w:p w14:paraId="09FAC4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гранулы для приготовления раствора для приема внутрь;</w:t>
            </w:r>
          </w:p>
          <w:p w14:paraId="744617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гранулы для приготовления сиропа;</w:t>
            </w:r>
          </w:p>
          <w:p w14:paraId="400403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раствора для приема внутрь;</w:t>
            </w:r>
          </w:p>
          <w:p w14:paraId="74F7D10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621B49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 и ингаляций;</w:t>
            </w:r>
          </w:p>
          <w:p w14:paraId="4BD5BC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приема внутрь;</w:t>
            </w:r>
          </w:p>
          <w:p w14:paraId="61BA84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сироп;</w:t>
            </w:r>
          </w:p>
          <w:p w14:paraId="4B86BB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p w14:paraId="0AD2A72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шипучие</w:t>
            </w:r>
          </w:p>
        </w:tc>
      </w:tr>
      <w:tr w:rsidR="00BE7D54" w:rsidRPr="00BE7D54" w14:paraId="7EFBEAB0" w14:textId="77777777" w:rsidTr="00F75ADA">
        <w:tc>
          <w:tcPr>
            <w:tcW w:w="904" w:type="dxa"/>
            <w:tcBorders>
              <w:top w:val="single" w:sz="4" w:space="0" w:color="auto"/>
              <w:left w:val="single" w:sz="4" w:space="0" w:color="auto"/>
              <w:bottom w:val="single" w:sz="4" w:space="0" w:color="auto"/>
              <w:right w:val="single" w:sz="4" w:space="0" w:color="auto"/>
            </w:tcBorders>
          </w:tcPr>
          <w:p w14:paraId="3C9BFFC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7B04A7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126650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дорназа альфа</w:t>
            </w:r>
          </w:p>
        </w:tc>
        <w:tc>
          <w:tcPr>
            <w:tcW w:w="3896" w:type="dxa"/>
            <w:tcBorders>
              <w:top w:val="single" w:sz="4" w:space="0" w:color="auto"/>
              <w:left w:val="single" w:sz="4" w:space="0" w:color="auto"/>
              <w:bottom w:val="single" w:sz="4" w:space="0" w:color="auto"/>
              <w:right w:val="single" w:sz="4" w:space="0" w:color="auto"/>
            </w:tcBorders>
          </w:tcPr>
          <w:p w14:paraId="48FF23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ингаляций</w:t>
            </w:r>
          </w:p>
        </w:tc>
      </w:tr>
      <w:tr w:rsidR="00BE7D54" w:rsidRPr="00BE7D54" w14:paraId="044FE18C" w14:textId="77777777" w:rsidTr="00F75ADA">
        <w:tc>
          <w:tcPr>
            <w:tcW w:w="904" w:type="dxa"/>
            <w:tcBorders>
              <w:top w:val="single" w:sz="4" w:space="0" w:color="auto"/>
              <w:left w:val="single" w:sz="4" w:space="0" w:color="auto"/>
              <w:bottom w:val="single" w:sz="4" w:space="0" w:color="auto"/>
              <w:right w:val="single" w:sz="4" w:space="0" w:color="auto"/>
            </w:tcBorders>
          </w:tcPr>
          <w:p w14:paraId="21676E9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R06</w:t>
            </w:r>
          </w:p>
        </w:tc>
        <w:tc>
          <w:tcPr>
            <w:tcW w:w="3964" w:type="dxa"/>
            <w:tcBorders>
              <w:top w:val="single" w:sz="4" w:space="0" w:color="auto"/>
              <w:left w:val="single" w:sz="4" w:space="0" w:color="auto"/>
              <w:bottom w:val="single" w:sz="4" w:space="0" w:color="auto"/>
              <w:right w:val="single" w:sz="4" w:space="0" w:color="auto"/>
            </w:tcBorders>
          </w:tcPr>
          <w:p w14:paraId="1809FB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антигистаминные средства системного действия</w:t>
            </w:r>
          </w:p>
        </w:tc>
        <w:tc>
          <w:tcPr>
            <w:tcW w:w="2891" w:type="dxa"/>
            <w:tcBorders>
              <w:top w:val="single" w:sz="4" w:space="0" w:color="auto"/>
              <w:left w:val="single" w:sz="4" w:space="0" w:color="auto"/>
              <w:bottom w:val="single" w:sz="4" w:space="0" w:color="auto"/>
              <w:right w:val="single" w:sz="4" w:space="0" w:color="auto"/>
            </w:tcBorders>
          </w:tcPr>
          <w:p w14:paraId="51FCB8D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74CB1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F4E1D20" w14:textId="77777777" w:rsidTr="00F75ADA">
        <w:tc>
          <w:tcPr>
            <w:tcW w:w="904" w:type="dxa"/>
            <w:tcBorders>
              <w:top w:val="single" w:sz="4" w:space="0" w:color="auto"/>
              <w:left w:val="single" w:sz="4" w:space="0" w:color="auto"/>
              <w:bottom w:val="single" w:sz="4" w:space="0" w:color="auto"/>
              <w:right w:val="single" w:sz="4" w:space="0" w:color="auto"/>
            </w:tcBorders>
          </w:tcPr>
          <w:p w14:paraId="078C7A2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R06A</w:t>
            </w:r>
          </w:p>
        </w:tc>
        <w:tc>
          <w:tcPr>
            <w:tcW w:w="3964" w:type="dxa"/>
            <w:tcBorders>
              <w:top w:val="single" w:sz="4" w:space="0" w:color="auto"/>
              <w:left w:val="single" w:sz="4" w:space="0" w:color="auto"/>
              <w:bottom w:val="single" w:sz="4" w:space="0" w:color="auto"/>
              <w:right w:val="single" w:sz="4" w:space="0" w:color="auto"/>
            </w:tcBorders>
          </w:tcPr>
          <w:p w14:paraId="3337BA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антигистаминные средства системного действия</w:t>
            </w:r>
          </w:p>
        </w:tc>
        <w:tc>
          <w:tcPr>
            <w:tcW w:w="2891" w:type="dxa"/>
            <w:tcBorders>
              <w:top w:val="single" w:sz="4" w:space="0" w:color="auto"/>
              <w:left w:val="single" w:sz="4" w:space="0" w:color="auto"/>
              <w:bottom w:val="single" w:sz="4" w:space="0" w:color="auto"/>
              <w:right w:val="single" w:sz="4" w:space="0" w:color="auto"/>
            </w:tcBorders>
          </w:tcPr>
          <w:p w14:paraId="7BF337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CAE8C6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B521773" w14:textId="77777777" w:rsidTr="00F75ADA">
        <w:tc>
          <w:tcPr>
            <w:tcW w:w="904" w:type="dxa"/>
            <w:tcBorders>
              <w:top w:val="single" w:sz="4" w:space="0" w:color="auto"/>
              <w:left w:val="single" w:sz="4" w:space="0" w:color="auto"/>
              <w:bottom w:val="single" w:sz="4" w:space="0" w:color="auto"/>
              <w:right w:val="single" w:sz="4" w:space="0" w:color="auto"/>
            </w:tcBorders>
          </w:tcPr>
          <w:p w14:paraId="42BFFA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R06AA</w:t>
            </w:r>
          </w:p>
        </w:tc>
        <w:tc>
          <w:tcPr>
            <w:tcW w:w="3964" w:type="dxa"/>
            <w:tcBorders>
              <w:top w:val="single" w:sz="4" w:space="0" w:color="auto"/>
              <w:left w:val="single" w:sz="4" w:space="0" w:color="auto"/>
              <w:bottom w:val="single" w:sz="4" w:space="0" w:color="auto"/>
              <w:right w:val="single" w:sz="4" w:space="0" w:color="auto"/>
            </w:tcBorders>
          </w:tcPr>
          <w:p w14:paraId="5A06D6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эфиры алкиламинов</w:t>
            </w:r>
          </w:p>
        </w:tc>
        <w:tc>
          <w:tcPr>
            <w:tcW w:w="2891" w:type="dxa"/>
            <w:tcBorders>
              <w:top w:val="single" w:sz="4" w:space="0" w:color="auto"/>
              <w:left w:val="single" w:sz="4" w:space="0" w:color="auto"/>
              <w:bottom w:val="single" w:sz="4" w:space="0" w:color="auto"/>
              <w:right w:val="single" w:sz="4" w:space="0" w:color="auto"/>
            </w:tcBorders>
          </w:tcPr>
          <w:p w14:paraId="534CE4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дифенгидрамин</w:t>
            </w:r>
          </w:p>
        </w:tc>
        <w:tc>
          <w:tcPr>
            <w:tcW w:w="3896" w:type="dxa"/>
            <w:tcBorders>
              <w:top w:val="single" w:sz="4" w:space="0" w:color="auto"/>
              <w:left w:val="single" w:sz="4" w:space="0" w:color="auto"/>
              <w:bottom w:val="single" w:sz="4" w:space="0" w:color="auto"/>
              <w:right w:val="single" w:sz="4" w:space="0" w:color="auto"/>
            </w:tcBorders>
          </w:tcPr>
          <w:p w14:paraId="47EC40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4D68799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p w14:paraId="3C0E4A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086E0652" w14:textId="77777777" w:rsidTr="00F75ADA">
        <w:tc>
          <w:tcPr>
            <w:tcW w:w="904" w:type="dxa"/>
            <w:tcBorders>
              <w:top w:val="single" w:sz="4" w:space="0" w:color="auto"/>
              <w:left w:val="single" w:sz="4" w:space="0" w:color="auto"/>
              <w:bottom w:val="single" w:sz="4" w:space="0" w:color="auto"/>
              <w:right w:val="single" w:sz="4" w:space="0" w:color="auto"/>
            </w:tcBorders>
          </w:tcPr>
          <w:p w14:paraId="675A4E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R06AC</w:t>
            </w:r>
          </w:p>
        </w:tc>
        <w:tc>
          <w:tcPr>
            <w:tcW w:w="3964" w:type="dxa"/>
            <w:tcBorders>
              <w:top w:val="single" w:sz="4" w:space="0" w:color="auto"/>
              <w:left w:val="single" w:sz="4" w:space="0" w:color="auto"/>
              <w:bottom w:val="single" w:sz="4" w:space="0" w:color="auto"/>
              <w:right w:val="single" w:sz="4" w:space="0" w:color="auto"/>
            </w:tcBorders>
          </w:tcPr>
          <w:p w14:paraId="0E74EA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замещенные этилендиамины</w:t>
            </w:r>
          </w:p>
        </w:tc>
        <w:tc>
          <w:tcPr>
            <w:tcW w:w="2891" w:type="dxa"/>
            <w:tcBorders>
              <w:top w:val="single" w:sz="4" w:space="0" w:color="auto"/>
              <w:left w:val="single" w:sz="4" w:space="0" w:color="auto"/>
              <w:bottom w:val="single" w:sz="4" w:space="0" w:color="auto"/>
              <w:right w:val="single" w:sz="4" w:space="0" w:color="auto"/>
            </w:tcBorders>
          </w:tcPr>
          <w:p w14:paraId="365759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хлоропирамин</w:t>
            </w:r>
          </w:p>
        </w:tc>
        <w:tc>
          <w:tcPr>
            <w:tcW w:w="3896" w:type="dxa"/>
            <w:tcBorders>
              <w:top w:val="single" w:sz="4" w:space="0" w:color="auto"/>
              <w:left w:val="single" w:sz="4" w:space="0" w:color="auto"/>
              <w:bottom w:val="single" w:sz="4" w:space="0" w:color="auto"/>
              <w:right w:val="single" w:sz="4" w:space="0" w:color="auto"/>
            </w:tcBorders>
          </w:tcPr>
          <w:p w14:paraId="5006C1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p w14:paraId="2E36D3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46093C3B" w14:textId="77777777" w:rsidTr="00F75ADA">
        <w:tc>
          <w:tcPr>
            <w:tcW w:w="904" w:type="dxa"/>
            <w:tcBorders>
              <w:top w:val="single" w:sz="4" w:space="0" w:color="auto"/>
              <w:left w:val="single" w:sz="4" w:space="0" w:color="auto"/>
              <w:bottom w:val="single" w:sz="4" w:space="0" w:color="auto"/>
              <w:right w:val="single" w:sz="4" w:space="0" w:color="auto"/>
            </w:tcBorders>
          </w:tcPr>
          <w:p w14:paraId="7FF520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R06AE</w:t>
            </w:r>
          </w:p>
        </w:tc>
        <w:tc>
          <w:tcPr>
            <w:tcW w:w="3964" w:type="dxa"/>
            <w:tcBorders>
              <w:top w:val="single" w:sz="4" w:space="0" w:color="auto"/>
              <w:left w:val="single" w:sz="4" w:space="0" w:color="auto"/>
              <w:bottom w:val="single" w:sz="4" w:space="0" w:color="auto"/>
              <w:right w:val="single" w:sz="4" w:space="0" w:color="auto"/>
            </w:tcBorders>
          </w:tcPr>
          <w:p w14:paraId="79F173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производные пиперазина</w:t>
            </w:r>
          </w:p>
        </w:tc>
        <w:tc>
          <w:tcPr>
            <w:tcW w:w="2891" w:type="dxa"/>
            <w:tcBorders>
              <w:top w:val="single" w:sz="4" w:space="0" w:color="auto"/>
              <w:left w:val="single" w:sz="4" w:space="0" w:color="auto"/>
              <w:bottom w:val="single" w:sz="4" w:space="0" w:color="auto"/>
              <w:right w:val="single" w:sz="4" w:space="0" w:color="auto"/>
            </w:tcBorders>
          </w:tcPr>
          <w:p w14:paraId="3EF1FCC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цетиризин</w:t>
            </w:r>
          </w:p>
        </w:tc>
        <w:tc>
          <w:tcPr>
            <w:tcW w:w="3896" w:type="dxa"/>
            <w:tcBorders>
              <w:top w:val="single" w:sz="4" w:space="0" w:color="auto"/>
              <w:left w:val="single" w:sz="4" w:space="0" w:color="auto"/>
              <w:bottom w:val="single" w:sz="4" w:space="0" w:color="auto"/>
              <w:right w:val="single" w:sz="4" w:space="0" w:color="auto"/>
            </w:tcBorders>
          </w:tcPr>
          <w:p w14:paraId="647BB7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для приема внутрь;</w:t>
            </w:r>
          </w:p>
          <w:p w14:paraId="793066A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сироп;</w:t>
            </w:r>
          </w:p>
          <w:p w14:paraId="50E0402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186A55D" w14:textId="77777777" w:rsidTr="00F75ADA">
        <w:tc>
          <w:tcPr>
            <w:tcW w:w="904" w:type="dxa"/>
            <w:tcBorders>
              <w:top w:val="single" w:sz="4" w:space="0" w:color="auto"/>
              <w:left w:val="single" w:sz="4" w:space="0" w:color="auto"/>
              <w:bottom w:val="single" w:sz="4" w:space="0" w:color="auto"/>
              <w:right w:val="single" w:sz="4" w:space="0" w:color="auto"/>
            </w:tcBorders>
          </w:tcPr>
          <w:p w14:paraId="6B58822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R06AX</w:t>
            </w:r>
          </w:p>
        </w:tc>
        <w:tc>
          <w:tcPr>
            <w:tcW w:w="3964" w:type="dxa"/>
            <w:tcBorders>
              <w:top w:val="single" w:sz="4" w:space="0" w:color="auto"/>
              <w:left w:val="single" w:sz="4" w:space="0" w:color="auto"/>
              <w:bottom w:val="single" w:sz="4" w:space="0" w:color="auto"/>
              <w:right w:val="single" w:sz="4" w:space="0" w:color="auto"/>
            </w:tcBorders>
          </w:tcPr>
          <w:p w14:paraId="3D858F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антигистаминные средства системного действия</w:t>
            </w:r>
          </w:p>
        </w:tc>
        <w:tc>
          <w:tcPr>
            <w:tcW w:w="2891" w:type="dxa"/>
            <w:tcBorders>
              <w:top w:val="single" w:sz="4" w:space="0" w:color="auto"/>
              <w:left w:val="single" w:sz="4" w:space="0" w:color="auto"/>
              <w:bottom w:val="single" w:sz="4" w:space="0" w:color="auto"/>
              <w:right w:val="single" w:sz="4" w:space="0" w:color="auto"/>
            </w:tcBorders>
          </w:tcPr>
          <w:p w14:paraId="47E679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лоратадин</w:t>
            </w:r>
          </w:p>
        </w:tc>
        <w:tc>
          <w:tcPr>
            <w:tcW w:w="3896" w:type="dxa"/>
            <w:tcBorders>
              <w:top w:val="single" w:sz="4" w:space="0" w:color="auto"/>
              <w:left w:val="single" w:sz="4" w:space="0" w:color="auto"/>
              <w:bottom w:val="single" w:sz="4" w:space="0" w:color="auto"/>
              <w:right w:val="single" w:sz="4" w:space="0" w:color="auto"/>
            </w:tcBorders>
          </w:tcPr>
          <w:p w14:paraId="6FDB9B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сироп;</w:t>
            </w:r>
          </w:p>
          <w:p w14:paraId="56D6D7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приема внутрь;</w:t>
            </w:r>
          </w:p>
          <w:p w14:paraId="0B1EA40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62F5A4B1" w14:textId="77777777" w:rsidTr="00F75ADA">
        <w:tc>
          <w:tcPr>
            <w:tcW w:w="904" w:type="dxa"/>
            <w:tcBorders>
              <w:top w:val="single" w:sz="4" w:space="0" w:color="auto"/>
              <w:left w:val="single" w:sz="4" w:space="0" w:color="auto"/>
              <w:bottom w:val="single" w:sz="4" w:space="0" w:color="auto"/>
              <w:right w:val="single" w:sz="4" w:space="0" w:color="auto"/>
            </w:tcBorders>
          </w:tcPr>
          <w:p w14:paraId="1582A2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R07</w:t>
            </w:r>
          </w:p>
        </w:tc>
        <w:tc>
          <w:tcPr>
            <w:tcW w:w="3964" w:type="dxa"/>
            <w:tcBorders>
              <w:top w:val="single" w:sz="4" w:space="0" w:color="auto"/>
              <w:left w:val="single" w:sz="4" w:space="0" w:color="auto"/>
              <w:bottom w:val="single" w:sz="4" w:space="0" w:color="auto"/>
              <w:right w:val="single" w:sz="4" w:space="0" w:color="auto"/>
            </w:tcBorders>
          </w:tcPr>
          <w:p w14:paraId="4FB206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для лечения</w:t>
            </w:r>
          </w:p>
          <w:p w14:paraId="7BB67F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заболеваний дыхательной системы</w:t>
            </w:r>
          </w:p>
        </w:tc>
        <w:tc>
          <w:tcPr>
            <w:tcW w:w="2891" w:type="dxa"/>
            <w:tcBorders>
              <w:top w:val="single" w:sz="4" w:space="0" w:color="auto"/>
              <w:left w:val="single" w:sz="4" w:space="0" w:color="auto"/>
              <w:bottom w:val="single" w:sz="4" w:space="0" w:color="auto"/>
              <w:right w:val="single" w:sz="4" w:space="0" w:color="auto"/>
            </w:tcBorders>
          </w:tcPr>
          <w:p w14:paraId="2334E0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E9B32B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205D8AC" w14:textId="77777777" w:rsidTr="00F75ADA">
        <w:tc>
          <w:tcPr>
            <w:tcW w:w="904" w:type="dxa"/>
            <w:tcBorders>
              <w:top w:val="single" w:sz="4" w:space="0" w:color="auto"/>
              <w:left w:val="single" w:sz="4" w:space="0" w:color="auto"/>
              <w:bottom w:val="single" w:sz="4" w:space="0" w:color="auto"/>
              <w:right w:val="single" w:sz="4" w:space="0" w:color="auto"/>
            </w:tcBorders>
          </w:tcPr>
          <w:p w14:paraId="04BC111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R07A</w:t>
            </w:r>
          </w:p>
        </w:tc>
        <w:tc>
          <w:tcPr>
            <w:tcW w:w="3964" w:type="dxa"/>
            <w:tcBorders>
              <w:top w:val="single" w:sz="4" w:space="0" w:color="auto"/>
              <w:left w:val="single" w:sz="4" w:space="0" w:color="auto"/>
              <w:bottom w:val="single" w:sz="4" w:space="0" w:color="auto"/>
              <w:right w:val="single" w:sz="4" w:space="0" w:color="auto"/>
            </w:tcBorders>
          </w:tcPr>
          <w:p w14:paraId="3DE768D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препараты для лечения заболеваний дыхательной системы</w:t>
            </w:r>
          </w:p>
        </w:tc>
        <w:tc>
          <w:tcPr>
            <w:tcW w:w="2891" w:type="dxa"/>
            <w:tcBorders>
              <w:top w:val="single" w:sz="4" w:space="0" w:color="auto"/>
              <w:left w:val="single" w:sz="4" w:space="0" w:color="auto"/>
              <w:bottom w:val="single" w:sz="4" w:space="0" w:color="auto"/>
              <w:right w:val="single" w:sz="4" w:space="0" w:color="auto"/>
            </w:tcBorders>
          </w:tcPr>
          <w:p w14:paraId="71AD7A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7520E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59CBF93" w14:textId="77777777" w:rsidTr="00F75ADA">
        <w:tc>
          <w:tcPr>
            <w:tcW w:w="904" w:type="dxa"/>
            <w:tcBorders>
              <w:top w:val="single" w:sz="4" w:space="0" w:color="auto"/>
              <w:left w:val="single" w:sz="4" w:space="0" w:color="auto"/>
              <w:bottom w:val="single" w:sz="4" w:space="0" w:color="auto"/>
              <w:right w:val="single" w:sz="4" w:space="0" w:color="auto"/>
            </w:tcBorders>
          </w:tcPr>
          <w:p w14:paraId="05560BF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R07AA</w:t>
            </w:r>
          </w:p>
        </w:tc>
        <w:tc>
          <w:tcPr>
            <w:tcW w:w="3964" w:type="dxa"/>
            <w:tcBorders>
              <w:top w:val="single" w:sz="4" w:space="0" w:color="auto"/>
              <w:left w:val="single" w:sz="4" w:space="0" w:color="auto"/>
              <w:bottom w:val="single" w:sz="4" w:space="0" w:color="auto"/>
              <w:right w:val="single" w:sz="4" w:space="0" w:color="auto"/>
            </w:tcBorders>
          </w:tcPr>
          <w:p w14:paraId="5115AF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легочные сурфактанты</w:t>
            </w:r>
          </w:p>
        </w:tc>
        <w:tc>
          <w:tcPr>
            <w:tcW w:w="2891" w:type="dxa"/>
            <w:tcBorders>
              <w:top w:val="single" w:sz="4" w:space="0" w:color="auto"/>
              <w:left w:val="single" w:sz="4" w:space="0" w:color="auto"/>
              <w:bottom w:val="single" w:sz="4" w:space="0" w:color="auto"/>
              <w:right w:val="single" w:sz="4" w:space="0" w:color="auto"/>
            </w:tcBorders>
          </w:tcPr>
          <w:p w14:paraId="47EDAD1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берактант</w:t>
            </w:r>
          </w:p>
        </w:tc>
        <w:tc>
          <w:tcPr>
            <w:tcW w:w="3896" w:type="dxa"/>
            <w:tcBorders>
              <w:top w:val="single" w:sz="4" w:space="0" w:color="auto"/>
              <w:left w:val="single" w:sz="4" w:space="0" w:color="auto"/>
              <w:bottom w:val="single" w:sz="4" w:space="0" w:color="auto"/>
              <w:right w:val="single" w:sz="4" w:space="0" w:color="auto"/>
            </w:tcBorders>
          </w:tcPr>
          <w:p w14:paraId="0415DBC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эндотрахеального введения</w:t>
            </w:r>
          </w:p>
        </w:tc>
      </w:tr>
      <w:tr w:rsidR="00BE7D54" w:rsidRPr="00BE7D54" w14:paraId="0FBFB2EA" w14:textId="77777777" w:rsidTr="00F75ADA">
        <w:tc>
          <w:tcPr>
            <w:tcW w:w="904" w:type="dxa"/>
            <w:tcBorders>
              <w:top w:val="single" w:sz="4" w:space="0" w:color="auto"/>
              <w:left w:val="single" w:sz="4" w:space="0" w:color="auto"/>
              <w:bottom w:val="single" w:sz="4" w:space="0" w:color="auto"/>
              <w:right w:val="single" w:sz="4" w:space="0" w:color="auto"/>
            </w:tcBorders>
          </w:tcPr>
          <w:p w14:paraId="796E4E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7BDFE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EE754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порактант альфа</w:t>
            </w:r>
          </w:p>
        </w:tc>
        <w:tc>
          <w:tcPr>
            <w:tcW w:w="3896" w:type="dxa"/>
            <w:tcBorders>
              <w:top w:val="single" w:sz="4" w:space="0" w:color="auto"/>
              <w:left w:val="single" w:sz="4" w:space="0" w:color="auto"/>
              <w:bottom w:val="single" w:sz="4" w:space="0" w:color="auto"/>
              <w:right w:val="single" w:sz="4" w:space="0" w:color="auto"/>
            </w:tcBorders>
          </w:tcPr>
          <w:p w14:paraId="3BB0FB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суспензия для эндотрахеального введения</w:t>
            </w:r>
          </w:p>
        </w:tc>
      </w:tr>
      <w:tr w:rsidR="00BE7D54" w:rsidRPr="00BE7D54" w14:paraId="277E3966" w14:textId="77777777" w:rsidTr="00F75ADA">
        <w:tc>
          <w:tcPr>
            <w:tcW w:w="904" w:type="dxa"/>
            <w:tcBorders>
              <w:top w:val="single" w:sz="4" w:space="0" w:color="auto"/>
              <w:left w:val="single" w:sz="4" w:space="0" w:color="auto"/>
              <w:bottom w:val="single" w:sz="4" w:space="0" w:color="auto"/>
              <w:right w:val="single" w:sz="4" w:space="0" w:color="auto"/>
            </w:tcBorders>
          </w:tcPr>
          <w:p w14:paraId="483F6F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4A97AC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4D80C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сурфактант-БЛ</w:t>
            </w:r>
          </w:p>
        </w:tc>
        <w:tc>
          <w:tcPr>
            <w:tcW w:w="3896" w:type="dxa"/>
            <w:tcBorders>
              <w:top w:val="single" w:sz="4" w:space="0" w:color="auto"/>
              <w:left w:val="single" w:sz="4" w:space="0" w:color="auto"/>
              <w:bottom w:val="single" w:sz="4" w:space="0" w:color="auto"/>
              <w:right w:val="single" w:sz="4" w:space="0" w:color="auto"/>
            </w:tcBorders>
          </w:tcPr>
          <w:p w14:paraId="5F67F71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эмульсии для ингаляционного введения;</w:t>
            </w:r>
          </w:p>
          <w:p w14:paraId="327E04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лиофилизат для приготовления эмульсии для </w:t>
            </w:r>
            <w:r w:rsidRPr="00BE7D54">
              <w:rPr>
                <w:rFonts w:ascii="Arial" w:eastAsiaTheme="minorEastAsia" w:hAnsi="Arial" w:cs="Arial"/>
                <w:sz w:val="16"/>
                <w:szCs w:val="16"/>
                <w:lang w:eastAsia="ru-RU"/>
              </w:rPr>
              <w:lastRenderedPageBreak/>
              <w:t>эндотрахеального, эндобронхиального и ингаляционного введения</w:t>
            </w:r>
          </w:p>
        </w:tc>
      </w:tr>
      <w:tr w:rsidR="00BE7D54" w:rsidRPr="00BE7D54" w14:paraId="3E2986CA" w14:textId="77777777" w:rsidTr="00F75ADA">
        <w:tc>
          <w:tcPr>
            <w:tcW w:w="904" w:type="dxa"/>
            <w:tcBorders>
              <w:top w:val="single" w:sz="4" w:space="0" w:color="auto"/>
              <w:left w:val="single" w:sz="4" w:space="0" w:color="auto"/>
              <w:bottom w:val="single" w:sz="4" w:space="0" w:color="auto"/>
              <w:right w:val="single" w:sz="4" w:space="0" w:color="auto"/>
            </w:tcBorders>
          </w:tcPr>
          <w:p w14:paraId="306CD4A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R07AX</w:t>
            </w:r>
          </w:p>
        </w:tc>
        <w:tc>
          <w:tcPr>
            <w:tcW w:w="3964" w:type="dxa"/>
            <w:tcBorders>
              <w:top w:val="single" w:sz="4" w:space="0" w:color="auto"/>
              <w:left w:val="single" w:sz="4" w:space="0" w:color="auto"/>
              <w:bottom w:val="single" w:sz="4" w:space="0" w:color="auto"/>
              <w:right w:val="single" w:sz="4" w:space="0" w:color="auto"/>
            </w:tcBorders>
          </w:tcPr>
          <w:p w14:paraId="5A27A3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препараты для лечения заболеваний органов дыхания</w:t>
            </w:r>
          </w:p>
        </w:tc>
        <w:tc>
          <w:tcPr>
            <w:tcW w:w="2891" w:type="dxa"/>
            <w:tcBorders>
              <w:top w:val="single" w:sz="4" w:space="0" w:color="auto"/>
              <w:left w:val="single" w:sz="4" w:space="0" w:color="auto"/>
              <w:bottom w:val="single" w:sz="4" w:space="0" w:color="auto"/>
              <w:right w:val="single" w:sz="4" w:space="0" w:color="auto"/>
            </w:tcBorders>
          </w:tcPr>
          <w:p w14:paraId="3DB557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ивакафтор + лумакафтор</w:t>
            </w:r>
          </w:p>
        </w:tc>
        <w:tc>
          <w:tcPr>
            <w:tcW w:w="3896" w:type="dxa"/>
            <w:tcBorders>
              <w:top w:val="single" w:sz="4" w:space="0" w:color="auto"/>
              <w:left w:val="single" w:sz="4" w:space="0" w:color="auto"/>
              <w:bottom w:val="single" w:sz="4" w:space="0" w:color="auto"/>
              <w:right w:val="single" w:sz="4" w:space="0" w:color="auto"/>
            </w:tcBorders>
          </w:tcPr>
          <w:p w14:paraId="70E5E2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1D1F5F0D" w14:textId="77777777" w:rsidTr="00F75ADA">
        <w:tc>
          <w:tcPr>
            <w:tcW w:w="904" w:type="dxa"/>
            <w:tcBorders>
              <w:top w:val="single" w:sz="4" w:space="0" w:color="auto"/>
              <w:left w:val="single" w:sz="4" w:space="0" w:color="auto"/>
              <w:bottom w:val="single" w:sz="4" w:space="0" w:color="auto"/>
              <w:right w:val="single" w:sz="4" w:space="0" w:color="auto"/>
            </w:tcBorders>
          </w:tcPr>
          <w:p w14:paraId="5A24C30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w:t>
            </w:r>
          </w:p>
        </w:tc>
        <w:tc>
          <w:tcPr>
            <w:tcW w:w="3964" w:type="dxa"/>
            <w:tcBorders>
              <w:top w:val="single" w:sz="4" w:space="0" w:color="auto"/>
              <w:left w:val="single" w:sz="4" w:space="0" w:color="auto"/>
              <w:bottom w:val="single" w:sz="4" w:space="0" w:color="auto"/>
              <w:right w:val="single" w:sz="4" w:space="0" w:color="auto"/>
            </w:tcBorders>
          </w:tcPr>
          <w:p w14:paraId="4F5AE6F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органы чувств</w:t>
            </w:r>
          </w:p>
        </w:tc>
        <w:tc>
          <w:tcPr>
            <w:tcW w:w="2891" w:type="dxa"/>
            <w:tcBorders>
              <w:top w:val="single" w:sz="4" w:space="0" w:color="auto"/>
              <w:left w:val="single" w:sz="4" w:space="0" w:color="auto"/>
              <w:bottom w:val="single" w:sz="4" w:space="0" w:color="auto"/>
              <w:right w:val="single" w:sz="4" w:space="0" w:color="auto"/>
            </w:tcBorders>
          </w:tcPr>
          <w:p w14:paraId="6D5B82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AAA2A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C5EC0ED" w14:textId="77777777" w:rsidTr="00F75ADA">
        <w:tc>
          <w:tcPr>
            <w:tcW w:w="904" w:type="dxa"/>
            <w:tcBorders>
              <w:top w:val="single" w:sz="4" w:space="0" w:color="auto"/>
              <w:left w:val="single" w:sz="4" w:space="0" w:color="auto"/>
              <w:bottom w:val="single" w:sz="4" w:space="0" w:color="auto"/>
              <w:right w:val="single" w:sz="4" w:space="0" w:color="auto"/>
            </w:tcBorders>
          </w:tcPr>
          <w:p w14:paraId="578E437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w:t>
            </w:r>
          </w:p>
        </w:tc>
        <w:tc>
          <w:tcPr>
            <w:tcW w:w="3964" w:type="dxa"/>
            <w:tcBorders>
              <w:top w:val="single" w:sz="4" w:space="0" w:color="auto"/>
              <w:left w:val="single" w:sz="4" w:space="0" w:color="auto"/>
              <w:bottom w:val="single" w:sz="4" w:space="0" w:color="auto"/>
              <w:right w:val="single" w:sz="4" w:space="0" w:color="auto"/>
            </w:tcBorders>
          </w:tcPr>
          <w:p w14:paraId="07C04DC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офтальмологические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7775BC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7ACED8C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A263FAA" w14:textId="77777777" w:rsidTr="00F75ADA">
        <w:tc>
          <w:tcPr>
            <w:tcW w:w="904" w:type="dxa"/>
            <w:tcBorders>
              <w:top w:val="single" w:sz="4" w:space="0" w:color="auto"/>
              <w:left w:val="single" w:sz="4" w:space="0" w:color="auto"/>
              <w:bottom w:val="single" w:sz="4" w:space="0" w:color="auto"/>
              <w:right w:val="single" w:sz="4" w:space="0" w:color="auto"/>
            </w:tcBorders>
          </w:tcPr>
          <w:p w14:paraId="0A1C295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S01A</w:t>
            </w:r>
          </w:p>
        </w:tc>
        <w:tc>
          <w:tcPr>
            <w:tcW w:w="3964" w:type="dxa"/>
            <w:tcBorders>
              <w:top w:val="single" w:sz="4" w:space="0" w:color="auto"/>
              <w:left w:val="single" w:sz="4" w:space="0" w:color="auto"/>
              <w:bottom w:val="single" w:sz="4" w:space="0" w:color="auto"/>
              <w:right w:val="single" w:sz="4" w:space="0" w:color="auto"/>
            </w:tcBorders>
          </w:tcPr>
          <w:p w14:paraId="756A3E4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противомикробные препараты</w:t>
            </w:r>
          </w:p>
        </w:tc>
        <w:tc>
          <w:tcPr>
            <w:tcW w:w="2891" w:type="dxa"/>
            <w:tcBorders>
              <w:top w:val="single" w:sz="4" w:space="0" w:color="auto"/>
              <w:left w:val="single" w:sz="4" w:space="0" w:color="auto"/>
              <w:bottom w:val="single" w:sz="4" w:space="0" w:color="auto"/>
              <w:right w:val="single" w:sz="4" w:space="0" w:color="auto"/>
            </w:tcBorders>
          </w:tcPr>
          <w:p w14:paraId="07E3FD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0835A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5F7413B" w14:textId="77777777" w:rsidTr="00F75ADA">
        <w:tc>
          <w:tcPr>
            <w:tcW w:w="904" w:type="dxa"/>
            <w:tcBorders>
              <w:top w:val="single" w:sz="4" w:space="0" w:color="auto"/>
              <w:left w:val="single" w:sz="4" w:space="0" w:color="auto"/>
              <w:bottom w:val="single" w:sz="4" w:space="0" w:color="auto"/>
              <w:right w:val="single" w:sz="4" w:space="0" w:color="auto"/>
            </w:tcBorders>
          </w:tcPr>
          <w:p w14:paraId="086551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S01AA</w:t>
            </w:r>
          </w:p>
        </w:tc>
        <w:tc>
          <w:tcPr>
            <w:tcW w:w="3964" w:type="dxa"/>
            <w:tcBorders>
              <w:top w:val="single" w:sz="4" w:space="0" w:color="auto"/>
              <w:left w:val="single" w:sz="4" w:space="0" w:color="auto"/>
              <w:bottom w:val="single" w:sz="4" w:space="0" w:color="auto"/>
              <w:right w:val="single" w:sz="4" w:space="0" w:color="auto"/>
            </w:tcBorders>
          </w:tcPr>
          <w:p w14:paraId="31E5EF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антибиотики</w:t>
            </w:r>
          </w:p>
        </w:tc>
        <w:tc>
          <w:tcPr>
            <w:tcW w:w="2891" w:type="dxa"/>
            <w:tcBorders>
              <w:top w:val="single" w:sz="4" w:space="0" w:color="auto"/>
              <w:left w:val="single" w:sz="4" w:space="0" w:color="auto"/>
              <w:bottom w:val="single" w:sz="4" w:space="0" w:color="auto"/>
              <w:right w:val="single" w:sz="4" w:space="0" w:color="auto"/>
            </w:tcBorders>
          </w:tcPr>
          <w:p w14:paraId="5D20CD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тетрациклин</w:t>
            </w:r>
          </w:p>
        </w:tc>
        <w:tc>
          <w:tcPr>
            <w:tcW w:w="3896" w:type="dxa"/>
            <w:tcBorders>
              <w:top w:val="single" w:sz="4" w:space="0" w:color="auto"/>
              <w:left w:val="single" w:sz="4" w:space="0" w:color="auto"/>
              <w:bottom w:val="single" w:sz="4" w:space="0" w:color="auto"/>
              <w:right w:val="single" w:sz="4" w:space="0" w:color="auto"/>
            </w:tcBorders>
          </w:tcPr>
          <w:p w14:paraId="4E70BC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мазь глазная</w:t>
            </w:r>
          </w:p>
        </w:tc>
      </w:tr>
      <w:tr w:rsidR="00BE7D54" w:rsidRPr="00BE7D54" w14:paraId="523895AD" w14:textId="77777777" w:rsidTr="00F75ADA">
        <w:tc>
          <w:tcPr>
            <w:tcW w:w="904" w:type="dxa"/>
            <w:tcBorders>
              <w:top w:val="single" w:sz="4" w:space="0" w:color="auto"/>
              <w:left w:val="single" w:sz="4" w:space="0" w:color="auto"/>
              <w:bottom w:val="single" w:sz="4" w:space="0" w:color="auto"/>
              <w:right w:val="single" w:sz="4" w:space="0" w:color="auto"/>
            </w:tcBorders>
          </w:tcPr>
          <w:p w14:paraId="098E61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S01E</w:t>
            </w:r>
          </w:p>
        </w:tc>
        <w:tc>
          <w:tcPr>
            <w:tcW w:w="3964" w:type="dxa"/>
            <w:tcBorders>
              <w:top w:val="single" w:sz="4" w:space="0" w:color="auto"/>
              <w:left w:val="single" w:sz="4" w:space="0" w:color="auto"/>
              <w:bottom w:val="single" w:sz="4" w:space="0" w:color="auto"/>
              <w:right w:val="single" w:sz="4" w:space="0" w:color="auto"/>
            </w:tcBorders>
          </w:tcPr>
          <w:p w14:paraId="364063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противоглаукомные препараты и миотические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5F43FD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E69F7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E3E6308" w14:textId="77777777" w:rsidTr="00F75ADA">
        <w:tc>
          <w:tcPr>
            <w:tcW w:w="904" w:type="dxa"/>
            <w:tcBorders>
              <w:top w:val="single" w:sz="4" w:space="0" w:color="auto"/>
              <w:left w:val="single" w:sz="4" w:space="0" w:color="auto"/>
              <w:bottom w:val="single" w:sz="4" w:space="0" w:color="auto"/>
              <w:right w:val="single" w:sz="4" w:space="0" w:color="auto"/>
            </w:tcBorders>
          </w:tcPr>
          <w:p w14:paraId="5FD2FE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S01EB</w:t>
            </w:r>
          </w:p>
        </w:tc>
        <w:tc>
          <w:tcPr>
            <w:tcW w:w="3964" w:type="dxa"/>
            <w:tcBorders>
              <w:top w:val="single" w:sz="4" w:space="0" w:color="auto"/>
              <w:left w:val="single" w:sz="4" w:space="0" w:color="auto"/>
              <w:bottom w:val="single" w:sz="4" w:space="0" w:color="auto"/>
              <w:right w:val="single" w:sz="4" w:space="0" w:color="auto"/>
            </w:tcBorders>
          </w:tcPr>
          <w:p w14:paraId="3C8474C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парасимпатомиметики</w:t>
            </w:r>
          </w:p>
        </w:tc>
        <w:tc>
          <w:tcPr>
            <w:tcW w:w="2891" w:type="dxa"/>
            <w:tcBorders>
              <w:top w:val="single" w:sz="4" w:space="0" w:color="auto"/>
              <w:left w:val="single" w:sz="4" w:space="0" w:color="auto"/>
              <w:bottom w:val="single" w:sz="4" w:space="0" w:color="auto"/>
              <w:right w:val="single" w:sz="4" w:space="0" w:color="auto"/>
            </w:tcBorders>
          </w:tcPr>
          <w:p w14:paraId="4080CC6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пилокарпин</w:t>
            </w:r>
          </w:p>
        </w:tc>
        <w:tc>
          <w:tcPr>
            <w:tcW w:w="3896" w:type="dxa"/>
            <w:tcBorders>
              <w:top w:val="single" w:sz="4" w:space="0" w:color="auto"/>
              <w:left w:val="single" w:sz="4" w:space="0" w:color="auto"/>
              <w:bottom w:val="single" w:sz="4" w:space="0" w:color="auto"/>
              <w:right w:val="single" w:sz="4" w:space="0" w:color="auto"/>
            </w:tcBorders>
          </w:tcPr>
          <w:p w14:paraId="282DC07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tc>
      </w:tr>
      <w:tr w:rsidR="00BE7D54" w:rsidRPr="00BE7D54" w14:paraId="45449872" w14:textId="77777777" w:rsidTr="00F75ADA">
        <w:tc>
          <w:tcPr>
            <w:tcW w:w="904" w:type="dxa"/>
            <w:tcBorders>
              <w:top w:val="single" w:sz="4" w:space="0" w:color="auto"/>
              <w:left w:val="single" w:sz="4" w:space="0" w:color="auto"/>
              <w:bottom w:val="single" w:sz="4" w:space="0" w:color="auto"/>
              <w:right w:val="single" w:sz="4" w:space="0" w:color="auto"/>
            </w:tcBorders>
          </w:tcPr>
          <w:p w14:paraId="3A6A322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S01EC</w:t>
            </w:r>
          </w:p>
        </w:tc>
        <w:tc>
          <w:tcPr>
            <w:tcW w:w="3964" w:type="dxa"/>
            <w:tcBorders>
              <w:top w:val="single" w:sz="4" w:space="0" w:color="auto"/>
              <w:left w:val="single" w:sz="4" w:space="0" w:color="auto"/>
              <w:bottom w:val="single" w:sz="4" w:space="0" w:color="auto"/>
              <w:right w:val="single" w:sz="4" w:space="0" w:color="auto"/>
            </w:tcBorders>
          </w:tcPr>
          <w:p w14:paraId="1711D8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ингибиторы карбоангидразы</w:t>
            </w:r>
          </w:p>
        </w:tc>
        <w:tc>
          <w:tcPr>
            <w:tcW w:w="2891" w:type="dxa"/>
            <w:tcBorders>
              <w:top w:val="single" w:sz="4" w:space="0" w:color="auto"/>
              <w:left w:val="single" w:sz="4" w:space="0" w:color="auto"/>
              <w:bottom w:val="single" w:sz="4" w:space="0" w:color="auto"/>
              <w:right w:val="single" w:sz="4" w:space="0" w:color="auto"/>
            </w:tcBorders>
          </w:tcPr>
          <w:p w14:paraId="229E4AE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ацетазоламид</w:t>
            </w:r>
          </w:p>
        </w:tc>
        <w:tc>
          <w:tcPr>
            <w:tcW w:w="3896" w:type="dxa"/>
            <w:tcBorders>
              <w:top w:val="single" w:sz="4" w:space="0" w:color="auto"/>
              <w:left w:val="single" w:sz="4" w:space="0" w:color="auto"/>
              <w:bottom w:val="single" w:sz="4" w:space="0" w:color="auto"/>
              <w:right w:val="single" w:sz="4" w:space="0" w:color="auto"/>
            </w:tcBorders>
          </w:tcPr>
          <w:p w14:paraId="2DAC47A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674E9A97" w14:textId="77777777" w:rsidTr="00F75ADA">
        <w:tc>
          <w:tcPr>
            <w:tcW w:w="904" w:type="dxa"/>
            <w:tcBorders>
              <w:top w:val="single" w:sz="4" w:space="0" w:color="auto"/>
              <w:left w:val="single" w:sz="4" w:space="0" w:color="auto"/>
              <w:bottom w:val="single" w:sz="4" w:space="0" w:color="auto"/>
              <w:right w:val="single" w:sz="4" w:space="0" w:color="auto"/>
            </w:tcBorders>
          </w:tcPr>
          <w:p w14:paraId="739926A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56CBB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75B0C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дорзоламид</w:t>
            </w:r>
          </w:p>
        </w:tc>
        <w:tc>
          <w:tcPr>
            <w:tcW w:w="3896" w:type="dxa"/>
            <w:tcBorders>
              <w:top w:val="single" w:sz="4" w:space="0" w:color="auto"/>
              <w:left w:val="single" w:sz="4" w:space="0" w:color="auto"/>
              <w:bottom w:val="single" w:sz="4" w:space="0" w:color="auto"/>
              <w:right w:val="single" w:sz="4" w:space="0" w:color="auto"/>
            </w:tcBorders>
          </w:tcPr>
          <w:p w14:paraId="0B0C05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tc>
      </w:tr>
      <w:tr w:rsidR="00BE7D54" w:rsidRPr="00BE7D54" w14:paraId="20010D76" w14:textId="77777777" w:rsidTr="00F75ADA">
        <w:tc>
          <w:tcPr>
            <w:tcW w:w="904" w:type="dxa"/>
            <w:tcBorders>
              <w:top w:val="single" w:sz="4" w:space="0" w:color="auto"/>
              <w:left w:val="single" w:sz="4" w:space="0" w:color="auto"/>
              <w:bottom w:val="single" w:sz="4" w:space="0" w:color="auto"/>
              <w:right w:val="single" w:sz="4" w:space="0" w:color="auto"/>
            </w:tcBorders>
          </w:tcPr>
          <w:p w14:paraId="4D8D91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S01ED</w:t>
            </w:r>
          </w:p>
        </w:tc>
        <w:tc>
          <w:tcPr>
            <w:tcW w:w="3964" w:type="dxa"/>
            <w:tcBorders>
              <w:top w:val="single" w:sz="4" w:space="0" w:color="auto"/>
              <w:left w:val="single" w:sz="4" w:space="0" w:color="auto"/>
              <w:bottom w:val="single" w:sz="4" w:space="0" w:color="auto"/>
              <w:right w:val="single" w:sz="4" w:space="0" w:color="auto"/>
            </w:tcBorders>
          </w:tcPr>
          <w:p w14:paraId="4B0D5B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бета-адреноблокаторы</w:t>
            </w:r>
          </w:p>
        </w:tc>
        <w:tc>
          <w:tcPr>
            <w:tcW w:w="2891" w:type="dxa"/>
            <w:tcBorders>
              <w:top w:val="single" w:sz="4" w:space="0" w:color="auto"/>
              <w:left w:val="single" w:sz="4" w:space="0" w:color="auto"/>
              <w:bottom w:val="single" w:sz="4" w:space="0" w:color="auto"/>
              <w:right w:val="single" w:sz="4" w:space="0" w:color="auto"/>
            </w:tcBorders>
          </w:tcPr>
          <w:p w14:paraId="5A6C93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тимолол</w:t>
            </w:r>
          </w:p>
        </w:tc>
        <w:tc>
          <w:tcPr>
            <w:tcW w:w="3896" w:type="dxa"/>
            <w:tcBorders>
              <w:top w:val="single" w:sz="4" w:space="0" w:color="auto"/>
              <w:left w:val="single" w:sz="4" w:space="0" w:color="auto"/>
              <w:bottom w:val="single" w:sz="4" w:space="0" w:color="auto"/>
              <w:right w:val="single" w:sz="4" w:space="0" w:color="auto"/>
            </w:tcBorders>
          </w:tcPr>
          <w:p w14:paraId="12569E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tc>
      </w:tr>
      <w:tr w:rsidR="00BE7D54" w:rsidRPr="00BE7D54" w14:paraId="56B5AC11" w14:textId="77777777" w:rsidTr="00F75ADA">
        <w:tc>
          <w:tcPr>
            <w:tcW w:w="904" w:type="dxa"/>
            <w:tcBorders>
              <w:top w:val="single" w:sz="4" w:space="0" w:color="auto"/>
              <w:left w:val="single" w:sz="4" w:space="0" w:color="auto"/>
              <w:bottom w:val="single" w:sz="4" w:space="0" w:color="auto"/>
              <w:right w:val="single" w:sz="4" w:space="0" w:color="auto"/>
            </w:tcBorders>
          </w:tcPr>
          <w:p w14:paraId="636E1B0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S01EE</w:t>
            </w:r>
          </w:p>
        </w:tc>
        <w:tc>
          <w:tcPr>
            <w:tcW w:w="3964" w:type="dxa"/>
            <w:tcBorders>
              <w:top w:val="single" w:sz="4" w:space="0" w:color="auto"/>
              <w:left w:val="single" w:sz="4" w:space="0" w:color="auto"/>
              <w:bottom w:val="single" w:sz="4" w:space="0" w:color="auto"/>
              <w:right w:val="single" w:sz="4" w:space="0" w:color="auto"/>
            </w:tcBorders>
          </w:tcPr>
          <w:p w14:paraId="1210512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аналоги простагландинов</w:t>
            </w:r>
          </w:p>
        </w:tc>
        <w:tc>
          <w:tcPr>
            <w:tcW w:w="2891" w:type="dxa"/>
            <w:tcBorders>
              <w:top w:val="single" w:sz="4" w:space="0" w:color="auto"/>
              <w:left w:val="single" w:sz="4" w:space="0" w:color="auto"/>
              <w:bottom w:val="single" w:sz="4" w:space="0" w:color="auto"/>
              <w:right w:val="single" w:sz="4" w:space="0" w:color="auto"/>
            </w:tcBorders>
          </w:tcPr>
          <w:p w14:paraId="170655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тафлупрост</w:t>
            </w:r>
          </w:p>
        </w:tc>
        <w:tc>
          <w:tcPr>
            <w:tcW w:w="3896" w:type="dxa"/>
            <w:tcBorders>
              <w:top w:val="single" w:sz="4" w:space="0" w:color="auto"/>
              <w:left w:val="single" w:sz="4" w:space="0" w:color="auto"/>
              <w:bottom w:val="single" w:sz="4" w:space="0" w:color="auto"/>
              <w:right w:val="single" w:sz="4" w:space="0" w:color="auto"/>
            </w:tcBorders>
          </w:tcPr>
          <w:p w14:paraId="6907438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tc>
      </w:tr>
      <w:tr w:rsidR="00BE7D54" w:rsidRPr="00BE7D54" w14:paraId="5276BCBE" w14:textId="77777777" w:rsidTr="00F75ADA">
        <w:tc>
          <w:tcPr>
            <w:tcW w:w="904" w:type="dxa"/>
            <w:tcBorders>
              <w:top w:val="single" w:sz="4" w:space="0" w:color="auto"/>
              <w:left w:val="single" w:sz="4" w:space="0" w:color="auto"/>
              <w:bottom w:val="single" w:sz="4" w:space="0" w:color="auto"/>
              <w:right w:val="single" w:sz="4" w:space="0" w:color="auto"/>
            </w:tcBorders>
          </w:tcPr>
          <w:p w14:paraId="1296D9D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S01EX</w:t>
            </w:r>
          </w:p>
        </w:tc>
        <w:tc>
          <w:tcPr>
            <w:tcW w:w="3964" w:type="dxa"/>
            <w:tcBorders>
              <w:top w:val="single" w:sz="4" w:space="0" w:color="auto"/>
              <w:left w:val="single" w:sz="4" w:space="0" w:color="auto"/>
              <w:bottom w:val="single" w:sz="4" w:space="0" w:color="auto"/>
              <w:right w:val="single" w:sz="4" w:space="0" w:color="auto"/>
            </w:tcBorders>
          </w:tcPr>
          <w:p w14:paraId="403033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противоглаукомные препараты</w:t>
            </w:r>
          </w:p>
        </w:tc>
        <w:tc>
          <w:tcPr>
            <w:tcW w:w="2891" w:type="dxa"/>
            <w:tcBorders>
              <w:top w:val="single" w:sz="4" w:space="0" w:color="auto"/>
              <w:left w:val="single" w:sz="4" w:space="0" w:color="auto"/>
              <w:bottom w:val="single" w:sz="4" w:space="0" w:color="auto"/>
              <w:right w:val="single" w:sz="4" w:space="0" w:color="auto"/>
            </w:tcBorders>
          </w:tcPr>
          <w:p w14:paraId="1429DFE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бутиламиногидроксипропоксифеноксиметил-метилоксадиазол</w:t>
            </w:r>
          </w:p>
        </w:tc>
        <w:tc>
          <w:tcPr>
            <w:tcW w:w="3896" w:type="dxa"/>
            <w:tcBorders>
              <w:top w:val="single" w:sz="4" w:space="0" w:color="auto"/>
              <w:left w:val="single" w:sz="4" w:space="0" w:color="auto"/>
              <w:bottom w:val="single" w:sz="4" w:space="0" w:color="auto"/>
              <w:right w:val="single" w:sz="4" w:space="0" w:color="auto"/>
            </w:tcBorders>
          </w:tcPr>
          <w:p w14:paraId="25809F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tc>
      </w:tr>
      <w:tr w:rsidR="00BE7D54" w:rsidRPr="00BE7D54" w14:paraId="309300CF" w14:textId="77777777" w:rsidTr="00F75ADA">
        <w:tc>
          <w:tcPr>
            <w:tcW w:w="904" w:type="dxa"/>
            <w:tcBorders>
              <w:top w:val="single" w:sz="4" w:space="0" w:color="auto"/>
              <w:left w:val="single" w:sz="4" w:space="0" w:color="auto"/>
              <w:bottom w:val="single" w:sz="4" w:space="0" w:color="auto"/>
              <w:right w:val="single" w:sz="4" w:space="0" w:color="auto"/>
            </w:tcBorders>
          </w:tcPr>
          <w:p w14:paraId="3033A5E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S01F</w:t>
            </w:r>
          </w:p>
        </w:tc>
        <w:tc>
          <w:tcPr>
            <w:tcW w:w="3964" w:type="dxa"/>
            <w:tcBorders>
              <w:top w:val="single" w:sz="4" w:space="0" w:color="auto"/>
              <w:left w:val="single" w:sz="4" w:space="0" w:color="auto"/>
              <w:bottom w:val="single" w:sz="4" w:space="0" w:color="auto"/>
              <w:right w:val="single" w:sz="4" w:space="0" w:color="auto"/>
            </w:tcBorders>
          </w:tcPr>
          <w:p w14:paraId="487089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мидриатические и циклоплегические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206353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D7870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69A3347" w14:textId="77777777" w:rsidTr="00F75ADA">
        <w:tc>
          <w:tcPr>
            <w:tcW w:w="904" w:type="dxa"/>
            <w:tcBorders>
              <w:top w:val="single" w:sz="4" w:space="0" w:color="auto"/>
              <w:left w:val="single" w:sz="4" w:space="0" w:color="auto"/>
              <w:bottom w:val="single" w:sz="4" w:space="0" w:color="auto"/>
              <w:right w:val="single" w:sz="4" w:space="0" w:color="auto"/>
            </w:tcBorders>
          </w:tcPr>
          <w:p w14:paraId="1292E4D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S01FA</w:t>
            </w:r>
          </w:p>
        </w:tc>
        <w:tc>
          <w:tcPr>
            <w:tcW w:w="3964" w:type="dxa"/>
            <w:tcBorders>
              <w:top w:val="single" w:sz="4" w:space="0" w:color="auto"/>
              <w:left w:val="single" w:sz="4" w:space="0" w:color="auto"/>
              <w:bottom w:val="single" w:sz="4" w:space="0" w:color="auto"/>
              <w:right w:val="single" w:sz="4" w:space="0" w:color="auto"/>
            </w:tcBorders>
          </w:tcPr>
          <w:p w14:paraId="2860AA5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антихолинэргические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1F73E7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тропикамид</w:t>
            </w:r>
          </w:p>
        </w:tc>
        <w:tc>
          <w:tcPr>
            <w:tcW w:w="3896" w:type="dxa"/>
            <w:tcBorders>
              <w:top w:val="single" w:sz="4" w:space="0" w:color="auto"/>
              <w:left w:val="single" w:sz="4" w:space="0" w:color="auto"/>
              <w:bottom w:val="single" w:sz="4" w:space="0" w:color="auto"/>
              <w:right w:val="single" w:sz="4" w:space="0" w:color="auto"/>
            </w:tcBorders>
          </w:tcPr>
          <w:p w14:paraId="3C7D86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tc>
      </w:tr>
      <w:tr w:rsidR="00BE7D54" w:rsidRPr="00BE7D54" w14:paraId="544DAD2A" w14:textId="77777777" w:rsidTr="00F75ADA">
        <w:tc>
          <w:tcPr>
            <w:tcW w:w="904" w:type="dxa"/>
            <w:tcBorders>
              <w:top w:val="single" w:sz="4" w:space="0" w:color="auto"/>
              <w:left w:val="single" w:sz="4" w:space="0" w:color="auto"/>
              <w:bottom w:val="single" w:sz="4" w:space="0" w:color="auto"/>
              <w:right w:val="single" w:sz="4" w:space="0" w:color="auto"/>
            </w:tcBorders>
          </w:tcPr>
          <w:p w14:paraId="54ADE90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S01H</w:t>
            </w:r>
          </w:p>
        </w:tc>
        <w:tc>
          <w:tcPr>
            <w:tcW w:w="3964" w:type="dxa"/>
            <w:tcBorders>
              <w:top w:val="single" w:sz="4" w:space="0" w:color="auto"/>
              <w:left w:val="single" w:sz="4" w:space="0" w:color="auto"/>
              <w:bottom w:val="single" w:sz="4" w:space="0" w:color="auto"/>
              <w:right w:val="single" w:sz="4" w:space="0" w:color="auto"/>
            </w:tcBorders>
          </w:tcPr>
          <w:p w14:paraId="2ED2BC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местные анестетики</w:t>
            </w:r>
          </w:p>
        </w:tc>
        <w:tc>
          <w:tcPr>
            <w:tcW w:w="2891" w:type="dxa"/>
            <w:tcBorders>
              <w:top w:val="single" w:sz="4" w:space="0" w:color="auto"/>
              <w:left w:val="single" w:sz="4" w:space="0" w:color="auto"/>
              <w:bottom w:val="single" w:sz="4" w:space="0" w:color="auto"/>
              <w:right w:val="single" w:sz="4" w:space="0" w:color="auto"/>
            </w:tcBorders>
          </w:tcPr>
          <w:p w14:paraId="658792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D0498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C56D8D4" w14:textId="77777777" w:rsidTr="00F75ADA">
        <w:tc>
          <w:tcPr>
            <w:tcW w:w="904" w:type="dxa"/>
            <w:tcBorders>
              <w:top w:val="single" w:sz="4" w:space="0" w:color="auto"/>
              <w:left w:val="single" w:sz="4" w:space="0" w:color="auto"/>
              <w:bottom w:val="single" w:sz="4" w:space="0" w:color="auto"/>
              <w:right w:val="single" w:sz="4" w:space="0" w:color="auto"/>
            </w:tcBorders>
          </w:tcPr>
          <w:p w14:paraId="42F9096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S01HA</w:t>
            </w:r>
          </w:p>
        </w:tc>
        <w:tc>
          <w:tcPr>
            <w:tcW w:w="3964" w:type="dxa"/>
            <w:tcBorders>
              <w:top w:val="single" w:sz="4" w:space="0" w:color="auto"/>
              <w:left w:val="single" w:sz="4" w:space="0" w:color="auto"/>
              <w:bottom w:val="single" w:sz="4" w:space="0" w:color="auto"/>
              <w:right w:val="single" w:sz="4" w:space="0" w:color="auto"/>
            </w:tcBorders>
          </w:tcPr>
          <w:p w14:paraId="66EAE3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местные анестетики</w:t>
            </w:r>
          </w:p>
        </w:tc>
        <w:tc>
          <w:tcPr>
            <w:tcW w:w="2891" w:type="dxa"/>
            <w:tcBorders>
              <w:top w:val="single" w:sz="4" w:space="0" w:color="auto"/>
              <w:left w:val="single" w:sz="4" w:space="0" w:color="auto"/>
              <w:bottom w:val="single" w:sz="4" w:space="0" w:color="auto"/>
              <w:right w:val="single" w:sz="4" w:space="0" w:color="auto"/>
            </w:tcBorders>
          </w:tcPr>
          <w:p w14:paraId="5C1BF8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оксибупрокаин</w:t>
            </w:r>
          </w:p>
        </w:tc>
        <w:tc>
          <w:tcPr>
            <w:tcW w:w="3896" w:type="dxa"/>
            <w:tcBorders>
              <w:top w:val="single" w:sz="4" w:space="0" w:color="auto"/>
              <w:left w:val="single" w:sz="4" w:space="0" w:color="auto"/>
              <w:bottom w:val="single" w:sz="4" w:space="0" w:color="auto"/>
              <w:right w:val="single" w:sz="4" w:space="0" w:color="auto"/>
            </w:tcBorders>
          </w:tcPr>
          <w:p w14:paraId="382C08B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tc>
      </w:tr>
      <w:tr w:rsidR="00BE7D54" w:rsidRPr="00BE7D54" w14:paraId="6E09DAAB" w14:textId="77777777" w:rsidTr="00F75ADA">
        <w:tc>
          <w:tcPr>
            <w:tcW w:w="904" w:type="dxa"/>
            <w:tcBorders>
              <w:top w:val="single" w:sz="4" w:space="0" w:color="auto"/>
              <w:left w:val="single" w:sz="4" w:space="0" w:color="auto"/>
              <w:bottom w:val="single" w:sz="4" w:space="0" w:color="auto"/>
              <w:right w:val="single" w:sz="4" w:space="0" w:color="auto"/>
            </w:tcBorders>
          </w:tcPr>
          <w:p w14:paraId="7AC9050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S01J</w:t>
            </w:r>
          </w:p>
        </w:tc>
        <w:tc>
          <w:tcPr>
            <w:tcW w:w="3964" w:type="dxa"/>
            <w:tcBorders>
              <w:top w:val="single" w:sz="4" w:space="0" w:color="auto"/>
              <w:left w:val="single" w:sz="4" w:space="0" w:color="auto"/>
              <w:bottom w:val="single" w:sz="4" w:space="0" w:color="auto"/>
              <w:right w:val="single" w:sz="4" w:space="0" w:color="auto"/>
            </w:tcBorders>
          </w:tcPr>
          <w:p w14:paraId="0CD2800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диагностические препараты</w:t>
            </w:r>
          </w:p>
        </w:tc>
        <w:tc>
          <w:tcPr>
            <w:tcW w:w="2891" w:type="dxa"/>
            <w:tcBorders>
              <w:top w:val="single" w:sz="4" w:space="0" w:color="auto"/>
              <w:left w:val="single" w:sz="4" w:space="0" w:color="auto"/>
              <w:bottom w:val="single" w:sz="4" w:space="0" w:color="auto"/>
              <w:right w:val="single" w:sz="4" w:space="0" w:color="auto"/>
            </w:tcBorders>
          </w:tcPr>
          <w:p w14:paraId="0285BBD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F8435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A600306" w14:textId="77777777" w:rsidTr="00F75ADA">
        <w:tc>
          <w:tcPr>
            <w:tcW w:w="904" w:type="dxa"/>
            <w:tcBorders>
              <w:top w:val="single" w:sz="4" w:space="0" w:color="auto"/>
              <w:left w:val="single" w:sz="4" w:space="0" w:color="auto"/>
              <w:bottom w:val="single" w:sz="4" w:space="0" w:color="auto"/>
              <w:right w:val="single" w:sz="4" w:space="0" w:color="auto"/>
            </w:tcBorders>
          </w:tcPr>
          <w:p w14:paraId="0B16D5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S01JA</w:t>
            </w:r>
          </w:p>
        </w:tc>
        <w:tc>
          <w:tcPr>
            <w:tcW w:w="3964" w:type="dxa"/>
            <w:tcBorders>
              <w:top w:val="single" w:sz="4" w:space="0" w:color="auto"/>
              <w:left w:val="single" w:sz="4" w:space="0" w:color="auto"/>
              <w:bottom w:val="single" w:sz="4" w:space="0" w:color="auto"/>
              <w:right w:val="single" w:sz="4" w:space="0" w:color="auto"/>
            </w:tcBorders>
          </w:tcPr>
          <w:p w14:paraId="05F707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красящие средства</w:t>
            </w:r>
          </w:p>
        </w:tc>
        <w:tc>
          <w:tcPr>
            <w:tcW w:w="2891" w:type="dxa"/>
            <w:tcBorders>
              <w:top w:val="single" w:sz="4" w:space="0" w:color="auto"/>
              <w:left w:val="single" w:sz="4" w:space="0" w:color="auto"/>
              <w:bottom w:val="single" w:sz="4" w:space="0" w:color="auto"/>
              <w:right w:val="single" w:sz="4" w:space="0" w:color="auto"/>
            </w:tcBorders>
          </w:tcPr>
          <w:p w14:paraId="70DDBA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флуоресцеин натрия</w:t>
            </w:r>
          </w:p>
        </w:tc>
        <w:tc>
          <w:tcPr>
            <w:tcW w:w="3896" w:type="dxa"/>
            <w:tcBorders>
              <w:top w:val="single" w:sz="4" w:space="0" w:color="auto"/>
              <w:left w:val="single" w:sz="4" w:space="0" w:color="auto"/>
              <w:bottom w:val="single" w:sz="4" w:space="0" w:color="auto"/>
              <w:right w:val="single" w:sz="4" w:space="0" w:color="auto"/>
            </w:tcBorders>
          </w:tcPr>
          <w:p w14:paraId="055AE0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53A13905" w14:textId="77777777" w:rsidTr="00F75ADA">
        <w:tc>
          <w:tcPr>
            <w:tcW w:w="904" w:type="dxa"/>
            <w:tcBorders>
              <w:top w:val="single" w:sz="4" w:space="0" w:color="auto"/>
              <w:left w:val="single" w:sz="4" w:space="0" w:color="auto"/>
              <w:bottom w:val="single" w:sz="4" w:space="0" w:color="auto"/>
              <w:right w:val="single" w:sz="4" w:space="0" w:color="auto"/>
            </w:tcBorders>
          </w:tcPr>
          <w:p w14:paraId="2060BFB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S01K</w:t>
            </w:r>
          </w:p>
        </w:tc>
        <w:tc>
          <w:tcPr>
            <w:tcW w:w="3964" w:type="dxa"/>
            <w:tcBorders>
              <w:top w:val="single" w:sz="4" w:space="0" w:color="auto"/>
              <w:left w:val="single" w:sz="4" w:space="0" w:color="auto"/>
              <w:bottom w:val="single" w:sz="4" w:space="0" w:color="auto"/>
              <w:right w:val="single" w:sz="4" w:space="0" w:color="auto"/>
            </w:tcBorders>
          </w:tcPr>
          <w:p w14:paraId="3AA7B4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используемые при хирургических вмешательствах в офтальмологии</w:t>
            </w:r>
          </w:p>
        </w:tc>
        <w:tc>
          <w:tcPr>
            <w:tcW w:w="2891" w:type="dxa"/>
            <w:tcBorders>
              <w:top w:val="single" w:sz="4" w:space="0" w:color="auto"/>
              <w:left w:val="single" w:sz="4" w:space="0" w:color="auto"/>
              <w:bottom w:val="single" w:sz="4" w:space="0" w:color="auto"/>
              <w:right w:val="single" w:sz="4" w:space="0" w:color="auto"/>
            </w:tcBorders>
          </w:tcPr>
          <w:p w14:paraId="4ECC6CC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376E7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790B60B" w14:textId="77777777" w:rsidTr="00F75ADA">
        <w:tc>
          <w:tcPr>
            <w:tcW w:w="904" w:type="dxa"/>
            <w:tcBorders>
              <w:top w:val="single" w:sz="4" w:space="0" w:color="auto"/>
              <w:left w:val="single" w:sz="4" w:space="0" w:color="auto"/>
              <w:bottom w:val="single" w:sz="4" w:space="0" w:color="auto"/>
              <w:right w:val="single" w:sz="4" w:space="0" w:color="auto"/>
            </w:tcBorders>
          </w:tcPr>
          <w:p w14:paraId="6B1568B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S01KA</w:t>
            </w:r>
          </w:p>
        </w:tc>
        <w:tc>
          <w:tcPr>
            <w:tcW w:w="3964" w:type="dxa"/>
            <w:tcBorders>
              <w:top w:val="single" w:sz="4" w:space="0" w:color="auto"/>
              <w:left w:val="single" w:sz="4" w:space="0" w:color="auto"/>
              <w:bottom w:val="single" w:sz="4" w:space="0" w:color="auto"/>
              <w:right w:val="single" w:sz="4" w:space="0" w:color="auto"/>
            </w:tcBorders>
          </w:tcPr>
          <w:p w14:paraId="2F5FA7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вязкоэластичные соединения</w:t>
            </w:r>
          </w:p>
        </w:tc>
        <w:tc>
          <w:tcPr>
            <w:tcW w:w="2891" w:type="dxa"/>
            <w:tcBorders>
              <w:top w:val="single" w:sz="4" w:space="0" w:color="auto"/>
              <w:left w:val="single" w:sz="4" w:space="0" w:color="auto"/>
              <w:bottom w:val="single" w:sz="4" w:space="0" w:color="auto"/>
              <w:right w:val="single" w:sz="4" w:space="0" w:color="auto"/>
            </w:tcBorders>
          </w:tcPr>
          <w:p w14:paraId="03B148E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гипромеллоза</w:t>
            </w:r>
          </w:p>
        </w:tc>
        <w:tc>
          <w:tcPr>
            <w:tcW w:w="3896" w:type="dxa"/>
            <w:tcBorders>
              <w:top w:val="single" w:sz="4" w:space="0" w:color="auto"/>
              <w:left w:val="single" w:sz="4" w:space="0" w:color="auto"/>
              <w:bottom w:val="single" w:sz="4" w:space="0" w:color="auto"/>
              <w:right w:val="single" w:sz="4" w:space="0" w:color="auto"/>
            </w:tcBorders>
          </w:tcPr>
          <w:p w14:paraId="4345CB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глазные</w:t>
            </w:r>
          </w:p>
        </w:tc>
      </w:tr>
      <w:tr w:rsidR="00BE7D54" w:rsidRPr="00BE7D54" w14:paraId="3A5ACBFF" w14:textId="77777777" w:rsidTr="00F75ADA">
        <w:tc>
          <w:tcPr>
            <w:tcW w:w="904" w:type="dxa"/>
            <w:tcBorders>
              <w:top w:val="single" w:sz="4" w:space="0" w:color="auto"/>
              <w:left w:val="single" w:sz="4" w:space="0" w:color="auto"/>
              <w:bottom w:val="single" w:sz="4" w:space="0" w:color="auto"/>
              <w:right w:val="single" w:sz="4" w:space="0" w:color="auto"/>
            </w:tcBorders>
          </w:tcPr>
          <w:p w14:paraId="35A4BA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S01L</w:t>
            </w:r>
          </w:p>
        </w:tc>
        <w:tc>
          <w:tcPr>
            <w:tcW w:w="3964" w:type="dxa"/>
            <w:tcBorders>
              <w:top w:val="single" w:sz="4" w:space="0" w:color="auto"/>
              <w:left w:val="single" w:sz="4" w:space="0" w:color="auto"/>
              <w:bottom w:val="single" w:sz="4" w:space="0" w:color="auto"/>
              <w:right w:val="single" w:sz="4" w:space="0" w:color="auto"/>
            </w:tcBorders>
          </w:tcPr>
          <w:p w14:paraId="0B8F1B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средства, применяемые при заболеваниях сосудистой оболочки глаза</w:t>
            </w:r>
          </w:p>
        </w:tc>
        <w:tc>
          <w:tcPr>
            <w:tcW w:w="2891" w:type="dxa"/>
            <w:tcBorders>
              <w:top w:val="single" w:sz="4" w:space="0" w:color="auto"/>
              <w:left w:val="single" w:sz="4" w:space="0" w:color="auto"/>
              <w:bottom w:val="single" w:sz="4" w:space="0" w:color="auto"/>
              <w:right w:val="single" w:sz="4" w:space="0" w:color="auto"/>
            </w:tcBorders>
          </w:tcPr>
          <w:p w14:paraId="0C11103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5A8DE0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A07C74D" w14:textId="77777777" w:rsidTr="00F75ADA">
        <w:tc>
          <w:tcPr>
            <w:tcW w:w="904" w:type="dxa"/>
            <w:vMerge w:val="restart"/>
            <w:tcBorders>
              <w:top w:val="single" w:sz="4" w:space="0" w:color="auto"/>
              <w:left w:val="single" w:sz="4" w:space="0" w:color="auto"/>
              <w:bottom w:val="single" w:sz="4" w:space="0" w:color="auto"/>
              <w:right w:val="single" w:sz="4" w:space="0" w:color="auto"/>
            </w:tcBorders>
          </w:tcPr>
          <w:p w14:paraId="4850CF7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S01LA</w:t>
            </w:r>
          </w:p>
        </w:tc>
        <w:tc>
          <w:tcPr>
            <w:tcW w:w="3964" w:type="dxa"/>
            <w:vMerge w:val="restart"/>
            <w:tcBorders>
              <w:top w:val="single" w:sz="4" w:space="0" w:color="auto"/>
              <w:left w:val="single" w:sz="4" w:space="0" w:color="auto"/>
              <w:bottom w:val="single" w:sz="4" w:space="0" w:color="auto"/>
              <w:right w:val="single" w:sz="4" w:space="0" w:color="auto"/>
            </w:tcBorders>
          </w:tcPr>
          <w:p w14:paraId="5F344C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средства, препятствующие новообразованию сосудов</w:t>
            </w:r>
          </w:p>
        </w:tc>
        <w:tc>
          <w:tcPr>
            <w:tcW w:w="2891" w:type="dxa"/>
            <w:tcBorders>
              <w:top w:val="single" w:sz="4" w:space="0" w:color="auto"/>
              <w:left w:val="single" w:sz="4" w:space="0" w:color="auto"/>
              <w:bottom w:val="single" w:sz="4" w:space="0" w:color="auto"/>
              <w:right w:val="single" w:sz="4" w:space="0" w:color="auto"/>
            </w:tcBorders>
          </w:tcPr>
          <w:p w14:paraId="747A85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бролуцизумаб</w:t>
            </w:r>
          </w:p>
        </w:tc>
        <w:tc>
          <w:tcPr>
            <w:tcW w:w="3896" w:type="dxa"/>
            <w:tcBorders>
              <w:top w:val="single" w:sz="4" w:space="0" w:color="auto"/>
              <w:left w:val="single" w:sz="4" w:space="0" w:color="auto"/>
              <w:bottom w:val="single" w:sz="4" w:space="0" w:color="auto"/>
              <w:right w:val="single" w:sz="4" w:space="0" w:color="auto"/>
            </w:tcBorders>
          </w:tcPr>
          <w:p w14:paraId="1B6698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внутриглазного введения</w:t>
            </w:r>
          </w:p>
        </w:tc>
      </w:tr>
      <w:tr w:rsidR="00BE7D54" w:rsidRPr="00BE7D54" w14:paraId="28821353" w14:textId="77777777" w:rsidTr="00F75ADA">
        <w:tc>
          <w:tcPr>
            <w:tcW w:w="904" w:type="dxa"/>
            <w:vMerge/>
            <w:tcBorders>
              <w:top w:val="single" w:sz="4" w:space="0" w:color="auto"/>
              <w:left w:val="single" w:sz="4" w:space="0" w:color="auto"/>
              <w:bottom w:val="single" w:sz="4" w:space="0" w:color="auto"/>
              <w:right w:val="single" w:sz="4" w:space="0" w:color="auto"/>
            </w:tcBorders>
          </w:tcPr>
          <w:p w14:paraId="2775A0F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vMerge/>
            <w:tcBorders>
              <w:top w:val="single" w:sz="4" w:space="0" w:color="auto"/>
              <w:left w:val="single" w:sz="4" w:space="0" w:color="auto"/>
              <w:bottom w:val="single" w:sz="4" w:space="0" w:color="auto"/>
              <w:right w:val="single" w:sz="4" w:space="0" w:color="auto"/>
            </w:tcBorders>
          </w:tcPr>
          <w:p w14:paraId="66AC6B2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F97D8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ранибизумаб</w:t>
            </w:r>
          </w:p>
        </w:tc>
        <w:tc>
          <w:tcPr>
            <w:tcW w:w="3896" w:type="dxa"/>
            <w:tcBorders>
              <w:top w:val="single" w:sz="4" w:space="0" w:color="auto"/>
              <w:left w:val="single" w:sz="4" w:space="0" w:color="auto"/>
              <w:bottom w:val="single" w:sz="4" w:space="0" w:color="auto"/>
              <w:right w:val="single" w:sz="4" w:space="0" w:color="auto"/>
            </w:tcBorders>
          </w:tcPr>
          <w:p w14:paraId="7F5630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внутриглазного введения";</w:t>
            </w:r>
          </w:p>
        </w:tc>
      </w:tr>
      <w:tr w:rsidR="00BE7D54" w:rsidRPr="00BE7D54" w14:paraId="26808691" w14:textId="77777777" w:rsidTr="00F75ADA">
        <w:tc>
          <w:tcPr>
            <w:tcW w:w="904" w:type="dxa"/>
            <w:tcBorders>
              <w:top w:val="single" w:sz="4" w:space="0" w:color="auto"/>
              <w:left w:val="single" w:sz="4" w:space="0" w:color="auto"/>
              <w:bottom w:val="single" w:sz="4" w:space="0" w:color="auto"/>
              <w:right w:val="single" w:sz="4" w:space="0" w:color="auto"/>
            </w:tcBorders>
          </w:tcPr>
          <w:p w14:paraId="212C11D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S02</w:t>
            </w:r>
          </w:p>
        </w:tc>
        <w:tc>
          <w:tcPr>
            <w:tcW w:w="3964" w:type="dxa"/>
            <w:tcBorders>
              <w:top w:val="single" w:sz="4" w:space="0" w:color="auto"/>
              <w:left w:val="single" w:sz="4" w:space="0" w:color="auto"/>
              <w:bottom w:val="single" w:sz="4" w:space="0" w:color="auto"/>
              <w:right w:val="single" w:sz="4" w:space="0" w:color="auto"/>
            </w:tcBorders>
          </w:tcPr>
          <w:p w14:paraId="32B487B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заболеваний уха</w:t>
            </w:r>
          </w:p>
        </w:tc>
        <w:tc>
          <w:tcPr>
            <w:tcW w:w="2891" w:type="dxa"/>
            <w:tcBorders>
              <w:top w:val="single" w:sz="4" w:space="0" w:color="auto"/>
              <w:left w:val="single" w:sz="4" w:space="0" w:color="auto"/>
              <w:bottom w:val="single" w:sz="4" w:space="0" w:color="auto"/>
              <w:right w:val="single" w:sz="4" w:space="0" w:color="auto"/>
            </w:tcBorders>
          </w:tcPr>
          <w:p w14:paraId="52C877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FA84C3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6A7A24C" w14:textId="77777777" w:rsidTr="00F75ADA">
        <w:tc>
          <w:tcPr>
            <w:tcW w:w="904" w:type="dxa"/>
            <w:tcBorders>
              <w:top w:val="single" w:sz="4" w:space="0" w:color="auto"/>
              <w:left w:val="single" w:sz="4" w:space="0" w:color="auto"/>
              <w:bottom w:val="single" w:sz="4" w:space="0" w:color="auto"/>
              <w:right w:val="single" w:sz="4" w:space="0" w:color="auto"/>
            </w:tcBorders>
          </w:tcPr>
          <w:p w14:paraId="2BB71F2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S02A</w:t>
            </w:r>
          </w:p>
        </w:tc>
        <w:tc>
          <w:tcPr>
            <w:tcW w:w="3964" w:type="dxa"/>
            <w:tcBorders>
              <w:top w:val="single" w:sz="4" w:space="0" w:color="auto"/>
              <w:left w:val="single" w:sz="4" w:space="0" w:color="auto"/>
              <w:bottom w:val="single" w:sz="4" w:space="0" w:color="auto"/>
              <w:right w:val="single" w:sz="4" w:space="0" w:color="auto"/>
            </w:tcBorders>
          </w:tcPr>
          <w:p w14:paraId="2B32D0A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противомикробные препараты</w:t>
            </w:r>
          </w:p>
        </w:tc>
        <w:tc>
          <w:tcPr>
            <w:tcW w:w="2891" w:type="dxa"/>
            <w:tcBorders>
              <w:top w:val="single" w:sz="4" w:space="0" w:color="auto"/>
              <w:left w:val="single" w:sz="4" w:space="0" w:color="auto"/>
              <w:bottom w:val="single" w:sz="4" w:space="0" w:color="auto"/>
              <w:right w:val="single" w:sz="4" w:space="0" w:color="auto"/>
            </w:tcBorders>
          </w:tcPr>
          <w:p w14:paraId="577BFE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AD0C87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B832ECF" w14:textId="77777777" w:rsidTr="00F75ADA">
        <w:tc>
          <w:tcPr>
            <w:tcW w:w="904" w:type="dxa"/>
            <w:tcBorders>
              <w:top w:val="single" w:sz="4" w:space="0" w:color="auto"/>
              <w:left w:val="single" w:sz="4" w:space="0" w:color="auto"/>
              <w:bottom w:val="single" w:sz="4" w:space="0" w:color="auto"/>
              <w:right w:val="single" w:sz="4" w:space="0" w:color="auto"/>
            </w:tcBorders>
          </w:tcPr>
          <w:p w14:paraId="280A1D5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S02AA</w:t>
            </w:r>
          </w:p>
        </w:tc>
        <w:tc>
          <w:tcPr>
            <w:tcW w:w="3964" w:type="dxa"/>
            <w:tcBorders>
              <w:top w:val="single" w:sz="4" w:space="0" w:color="auto"/>
              <w:left w:val="single" w:sz="4" w:space="0" w:color="auto"/>
              <w:bottom w:val="single" w:sz="4" w:space="0" w:color="auto"/>
              <w:right w:val="single" w:sz="4" w:space="0" w:color="auto"/>
            </w:tcBorders>
          </w:tcPr>
          <w:p w14:paraId="27157E3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противомикробные препараты</w:t>
            </w:r>
          </w:p>
        </w:tc>
        <w:tc>
          <w:tcPr>
            <w:tcW w:w="2891" w:type="dxa"/>
            <w:tcBorders>
              <w:top w:val="single" w:sz="4" w:space="0" w:color="auto"/>
              <w:left w:val="single" w:sz="4" w:space="0" w:color="auto"/>
              <w:bottom w:val="single" w:sz="4" w:space="0" w:color="auto"/>
              <w:right w:val="single" w:sz="4" w:space="0" w:color="auto"/>
            </w:tcBorders>
          </w:tcPr>
          <w:p w14:paraId="7E988A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рифамицин</w:t>
            </w:r>
          </w:p>
        </w:tc>
        <w:tc>
          <w:tcPr>
            <w:tcW w:w="3896" w:type="dxa"/>
            <w:tcBorders>
              <w:top w:val="single" w:sz="4" w:space="0" w:color="auto"/>
              <w:left w:val="single" w:sz="4" w:space="0" w:color="auto"/>
              <w:bottom w:val="single" w:sz="4" w:space="0" w:color="auto"/>
              <w:right w:val="single" w:sz="4" w:space="0" w:color="auto"/>
            </w:tcBorders>
          </w:tcPr>
          <w:p w14:paraId="3D0748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капли ушные</w:t>
            </w:r>
          </w:p>
        </w:tc>
      </w:tr>
      <w:tr w:rsidR="00BE7D54" w:rsidRPr="00BE7D54" w14:paraId="45636C4B" w14:textId="77777777" w:rsidTr="00F75ADA">
        <w:tc>
          <w:tcPr>
            <w:tcW w:w="904" w:type="dxa"/>
            <w:tcBorders>
              <w:top w:val="single" w:sz="4" w:space="0" w:color="auto"/>
              <w:left w:val="single" w:sz="4" w:space="0" w:color="auto"/>
              <w:bottom w:val="single" w:sz="4" w:space="0" w:color="auto"/>
              <w:right w:val="single" w:sz="4" w:space="0" w:color="auto"/>
            </w:tcBorders>
          </w:tcPr>
          <w:p w14:paraId="52A7A3F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w:t>
            </w:r>
          </w:p>
        </w:tc>
        <w:tc>
          <w:tcPr>
            <w:tcW w:w="3964" w:type="dxa"/>
            <w:tcBorders>
              <w:top w:val="single" w:sz="4" w:space="0" w:color="auto"/>
              <w:left w:val="single" w:sz="4" w:space="0" w:color="auto"/>
              <w:bottom w:val="single" w:sz="4" w:space="0" w:color="auto"/>
              <w:right w:val="single" w:sz="4" w:space="0" w:color="auto"/>
            </w:tcBorders>
          </w:tcPr>
          <w:p w14:paraId="044978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препараты</w:t>
            </w:r>
          </w:p>
        </w:tc>
        <w:tc>
          <w:tcPr>
            <w:tcW w:w="2891" w:type="dxa"/>
            <w:tcBorders>
              <w:top w:val="single" w:sz="4" w:space="0" w:color="auto"/>
              <w:left w:val="single" w:sz="4" w:space="0" w:color="auto"/>
              <w:bottom w:val="single" w:sz="4" w:space="0" w:color="auto"/>
              <w:right w:val="single" w:sz="4" w:space="0" w:color="auto"/>
            </w:tcBorders>
          </w:tcPr>
          <w:p w14:paraId="11A343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F734D2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33CDD09" w14:textId="77777777" w:rsidTr="00F75ADA">
        <w:tc>
          <w:tcPr>
            <w:tcW w:w="904" w:type="dxa"/>
            <w:tcBorders>
              <w:top w:val="single" w:sz="4" w:space="0" w:color="auto"/>
              <w:left w:val="single" w:sz="4" w:space="0" w:color="auto"/>
              <w:bottom w:val="single" w:sz="4" w:space="0" w:color="auto"/>
              <w:right w:val="single" w:sz="4" w:space="0" w:color="auto"/>
            </w:tcBorders>
          </w:tcPr>
          <w:p w14:paraId="123E49A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V01</w:t>
            </w:r>
          </w:p>
        </w:tc>
        <w:tc>
          <w:tcPr>
            <w:tcW w:w="3964" w:type="dxa"/>
            <w:tcBorders>
              <w:top w:val="single" w:sz="4" w:space="0" w:color="auto"/>
              <w:left w:val="single" w:sz="4" w:space="0" w:color="auto"/>
              <w:bottom w:val="single" w:sz="4" w:space="0" w:color="auto"/>
              <w:right w:val="single" w:sz="4" w:space="0" w:color="auto"/>
            </w:tcBorders>
          </w:tcPr>
          <w:p w14:paraId="7A9C14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аллергены</w:t>
            </w:r>
          </w:p>
        </w:tc>
        <w:tc>
          <w:tcPr>
            <w:tcW w:w="2891" w:type="dxa"/>
            <w:tcBorders>
              <w:top w:val="single" w:sz="4" w:space="0" w:color="auto"/>
              <w:left w:val="single" w:sz="4" w:space="0" w:color="auto"/>
              <w:bottom w:val="single" w:sz="4" w:space="0" w:color="auto"/>
              <w:right w:val="single" w:sz="4" w:space="0" w:color="auto"/>
            </w:tcBorders>
          </w:tcPr>
          <w:p w14:paraId="50DCE8E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5E091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53A12AC" w14:textId="77777777" w:rsidTr="00F75ADA">
        <w:tc>
          <w:tcPr>
            <w:tcW w:w="904" w:type="dxa"/>
            <w:tcBorders>
              <w:top w:val="single" w:sz="4" w:space="0" w:color="auto"/>
              <w:left w:val="single" w:sz="4" w:space="0" w:color="auto"/>
              <w:bottom w:val="single" w:sz="4" w:space="0" w:color="auto"/>
              <w:right w:val="single" w:sz="4" w:space="0" w:color="auto"/>
            </w:tcBorders>
          </w:tcPr>
          <w:p w14:paraId="60F884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V01A</w:t>
            </w:r>
          </w:p>
        </w:tc>
        <w:tc>
          <w:tcPr>
            <w:tcW w:w="3964" w:type="dxa"/>
            <w:tcBorders>
              <w:top w:val="single" w:sz="4" w:space="0" w:color="auto"/>
              <w:left w:val="single" w:sz="4" w:space="0" w:color="auto"/>
              <w:bottom w:val="single" w:sz="4" w:space="0" w:color="auto"/>
              <w:right w:val="single" w:sz="4" w:space="0" w:color="auto"/>
            </w:tcBorders>
          </w:tcPr>
          <w:p w14:paraId="38EEC2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аллергены</w:t>
            </w:r>
          </w:p>
        </w:tc>
        <w:tc>
          <w:tcPr>
            <w:tcW w:w="2891" w:type="dxa"/>
            <w:tcBorders>
              <w:top w:val="single" w:sz="4" w:space="0" w:color="auto"/>
              <w:left w:val="single" w:sz="4" w:space="0" w:color="auto"/>
              <w:bottom w:val="single" w:sz="4" w:space="0" w:color="auto"/>
              <w:right w:val="single" w:sz="4" w:space="0" w:color="auto"/>
            </w:tcBorders>
          </w:tcPr>
          <w:p w14:paraId="3A9A83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4AABDA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05A38BF" w14:textId="77777777" w:rsidTr="00F75ADA">
        <w:tc>
          <w:tcPr>
            <w:tcW w:w="904" w:type="dxa"/>
            <w:tcBorders>
              <w:top w:val="single" w:sz="4" w:space="0" w:color="auto"/>
              <w:left w:val="single" w:sz="4" w:space="0" w:color="auto"/>
              <w:bottom w:val="single" w:sz="4" w:space="0" w:color="auto"/>
              <w:right w:val="single" w:sz="4" w:space="0" w:color="auto"/>
            </w:tcBorders>
          </w:tcPr>
          <w:p w14:paraId="0FEB1F0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V01AA</w:t>
            </w:r>
          </w:p>
        </w:tc>
        <w:tc>
          <w:tcPr>
            <w:tcW w:w="3964" w:type="dxa"/>
            <w:tcBorders>
              <w:top w:val="single" w:sz="4" w:space="0" w:color="auto"/>
              <w:left w:val="single" w:sz="4" w:space="0" w:color="auto"/>
              <w:bottom w:val="single" w:sz="4" w:space="0" w:color="auto"/>
              <w:right w:val="single" w:sz="4" w:space="0" w:color="auto"/>
            </w:tcBorders>
          </w:tcPr>
          <w:p w14:paraId="4A11775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аллергенов экстракт</w:t>
            </w:r>
          </w:p>
        </w:tc>
        <w:tc>
          <w:tcPr>
            <w:tcW w:w="2891" w:type="dxa"/>
            <w:tcBorders>
              <w:top w:val="single" w:sz="4" w:space="0" w:color="auto"/>
              <w:left w:val="single" w:sz="4" w:space="0" w:color="auto"/>
              <w:bottom w:val="single" w:sz="4" w:space="0" w:color="auto"/>
              <w:right w:val="single" w:sz="4" w:space="0" w:color="auto"/>
            </w:tcBorders>
          </w:tcPr>
          <w:p w14:paraId="1B1C998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аллергены бактерий</w:t>
            </w:r>
          </w:p>
        </w:tc>
        <w:tc>
          <w:tcPr>
            <w:tcW w:w="3896" w:type="dxa"/>
            <w:tcBorders>
              <w:top w:val="single" w:sz="4" w:space="0" w:color="auto"/>
              <w:left w:val="single" w:sz="4" w:space="0" w:color="auto"/>
              <w:bottom w:val="single" w:sz="4" w:space="0" w:color="auto"/>
              <w:right w:val="single" w:sz="4" w:space="0" w:color="auto"/>
            </w:tcBorders>
          </w:tcPr>
          <w:p w14:paraId="333B989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внутрикожного введения</w:t>
            </w:r>
          </w:p>
        </w:tc>
      </w:tr>
      <w:tr w:rsidR="00BE7D54" w:rsidRPr="00BE7D54" w14:paraId="55CB7F32" w14:textId="77777777" w:rsidTr="00F75ADA">
        <w:tc>
          <w:tcPr>
            <w:tcW w:w="904" w:type="dxa"/>
            <w:tcBorders>
              <w:top w:val="single" w:sz="4" w:space="0" w:color="auto"/>
              <w:left w:val="single" w:sz="4" w:space="0" w:color="auto"/>
              <w:bottom w:val="single" w:sz="4" w:space="0" w:color="auto"/>
              <w:right w:val="single" w:sz="4" w:space="0" w:color="auto"/>
            </w:tcBorders>
          </w:tcPr>
          <w:p w14:paraId="703FA0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40F430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88B43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аллерген бактерий (туберкулезный рекомбинантный)</w:t>
            </w:r>
          </w:p>
        </w:tc>
        <w:tc>
          <w:tcPr>
            <w:tcW w:w="3896" w:type="dxa"/>
            <w:tcBorders>
              <w:top w:val="single" w:sz="4" w:space="0" w:color="auto"/>
              <w:left w:val="single" w:sz="4" w:space="0" w:color="auto"/>
              <w:bottom w:val="single" w:sz="4" w:space="0" w:color="auto"/>
              <w:right w:val="single" w:sz="4" w:space="0" w:color="auto"/>
            </w:tcBorders>
          </w:tcPr>
          <w:p w14:paraId="41BB9E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внутрикожного введения</w:t>
            </w:r>
          </w:p>
        </w:tc>
      </w:tr>
      <w:tr w:rsidR="00BE7D54" w:rsidRPr="00BE7D54" w14:paraId="03F74F93" w14:textId="77777777" w:rsidTr="00F75ADA">
        <w:tc>
          <w:tcPr>
            <w:tcW w:w="904" w:type="dxa"/>
            <w:tcBorders>
              <w:top w:val="single" w:sz="4" w:space="0" w:color="auto"/>
              <w:left w:val="single" w:sz="4" w:space="0" w:color="auto"/>
              <w:bottom w:val="single" w:sz="4" w:space="0" w:color="auto"/>
              <w:right w:val="single" w:sz="4" w:space="0" w:color="auto"/>
            </w:tcBorders>
          </w:tcPr>
          <w:p w14:paraId="7ADB905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V03</w:t>
            </w:r>
          </w:p>
        </w:tc>
        <w:tc>
          <w:tcPr>
            <w:tcW w:w="3964" w:type="dxa"/>
            <w:tcBorders>
              <w:top w:val="single" w:sz="4" w:space="0" w:color="auto"/>
              <w:left w:val="single" w:sz="4" w:space="0" w:color="auto"/>
              <w:bottom w:val="single" w:sz="4" w:space="0" w:color="auto"/>
              <w:right w:val="single" w:sz="4" w:space="0" w:color="auto"/>
            </w:tcBorders>
          </w:tcPr>
          <w:p w14:paraId="543DE22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лечебные средства</w:t>
            </w:r>
          </w:p>
        </w:tc>
        <w:tc>
          <w:tcPr>
            <w:tcW w:w="2891" w:type="dxa"/>
            <w:tcBorders>
              <w:top w:val="single" w:sz="4" w:space="0" w:color="auto"/>
              <w:left w:val="single" w:sz="4" w:space="0" w:color="auto"/>
              <w:bottom w:val="single" w:sz="4" w:space="0" w:color="auto"/>
              <w:right w:val="single" w:sz="4" w:space="0" w:color="auto"/>
            </w:tcBorders>
          </w:tcPr>
          <w:p w14:paraId="651AC0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E5A94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5DF4C94" w14:textId="77777777" w:rsidTr="00F75ADA">
        <w:tc>
          <w:tcPr>
            <w:tcW w:w="904" w:type="dxa"/>
            <w:tcBorders>
              <w:top w:val="single" w:sz="4" w:space="0" w:color="auto"/>
              <w:left w:val="single" w:sz="4" w:space="0" w:color="auto"/>
              <w:bottom w:val="single" w:sz="4" w:space="0" w:color="auto"/>
              <w:right w:val="single" w:sz="4" w:space="0" w:color="auto"/>
            </w:tcBorders>
          </w:tcPr>
          <w:p w14:paraId="41B45D7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V03A</w:t>
            </w:r>
          </w:p>
        </w:tc>
        <w:tc>
          <w:tcPr>
            <w:tcW w:w="3964" w:type="dxa"/>
            <w:tcBorders>
              <w:top w:val="single" w:sz="4" w:space="0" w:color="auto"/>
              <w:left w:val="single" w:sz="4" w:space="0" w:color="auto"/>
              <w:bottom w:val="single" w:sz="4" w:space="0" w:color="auto"/>
              <w:right w:val="single" w:sz="4" w:space="0" w:color="auto"/>
            </w:tcBorders>
          </w:tcPr>
          <w:p w14:paraId="3F729E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лечебные средства</w:t>
            </w:r>
          </w:p>
        </w:tc>
        <w:tc>
          <w:tcPr>
            <w:tcW w:w="2891" w:type="dxa"/>
            <w:tcBorders>
              <w:top w:val="single" w:sz="4" w:space="0" w:color="auto"/>
              <w:left w:val="single" w:sz="4" w:space="0" w:color="auto"/>
              <w:bottom w:val="single" w:sz="4" w:space="0" w:color="auto"/>
              <w:right w:val="single" w:sz="4" w:space="0" w:color="auto"/>
            </w:tcBorders>
          </w:tcPr>
          <w:p w14:paraId="2B40597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5EB58C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7524F7A0" w14:textId="77777777" w:rsidTr="00F75ADA">
        <w:tc>
          <w:tcPr>
            <w:tcW w:w="904" w:type="dxa"/>
            <w:tcBorders>
              <w:top w:val="single" w:sz="4" w:space="0" w:color="auto"/>
              <w:left w:val="single" w:sz="4" w:space="0" w:color="auto"/>
              <w:bottom w:val="single" w:sz="4" w:space="0" w:color="auto"/>
              <w:right w:val="single" w:sz="4" w:space="0" w:color="auto"/>
            </w:tcBorders>
          </w:tcPr>
          <w:p w14:paraId="1289ADC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V03AB</w:t>
            </w:r>
          </w:p>
        </w:tc>
        <w:tc>
          <w:tcPr>
            <w:tcW w:w="3964" w:type="dxa"/>
            <w:tcBorders>
              <w:top w:val="single" w:sz="4" w:space="0" w:color="auto"/>
              <w:left w:val="single" w:sz="4" w:space="0" w:color="auto"/>
              <w:bottom w:val="single" w:sz="4" w:space="0" w:color="auto"/>
              <w:right w:val="single" w:sz="4" w:space="0" w:color="auto"/>
            </w:tcBorders>
          </w:tcPr>
          <w:p w14:paraId="46DD317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антидоты</w:t>
            </w:r>
          </w:p>
        </w:tc>
        <w:tc>
          <w:tcPr>
            <w:tcW w:w="2891" w:type="dxa"/>
            <w:tcBorders>
              <w:top w:val="single" w:sz="4" w:space="0" w:color="auto"/>
              <w:left w:val="single" w:sz="4" w:space="0" w:color="auto"/>
              <w:bottom w:val="single" w:sz="4" w:space="0" w:color="auto"/>
              <w:right w:val="single" w:sz="4" w:space="0" w:color="auto"/>
            </w:tcBorders>
          </w:tcPr>
          <w:p w14:paraId="2EBF91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димеркаптопропансульфонат натрия</w:t>
            </w:r>
          </w:p>
        </w:tc>
        <w:tc>
          <w:tcPr>
            <w:tcW w:w="3896" w:type="dxa"/>
            <w:tcBorders>
              <w:top w:val="single" w:sz="4" w:space="0" w:color="auto"/>
              <w:left w:val="single" w:sz="4" w:space="0" w:color="auto"/>
              <w:bottom w:val="single" w:sz="4" w:space="0" w:color="auto"/>
              <w:right w:val="single" w:sz="4" w:space="0" w:color="auto"/>
            </w:tcBorders>
          </w:tcPr>
          <w:p w14:paraId="06408B1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и подкожного введения</w:t>
            </w:r>
          </w:p>
        </w:tc>
      </w:tr>
      <w:tr w:rsidR="00BE7D54" w:rsidRPr="00BE7D54" w14:paraId="5BD3D5C1" w14:textId="77777777" w:rsidTr="00F75ADA">
        <w:tc>
          <w:tcPr>
            <w:tcW w:w="904" w:type="dxa"/>
            <w:tcBorders>
              <w:top w:val="single" w:sz="4" w:space="0" w:color="auto"/>
              <w:left w:val="single" w:sz="4" w:space="0" w:color="auto"/>
              <w:bottom w:val="single" w:sz="4" w:space="0" w:color="auto"/>
              <w:right w:val="single" w:sz="4" w:space="0" w:color="auto"/>
            </w:tcBorders>
          </w:tcPr>
          <w:p w14:paraId="263CA22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F254A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4A2EB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калий-железо гексацианоферрат</w:t>
            </w:r>
          </w:p>
        </w:tc>
        <w:tc>
          <w:tcPr>
            <w:tcW w:w="3896" w:type="dxa"/>
            <w:tcBorders>
              <w:top w:val="single" w:sz="4" w:space="0" w:color="auto"/>
              <w:left w:val="single" w:sz="4" w:space="0" w:color="auto"/>
              <w:bottom w:val="single" w:sz="4" w:space="0" w:color="auto"/>
              <w:right w:val="single" w:sz="4" w:space="0" w:color="auto"/>
            </w:tcBorders>
          </w:tcPr>
          <w:p w14:paraId="09389C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w:t>
            </w:r>
          </w:p>
        </w:tc>
      </w:tr>
      <w:tr w:rsidR="00BE7D54" w:rsidRPr="00BE7D54" w14:paraId="682A8B09" w14:textId="77777777" w:rsidTr="00F75ADA">
        <w:tc>
          <w:tcPr>
            <w:tcW w:w="904" w:type="dxa"/>
            <w:tcBorders>
              <w:top w:val="single" w:sz="4" w:space="0" w:color="auto"/>
              <w:left w:val="single" w:sz="4" w:space="0" w:color="auto"/>
              <w:bottom w:val="single" w:sz="4" w:space="0" w:color="auto"/>
              <w:right w:val="single" w:sz="4" w:space="0" w:color="auto"/>
            </w:tcBorders>
          </w:tcPr>
          <w:p w14:paraId="68BC46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9F7B93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F897BE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кальция тринатрия пентетат</w:t>
            </w:r>
          </w:p>
        </w:tc>
        <w:tc>
          <w:tcPr>
            <w:tcW w:w="3896" w:type="dxa"/>
            <w:tcBorders>
              <w:top w:val="single" w:sz="4" w:space="0" w:color="auto"/>
              <w:left w:val="single" w:sz="4" w:space="0" w:color="auto"/>
              <w:bottom w:val="single" w:sz="4" w:space="0" w:color="auto"/>
              <w:right w:val="single" w:sz="4" w:space="0" w:color="auto"/>
            </w:tcBorders>
          </w:tcPr>
          <w:p w14:paraId="686214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p w14:paraId="15C2AB1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 и ингаляций</w:t>
            </w:r>
          </w:p>
        </w:tc>
      </w:tr>
      <w:tr w:rsidR="00BE7D54" w:rsidRPr="00BE7D54" w14:paraId="331DDD67" w14:textId="77777777" w:rsidTr="00F75ADA">
        <w:tc>
          <w:tcPr>
            <w:tcW w:w="904" w:type="dxa"/>
            <w:tcBorders>
              <w:top w:val="single" w:sz="4" w:space="0" w:color="auto"/>
              <w:left w:val="single" w:sz="4" w:space="0" w:color="auto"/>
              <w:bottom w:val="single" w:sz="4" w:space="0" w:color="auto"/>
              <w:right w:val="single" w:sz="4" w:space="0" w:color="auto"/>
            </w:tcBorders>
          </w:tcPr>
          <w:p w14:paraId="4324D7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77A6C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EA789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карбоксим</w:t>
            </w:r>
          </w:p>
        </w:tc>
        <w:tc>
          <w:tcPr>
            <w:tcW w:w="3896" w:type="dxa"/>
            <w:tcBorders>
              <w:top w:val="single" w:sz="4" w:space="0" w:color="auto"/>
              <w:left w:val="single" w:sz="4" w:space="0" w:color="auto"/>
              <w:bottom w:val="single" w:sz="4" w:space="0" w:color="auto"/>
              <w:right w:val="single" w:sz="4" w:space="0" w:color="auto"/>
            </w:tcBorders>
          </w:tcPr>
          <w:p w14:paraId="6C5C7C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tc>
      </w:tr>
      <w:tr w:rsidR="00BE7D54" w:rsidRPr="00BE7D54" w14:paraId="4CCD3C1C" w14:textId="77777777" w:rsidTr="00F75ADA">
        <w:tc>
          <w:tcPr>
            <w:tcW w:w="904" w:type="dxa"/>
            <w:tcBorders>
              <w:top w:val="single" w:sz="4" w:space="0" w:color="auto"/>
              <w:left w:val="single" w:sz="4" w:space="0" w:color="auto"/>
              <w:bottom w:val="single" w:sz="4" w:space="0" w:color="auto"/>
              <w:right w:val="single" w:sz="4" w:space="0" w:color="auto"/>
            </w:tcBorders>
          </w:tcPr>
          <w:p w14:paraId="1BC38B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7D1CB0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666B65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налоксон</w:t>
            </w:r>
          </w:p>
        </w:tc>
        <w:tc>
          <w:tcPr>
            <w:tcW w:w="3896" w:type="dxa"/>
            <w:tcBorders>
              <w:top w:val="single" w:sz="4" w:space="0" w:color="auto"/>
              <w:left w:val="single" w:sz="4" w:space="0" w:color="auto"/>
              <w:bottom w:val="single" w:sz="4" w:space="0" w:color="auto"/>
              <w:right w:val="single" w:sz="4" w:space="0" w:color="auto"/>
            </w:tcBorders>
          </w:tcPr>
          <w:p w14:paraId="2D6D150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22820EF6" w14:textId="77777777" w:rsidTr="00F75ADA">
        <w:tc>
          <w:tcPr>
            <w:tcW w:w="904" w:type="dxa"/>
            <w:tcBorders>
              <w:top w:val="single" w:sz="4" w:space="0" w:color="auto"/>
              <w:left w:val="single" w:sz="4" w:space="0" w:color="auto"/>
              <w:bottom w:val="single" w:sz="4" w:space="0" w:color="auto"/>
              <w:right w:val="single" w:sz="4" w:space="0" w:color="auto"/>
            </w:tcBorders>
          </w:tcPr>
          <w:p w14:paraId="7887D4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DE9E3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0BA19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натрия тиосульфат</w:t>
            </w:r>
          </w:p>
        </w:tc>
        <w:tc>
          <w:tcPr>
            <w:tcW w:w="3896" w:type="dxa"/>
            <w:tcBorders>
              <w:top w:val="single" w:sz="4" w:space="0" w:color="auto"/>
              <w:left w:val="single" w:sz="4" w:space="0" w:color="auto"/>
              <w:bottom w:val="single" w:sz="4" w:space="0" w:color="auto"/>
              <w:right w:val="single" w:sz="4" w:space="0" w:color="auto"/>
            </w:tcBorders>
          </w:tcPr>
          <w:p w14:paraId="5E7751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4002E9C4" w14:textId="77777777" w:rsidTr="00F75ADA">
        <w:tc>
          <w:tcPr>
            <w:tcW w:w="904" w:type="dxa"/>
            <w:tcBorders>
              <w:top w:val="single" w:sz="4" w:space="0" w:color="auto"/>
              <w:left w:val="single" w:sz="4" w:space="0" w:color="auto"/>
              <w:bottom w:val="single" w:sz="4" w:space="0" w:color="auto"/>
              <w:right w:val="single" w:sz="4" w:space="0" w:color="auto"/>
            </w:tcBorders>
          </w:tcPr>
          <w:p w14:paraId="7284A5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5D0A0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FA3FC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протамина сульфат</w:t>
            </w:r>
          </w:p>
        </w:tc>
        <w:tc>
          <w:tcPr>
            <w:tcW w:w="3896" w:type="dxa"/>
            <w:tcBorders>
              <w:top w:val="single" w:sz="4" w:space="0" w:color="auto"/>
              <w:left w:val="single" w:sz="4" w:space="0" w:color="auto"/>
              <w:bottom w:val="single" w:sz="4" w:space="0" w:color="auto"/>
              <w:right w:val="single" w:sz="4" w:space="0" w:color="auto"/>
            </w:tcBorders>
          </w:tcPr>
          <w:p w14:paraId="2116CA3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p w14:paraId="025989A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2A28AC1E" w14:textId="77777777" w:rsidTr="00F75ADA">
        <w:tc>
          <w:tcPr>
            <w:tcW w:w="904" w:type="dxa"/>
            <w:tcBorders>
              <w:top w:val="single" w:sz="4" w:space="0" w:color="auto"/>
              <w:left w:val="single" w:sz="4" w:space="0" w:color="auto"/>
              <w:bottom w:val="single" w:sz="4" w:space="0" w:color="auto"/>
              <w:right w:val="single" w:sz="4" w:space="0" w:color="auto"/>
            </w:tcBorders>
          </w:tcPr>
          <w:p w14:paraId="4ACEE81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EAA635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9B1E8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сугаммадекс</w:t>
            </w:r>
          </w:p>
        </w:tc>
        <w:tc>
          <w:tcPr>
            <w:tcW w:w="3896" w:type="dxa"/>
            <w:tcBorders>
              <w:top w:val="single" w:sz="4" w:space="0" w:color="auto"/>
              <w:left w:val="single" w:sz="4" w:space="0" w:color="auto"/>
              <w:bottom w:val="single" w:sz="4" w:space="0" w:color="auto"/>
              <w:right w:val="single" w:sz="4" w:space="0" w:color="auto"/>
            </w:tcBorders>
          </w:tcPr>
          <w:p w14:paraId="6924219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25A55EDC" w14:textId="77777777" w:rsidTr="00F75ADA">
        <w:tc>
          <w:tcPr>
            <w:tcW w:w="904" w:type="dxa"/>
            <w:tcBorders>
              <w:top w:val="single" w:sz="4" w:space="0" w:color="auto"/>
              <w:left w:val="single" w:sz="4" w:space="0" w:color="auto"/>
              <w:bottom w:val="single" w:sz="4" w:space="0" w:color="auto"/>
              <w:right w:val="single" w:sz="4" w:space="0" w:color="auto"/>
            </w:tcBorders>
          </w:tcPr>
          <w:p w14:paraId="755FB8B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43E18B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D466B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цинка бисвинилимидазола диацетат</w:t>
            </w:r>
          </w:p>
        </w:tc>
        <w:tc>
          <w:tcPr>
            <w:tcW w:w="3896" w:type="dxa"/>
            <w:tcBorders>
              <w:top w:val="single" w:sz="4" w:space="0" w:color="auto"/>
              <w:left w:val="single" w:sz="4" w:space="0" w:color="auto"/>
              <w:bottom w:val="single" w:sz="4" w:space="0" w:color="auto"/>
              <w:right w:val="single" w:sz="4" w:space="0" w:color="auto"/>
            </w:tcBorders>
          </w:tcPr>
          <w:p w14:paraId="6189DF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015143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внутримышечного введения</w:t>
            </w:r>
          </w:p>
        </w:tc>
      </w:tr>
      <w:tr w:rsidR="00BE7D54" w:rsidRPr="00BE7D54" w14:paraId="76FEAE0C" w14:textId="77777777" w:rsidTr="00F75ADA">
        <w:tc>
          <w:tcPr>
            <w:tcW w:w="904" w:type="dxa"/>
            <w:tcBorders>
              <w:top w:val="single" w:sz="4" w:space="0" w:color="auto"/>
              <w:left w:val="single" w:sz="4" w:space="0" w:color="auto"/>
              <w:bottom w:val="single" w:sz="4" w:space="0" w:color="auto"/>
              <w:right w:val="single" w:sz="4" w:space="0" w:color="auto"/>
            </w:tcBorders>
          </w:tcPr>
          <w:p w14:paraId="5434F52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V03AC</w:t>
            </w:r>
          </w:p>
        </w:tc>
        <w:tc>
          <w:tcPr>
            <w:tcW w:w="3964" w:type="dxa"/>
            <w:tcBorders>
              <w:top w:val="single" w:sz="4" w:space="0" w:color="auto"/>
              <w:left w:val="single" w:sz="4" w:space="0" w:color="auto"/>
              <w:bottom w:val="single" w:sz="4" w:space="0" w:color="auto"/>
              <w:right w:val="single" w:sz="4" w:space="0" w:color="auto"/>
            </w:tcBorders>
          </w:tcPr>
          <w:p w14:paraId="0EAD35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железосвязывающие препараты</w:t>
            </w:r>
          </w:p>
        </w:tc>
        <w:tc>
          <w:tcPr>
            <w:tcW w:w="2891" w:type="dxa"/>
            <w:tcBorders>
              <w:top w:val="single" w:sz="4" w:space="0" w:color="auto"/>
              <w:left w:val="single" w:sz="4" w:space="0" w:color="auto"/>
              <w:bottom w:val="single" w:sz="4" w:space="0" w:color="auto"/>
              <w:right w:val="single" w:sz="4" w:space="0" w:color="auto"/>
            </w:tcBorders>
          </w:tcPr>
          <w:p w14:paraId="25EBCD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деферазирокс</w:t>
            </w:r>
          </w:p>
        </w:tc>
        <w:tc>
          <w:tcPr>
            <w:tcW w:w="3896" w:type="dxa"/>
            <w:tcBorders>
              <w:top w:val="single" w:sz="4" w:space="0" w:color="auto"/>
              <w:left w:val="single" w:sz="4" w:space="0" w:color="auto"/>
              <w:bottom w:val="single" w:sz="4" w:space="0" w:color="auto"/>
              <w:right w:val="single" w:sz="4" w:space="0" w:color="auto"/>
            </w:tcBorders>
          </w:tcPr>
          <w:p w14:paraId="624A61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диспергируемые;</w:t>
            </w:r>
          </w:p>
          <w:p w14:paraId="5A89E40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6FD160B7" w14:textId="77777777" w:rsidTr="00F75ADA">
        <w:tc>
          <w:tcPr>
            <w:tcW w:w="904" w:type="dxa"/>
            <w:tcBorders>
              <w:top w:val="single" w:sz="4" w:space="0" w:color="auto"/>
              <w:left w:val="single" w:sz="4" w:space="0" w:color="auto"/>
              <w:bottom w:val="single" w:sz="4" w:space="0" w:color="auto"/>
              <w:right w:val="single" w:sz="4" w:space="0" w:color="auto"/>
            </w:tcBorders>
          </w:tcPr>
          <w:p w14:paraId="2367EEB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V03AE</w:t>
            </w:r>
          </w:p>
        </w:tc>
        <w:tc>
          <w:tcPr>
            <w:tcW w:w="3964" w:type="dxa"/>
            <w:tcBorders>
              <w:top w:val="single" w:sz="4" w:space="0" w:color="auto"/>
              <w:left w:val="single" w:sz="4" w:space="0" w:color="auto"/>
              <w:bottom w:val="single" w:sz="4" w:space="0" w:color="auto"/>
              <w:right w:val="single" w:sz="4" w:space="0" w:color="auto"/>
            </w:tcBorders>
          </w:tcPr>
          <w:p w14:paraId="653D62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препараты для лечения гиперкалиемии и гиперфосфатемии</w:t>
            </w:r>
          </w:p>
        </w:tc>
        <w:tc>
          <w:tcPr>
            <w:tcW w:w="2891" w:type="dxa"/>
            <w:tcBorders>
              <w:top w:val="single" w:sz="4" w:space="0" w:color="auto"/>
              <w:left w:val="single" w:sz="4" w:space="0" w:color="auto"/>
              <w:bottom w:val="single" w:sz="4" w:space="0" w:color="auto"/>
              <w:right w:val="single" w:sz="4" w:space="0" w:color="auto"/>
            </w:tcBorders>
          </w:tcPr>
          <w:p w14:paraId="7EF502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комплекс -железа (III) оксигидроксида, сахарозы</w:t>
            </w:r>
          </w:p>
          <w:p w14:paraId="1873967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 крахмала</w:t>
            </w:r>
          </w:p>
        </w:tc>
        <w:tc>
          <w:tcPr>
            <w:tcW w:w="3896" w:type="dxa"/>
            <w:tcBorders>
              <w:top w:val="single" w:sz="4" w:space="0" w:color="auto"/>
              <w:left w:val="single" w:sz="4" w:space="0" w:color="auto"/>
              <w:bottom w:val="single" w:sz="4" w:space="0" w:color="auto"/>
              <w:right w:val="single" w:sz="4" w:space="0" w:color="auto"/>
            </w:tcBorders>
          </w:tcPr>
          <w:p w14:paraId="256005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жевательные</w:t>
            </w:r>
          </w:p>
        </w:tc>
      </w:tr>
      <w:tr w:rsidR="00BE7D54" w:rsidRPr="00BE7D54" w14:paraId="44324E52" w14:textId="77777777" w:rsidTr="00F75ADA">
        <w:tc>
          <w:tcPr>
            <w:tcW w:w="904" w:type="dxa"/>
            <w:tcBorders>
              <w:top w:val="single" w:sz="4" w:space="0" w:color="auto"/>
              <w:left w:val="single" w:sz="4" w:space="0" w:color="auto"/>
              <w:bottom w:val="single" w:sz="4" w:space="0" w:color="auto"/>
              <w:right w:val="single" w:sz="4" w:space="0" w:color="auto"/>
            </w:tcBorders>
          </w:tcPr>
          <w:p w14:paraId="4E784F1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787EA3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D4711A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севеламер</w:t>
            </w:r>
          </w:p>
        </w:tc>
        <w:tc>
          <w:tcPr>
            <w:tcW w:w="3896" w:type="dxa"/>
            <w:tcBorders>
              <w:top w:val="single" w:sz="4" w:space="0" w:color="auto"/>
              <w:left w:val="single" w:sz="4" w:space="0" w:color="auto"/>
              <w:bottom w:val="single" w:sz="4" w:space="0" w:color="auto"/>
              <w:right w:val="single" w:sz="4" w:space="0" w:color="auto"/>
            </w:tcBorders>
          </w:tcPr>
          <w:p w14:paraId="1A7CE3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3F114466" w14:textId="77777777" w:rsidTr="00F75ADA">
        <w:tc>
          <w:tcPr>
            <w:tcW w:w="904" w:type="dxa"/>
            <w:tcBorders>
              <w:top w:val="single" w:sz="4" w:space="0" w:color="auto"/>
              <w:left w:val="single" w:sz="4" w:space="0" w:color="auto"/>
              <w:bottom w:val="single" w:sz="4" w:space="0" w:color="auto"/>
              <w:right w:val="single" w:sz="4" w:space="0" w:color="auto"/>
            </w:tcBorders>
          </w:tcPr>
          <w:p w14:paraId="58F37F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V03AF</w:t>
            </w:r>
          </w:p>
        </w:tc>
        <w:tc>
          <w:tcPr>
            <w:tcW w:w="3964" w:type="dxa"/>
            <w:tcBorders>
              <w:top w:val="single" w:sz="4" w:space="0" w:color="auto"/>
              <w:left w:val="single" w:sz="4" w:space="0" w:color="auto"/>
              <w:bottom w:val="single" w:sz="4" w:space="0" w:color="auto"/>
              <w:right w:val="single" w:sz="4" w:space="0" w:color="auto"/>
            </w:tcBorders>
          </w:tcPr>
          <w:p w14:paraId="10629D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дезинтоксикационные препараты для противоопухолевой терапии</w:t>
            </w:r>
          </w:p>
        </w:tc>
        <w:tc>
          <w:tcPr>
            <w:tcW w:w="2891" w:type="dxa"/>
            <w:tcBorders>
              <w:top w:val="single" w:sz="4" w:space="0" w:color="auto"/>
              <w:left w:val="single" w:sz="4" w:space="0" w:color="auto"/>
              <w:bottom w:val="single" w:sz="4" w:space="0" w:color="auto"/>
              <w:right w:val="single" w:sz="4" w:space="0" w:color="auto"/>
            </w:tcBorders>
          </w:tcPr>
          <w:p w14:paraId="324485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кальция фолинат</w:t>
            </w:r>
          </w:p>
        </w:tc>
        <w:tc>
          <w:tcPr>
            <w:tcW w:w="3896" w:type="dxa"/>
            <w:tcBorders>
              <w:top w:val="single" w:sz="4" w:space="0" w:color="auto"/>
              <w:left w:val="single" w:sz="4" w:space="0" w:color="auto"/>
              <w:bottom w:val="single" w:sz="4" w:space="0" w:color="auto"/>
              <w:right w:val="single" w:sz="4" w:space="0" w:color="auto"/>
            </w:tcBorders>
          </w:tcPr>
          <w:p w14:paraId="09B692C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капсулы;</w:t>
            </w:r>
          </w:p>
          <w:p w14:paraId="3C28A3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и внутримышечного введения;</w:t>
            </w:r>
          </w:p>
          <w:p w14:paraId="7E1322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внутримышечного введения</w:t>
            </w:r>
          </w:p>
        </w:tc>
      </w:tr>
      <w:tr w:rsidR="00BE7D54" w:rsidRPr="00BE7D54" w14:paraId="4BB72377" w14:textId="77777777" w:rsidTr="00F75ADA">
        <w:tc>
          <w:tcPr>
            <w:tcW w:w="904" w:type="dxa"/>
            <w:tcBorders>
              <w:top w:val="single" w:sz="4" w:space="0" w:color="auto"/>
              <w:left w:val="single" w:sz="4" w:space="0" w:color="auto"/>
              <w:bottom w:val="single" w:sz="4" w:space="0" w:color="auto"/>
              <w:right w:val="single" w:sz="4" w:space="0" w:color="auto"/>
            </w:tcBorders>
          </w:tcPr>
          <w:p w14:paraId="1479D30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0A0679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4B2D55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месна</w:t>
            </w:r>
          </w:p>
        </w:tc>
        <w:tc>
          <w:tcPr>
            <w:tcW w:w="3896" w:type="dxa"/>
            <w:tcBorders>
              <w:top w:val="single" w:sz="4" w:space="0" w:color="auto"/>
              <w:left w:val="single" w:sz="4" w:space="0" w:color="auto"/>
              <w:bottom w:val="single" w:sz="4" w:space="0" w:color="auto"/>
              <w:right w:val="single" w:sz="4" w:space="0" w:color="auto"/>
            </w:tcBorders>
          </w:tcPr>
          <w:p w14:paraId="1BB00B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2125B1C6" w14:textId="77777777" w:rsidTr="00F75ADA">
        <w:tc>
          <w:tcPr>
            <w:tcW w:w="904" w:type="dxa"/>
            <w:tcBorders>
              <w:top w:val="single" w:sz="4" w:space="0" w:color="auto"/>
              <w:left w:val="single" w:sz="4" w:space="0" w:color="auto"/>
              <w:bottom w:val="single" w:sz="4" w:space="0" w:color="auto"/>
              <w:right w:val="single" w:sz="4" w:space="0" w:color="auto"/>
            </w:tcBorders>
          </w:tcPr>
          <w:p w14:paraId="4BD87B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V03AX</w:t>
            </w:r>
          </w:p>
        </w:tc>
        <w:tc>
          <w:tcPr>
            <w:tcW w:w="3964" w:type="dxa"/>
            <w:tcBorders>
              <w:top w:val="single" w:sz="4" w:space="0" w:color="auto"/>
              <w:left w:val="single" w:sz="4" w:space="0" w:color="auto"/>
              <w:bottom w:val="single" w:sz="4" w:space="0" w:color="auto"/>
              <w:right w:val="single" w:sz="4" w:space="0" w:color="auto"/>
            </w:tcBorders>
          </w:tcPr>
          <w:p w14:paraId="4B150C9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прочие лечебные средства</w:t>
            </w:r>
          </w:p>
        </w:tc>
        <w:tc>
          <w:tcPr>
            <w:tcW w:w="2891" w:type="dxa"/>
            <w:tcBorders>
              <w:top w:val="single" w:sz="4" w:space="0" w:color="auto"/>
              <w:left w:val="single" w:sz="4" w:space="0" w:color="auto"/>
              <w:bottom w:val="single" w:sz="4" w:space="0" w:color="auto"/>
              <w:right w:val="single" w:sz="4" w:space="0" w:color="auto"/>
            </w:tcBorders>
          </w:tcPr>
          <w:p w14:paraId="019059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дезоксирибонуклеиновая кислота плазмидная (сверхскрученная кольцевая двуцепочечная)</w:t>
            </w:r>
          </w:p>
        </w:tc>
        <w:tc>
          <w:tcPr>
            <w:tcW w:w="3896" w:type="dxa"/>
            <w:tcBorders>
              <w:top w:val="single" w:sz="4" w:space="0" w:color="auto"/>
              <w:left w:val="single" w:sz="4" w:space="0" w:color="auto"/>
              <w:bottom w:val="single" w:sz="4" w:space="0" w:color="auto"/>
              <w:right w:val="single" w:sz="4" w:space="0" w:color="auto"/>
            </w:tcBorders>
          </w:tcPr>
          <w:p w14:paraId="19BA74F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внутримышечного введения</w:t>
            </w:r>
          </w:p>
        </w:tc>
      </w:tr>
      <w:tr w:rsidR="00BE7D54" w:rsidRPr="00BE7D54" w14:paraId="2AD03802" w14:textId="77777777" w:rsidTr="00F75ADA">
        <w:tc>
          <w:tcPr>
            <w:tcW w:w="904" w:type="dxa"/>
            <w:tcBorders>
              <w:top w:val="single" w:sz="4" w:space="0" w:color="auto"/>
              <w:left w:val="single" w:sz="4" w:space="0" w:color="auto"/>
              <w:bottom w:val="single" w:sz="4" w:space="0" w:color="auto"/>
              <w:right w:val="single" w:sz="4" w:space="0" w:color="auto"/>
            </w:tcBorders>
          </w:tcPr>
          <w:p w14:paraId="3E21C4F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V06</w:t>
            </w:r>
          </w:p>
        </w:tc>
        <w:tc>
          <w:tcPr>
            <w:tcW w:w="3964" w:type="dxa"/>
            <w:tcBorders>
              <w:top w:val="single" w:sz="4" w:space="0" w:color="auto"/>
              <w:left w:val="single" w:sz="4" w:space="0" w:color="auto"/>
              <w:bottom w:val="single" w:sz="4" w:space="0" w:color="auto"/>
              <w:right w:val="single" w:sz="4" w:space="0" w:color="auto"/>
            </w:tcBorders>
          </w:tcPr>
          <w:p w14:paraId="308D49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лечебное питание</w:t>
            </w:r>
          </w:p>
        </w:tc>
        <w:tc>
          <w:tcPr>
            <w:tcW w:w="2891" w:type="dxa"/>
            <w:tcBorders>
              <w:top w:val="single" w:sz="4" w:space="0" w:color="auto"/>
              <w:left w:val="single" w:sz="4" w:space="0" w:color="auto"/>
              <w:bottom w:val="single" w:sz="4" w:space="0" w:color="auto"/>
              <w:right w:val="single" w:sz="4" w:space="0" w:color="auto"/>
            </w:tcBorders>
          </w:tcPr>
          <w:p w14:paraId="373A29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D5E041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1B906291" w14:textId="77777777" w:rsidTr="00F75ADA">
        <w:tc>
          <w:tcPr>
            <w:tcW w:w="904" w:type="dxa"/>
            <w:tcBorders>
              <w:top w:val="single" w:sz="4" w:space="0" w:color="auto"/>
              <w:left w:val="single" w:sz="4" w:space="0" w:color="auto"/>
              <w:bottom w:val="single" w:sz="4" w:space="0" w:color="auto"/>
              <w:right w:val="single" w:sz="4" w:space="0" w:color="auto"/>
            </w:tcBorders>
          </w:tcPr>
          <w:p w14:paraId="1101610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V06D</w:t>
            </w:r>
          </w:p>
        </w:tc>
        <w:tc>
          <w:tcPr>
            <w:tcW w:w="3964" w:type="dxa"/>
            <w:tcBorders>
              <w:top w:val="single" w:sz="4" w:space="0" w:color="auto"/>
              <w:left w:val="single" w:sz="4" w:space="0" w:color="auto"/>
              <w:bottom w:val="single" w:sz="4" w:space="0" w:color="auto"/>
              <w:right w:val="single" w:sz="4" w:space="0" w:color="auto"/>
            </w:tcBorders>
          </w:tcPr>
          <w:p w14:paraId="7CF4C54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продукты лечебного питания</w:t>
            </w:r>
          </w:p>
        </w:tc>
        <w:tc>
          <w:tcPr>
            <w:tcW w:w="2891" w:type="dxa"/>
            <w:tcBorders>
              <w:top w:val="single" w:sz="4" w:space="0" w:color="auto"/>
              <w:left w:val="single" w:sz="4" w:space="0" w:color="auto"/>
              <w:bottom w:val="single" w:sz="4" w:space="0" w:color="auto"/>
              <w:right w:val="single" w:sz="4" w:space="0" w:color="auto"/>
            </w:tcBorders>
          </w:tcPr>
          <w:p w14:paraId="554200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0258C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4FC92630" w14:textId="77777777" w:rsidTr="00F75ADA">
        <w:tc>
          <w:tcPr>
            <w:tcW w:w="904" w:type="dxa"/>
            <w:tcBorders>
              <w:top w:val="single" w:sz="4" w:space="0" w:color="auto"/>
              <w:left w:val="single" w:sz="4" w:space="0" w:color="auto"/>
              <w:bottom w:val="single" w:sz="4" w:space="0" w:color="auto"/>
              <w:right w:val="single" w:sz="4" w:space="0" w:color="auto"/>
            </w:tcBorders>
          </w:tcPr>
          <w:p w14:paraId="0D220E0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V06DD</w:t>
            </w:r>
          </w:p>
        </w:tc>
        <w:tc>
          <w:tcPr>
            <w:tcW w:w="3964" w:type="dxa"/>
            <w:tcBorders>
              <w:top w:val="single" w:sz="4" w:space="0" w:color="auto"/>
              <w:left w:val="single" w:sz="4" w:space="0" w:color="auto"/>
              <w:bottom w:val="single" w:sz="4" w:space="0" w:color="auto"/>
              <w:right w:val="single" w:sz="4" w:space="0" w:color="auto"/>
            </w:tcBorders>
          </w:tcPr>
          <w:p w14:paraId="6E7FC7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аминокислоты, включая комбинации с полипептидами</w:t>
            </w:r>
          </w:p>
        </w:tc>
        <w:tc>
          <w:tcPr>
            <w:tcW w:w="2891" w:type="dxa"/>
            <w:tcBorders>
              <w:top w:val="single" w:sz="4" w:space="0" w:color="auto"/>
              <w:left w:val="single" w:sz="4" w:space="0" w:color="auto"/>
              <w:bottom w:val="single" w:sz="4" w:space="0" w:color="auto"/>
              <w:right w:val="single" w:sz="4" w:space="0" w:color="auto"/>
            </w:tcBorders>
          </w:tcPr>
          <w:p w14:paraId="371F01F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аминокислоты для парентерального питания</w:t>
            </w:r>
          </w:p>
        </w:tc>
        <w:tc>
          <w:tcPr>
            <w:tcW w:w="3896" w:type="dxa"/>
            <w:tcBorders>
              <w:top w:val="single" w:sz="4" w:space="0" w:color="auto"/>
              <w:left w:val="single" w:sz="4" w:space="0" w:color="auto"/>
              <w:bottom w:val="single" w:sz="4" w:space="0" w:color="auto"/>
              <w:right w:val="single" w:sz="4" w:space="0" w:color="auto"/>
            </w:tcBorders>
          </w:tcPr>
          <w:p w14:paraId="3B9B4C4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A9064D3" w14:textId="77777777" w:rsidTr="00F75ADA">
        <w:tc>
          <w:tcPr>
            <w:tcW w:w="904" w:type="dxa"/>
            <w:tcBorders>
              <w:top w:val="single" w:sz="4" w:space="0" w:color="auto"/>
              <w:left w:val="single" w:sz="4" w:space="0" w:color="auto"/>
              <w:bottom w:val="single" w:sz="4" w:space="0" w:color="auto"/>
              <w:right w:val="single" w:sz="4" w:space="0" w:color="auto"/>
            </w:tcBorders>
          </w:tcPr>
          <w:p w14:paraId="72CAF1B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EA7604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262668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аминокислоты и их смеси</w:t>
            </w:r>
          </w:p>
        </w:tc>
        <w:tc>
          <w:tcPr>
            <w:tcW w:w="3896" w:type="dxa"/>
            <w:tcBorders>
              <w:top w:val="single" w:sz="4" w:space="0" w:color="auto"/>
              <w:left w:val="single" w:sz="4" w:space="0" w:color="auto"/>
              <w:bottom w:val="single" w:sz="4" w:space="0" w:color="auto"/>
              <w:right w:val="single" w:sz="4" w:space="0" w:color="auto"/>
            </w:tcBorders>
          </w:tcPr>
          <w:p w14:paraId="2A9614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B74B7A1" w14:textId="77777777" w:rsidTr="00F75ADA">
        <w:tc>
          <w:tcPr>
            <w:tcW w:w="904" w:type="dxa"/>
            <w:tcBorders>
              <w:top w:val="single" w:sz="4" w:space="0" w:color="auto"/>
              <w:left w:val="single" w:sz="4" w:space="0" w:color="auto"/>
              <w:bottom w:val="single" w:sz="4" w:space="0" w:color="auto"/>
              <w:right w:val="single" w:sz="4" w:space="0" w:color="auto"/>
            </w:tcBorders>
          </w:tcPr>
          <w:p w14:paraId="7078DD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7C7F2B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CB7F58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кетоаналоги аминокислот</w:t>
            </w:r>
          </w:p>
        </w:tc>
        <w:tc>
          <w:tcPr>
            <w:tcW w:w="3896" w:type="dxa"/>
            <w:tcBorders>
              <w:top w:val="single" w:sz="4" w:space="0" w:color="auto"/>
              <w:left w:val="single" w:sz="4" w:space="0" w:color="auto"/>
              <w:bottom w:val="single" w:sz="4" w:space="0" w:color="auto"/>
              <w:right w:val="single" w:sz="4" w:space="0" w:color="auto"/>
            </w:tcBorders>
          </w:tcPr>
          <w:p w14:paraId="385337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таблетки, покрытые пленочной оболочкой</w:t>
            </w:r>
          </w:p>
        </w:tc>
      </w:tr>
      <w:tr w:rsidR="00BE7D54" w:rsidRPr="00BE7D54" w14:paraId="26B5DFDA" w14:textId="77777777" w:rsidTr="00F75ADA">
        <w:tc>
          <w:tcPr>
            <w:tcW w:w="904" w:type="dxa"/>
            <w:tcBorders>
              <w:top w:val="single" w:sz="4" w:space="0" w:color="auto"/>
              <w:left w:val="single" w:sz="4" w:space="0" w:color="auto"/>
              <w:bottom w:val="single" w:sz="4" w:space="0" w:color="auto"/>
              <w:right w:val="single" w:sz="4" w:space="0" w:color="auto"/>
            </w:tcBorders>
          </w:tcPr>
          <w:p w14:paraId="77B5929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V06DE</w:t>
            </w:r>
          </w:p>
        </w:tc>
        <w:tc>
          <w:tcPr>
            <w:tcW w:w="3964" w:type="dxa"/>
            <w:tcBorders>
              <w:top w:val="single" w:sz="4" w:space="0" w:color="auto"/>
              <w:left w:val="single" w:sz="4" w:space="0" w:color="auto"/>
              <w:bottom w:val="single" w:sz="4" w:space="0" w:color="auto"/>
              <w:right w:val="single" w:sz="4" w:space="0" w:color="auto"/>
            </w:tcBorders>
          </w:tcPr>
          <w:p w14:paraId="0BC6D6C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аминокислоты, углеводы, минеральные вещества, витамины в комбинации</w:t>
            </w:r>
          </w:p>
        </w:tc>
        <w:tc>
          <w:tcPr>
            <w:tcW w:w="2891" w:type="dxa"/>
            <w:tcBorders>
              <w:top w:val="single" w:sz="4" w:space="0" w:color="auto"/>
              <w:left w:val="single" w:sz="4" w:space="0" w:color="auto"/>
              <w:bottom w:val="single" w:sz="4" w:space="0" w:color="auto"/>
              <w:right w:val="single" w:sz="4" w:space="0" w:color="auto"/>
            </w:tcBorders>
          </w:tcPr>
          <w:p w14:paraId="662A2A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аминокислоты для парентерального питания + прочие препараты</w:t>
            </w:r>
          </w:p>
        </w:tc>
        <w:tc>
          <w:tcPr>
            <w:tcW w:w="3896" w:type="dxa"/>
            <w:tcBorders>
              <w:top w:val="single" w:sz="4" w:space="0" w:color="auto"/>
              <w:left w:val="single" w:sz="4" w:space="0" w:color="auto"/>
              <w:bottom w:val="single" w:sz="4" w:space="0" w:color="auto"/>
              <w:right w:val="single" w:sz="4" w:space="0" w:color="auto"/>
            </w:tcBorders>
          </w:tcPr>
          <w:p w14:paraId="7ABC592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41E1C76" w14:textId="77777777" w:rsidTr="00F75ADA">
        <w:tc>
          <w:tcPr>
            <w:tcW w:w="904" w:type="dxa"/>
            <w:tcBorders>
              <w:top w:val="single" w:sz="4" w:space="0" w:color="auto"/>
              <w:left w:val="single" w:sz="4" w:space="0" w:color="auto"/>
              <w:bottom w:val="single" w:sz="4" w:space="0" w:color="auto"/>
              <w:right w:val="single" w:sz="4" w:space="0" w:color="auto"/>
            </w:tcBorders>
          </w:tcPr>
          <w:p w14:paraId="2A59733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V07</w:t>
            </w:r>
          </w:p>
        </w:tc>
        <w:tc>
          <w:tcPr>
            <w:tcW w:w="3964" w:type="dxa"/>
            <w:tcBorders>
              <w:top w:val="single" w:sz="4" w:space="0" w:color="auto"/>
              <w:left w:val="single" w:sz="4" w:space="0" w:color="auto"/>
              <w:bottom w:val="single" w:sz="4" w:space="0" w:color="auto"/>
              <w:right w:val="single" w:sz="4" w:space="0" w:color="auto"/>
            </w:tcBorders>
          </w:tcPr>
          <w:p w14:paraId="44A576E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нелечебные средства</w:t>
            </w:r>
          </w:p>
        </w:tc>
        <w:tc>
          <w:tcPr>
            <w:tcW w:w="2891" w:type="dxa"/>
            <w:tcBorders>
              <w:top w:val="single" w:sz="4" w:space="0" w:color="auto"/>
              <w:left w:val="single" w:sz="4" w:space="0" w:color="auto"/>
              <w:bottom w:val="single" w:sz="4" w:space="0" w:color="auto"/>
              <w:right w:val="single" w:sz="4" w:space="0" w:color="auto"/>
            </w:tcBorders>
          </w:tcPr>
          <w:p w14:paraId="1ACF035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2BFD3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25476CC" w14:textId="77777777" w:rsidTr="00F75ADA">
        <w:tc>
          <w:tcPr>
            <w:tcW w:w="904" w:type="dxa"/>
            <w:tcBorders>
              <w:top w:val="single" w:sz="4" w:space="0" w:color="auto"/>
              <w:left w:val="single" w:sz="4" w:space="0" w:color="auto"/>
              <w:bottom w:val="single" w:sz="4" w:space="0" w:color="auto"/>
              <w:right w:val="single" w:sz="4" w:space="0" w:color="auto"/>
            </w:tcBorders>
          </w:tcPr>
          <w:p w14:paraId="7236D95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V07A</w:t>
            </w:r>
          </w:p>
        </w:tc>
        <w:tc>
          <w:tcPr>
            <w:tcW w:w="3964" w:type="dxa"/>
            <w:tcBorders>
              <w:top w:val="single" w:sz="4" w:space="0" w:color="auto"/>
              <w:left w:val="single" w:sz="4" w:space="0" w:color="auto"/>
              <w:bottom w:val="single" w:sz="4" w:space="0" w:color="auto"/>
              <w:right w:val="single" w:sz="4" w:space="0" w:color="auto"/>
            </w:tcBorders>
          </w:tcPr>
          <w:p w14:paraId="3D3CF63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нелечебные средства</w:t>
            </w:r>
          </w:p>
        </w:tc>
        <w:tc>
          <w:tcPr>
            <w:tcW w:w="2891" w:type="dxa"/>
            <w:tcBorders>
              <w:top w:val="single" w:sz="4" w:space="0" w:color="auto"/>
              <w:left w:val="single" w:sz="4" w:space="0" w:color="auto"/>
              <w:bottom w:val="single" w:sz="4" w:space="0" w:color="auto"/>
              <w:right w:val="single" w:sz="4" w:space="0" w:color="auto"/>
            </w:tcBorders>
          </w:tcPr>
          <w:p w14:paraId="66BD54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8633E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50904A74" w14:textId="77777777" w:rsidTr="00F75ADA">
        <w:tc>
          <w:tcPr>
            <w:tcW w:w="904" w:type="dxa"/>
            <w:tcBorders>
              <w:top w:val="single" w:sz="4" w:space="0" w:color="auto"/>
              <w:left w:val="single" w:sz="4" w:space="0" w:color="auto"/>
              <w:bottom w:val="single" w:sz="4" w:space="0" w:color="auto"/>
              <w:right w:val="single" w:sz="4" w:space="0" w:color="auto"/>
            </w:tcBorders>
          </w:tcPr>
          <w:p w14:paraId="5D5E4A0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V07AB</w:t>
            </w:r>
          </w:p>
        </w:tc>
        <w:tc>
          <w:tcPr>
            <w:tcW w:w="3964" w:type="dxa"/>
            <w:tcBorders>
              <w:top w:val="single" w:sz="4" w:space="0" w:color="auto"/>
              <w:left w:val="single" w:sz="4" w:space="0" w:color="auto"/>
              <w:bottom w:val="single" w:sz="4" w:space="0" w:color="auto"/>
              <w:right w:val="single" w:sz="4" w:space="0" w:color="auto"/>
            </w:tcBorders>
          </w:tcPr>
          <w:p w14:paraId="054AA0D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растворители и разбавители, включая ирригационные растворы</w:t>
            </w:r>
          </w:p>
        </w:tc>
        <w:tc>
          <w:tcPr>
            <w:tcW w:w="2891" w:type="dxa"/>
            <w:tcBorders>
              <w:top w:val="single" w:sz="4" w:space="0" w:color="auto"/>
              <w:left w:val="single" w:sz="4" w:space="0" w:color="auto"/>
              <w:bottom w:val="single" w:sz="4" w:space="0" w:color="auto"/>
              <w:right w:val="single" w:sz="4" w:space="0" w:color="auto"/>
            </w:tcBorders>
          </w:tcPr>
          <w:p w14:paraId="1B086D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вода для инъекций</w:t>
            </w:r>
          </w:p>
        </w:tc>
        <w:tc>
          <w:tcPr>
            <w:tcW w:w="3896" w:type="dxa"/>
            <w:tcBorders>
              <w:top w:val="single" w:sz="4" w:space="0" w:color="auto"/>
              <w:left w:val="single" w:sz="4" w:space="0" w:color="auto"/>
              <w:bottom w:val="single" w:sz="4" w:space="0" w:color="auto"/>
              <w:right w:val="single" w:sz="4" w:space="0" w:color="auto"/>
            </w:tcBorders>
          </w:tcPr>
          <w:p w14:paraId="2D5FD58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растворитель для приготовления лекарственных форм для инъекций</w:t>
            </w:r>
          </w:p>
        </w:tc>
      </w:tr>
      <w:tr w:rsidR="00BE7D54" w:rsidRPr="00BE7D54" w14:paraId="23A064AD" w14:textId="77777777" w:rsidTr="00F75ADA">
        <w:tc>
          <w:tcPr>
            <w:tcW w:w="904" w:type="dxa"/>
            <w:tcBorders>
              <w:top w:val="single" w:sz="4" w:space="0" w:color="auto"/>
              <w:left w:val="single" w:sz="4" w:space="0" w:color="auto"/>
              <w:bottom w:val="single" w:sz="4" w:space="0" w:color="auto"/>
              <w:right w:val="single" w:sz="4" w:space="0" w:color="auto"/>
            </w:tcBorders>
          </w:tcPr>
          <w:p w14:paraId="4A8521E0"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lastRenderedPageBreak/>
              <w:t>V08</w:t>
            </w:r>
          </w:p>
        </w:tc>
        <w:tc>
          <w:tcPr>
            <w:tcW w:w="3964" w:type="dxa"/>
            <w:tcBorders>
              <w:top w:val="single" w:sz="4" w:space="0" w:color="auto"/>
              <w:left w:val="single" w:sz="4" w:space="0" w:color="auto"/>
              <w:bottom w:val="single" w:sz="4" w:space="0" w:color="auto"/>
              <w:right w:val="single" w:sz="4" w:space="0" w:color="auto"/>
            </w:tcBorders>
          </w:tcPr>
          <w:p w14:paraId="7071712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контрастные средства</w:t>
            </w:r>
          </w:p>
        </w:tc>
        <w:tc>
          <w:tcPr>
            <w:tcW w:w="2891" w:type="dxa"/>
            <w:tcBorders>
              <w:top w:val="single" w:sz="4" w:space="0" w:color="auto"/>
              <w:left w:val="single" w:sz="4" w:space="0" w:color="auto"/>
              <w:bottom w:val="single" w:sz="4" w:space="0" w:color="auto"/>
              <w:right w:val="single" w:sz="4" w:space="0" w:color="auto"/>
            </w:tcBorders>
          </w:tcPr>
          <w:p w14:paraId="4B0DE84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F9434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7AE491D" w14:textId="77777777" w:rsidTr="00F75ADA">
        <w:tc>
          <w:tcPr>
            <w:tcW w:w="904" w:type="dxa"/>
            <w:tcBorders>
              <w:top w:val="single" w:sz="4" w:space="0" w:color="auto"/>
              <w:left w:val="single" w:sz="4" w:space="0" w:color="auto"/>
              <w:bottom w:val="single" w:sz="4" w:space="0" w:color="auto"/>
              <w:right w:val="single" w:sz="4" w:space="0" w:color="auto"/>
            </w:tcBorders>
          </w:tcPr>
          <w:p w14:paraId="5B430B6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V08A</w:t>
            </w:r>
          </w:p>
        </w:tc>
        <w:tc>
          <w:tcPr>
            <w:tcW w:w="3964" w:type="dxa"/>
            <w:tcBorders>
              <w:top w:val="single" w:sz="4" w:space="0" w:color="auto"/>
              <w:left w:val="single" w:sz="4" w:space="0" w:color="auto"/>
              <w:bottom w:val="single" w:sz="4" w:space="0" w:color="auto"/>
              <w:right w:val="single" w:sz="4" w:space="0" w:color="auto"/>
            </w:tcBorders>
          </w:tcPr>
          <w:p w14:paraId="36193DF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рентгеноконтрастные средства, содержащие йод</w:t>
            </w:r>
          </w:p>
        </w:tc>
        <w:tc>
          <w:tcPr>
            <w:tcW w:w="2891" w:type="dxa"/>
            <w:tcBorders>
              <w:top w:val="single" w:sz="4" w:space="0" w:color="auto"/>
              <w:left w:val="single" w:sz="4" w:space="0" w:color="auto"/>
              <w:bottom w:val="single" w:sz="4" w:space="0" w:color="auto"/>
              <w:right w:val="single" w:sz="4" w:space="0" w:color="auto"/>
            </w:tcBorders>
          </w:tcPr>
          <w:p w14:paraId="016C0F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299657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0CB843B8" w14:textId="77777777" w:rsidTr="00F75ADA">
        <w:tc>
          <w:tcPr>
            <w:tcW w:w="904" w:type="dxa"/>
            <w:tcBorders>
              <w:top w:val="single" w:sz="4" w:space="0" w:color="auto"/>
              <w:left w:val="single" w:sz="4" w:space="0" w:color="auto"/>
              <w:bottom w:val="single" w:sz="4" w:space="0" w:color="auto"/>
              <w:right w:val="single" w:sz="4" w:space="0" w:color="auto"/>
            </w:tcBorders>
          </w:tcPr>
          <w:p w14:paraId="4437A48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V08AA</w:t>
            </w:r>
          </w:p>
        </w:tc>
        <w:tc>
          <w:tcPr>
            <w:tcW w:w="3964" w:type="dxa"/>
            <w:tcBorders>
              <w:top w:val="single" w:sz="4" w:space="0" w:color="auto"/>
              <w:left w:val="single" w:sz="4" w:space="0" w:color="auto"/>
              <w:bottom w:val="single" w:sz="4" w:space="0" w:color="auto"/>
              <w:right w:val="single" w:sz="4" w:space="0" w:color="auto"/>
            </w:tcBorders>
          </w:tcPr>
          <w:p w14:paraId="25AFC01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водорастворимые нефротропные высокоосмолярные рентгеноконтрастные средства</w:t>
            </w:r>
          </w:p>
        </w:tc>
        <w:tc>
          <w:tcPr>
            <w:tcW w:w="2891" w:type="dxa"/>
            <w:tcBorders>
              <w:top w:val="single" w:sz="4" w:space="0" w:color="auto"/>
              <w:left w:val="single" w:sz="4" w:space="0" w:color="auto"/>
              <w:bottom w:val="single" w:sz="4" w:space="0" w:color="auto"/>
              <w:right w:val="single" w:sz="4" w:space="0" w:color="auto"/>
            </w:tcBorders>
          </w:tcPr>
          <w:p w14:paraId="62685FC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натрия амидотризоат</w:t>
            </w:r>
          </w:p>
        </w:tc>
        <w:tc>
          <w:tcPr>
            <w:tcW w:w="3896" w:type="dxa"/>
            <w:tcBorders>
              <w:top w:val="single" w:sz="4" w:space="0" w:color="auto"/>
              <w:left w:val="single" w:sz="4" w:space="0" w:color="auto"/>
              <w:bottom w:val="single" w:sz="4" w:space="0" w:color="auto"/>
              <w:right w:val="single" w:sz="4" w:space="0" w:color="auto"/>
            </w:tcBorders>
          </w:tcPr>
          <w:p w14:paraId="592F756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466F3351" w14:textId="77777777" w:rsidTr="00F75ADA">
        <w:tc>
          <w:tcPr>
            <w:tcW w:w="904" w:type="dxa"/>
            <w:tcBorders>
              <w:top w:val="single" w:sz="4" w:space="0" w:color="auto"/>
              <w:left w:val="single" w:sz="4" w:space="0" w:color="auto"/>
              <w:bottom w:val="single" w:sz="4" w:space="0" w:color="auto"/>
              <w:right w:val="single" w:sz="4" w:space="0" w:color="auto"/>
            </w:tcBorders>
          </w:tcPr>
          <w:p w14:paraId="140AA60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V08AB</w:t>
            </w:r>
          </w:p>
        </w:tc>
        <w:tc>
          <w:tcPr>
            <w:tcW w:w="3964" w:type="dxa"/>
            <w:tcBorders>
              <w:top w:val="single" w:sz="4" w:space="0" w:color="auto"/>
              <w:left w:val="single" w:sz="4" w:space="0" w:color="auto"/>
              <w:bottom w:val="single" w:sz="4" w:space="0" w:color="auto"/>
              <w:right w:val="single" w:sz="4" w:space="0" w:color="auto"/>
            </w:tcBorders>
          </w:tcPr>
          <w:p w14:paraId="778F957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водорастворимые нефротропные низкоосмолярные рентгеноконтрастные средства</w:t>
            </w:r>
          </w:p>
        </w:tc>
        <w:tc>
          <w:tcPr>
            <w:tcW w:w="2891" w:type="dxa"/>
            <w:tcBorders>
              <w:top w:val="single" w:sz="4" w:space="0" w:color="auto"/>
              <w:left w:val="single" w:sz="4" w:space="0" w:color="auto"/>
              <w:bottom w:val="single" w:sz="4" w:space="0" w:color="auto"/>
              <w:right w:val="single" w:sz="4" w:space="0" w:color="auto"/>
            </w:tcBorders>
          </w:tcPr>
          <w:p w14:paraId="5A6597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йоверсол</w:t>
            </w:r>
          </w:p>
        </w:tc>
        <w:tc>
          <w:tcPr>
            <w:tcW w:w="3896" w:type="dxa"/>
            <w:tcBorders>
              <w:top w:val="single" w:sz="4" w:space="0" w:color="auto"/>
              <w:left w:val="single" w:sz="4" w:space="0" w:color="auto"/>
              <w:bottom w:val="single" w:sz="4" w:space="0" w:color="auto"/>
              <w:right w:val="single" w:sz="4" w:space="0" w:color="auto"/>
            </w:tcBorders>
          </w:tcPr>
          <w:p w14:paraId="0674B5C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и внутриартериального введения</w:t>
            </w:r>
          </w:p>
        </w:tc>
      </w:tr>
      <w:tr w:rsidR="00BE7D54" w:rsidRPr="00BE7D54" w14:paraId="01693D05" w14:textId="77777777" w:rsidTr="00F75ADA">
        <w:tc>
          <w:tcPr>
            <w:tcW w:w="904" w:type="dxa"/>
            <w:tcBorders>
              <w:top w:val="single" w:sz="4" w:space="0" w:color="auto"/>
              <w:left w:val="single" w:sz="4" w:space="0" w:color="auto"/>
              <w:bottom w:val="single" w:sz="4" w:space="0" w:color="auto"/>
              <w:right w:val="single" w:sz="4" w:space="0" w:color="auto"/>
            </w:tcBorders>
          </w:tcPr>
          <w:p w14:paraId="33108C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CFC676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A16959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йогексол</w:t>
            </w:r>
          </w:p>
        </w:tc>
        <w:tc>
          <w:tcPr>
            <w:tcW w:w="3896" w:type="dxa"/>
            <w:tcBorders>
              <w:top w:val="single" w:sz="4" w:space="0" w:color="auto"/>
              <w:left w:val="single" w:sz="4" w:space="0" w:color="auto"/>
              <w:bottom w:val="single" w:sz="4" w:space="0" w:color="auto"/>
              <w:right w:val="single" w:sz="4" w:space="0" w:color="auto"/>
            </w:tcBorders>
          </w:tcPr>
          <w:p w14:paraId="6F75487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1FF211AB" w14:textId="77777777" w:rsidTr="00F75ADA">
        <w:tc>
          <w:tcPr>
            <w:tcW w:w="904" w:type="dxa"/>
            <w:tcBorders>
              <w:top w:val="single" w:sz="4" w:space="0" w:color="auto"/>
              <w:left w:val="single" w:sz="4" w:space="0" w:color="auto"/>
              <w:bottom w:val="single" w:sz="4" w:space="0" w:color="auto"/>
              <w:right w:val="single" w:sz="4" w:space="0" w:color="auto"/>
            </w:tcBorders>
          </w:tcPr>
          <w:p w14:paraId="3D56A9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40A524A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A7CD36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йомепрол</w:t>
            </w:r>
          </w:p>
        </w:tc>
        <w:tc>
          <w:tcPr>
            <w:tcW w:w="3896" w:type="dxa"/>
            <w:tcBorders>
              <w:top w:val="single" w:sz="4" w:space="0" w:color="auto"/>
              <w:left w:val="single" w:sz="4" w:space="0" w:color="auto"/>
              <w:bottom w:val="single" w:sz="4" w:space="0" w:color="auto"/>
              <w:right w:val="single" w:sz="4" w:space="0" w:color="auto"/>
            </w:tcBorders>
          </w:tcPr>
          <w:p w14:paraId="41C7902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24B9E84E" w14:textId="77777777" w:rsidTr="00F75ADA">
        <w:tc>
          <w:tcPr>
            <w:tcW w:w="904" w:type="dxa"/>
            <w:tcBorders>
              <w:top w:val="single" w:sz="4" w:space="0" w:color="auto"/>
              <w:left w:val="single" w:sz="4" w:space="0" w:color="auto"/>
              <w:bottom w:val="single" w:sz="4" w:space="0" w:color="auto"/>
              <w:right w:val="single" w:sz="4" w:space="0" w:color="auto"/>
            </w:tcBorders>
          </w:tcPr>
          <w:p w14:paraId="249C9D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274E0D9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786C500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йопромид</w:t>
            </w:r>
          </w:p>
        </w:tc>
        <w:tc>
          <w:tcPr>
            <w:tcW w:w="3896" w:type="dxa"/>
            <w:tcBorders>
              <w:top w:val="single" w:sz="4" w:space="0" w:color="auto"/>
              <w:left w:val="single" w:sz="4" w:space="0" w:color="auto"/>
              <w:bottom w:val="single" w:sz="4" w:space="0" w:color="auto"/>
              <w:right w:val="single" w:sz="4" w:space="0" w:color="auto"/>
            </w:tcBorders>
          </w:tcPr>
          <w:p w14:paraId="6E4694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инъекций</w:t>
            </w:r>
          </w:p>
        </w:tc>
      </w:tr>
      <w:tr w:rsidR="00BE7D54" w:rsidRPr="00BE7D54" w14:paraId="558A854F" w14:textId="77777777" w:rsidTr="00F75ADA">
        <w:tc>
          <w:tcPr>
            <w:tcW w:w="904" w:type="dxa"/>
            <w:tcBorders>
              <w:top w:val="single" w:sz="4" w:space="0" w:color="auto"/>
              <w:left w:val="single" w:sz="4" w:space="0" w:color="auto"/>
              <w:bottom w:val="single" w:sz="4" w:space="0" w:color="auto"/>
              <w:right w:val="single" w:sz="4" w:space="0" w:color="auto"/>
            </w:tcBorders>
          </w:tcPr>
          <w:p w14:paraId="0B11BAC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V08B</w:t>
            </w:r>
          </w:p>
        </w:tc>
        <w:tc>
          <w:tcPr>
            <w:tcW w:w="3964" w:type="dxa"/>
            <w:tcBorders>
              <w:top w:val="single" w:sz="4" w:space="0" w:color="auto"/>
              <w:left w:val="single" w:sz="4" w:space="0" w:color="auto"/>
              <w:bottom w:val="single" w:sz="4" w:space="0" w:color="auto"/>
              <w:right w:val="single" w:sz="4" w:space="0" w:color="auto"/>
            </w:tcBorders>
          </w:tcPr>
          <w:p w14:paraId="4238025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рентгеноконтрастные средства, кроме йодсодержащих</w:t>
            </w:r>
          </w:p>
        </w:tc>
        <w:tc>
          <w:tcPr>
            <w:tcW w:w="2891" w:type="dxa"/>
            <w:tcBorders>
              <w:top w:val="single" w:sz="4" w:space="0" w:color="auto"/>
              <w:left w:val="single" w:sz="4" w:space="0" w:color="auto"/>
              <w:bottom w:val="single" w:sz="4" w:space="0" w:color="auto"/>
              <w:right w:val="single" w:sz="4" w:space="0" w:color="auto"/>
            </w:tcBorders>
          </w:tcPr>
          <w:p w14:paraId="79BFBD5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4BCEBF3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56A7853" w14:textId="77777777" w:rsidTr="00F75ADA">
        <w:tc>
          <w:tcPr>
            <w:tcW w:w="904" w:type="dxa"/>
            <w:tcBorders>
              <w:top w:val="single" w:sz="4" w:space="0" w:color="auto"/>
              <w:left w:val="single" w:sz="4" w:space="0" w:color="auto"/>
              <w:bottom w:val="single" w:sz="4" w:space="0" w:color="auto"/>
              <w:right w:val="single" w:sz="4" w:space="0" w:color="auto"/>
            </w:tcBorders>
          </w:tcPr>
          <w:p w14:paraId="3E2909D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V08BA</w:t>
            </w:r>
          </w:p>
        </w:tc>
        <w:tc>
          <w:tcPr>
            <w:tcW w:w="3964" w:type="dxa"/>
            <w:tcBorders>
              <w:top w:val="single" w:sz="4" w:space="0" w:color="auto"/>
              <w:left w:val="single" w:sz="4" w:space="0" w:color="auto"/>
              <w:bottom w:val="single" w:sz="4" w:space="0" w:color="auto"/>
              <w:right w:val="single" w:sz="4" w:space="0" w:color="auto"/>
            </w:tcBorders>
          </w:tcPr>
          <w:p w14:paraId="476BEE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рентгеноконтрастные средства, содержащие бария сульфат</w:t>
            </w:r>
          </w:p>
        </w:tc>
        <w:tc>
          <w:tcPr>
            <w:tcW w:w="2891" w:type="dxa"/>
            <w:tcBorders>
              <w:top w:val="single" w:sz="4" w:space="0" w:color="auto"/>
              <w:left w:val="single" w:sz="4" w:space="0" w:color="auto"/>
              <w:bottom w:val="single" w:sz="4" w:space="0" w:color="auto"/>
              <w:right w:val="single" w:sz="4" w:space="0" w:color="auto"/>
            </w:tcBorders>
          </w:tcPr>
          <w:p w14:paraId="12A78E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бария сульфат</w:t>
            </w:r>
          </w:p>
        </w:tc>
        <w:tc>
          <w:tcPr>
            <w:tcW w:w="3896" w:type="dxa"/>
            <w:tcBorders>
              <w:top w:val="single" w:sz="4" w:space="0" w:color="auto"/>
              <w:left w:val="single" w:sz="4" w:space="0" w:color="auto"/>
              <w:bottom w:val="single" w:sz="4" w:space="0" w:color="auto"/>
              <w:right w:val="single" w:sz="4" w:space="0" w:color="auto"/>
            </w:tcBorders>
          </w:tcPr>
          <w:p w14:paraId="4102D9C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порошок для приготовления суспензии для приема внутрь</w:t>
            </w:r>
          </w:p>
        </w:tc>
      </w:tr>
      <w:tr w:rsidR="00BE7D54" w:rsidRPr="00BE7D54" w14:paraId="6182E9FA" w14:textId="77777777" w:rsidTr="00F75ADA">
        <w:tc>
          <w:tcPr>
            <w:tcW w:w="904" w:type="dxa"/>
            <w:tcBorders>
              <w:top w:val="single" w:sz="4" w:space="0" w:color="auto"/>
              <w:left w:val="single" w:sz="4" w:space="0" w:color="auto"/>
              <w:bottom w:val="single" w:sz="4" w:space="0" w:color="auto"/>
              <w:right w:val="single" w:sz="4" w:space="0" w:color="auto"/>
            </w:tcBorders>
          </w:tcPr>
          <w:p w14:paraId="0096BC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V08C</w:t>
            </w:r>
          </w:p>
        </w:tc>
        <w:tc>
          <w:tcPr>
            <w:tcW w:w="3964" w:type="dxa"/>
            <w:tcBorders>
              <w:top w:val="single" w:sz="4" w:space="0" w:color="auto"/>
              <w:left w:val="single" w:sz="4" w:space="0" w:color="auto"/>
              <w:bottom w:val="single" w:sz="4" w:space="0" w:color="auto"/>
              <w:right w:val="single" w:sz="4" w:space="0" w:color="auto"/>
            </w:tcBorders>
          </w:tcPr>
          <w:p w14:paraId="31C59FD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контрастные средства для магнитно-резонансной томографии</w:t>
            </w:r>
          </w:p>
        </w:tc>
        <w:tc>
          <w:tcPr>
            <w:tcW w:w="2891" w:type="dxa"/>
            <w:tcBorders>
              <w:top w:val="single" w:sz="4" w:space="0" w:color="auto"/>
              <w:left w:val="single" w:sz="4" w:space="0" w:color="auto"/>
              <w:bottom w:val="single" w:sz="4" w:space="0" w:color="auto"/>
              <w:right w:val="single" w:sz="4" w:space="0" w:color="auto"/>
            </w:tcBorders>
          </w:tcPr>
          <w:p w14:paraId="0592DE3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6E62DB4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32CFEC97" w14:textId="77777777" w:rsidTr="00F75ADA">
        <w:tc>
          <w:tcPr>
            <w:tcW w:w="904" w:type="dxa"/>
            <w:tcBorders>
              <w:top w:val="single" w:sz="4" w:space="0" w:color="auto"/>
              <w:left w:val="single" w:sz="4" w:space="0" w:color="auto"/>
              <w:bottom w:val="single" w:sz="4" w:space="0" w:color="auto"/>
              <w:right w:val="single" w:sz="4" w:space="0" w:color="auto"/>
            </w:tcBorders>
          </w:tcPr>
          <w:p w14:paraId="7657007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V08CA</w:t>
            </w:r>
          </w:p>
        </w:tc>
        <w:tc>
          <w:tcPr>
            <w:tcW w:w="3964" w:type="dxa"/>
            <w:tcBorders>
              <w:top w:val="single" w:sz="4" w:space="0" w:color="auto"/>
              <w:left w:val="single" w:sz="4" w:space="0" w:color="auto"/>
              <w:bottom w:val="single" w:sz="4" w:space="0" w:color="auto"/>
              <w:right w:val="single" w:sz="4" w:space="0" w:color="auto"/>
            </w:tcBorders>
          </w:tcPr>
          <w:p w14:paraId="02B913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парамагнитные контрастные средства</w:t>
            </w:r>
          </w:p>
        </w:tc>
        <w:tc>
          <w:tcPr>
            <w:tcW w:w="2891" w:type="dxa"/>
            <w:tcBorders>
              <w:top w:val="single" w:sz="4" w:space="0" w:color="auto"/>
              <w:left w:val="single" w:sz="4" w:space="0" w:color="auto"/>
              <w:bottom w:val="single" w:sz="4" w:space="0" w:color="auto"/>
              <w:right w:val="single" w:sz="4" w:space="0" w:color="auto"/>
            </w:tcBorders>
          </w:tcPr>
          <w:p w14:paraId="112BC3F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гадобеновая кислота</w:t>
            </w:r>
          </w:p>
        </w:tc>
        <w:tc>
          <w:tcPr>
            <w:tcW w:w="3896" w:type="dxa"/>
            <w:tcBorders>
              <w:top w:val="single" w:sz="4" w:space="0" w:color="auto"/>
              <w:left w:val="single" w:sz="4" w:space="0" w:color="auto"/>
              <w:bottom w:val="single" w:sz="4" w:space="0" w:color="auto"/>
              <w:right w:val="single" w:sz="4" w:space="0" w:color="auto"/>
            </w:tcBorders>
          </w:tcPr>
          <w:p w14:paraId="5709ECD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77650E8E" w14:textId="77777777" w:rsidTr="00F75ADA">
        <w:tc>
          <w:tcPr>
            <w:tcW w:w="904" w:type="dxa"/>
            <w:tcBorders>
              <w:top w:val="single" w:sz="4" w:space="0" w:color="auto"/>
              <w:left w:val="single" w:sz="4" w:space="0" w:color="auto"/>
              <w:bottom w:val="single" w:sz="4" w:space="0" w:color="auto"/>
              <w:right w:val="single" w:sz="4" w:space="0" w:color="auto"/>
            </w:tcBorders>
          </w:tcPr>
          <w:p w14:paraId="6DB439B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616172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883746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гадобутрол</w:t>
            </w:r>
          </w:p>
        </w:tc>
        <w:tc>
          <w:tcPr>
            <w:tcW w:w="3896" w:type="dxa"/>
            <w:tcBorders>
              <w:top w:val="single" w:sz="4" w:space="0" w:color="auto"/>
              <w:left w:val="single" w:sz="4" w:space="0" w:color="auto"/>
              <w:bottom w:val="single" w:sz="4" w:space="0" w:color="auto"/>
              <w:right w:val="single" w:sz="4" w:space="0" w:color="auto"/>
            </w:tcBorders>
          </w:tcPr>
          <w:p w14:paraId="3615A4E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5F7A7057" w14:textId="77777777" w:rsidTr="00F75ADA">
        <w:tc>
          <w:tcPr>
            <w:tcW w:w="904" w:type="dxa"/>
            <w:tcBorders>
              <w:top w:val="single" w:sz="4" w:space="0" w:color="auto"/>
              <w:left w:val="single" w:sz="4" w:space="0" w:color="auto"/>
              <w:bottom w:val="single" w:sz="4" w:space="0" w:color="auto"/>
              <w:right w:val="single" w:sz="4" w:space="0" w:color="auto"/>
            </w:tcBorders>
          </w:tcPr>
          <w:p w14:paraId="7AEC647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9D6B48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1CD922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гадоверсетамид</w:t>
            </w:r>
          </w:p>
        </w:tc>
        <w:tc>
          <w:tcPr>
            <w:tcW w:w="3896" w:type="dxa"/>
            <w:tcBorders>
              <w:top w:val="single" w:sz="4" w:space="0" w:color="auto"/>
              <w:left w:val="single" w:sz="4" w:space="0" w:color="auto"/>
              <w:bottom w:val="single" w:sz="4" w:space="0" w:color="auto"/>
              <w:right w:val="single" w:sz="4" w:space="0" w:color="auto"/>
            </w:tcBorders>
          </w:tcPr>
          <w:p w14:paraId="5119A27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15263D70" w14:textId="77777777" w:rsidTr="00F75ADA">
        <w:tc>
          <w:tcPr>
            <w:tcW w:w="904" w:type="dxa"/>
            <w:tcBorders>
              <w:top w:val="single" w:sz="4" w:space="0" w:color="auto"/>
              <w:left w:val="single" w:sz="4" w:space="0" w:color="auto"/>
              <w:bottom w:val="single" w:sz="4" w:space="0" w:color="auto"/>
              <w:right w:val="single" w:sz="4" w:space="0" w:color="auto"/>
            </w:tcBorders>
          </w:tcPr>
          <w:p w14:paraId="7734B3E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BE5F6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vAlign w:val="center"/>
          </w:tcPr>
          <w:p w14:paraId="001E961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гадодиамид</w:t>
            </w:r>
          </w:p>
        </w:tc>
        <w:tc>
          <w:tcPr>
            <w:tcW w:w="3896" w:type="dxa"/>
            <w:tcBorders>
              <w:top w:val="single" w:sz="4" w:space="0" w:color="auto"/>
              <w:left w:val="single" w:sz="4" w:space="0" w:color="auto"/>
              <w:bottom w:val="single" w:sz="4" w:space="0" w:color="auto"/>
              <w:right w:val="single" w:sz="4" w:space="0" w:color="auto"/>
            </w:tcBorders>
            <w:vAlign w:val="bottom"/>
          </w:tcPr>
          <w:p w14:paraId="3071B47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40787ADB" w14:textId="77777777" w:rsidTr="00F75ADA">
        <w:tc>
          <w:tcPr>
            <w:tcW w:w="904" w:type="dxa"/>
            <w:tcBorders>
              <w:top w:val="single" w:sz="4" w:space="0" w:color="auto"/>
              <w:left w:val="single" w:sz="4" w:space="0" w:color="auto"/>
              <w:bottom w:val="single" w:sz="4" w:space="0" w:color="auto"/>
              <w:right w:val="single" w:sz="4" w:space="0" w:color="auto"/>
            </w:tcBorders>
          </w:tcPr>
          <w:p w14:paraId="770FB6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0DDCFC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48799D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гадоксетовая кислота</w:t>
            </w:r>
          </w:p>
        </w:tc>
        <w:tc>
          <w:tcPr>
            <w:tcW w:w="3896" w:type="dxa"/>
            <w:tcBorders>
              <w:top w:val="single" w:sz="4" w:space="0" w:color="auto"/>
              <w:left w:val="single" w:sz="4" w:space="0" w:color="auto"/>
              <w:bottom w:val="single" w:sz="4" w:space="0" w:color="auto"/>
              <w:right w:val="single" w:sz="4" w:space="0" w:color="auto"/>
            </w:tcBorders>
          </w:tcPr>
          <w:p w14:paraId="7C9A248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61DE893F" w14:textId="77777777" w:rsidTr="00F75ADA">
        <w:tc>
          <w:tcPr>
            <w:tcW w:w="904" w:type="dxa"/>
            <w:tcBorders>
              <w:top w:val="single" w:sz="4" w:space="0" w:color="auto"/>
              <w:left w:val="single" w:sz="4" w:space="0" w:color="auto"/>
              <w:bottom w:val="single" w:sz="4" w:space="0" w:color="auto"/>
              <w:right w:val="single" w:sz="4" w:space="0" w:color="auto"/>
            </w:tcBorders>
          </w:tcPr>
          <w:p w14:paraId="690DEA5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55E4E49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vAlign w:val="center"/>
          </w:tcPr>
          <w:p w14:paraId="4921BFB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гадопентетовая кислота</w:t>
            </w:r>
          </w:p>
        </w:tc>
        <w:tc>
          <w:tcPr>
            <w:tcW w:w="3896" w:type="dxa"/>
            <w:tcBorders>
              <w:top w:val="single" w:sz="4" w:space="0" w:color="auto"/>
              <w:left w:val="single" w:sz="4" w:space="0" w:color="auto"/>
              <w:bottom w:val="single" w:sz="4" w:space="0" w:color="auto"/>
              <w:right w:val="single" w:sz="4" w:space="0" w:color="auto"/>
            </w:tcBorders>
          </w:tcPr>
          <w:p w14:paraId="2EC54B1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5A34BEBA" w14:textId="77777777" w:rsidTr="00F75ADA">
        <w:tc>
          <w:tcPr>
            <w:tcW w:w="904" w:type="dxa"/>
            <w:tcBorders>
              <w:top w:val="single" w:sz="4" w:space="0" w:color="auto"/>
              <w:left w:val="single" w:sz="4" w:space="0" w:color="auto"/>
              <w:bottom w:val="single" w:sz="4" w:space="0" w:color="auto"/>
              <w:right w:val="single" w:sz="4" w:space="0" w:color="auto"/>
            </w:tcBorders>
          </w:tcPr>
          <w:p w14:paraId="3144123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1B7AFFF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8BADE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гадотеридол</w:t>
            </w:r>
          </w:p>
        </w:tc>
        <w:tc>
          <w:tcPr>
            <w:tcW w:w="3896" w:type="dxa"/>
            <w:tcBorders>
              <w:top w:val="single" w:sz="4" w:space="0" w:color="auto"/>
              <w:left w:val="single" w:sz="4" w:space="0" w:color="auto"/>
              <w:bottom w:val="single" w:sz="4" w:space="0" w:color="auto"/>
              <w:right w:val="single" w:sz="4" w:space="0" w:color="auto"/>
            </w:tcBorders>
            <w:vAlign w:val="center"/>
          </w:tcPr>
          <w:p w14:paraId="13EF30E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2783CE30" w14:textId="77777777" w:rsidTr="00F75ADA">
        <w:tc>
          <w:tcPr>
            <w:tcW w:w="904" w:type="dxa"/>
            <w:tcBorders>
              <w:top w:val="single" w:sz="4" w:space="0" w:color="auto"/>
              <w:left w:val="single" w:sz="4" w:space="0" w:color="auto"/>
              <w:bottom w:val="single" w:sz="4" w:space="0" w:color="auto"/>
              <w:right w:val="single" w:sz="4" w:space="0" w:color="auto"/>
            </w:tcBorders>
          </w:tcPr>
          <w:p w14:paraId="3485BC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98E768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96528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гадотеровая кислота</w:t>
            </w:r>
          </w:p>
        </w:tc>
        <w:tc>
          <w:tcPr>
            <w:tcW w:w="3896" w:type="dxa"/>
            <w:tcBorders>
              <w:top w:val="single" w:sz="4" w:space="0" w:color="auto"/>
              <w:left w:val="single" w:sz="4" w:space="0" w:color="auto"/>
              <w:bottom w:val="single" w:sz="4" w:space="0" w:color="auto"/>
              <w:right w:val="single" w:sz="4" w:space="0" w:color="auto"/>
            </w:tcBorders>
            <w:vAlign w:val="center"/>
          </w:tcPr>
          <w:p w14:paraId="78C137B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4332B558" w14:textId="77777777" w:rsidTr="00F75ADA">
        <w:tc>
          <w:tcPr>
            <w:tcW w:w="904" w:type="dxa"/>
            <w:tcBorders>
              <w:top w:val="single" w:sz="4" w:space="0" w:color="auto"/>
              <w:left w:val="single" w:sz="4" w:space="0" w:color="auto"/>
              <w:bottom w:val="single" w:sz="4" w:space="0" w:color="auto"/>
              <w:right w:val="single" w:sz="4" w:space="0" w:color="auto"/>
            </w:tcBorders>
          </w:tcPr>
          <w:p w14:paraId="0689C568"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V09</w:t>
            </w:r>
          </w:p>
        </w:tc>
        <w:tc>
          <w:tcPr>
            <w:tcW w:w="3964" w:type="dxa"/>
            <w:tcBorders>
              <w:top w:val="single" w:sz="4" w:space="0" w:color="auto"/>
              <w:left w:val="single" w:sz="4" w:space="0" w:color="auto"/>
              <w:bottom w:val="single" w:sz="4" w:space="0" w:color="auto"/>
              <w:right w:val="single" w:sz="4" w:space="0" w:color="auto"/>
            </w:tcBorders>
          </w:tcPr>
          <w:p w14:paraId="6E66E29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диагностические радиофармацевтические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7C0EF9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меброфенин</w:t>
            </w:r>
          </w:p>
        </w:tc>
        <w:tc>
          <w:tcPr>
            <w:tcW w:w="3896" w:type="dxa"/>
            <w:tcBorders>
              <w:top w:val="single" w:sz="4" w:space="0" w:color="auto"/>
              <w:left w:val="single" w:sz="4" w:space="0" w:color="auto"/>
              <w:bottom w:val="single" w:sz="4" w:space="0" w:color="auto"/>
              <w:right w:val="single" w:sz="4" w:space="0" w:color="auto"/>
            </w:tcBorders>
          </w:tcPr>
          <w:p w14:paraId="657E8EA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57965E8D" w14:textId="77777777" w:rsidTr="00F75ADA">
        <w:tc>
          <w:tcPr>
            <w:tcW w:w="904" w:type="dxa"/>
            <w:tcBorders>
              <w:top w:val="single" w:sz="4" w:space="0" w:color="auto"/>
              <w:left w:val="single" w:sz="4" w:space="0" w:color="auto"/>
              <w:bottom w:val="single" w:sz="4" w:space="0" w:color="auto"/>
              <w:right w:val="single" w:sz="4" w:space="0" w:color="auto"/>
            </w:tcBorders>
          </w:tcPr>
          <w:p w14:paraId="0B63B8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0BA238D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696A716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пентатех 99mTc</w:t>
            </w:r>
          </w:p>
        </w:tc>
        <w:tc>
          <w:tcPr>
            <w:tcW w:w="3896" w:type="dxa"/>
            <w:tcBorders>
              <w:top w:val="single" w:sz="4" w:space="0" w:color="auto"/>
              <w:left w:val="single" w:sz="4" w:space="0" w:color="auto"/>
              <w:bottom w:val="single" w:sz="4" w:space="0" w:color="auto"/>
              <w:right w:val="single" w:sz="4" w:space="0" w:color="auto"/>
            </w:tcBorders>
          </w:tcPr>
          <w:p w14:paraId="338D879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4E58DA32" w14:textId="77777777" w:rsidTr="00F75ADA">
        <w:tc>
          <w:tcPr>
            <w:tcW w:w="904" w:type="dxa"/>
            <w:tcBorders>
              <w:top w:val="single" w:sz="4" w:space="0" w:color="auto"/>
              <w:left w:val="single" w:sz="4" w:space="0" w:color="auto"/>
              <w:bottom w:val="single" w:sz="4" w:space="0" w:color="auto"/>
              <w:right w:val="single" w:sz="4" w:space="0" w:color="auto"/>
            </w:tcBorders>
          </w:tcPr>
          <w:p w14:paraId="3EB62CC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6DDFA04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3715D96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пирфотех 99mTc</w:t>
            </w:r>
          </w:p>
        </w:tc>
        <w:tc>
          <w:tcPr>
            <w:tcW w:w="3896" w:type="dxa"/>
            <w:tcBorders>
              <w:top w:val="single" w:sz="4" w:space="0" w:color="auto"/>
              <w:left w:val="single" w:sz="4" w:space="0" w:color="auto"/>
              <w:bottom w:val="single" w:sz="4" w:space="0" w:color="auto"/>
              <w:right w:val="single" w:sz="4" w:space="0" w:color="auto"/>
            </w:tcBorders>
          </w:tcPr>
          <w:p w14:paraId="5C4140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0D6353CF" w14:textId="77777777" w:rsidTr="00F75ADA">
        <w:tc>
          <w:tcPr>
            <w:tcW w:w="904" w:type="dxa"/>
            <w:tcBorders>
              <w:top w:val="single" w:sz="4" w:space="0" w:color="auto"/>
              <w:left w:val="single" w:sz="4" w:space="0" w:color="auto"/>
              <w:bottom w:val="single" w:sz="4" w:space="0" w:color="auto"/>
              <w:right w:val="single" w:sz="4" w:space="0" w:color="auto"/>
            </w:tcBorders>
          </w:tcPr>
          <w:p w14:paraId="41B7801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7BAAB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0F430B1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технеция (99mTc) оксабифор</w:t>
            </w:r>
          </w:p>
        </w:tc>
        <w:tc>
          <w:tcPr>
            <w:tcW w:w="3896" w:type="dxa"/>
            <w:tcBorders>
              <w:top w:val="single" w:sz="4" w:space="0" w:color="auto"/>
              <w:left w:val="single" w:sz="4" w:space="0" w:color="auto"/>
              <w:bottom w:val="single" w:sz="4" w:space="0" w:color="auto"/>
              <w:right w:val="single" w:sz="4" w:space="0" w:color="auto"/>
            </w:tcBorders>
          </w:tcPr>
          <w:p w14:paraId="1A0D5AD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6922E068" w14:textId="77777777" w:rsidTr="00F75ADA">
        <w:tc>
          <w:tcPr>
            <w:tcW w:w="904" w:type="dxa"/>
            <w:tcBorders>
              <w:top w:val="single" w:sz="4" w:space="0" w:color="auto"/>
              <w:left w:val="single" w:sz="4" w:space="0" w:color="auto"/>
              <w:bottom w:val="single" w:sz="4" w:space="0" w:color="auto"/>
              <w:right w:val="single" w:sz="4" w:space="0" w:color="auto"/>
            </w:tcBorders>
          </w:tcPr>
          <w:p w14:paraId="3692F4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964" w:type="dxa"/>
            <w:tcBorders>
              <w:top w:val="single" w:sz="4" w:space="0" w:color="auto"/>
              <w:left w:val="single" w:sz="4" w:space="0" w:color="auto"/>
              <w:bottom w:val="single" w:sz="4" w:space="0" w:color="auto"/>
              <w:right w:val="single" w:sz="4" w:space="0" w:color="auto"/>
            </w:tcBorders>
          </w:tcPr>
          <w:p w14:paraId="3EB23DF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14:paraId="56FFA4A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технеция (99mTc) фитат</w:t>
            </w:r>
          </w:p>
        </w:tc>
        <w:tc>
          <w:tcPr>
            <w:tcW w:w="3896" w:type="dxa"/>
            <w:tcBorders>
              <w:top w:val="single" w:sz="4" w:space="0" w:color="auto"/>
              <w:left w:val="single" w:sz="4" w:space="0" w:color="auto"/>
              <w:bottom w:val="single" w:sz="4" w:space="0" w:color="auto"/>
              <w:right w:val="single" w:sz="4" w:space="0" w:color="auto"/>
            </w:tcBorders>
          </w:tcPr>
          <w:p w14:paraId="285BE9B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лиофилизат для приготовления раствора для внутривенного введения</w:t>
            </w:r>
          </w:p>
        </w:tc>
      </w:tr>
      <w:tr w:rsidR="00BE7D54" w:rsidRPr="00BE7D54" w14:paraId="70EFEAE2" w14:textId="77777777" w:rsidTr="00F75ADA">
        <w:tc>
          <w:tcPr>
            <w:tcW w:w="904" w:type="dxa"/>
            <w:tcBorders>
              <w:top w:val="single" w:sz="4" w:space="0" w:color="auto"/>
              <w:left w:val="single" w:sz="4" w:space="0" w:color="auto"/>
              <w:bottom w:val="single" w:sz="4" w:space="0" w:color="auto"/>
              <w:right w:val="single" w:sz="4" w:space="0" w:color="auto"/>
            </w:tcBorders>
          </w:tcPr>
          <w:p w14:paraId="7A07F3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V10</w:t>
            </w:r>
          </w:p>
        </w:tc>
        <w:tc>
          <w:tcPr>
            <w:tcW w:w="3964" w:type="dxa"/>
            <w:tcBorders>
              <w:top w:val="single" w:sz="4" w:space="0" w:color="auto"/>
              <w:left w:val="single" w:sz="4" w:space="0" w:color="auto"/>
              <w:bottom w:val="single" w:sz="4" w:space="0" w:color="auto"/>
              <w:right w:val="single" w:sz="4" w:space="0" w:color="auto"/>
            </w:tcBorders>
          </w:tcPr>
          <w:p w14:paraId="1E12DA9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терапевтические радиофармацевтические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5459AB7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0F1342A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5B1E88F" w14:textId="77777777" w:rsidTr="00F75ADA">
        <w:tc>
          <w:tcPr>
            <w:tcW w:w="904" w:type="dxa"/>
            <w:tcBorders>
              <w:top w:val="single" w:sz="4" w:space="0" w:color="auto"/>
              <w:left w:val="single" w:sz="4" w:space="0" w:color="auto"/>
              <w:bottom w:val="single" w:sz="4" w:space="0" w:color="auto"/>
              <w:right w:val="single" w:sz="4" w:space="0" w:color="auto"/>
            </w:tcBorders>
          </w:tcPr>
          <w:p w14:paraId="3F12DC7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V10B</w:t>
            </w:r>
          </w:p>
        </w:tc>
        <w:tc>
          <w:tcPr>
            <w:tcW w:w="3964" w:type="dxa"/>
            <w:tcBorders>
              <w:top w:val="single" w:sz="4" w:space="0" w:color="auto"/>
              <w:left w:val="single" w:sz="4" w:space="0" w:color="auto"/>
              <w:bottom w:val="single" w:sz="4" w:space="0" w:color="auto"/>
              <w:right w:val="single" w:sz="4" w:space="0" w:color="auto"/>
            </w:tcBorders>
          </w:tcPr>
          <w:p w14:paraId="51A1489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радиофармацевтические средства для уменьшения боли при новообразованиях костной ткани</w:t>
            </w:r>
          </w:p>
        </w:tc>
        <w:tc>
          <w:tcPr>
            <w:tcW w:w="2891" w:type="dxa"/>
            <w:tcBorders>
              <w:top w:val="single" w:sz="4" w:space="0" w:color="auto"/>
              <w:left w:val="single" w:sz="4" w:space="0" w:color="auto"/>
              <w:bottom w:val="single" w:sz="4" w:space="0" w:color="auto"/>
              <w:right w:val="single" w:sz="4" w:space="0" w:color="auto"/>
            </w:tcBorders>
          </w:tcPr>
          <w:p w14:paraId="336B27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30DE92C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2321424D" w14:textId="77777777" w:rsidTr="00F75ADA">
        <w:tc>
          <w:tcPr>
            <w:tcW w:w="904" w:type="dxa"/>
            <w:tcBorders>
              <w:top w:val="single" w:sz="4" w:space="0" w:color="auto"/>
              <w:left w:val="single" w:sz="4" w:space="0" w:color="auto"/>
              <w:bottom w:val="single" w:sz="4" w:space="0" w:color="auto"/>
              <w:right w:val="single" w:sz="4" w:space="0" w:color="auto"/>
            </w:tcBorders>
          </w:tcPr>
          <w:p w14:paraId="753390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V10BX</w:t>
            </w:r>
          </w:p>
        </w:tc>
        <w:tc>
          <w:tcPr>
            <w:tcW w:w="3964" w:type="dxa"/>
            <w:tcBorders>
              <w:top w:val="single" w:sz="4" w:space="0" w:color="auto"/>
              <w:left w:val="single" w:sz="4" w:space="0" w:color="auto"/>
              <w:bottom w:val="single" w:sz="4" w:space="0" w:color="auto"/>
              <w:right w:val="single" w:sz="4" w:space="0" w:color="auto"/>
            </w:tcBorders>
          </w:tcPr>
          <w:p w14:paraId="564E07F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разные радиофармацевтические средства для уменьшения боли</w:t>
            </w:r>
          </w:p>
        </w:tc>
        <w:tc>
          <w:tcPr>
            <w:tcW w:w="2891" w:type="dxa"/>
            <w:tcBorders>
              <w:top w:val="single" w:sz="4" w:space="0" w:color="auto"/>
              <w:left w:val="single" w:sz="4" w:space="0" w:color="auto"/>
              <w:bottom w:val="single" w:sz="4" w:space="0" w:color="auto"/>
              <w:right w:val="single" w:sz="4" w:space="0" w:color="auto"/>
            </w:tcBorders>
          </w:tcPr>
          <w:p w14:paraId="0A9532E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стронция хлорид 89Sr</w:t>
            </w:r>
          </w:p>
        </w:tc>
        <w:tc>
          <w:tcPr>
            <w:tcW w:w="3896" w:type="dxa"/>
            <w:tcBorders>
              <w:top w:val="single" w:sz="4" w:space="0" w:color="auto"/>
              <w:left w:val="single" w:sz="4" w:space="0" w:color="auto"/>
              <w:bottom w:val="single" w:sz="4" w:space="0" w:color="auto"/>
              <w:right w:val="single" w:sz="4" w:space="0" w:color="auto"/>
            </w:tcBorders>
          </w:tcPr>
          <w:p w14:paraId="18CD9D8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r w:rsidR="00BE7D54" w:rsidRPr="00BE7D54" w14:paraId="58BB5B80" w14:textId="77777777" w:rsidTr="00F75ADA">
        <w:tc>
          <w:tcPr>
            <w:tcW w:w="904" w:type="dxa"/>
            <w:tcBorders>
              <w:top w:val="single" w:sz="4" w:space="0" w:color="auto"/>
              <w:left w:val="single" w:sz="4" w:space="0" w:color="auto"/>
              <w:bottom w:val="single" w:sz="4" w:space="0" w:color="auto"/>
              <w:right w:val="single" w:sz="4" w:space="0" w:color="auto"/>
            </w:tcBorders>
          </w:tcPr>
          <w:p w14:paraId="4DF939E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V10X</w:t>
            </w:r>
          </w:p>
        </w:tc>
        <w:tc>
          <w:tcPr>
            <w:tcW w:w="3964" w:type="dxa"/>
            <w:tcBorders>
              <w:top w:val="single" w:sz="4" w:space="0" w:color="auto"/>
              <w:left w:val="single" w:sz="4" w:space="0" w:color="auto"/>
              <w:bottom w:val="single" w:sz="4" w:space="0" w:color="auto"/>
              <w:right w:val="single" w:sz="4" w:space="0" w:color="auto"/>
            </w:tcBorders>
          </w:tcPr>
          <w:p w14:paraId="6D2FE42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другие терапевтические радиофармацевтические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6151A38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896" w:type="dxa"/>
            <w:tcBorders>
              <w:top w:val="single" w:sz="4" w:space="0" w:color="auto"/>
              <w:left w:val="single" w:sz="4" w:space="0" w:color="auto"/>
              <w:bottom w:val="single" w:sz="4" w:space="0" w:color="auto"/>
              <w:right w:val="single" w:sz="4" w:space="0" w:color="auto"/>
            </w:tcBorders>
          </w:tcPr>
          <w:p w14:paraId="13FC7FB1"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r w:rsidR="00BE7D54" w:rsidRPr="00BE7D54" w14:paraId="626A8BD3" w14:textId="77777777" w:rsidTr="00F75ADA">
        <w:tc>
          <w:tcPr>
            <w:tcW w:w="904" w:type="dxa"/>
            <w:tcBorders>
              <w:top w:val="single" w:sz="4" w:space="0" w:color="auto"/>
              <w:left w:val="single" w:sz="4" w:space="0" w:color="auto"/>
              <w:bottom w:val="single" w:sz="4" w:space="0" w:color="auto"/>
              <w:right w:val="single" w:sz="4" w:space="0" w:color="auto"/>
            </w:tcBorders>
          </w:tcPr>
          <w:p w14:paraId="26B2322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V10XX</w:t>
            </w:r>
          </w:p>
        </w:tc>
        <w:tc>
          <w:tcPr>
            <w:tcW w:w="3964" w:type="dxa"/>
            <w:tcBorders>
              <w:top w:val="single" w:sz="4" w:space="0" w:color="auto"/>
              <w:left w:val="single" w:sz="4" w:space="0" w:color="auto"/>
              <w:bottom w:val="single" w:sz="4" w:space="0" w:color="auto"/>
              <w:right w:val="single" w:sz="4" w:space="0" w:color="auto"/>
            </w:tcBorders>
          </w:tcPr>
          <w:p w14:paraId="1D3B47F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разные терапевтические радиофармацевтические средства</w:t>
            </w:r>
          </w:p>
        </w:tc>
        <w:tc>
          <w:tcPr>
            <w:tcW w:w="2891" w:type="dxa"/>
            <w:tcBorders>
              <w:top w:val="single" w:sz="4" w:space="0" w:color="auto"/>
              <w:left w:val="single" w:sz="4" w:space="0" w:color="auto"/>
              <w:bottom w:val="single" w:sz="4" w:space="0" w:color="auto"/>
              <w:right w:val="single" w:sz="4" w:space="0" w:color="auto"/>
            </w:tcBorders>
          </w:tcPr>
          <w:p w14:paraId="0645300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радия хлорид [223 Ra]</w:t>
            </w:r>
          </w:p>
        </w:tc>
        <w:tc>
          <w:tcPr>
            <w:tcW w:w="3896" w:type="dxa"/>
            <w:tcBorders>
              <w:top w:val="single" w:sz="4" w:space="0" w:color="auto"/>
              <w:left w:val="single" w:sz="4" w:space="0" w:color="auto"/>
              <w:bottom w:val="single" w:sz="4" w:space="0" w:color="auto"/>
              <w:right w:val="single" w:sz="4" w:space="0" w:color="auto"/>
            </w:tcBorders>
          </w:tcPr>
          <w:p w14:paraId="2750D0E4"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раствор для внутривенного введения</w:t>
            </w:r>
          </w:p>
        </w:tc>
      </w:tr>
    </w:tbl>
    <w:p w14:paraId="2C8305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sectPr w:rsidR="00BE7D54" w:rsidRPr="00BE7D54">
          <w:pgSz w:w="16838" w:h="11906" w:orient="landscape"/>
          <w:pgMar w:top="1701" w:right="1134" w:bottom="850" w:left="1134" w:header="0" w:footer="0" w:gutter="0"/>
          <w:cols w:space="720"/>
          <w:noEndnote/>
        </w:sectPr>
      </w:pPr>
    </w:p>
    <w:p w14:paraId="3965B70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0E2BC304" w14:textId="77777777" w:rsidR="00BE7D54" w:rsidRPr="00BE7D54" w:rsidRDefault="00BE7D54" w:rsidP="00BE7D54">
      <w:pPr>
        <w:widowControl w:val="0"/>
        <w:autoSpaceDE w:val="0"/>
        <w:autoSpaceDN w:val="0"/>
        <w:adjustRightInd w:val="0"/>
        <w:spacing w:after="0" w:line="240" w:lineRule="auto"/>
        <w:jc w:val="center"/>
        <w:outlineLvl w:val="2"/>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Раздел 2. ПЕРЕЧЕНЬ ИЗДЕЛИЙ МЕДИЦИНСКОГО НАЗНАЧЕНИЯ,</w:t>
      </w:r>
    </w:p>
    <w:p w14:paraId="3FE535C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ОТПУСКАЕМЫХ НАСЕЛЕНИЮ В СООТВЕТСТВИИ С ПЕРЕЧНЕМ ГРУПП</w:t>
      </w:r>
    </w:p>
    <w:p w14:paraId="574C545A"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НАСЕЛЕНИЯ И КАТЕГОРИЙ ЗАБОЛЕВАНИЙ, ПРИ АМБУЛАТОРНОМ ЛЕЧЕНИИ</w:t>
      </w:r>
    </w:p>
    <w:p w14:paraId="264CEAB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КОТОРЫХ ИЗДЕЛИЯ МЕДИЦИНСКОГО НАЗНАЧЕНИЯ ОТПУСКАЮТСЯ</w:t>
      </w:r>
    </w:p>
    <w:p w14:paraId="6FD56F81"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ПО РЕЦЕПТАМ ВРАЧЕЙ БЕСПЛАТНО</w:t>
      </w:r>
    </w:p>
    <w:p w14:paraId="6A239FD2"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99"/>
        <w:gridCol w:w="2112"/>
        <w:gridCol w:w="3628"/>
      </w:tblGrid>
      <w:tr w:rsidR="00BE7D54" w:rsidRPr="00BE7D54" w14:paraId="6CDF2130" w14:textId="77777777" w:rsidTr="00F75ADA">
        <w:tc>
          <w:tcPr>
            <w:tcW w:w="3299" w:type="dxa"/>
            <w:tcBorders>
              <w:top w:val="single" w:sz="4" w:space="0" w:color="auto"/>
              <w:left w:val="single" w:sz="4" w:space="0" w:color="auto"/>
              <w:bottom w:val="single" w:sz="4" w:space="0" w:color="auto"/>
              <w:right w:val="single" w:sz="4" w:space="0" w:color="auto"/>
            </w:tcBorders>
          </w:tcPr>
          <w:p w14:paraId="73B734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Медицинское изделие</w:t>
            </w:r>
          </w:p>
        </w:tc>
        <w:tc>
          <w:tcPr>
            <w:tcW w:w="2112" w:type="dxa"/>
            <w:tcBorders>
              <w:top w:val="single" w:sz="4" w:space="0" w:color="auto"/>
              <w:left w:val="single" w:sz="4" w:space="0" w:color="auto"/>
              <w:bottom w:val="single" w:sz="4" w:space="0" w:color="auto"/>
              <w:right w:val="single" w:sz="4" w:space="0" w:color="auto"/>
            </w:tcBorders>
          </w:tcPr>
          <w:p w14:paraId="56586F1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Код вида в номенклатурной классификации медицинских изделий</w:t>
            </w:r>
          </w:p>
        </w:tc>
        <w:tc>
          <w:tcPr>
            <w:tcW w:w="3628" w:type="dxa"/>
            <w:tcBorders>
              <w:top w:val="single" w:sz="4" w:space="0" w:color="auto"/>
              <w:left w:val="single" w:sz="4" w:space="0" w:color="auto"/>
              <w:bottom w:val="single" w:sz="4" w:space="0" w:color="auto"/>
              <w:right w:val="single" w:sz="4" w:space="0" w:color="auto"/>
            </w:tcBorders>
          </w:tcPr>
          <w:p w14:paraId="19ABBF8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Наименование вида медицинского изделия</w:t>
            </w:r>
          </w:p>
        </w:tc>
      </w:tr>
      <w:tr w:rsidR="00BE7D54" w:rsidRPr="00BE7D54" w14:paraId="029A282C" w14:textId="77777777" w:rsidTr="00F75ADA">
        <w:tc>
          <w:tcPr>
            <w:tcW w:w="3299" w:type="dxa"/>
            <w:tcBorders>
              <w:top w:val="single" w:sz="4" w:space="0" w:color="auto"/>
              <w:left w:val="single" w:sz="4" w:space="0" w:color="auto"/>
              <w:bottom w:val="single" w:sz="4" w:space="0" w:color="auto"/>
              <w:right w:val="single" w:sz="4" w:space="0" w:color="auto"/>
            </w:tcBorders>
          </w:tcPr>
          <w:p w14:paraId="4709206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Иглы инсулиновые</w:t>
            </w:r>
          </w:p>
        </w:tc>
        <w:tc>
          <w:tcPr>
            <w:tcW w:w="2112" w:type="dxa"/>
            <w:tcBorders>
              <w:top w:val="single" w:sz="4" w:space="0" w:color="auto"/>
              <w:left w:val="single" w:sz="4" w:space="0" w:color="auto"/>
              <w:bottom w:val="single" w:sz="4" w:space="0" w:color="auto"/>
              <w:right w:val="single" w:sz="4" w:space="0" w:color="auto"/>
            </w:tcBorders>
          </w:tcPr>
          <w:p w14:paraId="442CF3E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137610</w:t>
            </w:r>
          </w:p>
        </w:tc>
        <w:tc>
          <w:tcPr>
            <w:tcW w:w="3628" w:type="dxa"/>
            <w:tcBorders>
              <w:top w:val="single" w:sz="4" w:space="0" w:color="auto"/>
              <w:left w:val="single" w:sz="4" w:space="0" w:color="auto"/>
              <w:bottom w:val="single" w:sz="4" w:space="0" w:color="auto"/>
              <w:right w:val="single" w:sz="4" w:space="0" w:color="auto"/>
            </w:tcBorders>
          </w:tcPr>
          <w:p w14:paraId="0B95884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игла для автоинъектора</w:t>
            </w:r>
          </w:p>
        </w:tc>
      </w:tr>
      <w:tr w:rsidR="00BE7D54" w:rsidRPr="00BE7D54" w14:paraId="61FA7DEC" w14:textId="77777777" w:rsidTr="00F75ADA">
        <w:tc>
          <w:tcPr>
            <w:tcW w:w="3299" w:type="dxa"/>
            <w:tcBorders>
              <w:top w:val="single" w:sz="4" w:space="0" w:color="auto"/>
              <w:left w:val="single" w:sz="4" w:space="0" w:color="auto"/>
              <w:bottom w:val="single" w:sz="4" w:space="0" w:color="auto"/>
              <w:right w:val="single" w:sz="4" w:space="0" w:color="auto"/>
            </w:tcBorders>
          </w:tcPr>
          <w:p w14:paraId="6F03D6A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Тест-полоски для определения содержания глюкозы в крови</w:t>
            </w:r>
          </w:p>
        </w:tc>
        <w:tc>
          <w:tcPr>
            <w:tcW w:w="2112" w:type="dxa"/>
            <w:tcBorders>
              <w:top w:val="single" w:sz="4" w:space="0" w:color="auto"/>
              <w:left w:val="single" w:sz="4" w:space="0" w:color="auto"/>
              <w:bottom w:val="single" w:sz="4" w:space="0" w:color="auto"/>
              <w:right w:val="single" w:sz="4" w:space="0" w:color="auto"/>
            </w:tcBorders>
          </w:tcPr>
          <w:p w14:paraId="014FC1F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248900</w:t>
            </w:r>
          </w:p>
        </w:tc>
        <w:tc>
          <w:tcPr>
            <w:tcW w:w="3628" w:type="dxa"/>
            <w:tcBorders>
              <w:top w:val="single" w:sz="4" w:space="0" w:color="auto"/>
              <w:left w:val="single" w:sz="4" w:space="0" w:color="auto"/>
              <w:bottom w:val="single" w:sz="4" w:space="0" w:color="auto"/>
              <w:right w:val="single" w:sz="4" w:space="0" w:color="auto"/>
            </w:tcBorders>
          </w:tcPr>
          <w:p w14:paraId="6BD192D2"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тест-полоски</w:t>
            </w:r>
          </w:p>
        </w:tc>
      </w:tr>
      <w:tr w:rsidR="00BE7D54" w:rsidRPr="00BE7D54" w14:paraId="2EAE7749" w14:textId="77777777" w:rsidTr="00F75ADA">
        <w:tc>
          <w:tcPr>
            <w:tcW w:w="3299" w:type="dxa"/>
            <w:tcBorders>
              <w:top w:val="single" w:sz="4" w:space="0" w:color="auto"/>
              <w:left w:val="single" w:sz="4" w:space="0" w:color="auto"/>
              <w:bottom w:val="single" w:sz="4" w:space="0" w:color="auto"/>
              <w:right w:val="single" w:sz="4" w:space="0" w:color="auto"/>
            </w:tcBorders>
          </w:tcPr>
          <w:p w14:paraId="61BDA0D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Шприц-ручка</w:t>
            </w:r>
          </w:p>
        </w:tc>
        <w:tc>
          <w:tcPr>
            <w:tcW w:w="2112" w:type="dxa"/>
            <w:tcBorders>
              <w:top w:val="single" w:sz="4" w:space="0" w:color="auto"/>
              <w:left w:val="single" w:sz="4" w:space="0" w:color="auto"/>
              <w:bottom w:val="single" w:sz="4" w:space="0" w:color="auto"/>
              <w:right w:val="single" w:sz="4" w:space="0" w:color="auto"/>
            </w:tcBorders>
          </w:tcPr>
          <w:p w14:paraId="42D1788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136320</w:t>
            </w:r>
          </w:p>
        </w:tc>
        <w:tc>
          <w:tcPr>
            <w:tcW w:w="3628" w:type="dxa"/>
            <w:tcBorders>
              <w:top w:val="single" w:sz="4" w:space="0" w:color="auto"/>
              <w:left w:val="single" w:sz="4" w:space="0" w:color="auto"/>
              <w:bottom w:val="single" w:sz="4" w:space="0" w:color="auto"/>
              <w:right w:val="single" w:sz="4" w:space="0" w:color="auto"/>
            </w:tcBorders>
          </w:tcPr>
          <w:p w14:paraId="790ACEDA"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автоинъектор, используемый со сменным картриджем, механический</w:t>
            </w:r>
          </w:p>
        </w:tc>
      </w:tr>
      <w:tr w:rsidR="00BE7D54" w:rsidRPr="00BE7D54" w14:paraId="63D029E5" w14:textId="77777777" w:rsidTr="00F75ADA">
        <w:tc>
          <w:tcPr>
            <w:tcW w:w="3299" w:type="dxa"/>
            <w:tcBorders>
              <w:top w:val="single" w:sz="4" w:space="0" w:color="auto"/>
              <w:left w:val="single" w:sz="4" w:space="0" w:color="auto"/>
              <w:bottom w:val="single" w:sz="4" w:space="0" w:color="auto"/>
              <w:right w:val="single" w:sz="4" w:space="0" w:color="auto"/>
            </w:tcBorders>
          </w:tcPr>
          <w:p w14:paraId="7622E9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Катетер типа Пеццера (для хронических урологических больных)</w:t>
            </w:r>
          </w:p>
        </w:tc>
        <w:tc>
          <w:tcPr>
            <w:tcW w:w="2112" w:type="dxa"/>
            <w:tcBorders>
              <w:top w:val="single" w:sz="4" w:space="0" w:color="auto"/>
              <w:left w:val="single" w:sz="4" w:space="0" w:color="auto"/>
              <w:bottom w:val="single" w:sz="4" w:space="0" w:color="auto"/>
              <w:right w:val="single" w:sz="4" w:space="0" w:color="auto"/>
            </w:tcBorders>
          </w:tcPr>
          <w:p w14:paraId="34589CB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c>
          <w:tcPr>
            <w:tcW w:w="3628" w:type="dxa"/>
            <w:tcBorders>
              <w:top w:val="single" w:sz="4" w:space="0" w:color="auto"/>
              <w:left w:val="single" w:sz="4" w:space="0" w:color="auto"/>
              <w:bottom w:val="single" w:sz="4" w:space="0" w:color="auto"/>
              <w:right w:val="single" w:sz="4" w:space="0" w:color="auto"/>
            </w:tcBorders>
          </w:tcPr>
          <w:p w14:paraId="4681275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p>
        </w:tc>
      </w:tr>
    </w:tbl>
    <w:p w14:paraId="43E433D9"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4A5D6C3" w14:textId="77777777" w:rsidR="00BE7D54" w:rsidRPr="00BE7D54" w:rsidRDefault="00BE7D54" w:rsidP="00BE7D54">
      <w:pPr>
        <w:widowControl w:val="0"/>
        <w:autoSpaceDE w:val="0"/>
        <w:autoSpaceDN w:val="0"/>
        <w:adjustRightInd w:val="0"/>
        <w:spacing w:after="0" w:line="240" w:lineRule="auto"/>
        <w:jc w:val="center"/>
        <w:outlineLvl w:val="2"/>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Раздел 3. ДОПОЛНИТЕЛЬНЫЙ ПЕРЕЧЕНЬ МЕДИЦИНСКИХ ИЗДЕЛИЙ</w:t>
      </w:r>
    </w:p>
    <w:p w14:paraId="092CC2E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1"/>
        <w:gridCol w:w="8220"/>
      </w:tblGrid>
      <w:tr w:rsidR="00BE7D54" w:rsidRPr="00BE7D54" w14:paraId="4FA599B0" w14:textId="77777777" w:rsidTr="00F75ADA">
        <w:tc>
          <w:tcPr>
            <w:tcW w:w="791" w:type="dxa"/>
            <w:tcBorders>
              <w:top w:val="single" w:sz="4" w:space="0" w:color="auto"/>
              <w:left w:val="single" w:sz="4" w:space="0" w:color="auto"/>
              <w:bottom w:val="single" w:sz="4" w:space="0" w:color="auto"/>
              <w:right w:val="single" w:sz="4" w:space="0" w:color="auto"/>
            </w:tcBorders>
          </w:tcPr>
          <w:p w14:paraId="153D8CA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п/п</w:t>
            </w:r>
          </w:p>
        </w:tc>
        <w:tc>
          <w:tcPr>
            <w:tcW w:w="8220" w:type="dxa"/>
            <w:tcBorders>
              <w:top w:val="single" w:sz="4" w:space="0" w:color="auto"/>
              <w:left w:val="single" w:sz="4" w:space="0" w:color="auto"/>
              <w:bottom w:val="single" w:sz="4" w:space="0" w:color="auto"/>
              <w:right w:val="single" w:sz="4" w:space="0" w:color="auto"/>
            </w:tcBorders>
          </w:tcPr>
          <w:p w14:paraId="754ABF9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Наименование изделия</w:t>
            </w:r>
          </w:p>
        </w:tc>
      </w:tr>
      <w:tr w:rsidR="00BE7D54" w:rsidRPr="00BE7D54" w14:paraId="163CACD2" w14:textId="77777777" w:rsidTr="00F75ADA">
        <w:tc>
          <w:tcPr>
            <w:tcW w:w="791" w:type="dxa"/>
            <w:tcBorders>
              <w:top w:val="single" w:sz="4" w:space="0" w:color="auto"/>
              <w:left w:val="single" w:sz="4" w:space="0" w:color="auto"/>
              <w:bottom w:val="single" w:sz="4" w:space="0" w:color="auto"/>
              <w:right w:val="single" w:sz="4" w:space="0" w:color="auto"/>
            </w:tcBorders>
          </w:tcPr>
          <w:p w14:paraId="1F05E2D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8220" w:type="dxa"/>
            <w:tcBorders>
              <w:top w:val="single" w:sz="4" w:space="0" w:color="auto"/>
              <w:left w:val="single" w:sz="4" w:space="0" w:color="auto"/>
              <w:bottom w:val="single" w:sz="4" w:space="0" w:color="auto"/>
              <w:right w:val="single" w:sz="4" w:space="0" w:color="auto"/>
            </w:tcBorders>
          </w:tcPr>
          <w:p w14:paraId="3FDCD74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Глазной протез стеклянный</w:t>
            </w:r>
          </w:p>
        </w:tc>
      </w:tr>
      <w:tr w:rsidR="00BE7D54" w:rsidRPr="00BE7D54" w14:paraId="36E69229" w14:textId="77777777" w:rsidTr="00F75ADA">
        <w:tc>
          <w:tcPr>
            <w:tcW w:w="791" w:type="dxa"/>
            <w:tcBorders>
              <w:top w:val="single" w:sz="4" w:space="0" w:color="auto"/>
              <w:left w:val="single" w:sz="4" w:space="0" w:color="auto"/>
              <w:bottom w:val="single" w:sz="4" w:space="0" w:color="auto"/>
              <w:right w:val="single" w:sz="4" w:space="0" w:color="auto"/>
            </w:tcBorders>
          </w:tcPr>
          <w:p w14:paraId="30BEB3D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8220" w:type="dxa"/>
            <w:tcBorders>
              <w:top w:val="single" w:sz="4" w:space="0" w:color="auto"/>
              <w:left w:val="single" w:sz="4" w:space="0" w:color="auto"/>
              <w:bottom w:val="single" w:sz="4" w:space="0" w:color="auto"/>
              <w:right w:val="single" w:sz="4" w:space="0" w:color="auto"/>
            </w:tcBorders>
          </w:tcPr>
          <w:p w14:paraId="1F05A70E"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Глазной протез пластмассовый</w:t>
            </w:r>
          </w:p>
        </w:tc>
      </w:tr>
      <w:tr w:rsidR="00BE7D54" w:rsidRPr="00BE7D54" w14:paraId="54994965" w14:textId="77777777" w:rsidTr="00F75ADA">
        <w:tc>
          <w:tcPr>
            <w:tcW w:w="791" w:type="dxa"/>
            <w:tcBorders>
              <w:top w:val="single" w:sz="4" w:space="0" w:color="auto"/>
              <w:left w:val="single" w:sz="4" w:space="0" w:color="auto"/>
              <w:bottom w:val="single" w:sz="4" w:space="0" w:color="auto"/>
              <w:right w:val="single" w:sz="4" w:space="0" w:color="auto"/>
            </w:tcBorders>
          </w:tcPr>
          <w:p w14:paraId="46821313"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8220" w:type="dxa"/>
            <w:tcBorders>
              <w:top w:val="single" w:sz="4" w:space="0" w:color="auto"/>
              <w:left w:val="single" w:sz="4" w:space="0" w:color="auto"/>
              <w:bottom w:val="single" w:sz="4" w:space="0" w:color="auto"/>
              <w:right w:val="single" w:sz="4" w:space="0" w:color="auto"/>
            </w:tcBorders>
          </w:tcPr>
          <w:p w14:paraId="07229420"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Вискоэластик</w:t>
            </w:r>
          </w:p>
        </w:tc>
      </w:tr>
      <w:tr w:rsidR="00BE7D54" w:rsidRPr="00BE7D54" w14:paraId="55102C24" w14:textId="77777777" w:rsidTr="00F75ADA">
        <w:tc>
          <w:tcPr>
            <w:tcW w:w="791" w:type="dxa"/>
            <w:tcBorders>
              <w:top w:val="single" w:sz="4" w:space="0" w:color="auto"/>
              <w:left w:val="single" w:sz="4" w:space="0" w:color="auto"/>
              <w:bottom w:val="single" w:sz="4" w:space="0" w:color="auto"/>
              <w:right w:val="single" w:sz="4" w:space="0" w:color="auto"/>
            </w:tcBorders>
          </w:tcPr>
          <w:p w14:paraId="17A1834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8220" w:type="dxa"/>
            <w:tcBorders>
              <w:top w:val="single" w:sz="4" w:space="0" w:color="auto"/>
              <w:left w:val="single" w:sz="4" w:space="0" w:color="auto"/>
              <w:bottom w:val="single" w:sz="4" w:space="0" w:color="auto"/>
              <w:right w:val="single" w:sz="4" w:space="0" w:color="auto"/>
            </w:tcBorders>
          </w:tcPr>
          <w:p w14:paraId="2A352D1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Аллоплант</w:t>
            </w:r>
          </w:p>
        </w:tc>
      </w:tr>
      <w:tr w:rsidR="00BE7D54" w:rsidRPr="00BE7D54" w14:paraId="6CA0C2C2" w14:textId="77777777" w:rsidTr="00F75ADA">
        <w:tc>
          <w:tcPr>
            <w:tcW w:w="791" w:type="dxa"/>
            <w:tcBorders>
              <w:top w:val="single" w:sz="4" w:space="0" w:color="auto"/>
              <w:left w:val="single" w:sz="4" w:space="0" w:color="auto"/>
              <w:bottom w:val="single" w:sz="4" w:space="0" w:color="auto"/>
              <w:right w:val="single" w:sz="4" w:space="0" w:color="auto"/>
            </w:tcBorders>
          </w:tcPr>
          <w:p w14:paraId="687A37EB"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8220" w:type="dxa"/>
            <w:tcBorders>
              <w:top w:val="single" w:sz="4" w:space="0" w:color="auto"/>
              <w:left w:val="single" w:sz="4" w:space="0" w:color="auto"/>
              <w:bottom w:val="single" w:sz="4" w:space="0" w:color="auto"/>
              <w:right w:val="single" w:sz="4" w:space="0" w:color="auto"/>
            </w:tcBorders>
          </w:tcPr>
          <w:p w14:paraId="33C0203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Сетчатые импланты для герниопластики</w:t>
            </w:r>
          </w:p>
        </w:tc>
      </w:tr>
      <w:tr w:rsidR="00BE7D54" w:rsidRPr="00BE7D54" w14:paraId="4088A061" w14:textId="77777777" w:rsidTr="00F75ADA">
        <w:tc>
          <w:tcPr>
            <w:tcW w:w="791" w:type="dxa"/>
            <w:tcBorders>
              <w:top w:val="single" w:sz="4" w:space="0" w:color="auto"/>
              <w:left w:val="single" w:sz="4" w:space="0" w:color="auto"/>
              <w:bottom w:val="single" w:sz="4" w:space="0" w:color="auto"/>
              <w:right w:val="single" w:sz="4" w:space="0" w:color="auto"/>
            </w:tcBorders>
          </w:tcPr>
          <w:p w14:paraId="6E5C7214"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8220" w:type="dxa"/>
            <w:tcBorders>
              <w:top w:val="single" w:sz="4" w:space="0" w:color="auto"/>
              <w:left w:val="single" w:sz="4" w:space="0" w:color="auto"/>
              <w:bottom w:val="single" w:sz="4" w:space="0" w:color="auto"/>
              <w:right w:val="single" w:sz="4" w:space="0" w:color="auto"/>
            </w:tcBorders>
          </w:tcPr>
          <w:p w14:paraId="6B914ECB"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Гомоткани (склера, хрящи)</w:t>
            </w:r>
          </w:p>
        </w:tc>
      </w:tr>
      <w:tr w:rsidR="00BE7D54" w:rsidRPr="00BE7D54" w14:paraId="5861EC65" w14:textId="77777777" w:rsidTr="00F75ADA">
        <w:tc>
          <w:tcPr>
            <w:tcW w:w="791" w:type="dxa"/>
            <w:tcBorders>
              <w:top w:val="single" w:sz="4" w:space="0" w:color="auto"/>
              <w:left w:val="single" w:sz="4" w:space="0" w:color="auto"/>
              <w:bottom w:val="single" w:sz="4" w:space="0" w:color="auto"/>
              <w:right w:val="single" w:sz="4" w:space="0" w:color="auto"/>
            </w:tcBorders>
          </w:tcPr>
          <w:p w14:paraId="547D92F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8220" w:type="dxa"/>
            <w:tcBorders>
              <w:top w:val="single" w:sz="4" w:space="0" w:color="auto"/>
              <w:left w:val="single" w:sz="4" w:space="0" w:color="auto"/>
              <w:bottom w:val="single" w:sz="4" w:space="0" w:color="auto"/>
              <w:right w:val="single" w:sz="4" w:space="0" w:color="auto"/>
            </w:tcBorders>
          </w:tcPr>
          <w:p w14:paraId="707BCC85"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Инфузионные наборы к инсулиновой помпе</w:t>
            </w:r>
          </w:p>
        </w:tc>
      </w:tr>
      <w:tr w:rsidR="00BE7D54" w:rsidRPr="00BE7D54" w14:paraId="505ED093" w14:textId="77777777" w:rsidTr="00F75ADA">
        <w:tc>
          <w:tcPr>
            <w:tcW w:w="791" w:type="dxa"/>
            <w:tcBorders>
              <w:top w:val="single" w:sz="4" w:space="0" w:color="auto"/>
              <w:left w:val="single" w:sz="4" w:space="0" w:color="auto"/>
              <w:bottom w:val="single" w:sz="4" w:space="0" w:color="auto"/>
              <w:right w:val="single" w:sz="4" w:space="0" w:color="auto"/>
            </w:tcBorders>
          </w:tcPr>
          <w:p w14:paraId="3FB6D60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8</w:t>
            </w:r>
          </w:p>
        </w:tc>
        <w:tc>
          <w:tcPr>
            <w:tcW w:w="8220" w:type="dxa"/>
            <w:tcBorders>
              <w:top w:val="single" w:sz="4" w:space="0" w:color="auto"/>
              <w:left w:val="single" w:sz="4" w:space="0" w:color="auto"/>
              <w:bottom w:val="single" w:sz="4" w:space="0" w:color="auto"/>
              <w:right w:val="single" w:sz="4" w:space="0" w:color="auto"/>
            </w:tcBorders>
          </w:tcPr>
          <w:p w14:paraId="643E981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Резервуары к инсулиновой помпе</w:t>
            </w:r>
          </w:p>
        </w:tc>
      </w:tr>
      <w:tr w:rsidR="00BE7D54" w:rsidRPr="00BE7D54" w14:paraId="6ADBA40C" w14:textId="77777777" w:rsidTr="00F75ADA">
        <w:tc>
          <w:tcPr>
            <w:tcW w:w="791" w:type="dxa"/>
            <w:tcBorders>
              <w:top w:val="single" w:sz="4" w:space="0" w:color="auto"/>
              <w:left w:val="single" w:sz="4" w:space="0" w:color="auto"/>
              <w:bottom w:val="single" w:sz="4" w:space="0" w:color="auto"/>
              <w:right w:val="single" w:sz="4" w:space="0" w:color="auto"/>
            </w:tcBorders>
          </w:tcPr>
          <w:p w14:paraId="6074862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9</w:t>
            </w:r>
          </w:p>
        </w:tc>
        <w:tc>
          <w:tcPr>
            <w:tcW w:w="8220" w:type="dxa"/>
            <w:tcBorders>
              <w:top w:val="single" w:sz="4" w:space="0" w:color="auto"/>
              <w:left w:val="single" w:sz="4" w:space="0" w:color="auto"/>
              <w:bottom w:val="single" w:sz="4" w:space="0" w:color="auto"/>
              <w:right w:val="single" w:sz="4" w:space="0" w:color="auto"/>
            </w:tcBorders>
          </w:tcPr>
          <w:p w14:paraId="714B251C"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Система для непрерывного мониторинга глюкозы</w:t>
            </w:r>
          </w:p>
        </w:tc>
      </w:tr>
    </w:tbl>
    <w:p w14:paraId="07314A6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08FF6C58" w14:textId="77777777" w:rsidR="00BE7D54" w:rsidRPr="00BE7D54" w:rsidRDefault="00BE7D54" w:rsidP="00BE7D54">
      <w:pPr>
        <w:widowControl w:val="0"/>
        <w:autoSpaceDE w:val="0"/>
        <w:autoSpaceDN w:val="0"/>
        <w:adjustRightInd w:val="0"/>
        <w:spacing w:after="0" w:line="240" w:lineRule="auto"/>
        <w:jc w:val="center"/>
        <w:outlineLvl w:val="2"/>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Раздел 4. ПЕРЕЧЕНЬ РАСХОДНЫХ МАТЕРИАЛОВ, ПРИМЕНЯЕМЫХ</w:t>
      </w:r>
    </w:p>
    <w:p w14:paraId="49EC1E2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ДЛЯ ОКАЗАНИЯ МЕДИЦИНСКИХ УСЛУГ В СТОМАТОЛОГИИ</w:t>
      </w:r>
    </w:p>
    <w:p w14:paraId="024E4C4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1"/>
        <w:gridCol w:w="8277"/>
      </w:tblGrid>
      <w:tr w:rsidR="00BE7D54" w:rsidRPr="00BE7D54" w14:paraId="6152A27F" w14:textId="77777777" w:rsidTr="00F75ADA">
        <w:tc>
          <w:tcPr>
            <w:tcW w:w="791" w:type="dxa"/>
            <w:tcBorders>
              <w:top w:val="single" w:sz="4" w:space="0" w:color="auto"/>
              <w:left w:val="single" w:sz="4" w:space="0" w:color="auto"/>
              <w:bottom w:val="single" w:sz="4" w:space="0" w:color="auto"/>
              <w:right w:val="single" w:sz="4" w:space="0" w:color="auto"/>
            </w:tcBorders>
          </w:tcPr>
          <w:p w14:paraId="10D15F3E"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N п/п</w:t>
            </w:r>
          </w:p>
        </w:tc>
        <w:tc>
          <w:tcPr>
            <w:tcW w:w="8277" w:type="dxa"/>
            <w:tcBorders>
              <w:top w:val="single" w:sz="4" w:space="0" w:color="auto"/>
              <w:left w:val="single" w:sz="4" w:space="0" w:color="auto"/>
              <w:bottom w:val="single" w:sz="4" w:space="0" w:color="auto"/>
              <w:right w:val="single" w:sz="4" w:space="0" w:color="auto"/>
            </w:tcBorders>
          </w:tcPr>
          <w:p w14:paraId="4B3F956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Наименование материала</w:t>
            </w:r>
          </w:p>
        </w:tc>
      </w:tr>
      <w:tr w:rsidR="00BE7D54" w:rsidRPr="00BE7D54" w14:paraId="3B7CA251" w14:textId="77777777" w:rsidTr="00F75ADA">
        <w:tc>
          <w:tcPr>
            <w:tcW w:w="791" w:type="dxa"/>
            <w:tcBorders>
              <w:top w:val="single" w:sz="4" w:space="0" w:color="auto"/>
              <w:left w:val="single" w:sz="4" w:space="0" w:color="auto"/>
              <w:bottom w:val="single" w:sz="4" w:space="0" w:color="auto"/>
              <w:right w:val="single" w:sz="4" w:space="0" w:color="auto"/>
            </w:tcBorders>
          </w:tcPr>
          <w:p w14:paraId="3A30D06F"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1.</w:t>
            </w:r>
          </w:p>
        </w:tc>
        <w:tc>
          <w:tcPr>
            <w:tcW w:w="8277" w:type="dxa"/>
            <w:tcBorders>
              <w:top w:val="single" w:sz="4" w:space="0" w:color="auto"/>
              <w:left w:val="single" w:sz="4" w:space="0" w:color="auto"/>
              <w:bottom w:val="single" w:sz="4" w:space="0" w:color="auto"/>
              <w:right w:val="single" w:sz="4" w:space="0" w:color="auto"/>
            </w:tcBorders>
          </w:tcPr>
          <w:p w14:paraId="7DB8F42F"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Лечебные подкладочные материалы отечественного производства</w:t>
            </w:r>
          </w:p>
        </w:tc>
      </w:tr>
      <w:tr w:rsidR="00BE7D54" w:rsidRPr="00BE7D54" w14:paraId="560BC0B0" w14:textId="77777777" w:rsidTr="00F75ADA">
        <w:tc>
          <w:tcPr>
            <w:tcW w:w="791" w:type="dxa"/>
            <w:tcBorders>
              <w:top w:val="single" w:sz="4" w:space="0" w:color="auto"/>
              <w:left w:val="single" w:sz="4" w:space="0" w:color="auto"/>
              <w:bottom w:val="single" w:sz="4" w:space="0" w:color="auto"/>
              <w:right w:val="single" w:sz="4" w:space="0" w:color="auto"/>
            </w:tcBorders>
          </w:tcPr>
          <w:p w14:paraId="376BBEFD"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2.</w:t>
            </w:r>
          </w:p>
        </w:tc>
        <w:tc>
          <w:tcPr>
            <w:tcW w:w="8277" w:type="dxa"/>
            <w:tcBorders>
              <w:top w:val="single" w:sz="4" w:space="0" w:color="auto"/>
              <w:left w:val="single" w:sz="4" w:space="0" w:color="auto"/>
              <w:bottom w:val="single" w:sz="4" w:space="0" w:color="auto"/>
              <w:right w:val="single" w:sz="4" w:space="0" w:color="auto"/>
            </w:tcBorders>
          </w:tcPr>
          <w:p w14:paraId="3B8AC747"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Материалы для временных пломб отечественного производства</w:t>
            </w:r>
          </w:p>
        </w:tc>
      </w:tr>
      <w:tr w:rsidR="00BE7D54" w:rsidRPr="00BE7D54" w14:paraId="51138145" w14:textId="77777777" w:rsidTr="00F75ADA">
        <w:tc>
          <w:tcPr>
            <w:tcW w:w="791" w:type="dxa"/>
            <w:tcBorders>
              <w:top w:val="single" w:sz="4" w:space="0" w:color="auto"/>
              <w:left w:val="single" w:sz="4" w:space="0" w:color="auto"/>
              <w:bottom w:val="single" w:sz="4" w:space="0" w:color="auto"/>
              <w:right w:val="single" w:sz="4" w:space="0" w:color="auto"/>
            </w:tcBorders>
          </w:tcPr>
          <w:p w14:paraId="1BEC0E3C"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3.</w:t>
            </w:r>
          </w:p>
        </w:tc>
        <w:tc>
          <w:tcPr>
            <w:tcW w:w="8277" w:type="dxa"/>
            <w:tcBorders>
              <w:top w:val="single" w:sz="4" w:space="0" w:color="auto"/>
              <w:left w:val="single" w:sz="4" w:space="0" w:color="auto"/>
              <w:bottom w:val="single" w:sz="4" w:space="0" w:color="auto"/>
              <w:right w:val="single" w:sz="4" w:space="0" w:color="auto"/>
            </w:tcBorders>
          </w:tcPr>
          <w:p w14:paraId="49EAD5A9"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Материалы для постоянных пломб отечественного производства: стоматологические цементы - силикатные, силикофосфатные; цинк-фосфатные; стеклоиномерные цементы (СИЦ); композитные материалы химического отверждения, амальгама, материалы из фотополимеров</w:t>
            </w:r>
          </w:p>
        </w:tc>
      </w:tr>
      <w:tr w:rsidR="00BE7D54" w:rsidRPr="00BE7D54" w14:paraId="038FAFB3" w14:textId="77777777" w:rsidTr="00F75ADA">
        <w:tc>
          <w:tcPr>
            <w:tcW w:w="791" w:type="dxa"/>
            <w:tcBorders>
              <w:top w:val="single" w:sz="4" w:space="0" w:color="auto"/>
              <w:left w:val="single" w:sz="4" w:space="0" w:color="auto"/>
              <w:bottom w:val="single" w:sz="4" w:space="0" w:color="auto"/>
              <w:right w:val="single" w:sz="4" w:space="0" w:color="auto"/>
            </w:tcBorders>
          </w:tcPr>
          <w:p w14:paraId="74531BD7"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4.</w:t>
            </w:r>
          </w:p>
        </w:tc>
        <w:tc>
          <w:tcPr>
            <w:tcW w:w="8277" w:type="dxa"/>
            <w:tcBorders>
              <w:top w:val="single" w:sz="4" w:space="0" w:color="auto"/>
              <w:left w:val="single" w:sz="4" w:space="0" w:color="auto"/>
              <w:bottom w:val="single" w:sz="4" w:space="0" w:color="auto"/>
              <w:right w:val="single" w:sz="4" w:space="0" w:color="auto"/>
            </w:tcBorders>
          </w:tcPr>
          <w:p w14:paraId="335FF6E6"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Материалы для постоянного пломбирования каналов отечественного производства, в том числе гуттаперчевые штифты, паста</w:t>
            </w:r>
          </w:p>
        </w:tc>
      </w:tr>
      <w:tr w:rsidR="00BE7D54" w:rsidRPr="00BE7D54" w14:paraId="0272D163" w14:textId="77777777" w:rsidTr="00F75ADA">
        <w:tc>
          <w:tcPr>
            <w:tcW w:w="791" w:type="dxa"/>
            <w:tcBorders>
              <w:top w:val="single" w:sz="4" w:space="0" w:color="auto"/>
              <w:left w:val="single" w:sz="4" w:space="0" w:color="auto"/>
              <w:bottom w:val="single" w:sz="4" w:space="0" w:color="auto"/>
              <w:right w:val="single" w:sz="4" w:space="0" w:color="auto"/>
            </w:tcBorders>
          </w:tcPr>
          <w:p w14:paraId="3A5406D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5.</w:t>
            </w:r>
          </w:p>
        </w:tc>
        <w:tc>
          <w:tcPr>
            <w:tcW w:w="8277" w:type="dxa"/>
            <w:tcBorders>
              <w:top w:val="single" w:sz="4" w:space="0" w:color="auto"/>
              <w:left w:val="single" w:sz="4" w:space="0" w:color="auto"/>
              <w:bottom w:val="single" w:sz="4" w:space="0" w:color="auto"/>
              <w:right w:val="single" w:sz="4" w:space="0" w:color="auto"/>
            </w:tcBorders>
          </w:tcPr>
          <w:p w14:paraId="44977BBD"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Материалы для временного пломбирования корневых каналов отечественного производства</w:t>
            </w:r>
          </w:p>
        </w:tc>
      </w:tr>
      <w:tr w:rsidR="00BE7D54" w:rsidRPr="00BE7D54" w14:paraId="4B2950B8" w14:textId="77777777" w:rsidTr="00F75ADA">
        <w:tc>
          <w:tcPr>
            <w:tcW w:w="791" w:type="dxa"/>
            <w:tcBorders>
              <w:top w:val="single" w:sz="4" w:space="0" w:color="auto"/>
              <w:left w:val="single" w:sz="4" w:space="0" w:color="auto"/>
              <w:bottom w:val="single" w:sz="4" w:space="0" w:color="auto"/>
              <w:right w:val="single" w:sz="4" w:space="0" w:color="auto"/>
            </w:tcBorders>
          </w:tcPr>
          <w:p w14:paraId="09D780A2"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6.</w:t>
            </w:r>
          </w:p>
        </w:tc>
        <w:tc>
          <w:tcPr>
            <w:tcW w:w="8277" w:type="dxa"/>
            <w:tcBorders>
              <w:top w:val="single" w:sz="4" w:space="0" w:color="auto"/>
              <w:left w:val="single" w:sz="4" w:space="0" w:color="auto"/>
              <w:bottom w:val="single" w:sz="4" w:space="0" w:color="auto"/>
              <w:right w:val="single" w:sz="4" w:space="0" w:color="auto"/>
            </w:tcBorders>
          </w:tcPr>
          <w:p w14:paraId="2B6E8D23"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Материалы для эндодонтии - для инструментальной и медикаментозной обработки корневых каналов отечественного производства</w:t>
            </w:r>
          </w:p>
        </w:tc>
      </w:tr>
      <w:tr w:rsidR="00BE7D54" w:rsidRPr="00BE7D54" w14:paraId="0ED3246C" w14:textId="77777777" w:rsidTr="00F75ADA">
        <w:tc>
          <w:tcPr>
            <w:tcW w:w="791" w:type="dxa"/>
            <w:tcBorders>
              <w:top w:val="single" w:sz="4" w:space="0" w:color="auto"/>
              <w:left w:val="single" w:sz="4" w:space="0" w:color="auto"/>
              <w:bottom w:val="single" w:sz="4" w:space="0" w:color="auto"/>
              <w:right w:val="single" w:sz="4" w:space="0" w:color="auto"/>
            </w:tcBorders>
          </w:tcPr>
          <w:p w14:paraId="0B0A8BB6"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sz w:val="16"/>
                <w:szCs w:val="16"/>
                <w:lang w:eastAsia="ru-RU"/>
              </w:rPr>
            </w:pPr>
            <w:r w:rsidRPr="00BE7D54">
              <w:rPr>
                <w:rFonts w:ascii="Arial" w:eastAsiaTheme="minorEastAsia" w:hAnsi="Arial" w:cs="Arial"/>
                <w:sz w:val="16"/>
                <w:szCs w:val="16"/>
                <w:lang w:eastAsia="ru-RU"/>
              </w:rPr>
              <w:t>7.</w:t>
            </w:r>
          </w:p>
        </w:tc>
        <w:tc>
          <w:tcPr>
            <w:tcW w:w="8277" w:type="dxa"/>
            <w:tcBorders>
              <w:top w:val="single" w:sz="4" w:space="0" w:color="auto"/>
              <w:left w:val="single" w:sz="4" w:space="0" w:color="auto"/>
              <w:bottom w:val="single" w:sz="4" w:space="0" w:color="auto"/>
              <w:right w:val="single" w:sz="4" w:space="0" w:color="auto"/>
            </w:tcBorders>
          </w:tcPr>
          <w:p w14:paraId="2E9E6D48" w14:textId="77777777" w:rsidR="00BE7D54" w:rsidRPr="00BE7D54" w:rsidRDefault="00BE7D54" w:rsidP="00BE7D54">
            <w:pPr>
              <w:widowControl w:val="0"/>
              <w:autoSpaceDE w:val="0"/>
              <w:autoSpaceDN w:val="0"/>
              <w:adjustRightInd w:val="0"/>
              <w:spacing w:after="0" w:line="240" w:lineRule="auto"/>
              <w:rPr>
                <w:rFonts w:ascii="Arial" w:eastAsiaTheme="minorEastAsia" w:hAnsi="Arial" w:cs="Arial"/>
                <w:sz w:val="16"/>
                <w:szCs w:val="16"/>
                <w:lang w:eastAsia="ru-RU"/>
              </w:rPr>
            </w:pPr>
            <w:r w:rsidRPr="00BE7D54">
              <w:rPr>
                <w:rFonts w:ascii="Arial" w:eastAsiaTheme="minorEastAsia" w:hAnsi="Arial" w:cs="Arial"/>
                <w:sz w:val="16"/>
                <w:szCs w:val="16"/>
                <w:lang w:eastAsia="ru-RU"/>
              </w:rPr>
              <w:t>Материалы для профилактической стоматологии отечественного производства - фтор лаки, жидкости; полировальные пасты, таблетки для окрашивания зубного налета; анестезирующие гели, аэрозоли; жидкость для серебрения зубной эмали, реминерализующие препараты, герметик</w:t>
            </w:r>
          </w:p>
        </w:tc>
      </w:tr>
    </w:tbl>
    <w:p w14:paraId="5528FEB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0C107F4"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85AE213"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419FC2DA"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902F7C5"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71E7FA7C" w14:textId="77777777" w:rsidR="00BE7D54" w:rsidRPr="00BE7D54" w:rsidRDefault="00BE7D54" w:rsidP="00BE7D54">
      <w:pPr>
        <w:widowControl w:val="0"/>
        <w:autoSpaceDE w:val="0"/>
        <w:autoSpaceDN w:val="0"/>
        <w:adjustRightInd w:val="0"/>
        <w:spacing w:after="0" w:line="240" w:lineRule="auto"/>
        <w:jc w:val="right"/>
        <w:outlineLvl w:val="1"/>
        <w:rPr>
          <w:rFonts w:ascii="Arial" w:eastAsiaTheme="minorEastAsia" w:hAnsi="Arial" w:cs="Arial"/>
          <w:sz w:val="16"/>
          <w:szCs w:val="16"/>
          <w:lang w:eastAsia="ru-RU"/>
        </w:rPr>
      </w:pPr>
      <w:r w:rsidRPr="00BE7D54">
        <w:rPr>
          <w:rFonts w:ascii="Arial" w:eastAsiaTheme="minorEastAsia" w:hAnsi="Arial" w:cs="Arial"/>
          <w:sz w:val="16"/>
          <w:szCs w:val="16"/>
          <w:lang w:eastAsia="ru-RU"/>
        </w:rPr>
        <w:t>Приложение N 15</w:t>
      </w:r>
    </w:p>
    <w:p w14:paraId="6B81508B" w14:textId="77777777" w:rsidR="00BE7D54" w:rsidRPr="00BE7D54" w:rsidRDefault="00BE7D54" w:rsidP="00BE7D54">
      <w:pPr>
        <w:widowControl w:val="0"/>
        <w:autoSpaceDE w:val="0"/>
        <w:autoSpaceDN w:val="0"/>
        <w:adjustRightInd w:val="0"/>
        <w:spacing w:after="0" w:line="240" w:lineRule="auto"/>
        <w:jc w:val="right"/>
        <w:rPr>
          <w:rFonts w:ascii="Arial" w:eastAsiaTheme="minorEastAsia" w:hAnsi="Arial" w:cs="Arial"/>
          <w:sz w:val="16"/>
          <w:szCs w:val="16"/>
          <w:lang w:eastAsia="ru-RU"/>
        </w:rPr>
      </w:pPr>
      <w:r w:rsidRPr="00BE7D54">
        <w:rPr>
          <w:rFonts w:ascii="Arial" w:eastAsiaTheme="minorEastAsia" w:hAnsi="Arial" w:cs="Arial"/>
          <w:sz w:val="16"/>
          <w:szCs w:val="16"/>
          <w:lang w:eastAsia="ru-RU"/>
        </w:rPr>
        <w:t>к Территориальной программе</w:t>
      </w:r>
    </w:p>
    <w:p w14:paraId="5AFBDB1B"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0B118955"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bookmarkStart w:id="282" w:name="Par11523"/>
      <w:bookmarkEnd w:id="282"/>
      <w:r w:rsidRPr="00BE7D54">
        <w:rPr>
          <w:rFonts w:ascii="Arial" w:eastAsiaTheme="minorEastAsia" w:hAnsi="Arial" w:cs="Arial"/>
          <w:b/>
          <w:bCs/>
          <w:sz w:val="16"/>
          <w:szCs w:val="16"/>
          <w:lang w:eastAsia="ru-RU"/>
        </w:rPr>
        <w:t>КАТЕГОРИИ</w:t>
      </w:r>
    </w:p>
    <w:p w14:paraId="3ACE3249" w14:textId="77777777" w:rsidR="00BE7D54" w:rsidRPr="00BE7D54" w:rsidRDefault="00BE7D54" w:rsidP="00BE7D54">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BE7D54">
        <w:rPr>
          <w:rFonts w:ascii="Arial" w:eastAsiaTheme="minorEastAsia" w:hAnsi="Arial" w:cs="Arial"/>
          <w:b/>
          <w:bCs/>
          <w:sz w:val="16"/>
          <w:szCs w:val="16"/>
          <w:lang w:eastAsia="ru-RU"/>
        </w:rPr>
        <w:t>ГРАЖДАН, ИМЕЮЩИХ ПРАВО НА ОБЕСПЕЧЕНИЕ СЛУХОВЫМИ АППАРАТАМИ</w:t>
      </w:r>
    </w:p>
    <w:p w14:paraId="136BDB09"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2BBEAAC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В соответствии с </w:t>
      </w:r>
      <w:hyperlink r:id="rId65" w:history="1">
        <w:r w:rsidRPr="00BE7D54">
          <w:rPr>
            <w:rFonts w:ascii="Arial" w:eastAsiaTheme="minorEastAsia" w:hAnsi="Arial" w:cs="Arial"/>
            <w:color w:val="0000FF"/>
            <w:sz w:val="16"/>
            <w:szCs w:val="16"/>
            <w:lang w:eastAsia="ru-RU"/>
          </w:rPr>
          <w:t>Законом</w:t>
        </w:r>
      </w:hyperlink>
      <w:r w:rsidRPr="00BE7D54">
        <w:rPr>
          <w:rFonts w:ascii="Arial" w:eastAsiaTheme="minorEastAsia" w:hAnsi="Arial" w:cs="Arial"/>
          <w:sz w:val="16"/>
          <w:szCs w:val="16"/>
          <w:lang w:eastAsia="ru-RU"/>
        </w:rPr>
        <w:t xml:space="preserve"> Тюменской области от 28.12.2004 N 331 "О социальной поддержке отдельных категорий граждан в Тюменской области" обеспечению слуховыми аппаратами подлежат:</w:t>
      </w:r>
    </w:p>
    <w:p w14:paraId="4CAB8610"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bookmarkStart w:id="283" w:name="Par11527"/>
      <w:bookmarkEnd w:id="283"/>
      <w:r w:rsidRPr="00BE7D54">
        <w:rPr>
          <w:rFonts w:ascii="Arial" w:eastAsiaTheme="minorEastAsia" w:hAnsi="Arial" w:cs="Arial"/>
          <w:sz w:val="16"/>
          <w:szCs w:val="16"/>
          <w:lang w:eastAsia="ru-RU"/>
        </w:rPr>
        <w:t>1. Пациенты, являющиеся инвалидами и имеющие тугоухость (нарушение сенсорных функций слуха) менее 3 степени с двух сторон (потеря слуха менее 56 дБ на лучше слышащее ухо).</w:t>
      </w:r>
    </w:p>
    <w:p w14:paraId="6B42FCDC"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2. Категории лиц, предусмотренные </w:t>
      </w:r>
      <w:hyperlink r:id="rId66" w:history="1">
        <w:r w:rsidRPr="00BE7D54">
          <w:rPr>
            <w:rFonts w:ascii="Arial" w:eastAsiaTheme="minorEastAsia" w:hAnsi="Arial" w:cs="Arial"/>
            <w:color w:val="0000FF"/>
            <w:sz w:val="16"/>
            <w:szCs w:val="16"/>
            <w:lang w:eastAsia="ru-RU"/>
          </w:rPr>
          <w:t>статьями 14</w:t>
        </w:r>
      </w:hyperlink>
      <w:r w:rsidRPr="00BE7D54">
        <w:rPr>
          <w:rFonts w:ascii="Arial" w:eastAsiaTheme="minorEastAsia" w:hAnsi="Arial" w:cs="Arial"/>
          <w:sz w:val="16"/>
          <w:szCs w:val="16"/>
          <w:lang w:eastAsia="ru-RU"/>
        </w:rPr>
        <w:t xml:space="preserve"> - </w:t>
      </w:r>
      <w:hyperlink r:id="rId67" w:history="1">
        <w:r w:rsidRPr="00BE7D54">
          <w:rPr>
            <w:rFonts w:ascii="Arial" w:eastAsiaTheme="minorEastAsia" w:hAnsi="Arial" w:cs="Arial"/>
            <w:color w:val="0000FF"/>
            <w:sz w:val="16"/>
            <w:szCs w:val="16"/>
            <w:lang w:eastAsia="ru-RU"/>
          </w:rPr>
          <w:t>19</w:t>
        </w:r>
      </w:hyperlink>
      <w:r w:rsidRPr="00BE7D54">
        <w:rPr>
          <w:rFonts w:ascii="Arial" w:eastAsiaTheme="minorEastAsia" w:hAnsi="Arial" w:cs="Arial"/>
          <w:sz w:val="16"/>
          <w:szCs w:val="16"/>
          <w:lang w:eastAsia="ru-RU"/>
        </w:rPr>
        <w:t xml:space="preserve"> Федерального закона от 12.01.1995 N 5-ФЗ "О ветеранах", не подлежащих обеспечению слуховыми аппаратами согласно приказу Министерства труда и социальной защиты РФ от 28.12.2017 N 888-н "Об утверждении перечня показаний и противопоказаний для обеспечения инвалидов техническими средствами реабилитации".</w:t>
      </w:r>
    </w:p>
    <w:p w14:paraId="03EB7717"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3. Граждане, не являющиеся инвалидами и не относящиеся к категориям ветеранов, предусмотренным </w:t>
      </w:r>
      <w:hyperlink r:id="rId68" w:history="1">
        <w:r w:rsidRPr="00BE7D54">
          <w:rPr>
            <w:rFonts w:ascii="Arial" w:eastAsiaTheme="minorEastAsia" w:hAnsi="Arial" w:cs="Arial"/>
            <w:color w:val="0000FF"/>
            <w:sz w:val="16"/>
            <w:szCs w:val="16"/>
            <w:lang w:eastAsia="ru-RU"/>
          </w:rPr>
          <w:t>статьями 14</w:t>
        </w:r>
      </w:hyperlink>
      <w:r w:rsidRPr="00BE7D54">
        <w:rPr>
          <w:rFonts w:ascii="Arial" w:eastAsiaTheme="minorEastAsia" w:hAnsi="Arial" w:cs="Arial"/>
          <w:sz w:val="16"/>
          <w:szCs w:val="16"/>
          <w:lang w:eastAsia="ru-RU"/>
        </w:rPr>
        <w:t xml:space="preserve"> - </w:t>
      </w:r>
      <w:hyperlink r:id="rId69" w:history="1">
        <w:r w:rsidRPr="00BE7D54">
          <w:rPr>
            <w:rFonts w:ascii="Arial" w:eastAsiaTheme="minorEastAsia" w:hAnsi="Arial" w:cs="Arial"/>
            <w:color w:val="0000FF"/>
            <w:sz w:val="16"/>
            <w:szCs w:val="16"/>
            <w:lang w:eastAsia="ru-RU"/>
          </w:rPr>
          <w:t>19</w:t>
        </w:r>
      </w:hyperlink>
      <w:r w:rsidRPr="00BE7D54">
        <w:rPr>
          <w:rFonts w:ascii="Arial" w:eastAsiaTheme="minorEastAsia" w:hAnsi="Arial" w:cs="Arial"/>
          <w:sz w:val="16"/>
          <w:szCs w:val="16"/>
          <w:lang w:eastAsia="ru-RU"/>
        </w:rPr>
        <w:t xml:space="preserve"> Федерального закона от 12.01.1995 N 5-ФЗ "О ветеранах", проживающие в Тюменской области:</w:t>
      </w:r>
    </w:p>
    <w:p w14:paraId="7B4467DF"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а) дети в возрасте до 18 лет;</w:t>
      </w:r>
    </w:p>
    <w:p w14:paraId="0A51D0E6"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б) лица, получающие страховую пенсию по старости в соответствии с Федеральными законами от 28.12.2013 </w:t>
      </w:r>
      <w:hyperlink r:id="rId70" w:history="1">
        <w:r w:rsidRPr="00BE7D54">
          <w:rPr>
            <w:rFonts w:ascii="Arial" w:eastAsiaTheme="minorEastAsia" w:hAnsi="Arial" w:cs="Arial"/>
            <w:color w:val="0000FF"/>
            <w:sz w:val="16"/>
            <w:szCs w:val="16"/>
            <w:lang w:eastAsia="ru-RU"/>
          </w:rPr>
          <w:t>N 400-ФЗ</w:t>
        </w:r>
      </w:hyperlink>
      <w:r w:rsidRPr="00BE7D54">
        <w:rPr>
          <w:rFonts w:ascii="Arial" w:eastAsiaTheme="minorEastAsia" w:hAnsi="Arial" w:cs="Arial"/>
          <w:sz w:val="16"/>
          <w:szCs w:val="16"/>
          <w:lang w:eastAsia="ru-RU"/>
        </w:rPr>
        <w:t xml:space="preserve"> "О страховых пенсиях" или от 15.12.2001 </w:t>
      </w:r>
      <w:hyperlink r:id="rId71" w:history="1">
        <w:r w:rsidRPr="00BE7D54">
          <w:rPr>
            <w:rFonts w:ascii="Arial" w:eastAsiaTheme="minorEastAsia" w:hAnsi="Arial" w:cs="Arial"/>
            <w:color w:val="0000FF"/>
            <w:sz w:val="16"/>
            <w:szCs w:val="16"/>
            <w:lang w:eastAsia="ru-RU"/>
          </w:rPr>
          <w:t>N 166-ФЗ</w:t>
        </w:r>
      </w:hyperlink>
      <w:r w:rsidRPr="00BE7D54">
        <w:rPr>
          <w:rFonts w:ascii="Arial" w:eastAsiaTheme="minorEastAsia" w:hAnsi="Arial" w:cs="Arial"/>
          <w:sz w:val="16"/>
          <w:szCs w:val="16"/>
          <w:lang w:eastAsia="ru-RU"/>
        </w:rPr>
        <w:t xml:space="preserve"> "О государственном пенсионном обеспечении в Российской Федерации";</w:t>
      </w:r>
    </w:p>
    <w:p w14:paraId="7FC7B6D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в) лица, проработавшие в тылу в период с 22 июня 1941 года по 09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14:paraId="2BBDFAD2"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 xml:space="preserve">г) реабилитированные лица, получающие страховую пенсию в соответствии с Федеральными законами от 28.12.2013 </w:t>
      </w:r>
      <w:hyperlink r:id="rId72" w:history="1">
        <w:r w:rsidRPr="00BE7D54">
          <w:rPr>
            <w:rFonts w:ascii="Arial" w:eastAsiaTheme="minorEastAsia" w:hAnsi="Arial" w:cs="Arial"/>
            <w:color w:val="0000FF"/>
            <w:sz w:val="16"/>
            <w:szCs w:val="16"/>
            <w:lang w:eastAsia="ru-RU"/>
          </w:rPr>
          <w:t>N 400-ФЗ</w:t>
        </w:r>
      </w:hyperlink>
      <w:r w:rsidRPr="00BE7D54">
        <w:rPr>
          <w:rFonts w:ascii="Arial" w:eastAsiaTheme="minorEastAsia" w:hAnsi="Arial" w:cs="Arial"/>
          <w:sz w:val="16"/>
          <w:szCs w:val="16"/>
          <w:lang w:eastAsia="ru-RU"/>
        </w:rPr>
        <w:t xml:space="preserve"> "О страховых пенсиях" или от 15.12.2001 </w:t>
      </w:r>
      <w:hyperlink r:id="rId73" w:history="1">
        <w:r w:rsidRPr="00BE7D54">
          <w:rPr>
            <w:rFonts w:ascii="Arial" w:eastAsiaTheme="minorEastAsia" w:hAnsi="Arial" w:cs="Arial"/>
            <w:color w:val="0000FF"/>
            <w:sz w:val="16"/>
            <w:szCs w:val="16"/>
            <w:lang w:eastAsia="ru-RU"/>
          </w:rPr>
          <w:t>N 166-ФЗ</w:t>
        </w:r>
      </w:hyperlink>
      <w:r w:rsidRPr="00BE7D54">
        <w:rPr>
          <w:rFonts w:ascii="Arial" w:eastAsiaTheme="minorEastAsia" w:hAnsi="Arial" w:cs="Arial"/>
          <w:sz w:val="16"/>
          <w:szCs w:val="16"/>
          <w:lang w:eastAsia="ru-RU"/>
        </w:rPr>
        <w:t xml:space="preserve"> "О государственном пенсионном обеспечении в Российской Федерации";</w:t>
      </w:r>
    </w:p>
    <w:p w14:paraId="324C246E"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д) лица, удостоенные звания Героя Советского Союза, Героя Российской Федерации или награжденные орденом Славы трех степеней;</w:t>
      </w:r>
    </w:p>
    <w:p w14:paraId="2E1E5725"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е) лица, удостоенные звания Героя Социалистического Труда, Героя Труда Российской Федерации или награжденные орденом Трудовой Славы трех степеней;</w:t>
      </w:r>
    </w:p>
    <w:p w14:paraId="5D01EF58" w14:textId="77777777" w:rsidR="00BE7D54" w:rsidRPr="00BE7D54" w:rsidRDefault="00BE7D54" w:rsidP="00BE7D54">
      <w:pPr>
        <w:widowControl w:val="0"/>
        <w:autoSpaceDE w:val="0"/>
        <w:autoSpaceDN w:val="0"/>
        <w:adjustRightInd w:val="0"/>
        <w:spacing w:before="160" w:after="0" w:line="240" w:lineRule="auto"/>
        <w:jc w:val="both"/>
        <w:rPr>
          <w:rFonts w:ascii="Arial" w:eastAsiaTheme="minorEastAsia" w:hAnsi="Arial" w:cs="Arial"/>
          <w:sz w:val="16"/>
          <w:szCs w:val="16"/>
          <w:lang w:eastAsia="ru-RU"/>
        </w:rPr>
      </w:pPr>
      <w:r w:rsidRPr="00BE7D54">
        <w:rPr>
          <w:rFonts w:ascii="Arial" w:eastAsiaTheme="minorEastAsia" w:hAnsi="Arial" w:cs="Arial"/>
          <w:sz w:val="16"/>
          <w:szCs w:val="16"/>
          <w:lang w:eastAsia="ru-RU"/>
        </w:rPr>
        <w:t>ж) родители военнослужащих, погибших (умерших) в период прохождения военной службы по призыву при исполнении обязанностей военной службы.</w:t>
      </w:r>
    </w:p>
    <w:p w14:paraId="2E47F90F"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1A2A721E" w14:textId="77777777" w:rsidR="00BE7D54" w:rsidRPr="00BE7D54" w:rsidRDefault="00BE7D54" w:rsidP="00BE7D54">
      <w:pPr>
        <w:widowControl w:val="0"/>
        <w:autoSpaceDE w:val="0"/>
        <w:autoSpaceDN w:val="0"/>
        <w:adjustRightInd w:val="0"/>
        <w:spacing w:after="0" w:line="240" w:lineRule="auto"/>
        <w:jc w:val="both"/>
        <w:rPr>
          <w:rFonts w:ascii="Arial" w:eastAsiaTheme="minorEastAsia" w:hAnsi="Arial" w:cs="Arial"/>
          <w:sz w:val="16"/>
          <w:szCs w:val="16"/>
          <w:lang w:eastAsia="ru-RU"/>
        </w:rPr>
      </w:pPr>
    </w:p>
    <w:p w14:paraId="6968AF2E" w14:textId="77777777" w:rsidR="00BE7D54" w:rsidRPr="00BE7D54" w:rsidRDefault="00BE7D54" w:rsidP="00BE7D54">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14:paraId="702591D8" w14:textId="77777777" w:rsidR="00186AB0" w:rsidRDefault="00186AB0"/>
    <w:sectPr w:rsidR="00186AB0">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75"/>
    <w:rsid w:val="00186AB0"/>
    <w:rsid w:val="00377419"/>
    <w:rsid w:val="005114F4"/>
    <w:rsid w:val="00550159"/>
    <w:rsid w:val="00582B75"/>
    <w:rsid w:val="00921608"/>
    <w:rsid w:val="009D6706"/>
    <w:rsid w:val="00BE7D54"/>
    <w:rsid w:val="00E20A55"/>
    <w:rsid w:val="00F8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3D61F-9F04-44F8-B226-0F7073F1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E7D54"/>
  </w:style>
  <w:style w:type="paragraph" w:customStyle="1" w:styleId="ConsPlusNormal">
    <w:name w:val="ConsPlusNormal"/>
    <w:rsid w:val="00BE7D54"/>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BE7D5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E7D54"/>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BE7D5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E7D54"/>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BE7D54"/>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BE7D54"/>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BE7D5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E7D5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0BB211514BF0C577B5390036EDD56BEBA1EFAC706B4609CFBB1748F32D9C48481D78D4006DAAA45761684803dAABI" TargetMode="External"/><Relationship Id="rId18" Type="http://schemas.openxmlformats.org/officeDocument/2006/relationships/hyperlink" Target="consultantplus://offline/ref=9F0BB211514BF0C577B5270D20818B64EEAFB6A1776A4D5B91EA111FAC7D9A1D1A5D268D5020E1A95776744800B742F4BAd0A4I" TargetMode="External"/><Relationship Id="rId26" Type="http://schemas.openxmlformats.org/officeDocument/2006/relationships/hyperlink" Target="consultantplus://offline/ref=9F0BB211514BF0C577B5270D20818B64EEAFB6A17F6C4D5A9AE44C15A424961F1D5279884531B9A55F616A491FAB40F6dBAAI" TargetMode="External"/><Relationship Id="rId39" Type="http://schemas.openxmlformats.org/officeDocument/2006/relationships/hyperlink" Target="consultantplus://offline/ref=9F0BB211514BF0C577B5390036EDD56BECA4EDAB76684609CFBB1748F32D9C485A1D20D80164B4A357743E1945FC4DF5B118060974FFBCE3d0A4I" TargetMode="External"/><Relationship Id="rId21" Type="http://schemas.openxmlformats.org/officeDocument/2006/relationships/hyperlink" Target="consultantplus://offline/ref=9F0BB211514BF0C577B5390036EDD56BEBACE0AB776E4609CFBB1748F32D9C485A1D20D80164B7A757743E1945FC4DF5B118060974FFBCE3d0A4I" TargetMode="External"/><Relationship Id="rId34" Type="http://schemas.openxmlformats.org/officeDocument/2006/relationships/hyperlink" Target="consultantplus://offline/ref=9F0BB211514BF0C577B5390036EDD56BECA4EDAB76684609CFBB1748F32D9C485A1D20D80164B4A357743E1945FC4DF5B118060974FFBCE3d0A4I" TargetMode="External"/><Relationship Id="rId42" Type="http://schemas.openxmlformats.org/officeDocument/2006/relationships/hyperlink" Target="consultantplus://offline/ref=9F0BB211514BF0C577B5390036EDD56BE9A6E1AF72694609CFBB1748F32D9C48481D78D4006DAAA45761684803dAABI" TargetMode="External"/><Relationship Id="rId47" Type="http://schemas.openxmlformats.org/officeDocument/2006/relationships/hyperlink" Target="consultantplus://offline/ref=9F0BB211514BF0C577B5270D20818B64EEAFB6A1776A455E96E6111FAC7D9A1D1A5D268D5020E1A95776744800B742F4BAd0A4I" TargetMode="External"/><Relationship Id="rId50" Type="http://schemas.openxmlformats.org/officeDocument/2006/relationships/hyperlink" Target="consultantplus://offline/ref=9F0BB211514BF0C577B5270D20818B64EEAFB6A1776A455990E9111FAC7D9A1D1A5D268D4220B9A5547B6F4D01A214A5FC530B0963E3BCE018CF14E8dEABI" TargetMode="External"/><Relationship Id="rId55" Type="http://schemas.openxmlformats.org/officeDocument/2006/relationships/hyperlink" Target="consultantplus://offline/ref=9F0BB211514BF0C577B5390036EDD56BEBACEBA9706A4609CFBB1748F32D9C485A1D20D80164B6A154743E1945FC4DF5B118060974FFBCE3d0A4I" TargetMode="External"/><Relationship Id="rId63" Type="http://schemas.openxmlformats.org/officeDocument/2006/relationships/hyperlink" Target="consultantplus://offline/ref=9F0BB211514BF0C577B5390036EDD56BEBACEDAC72654609CFBB1748F32D9C485A1D20DB0963BFF0073B3F4500A05EF4B918040868dFAFI" TargetMode="External"/><Relationship Id="rId68" Type="http://schemas.openxmlformats.org/officeDocument/2006/relationships/hyperlink" Target="consultantplus://offline/ref=9F0BB211514BF0C577B5390036EDD56BEBACEBA8776B4609CFBB1748F32D9C485A1D20DB096FE0F5122A674908B740F5A604060Ad6A8I" TargetMode="External"/><Relationship Id="rId7" Type="http://schemas.openxmlformats.org/officeDocument/2006/relationships/hyperlink" Target="consultantplus://offline/ref=9F0BB211514BF0C577B5390036EDD56BEBACEBA9706A4609CFBB1748F32D9C48481D78D4006DAAA45761684803dAABI" TargetMode="External"/><Relationship Id="rId71" Type="http://schemas.openxmlformats.org/officeDocument/2006/relationships/hyperlink" Target="consultantplus://offline/ref=9F0BB211514BF0C577B5390036EDD56BEBACEDAC736C4609CFBB1748F32D9C48481D78D4006DAAA45761684803dAABI" TargetMode="External"/><Relationship Id="rId2" Type="http://schemas.openxmlformats.org/officeDocument/2006/relationships/settings" Target="settings.xml"/><Relationship Id="rId16" Type="http://schemas.openxmlformats.org/officeDocument/2006/relationships/hyperlink" Target="consultantplus://offline/ref=9F0BB211514BF0C577B5390036EDD56BECA4EAAB726F4609CFBB1748F32D9C48481D78D4006DAAA45761684803dAABI" TargetMode="External"/><Relationship Id="rId29" Type="http://schemas.openxmlformats.org/officeDocument/2006/relationships/hyperlink" Target="consultantplus://offline/ref=9F0BB211514BF0C577B5270D20818B64EEAFB6A1776B495D96E9111FAC7D9A1D1A5D268D5020E1A95776744800B742F4BAd0A4I" TargetMode="External"/><Relationship Id="rId11" Type="http://schemas.openxmlformats.org/officeDocument/2006/relationships/hyperlink" Target="consultantplus://offline/ref=9F0BB211514BF0C577B5390036EDD56BEBACEBA9706A4609CFBB1748F32D9C485A1D20D80164B4A25F743E1945FC4DF5B118060974FFBCE3d0A4I" TargetMode="External"/><Relationship Id="rId24" Type="http://schemas.openxmlformats.org/officeDocument/2006/relationships/hyperlink" Target="consultantplus://offline/ref=9F0BB211514BF0C577B5270D20818B64EEAFB6A1776A4B5D91EA111FAC7D9A1D1A5D268D4220B9A5567F684002A214A5FC530B0963E3BCE018CF14E8dEABI" TargetMode="External"/><Relationship Id="rId32" Type="http://schemas.openxmlformats.org/officeDocument/2006/relationships/hyperlink" Target="consultantplus://offline/ref=9F0BB211514BF0C577B5390036EDD56BECA4EDAB76684609CFBB1748F32D9C485A1D20D80164B7A750743E1945FC4DF5B118060974FFBCE3d0A4I" TargetMode="External"/><Relationship Id="rId37" Type="http://schemas.openxmlformats.org/officeDocument/2006/relationships/hyperlink" Target="consultantplus://offline/ref=9F0BB211514BF0C577B5390036EDD56BEBACEDAC72654609CFBB1748F32D9C485A1D20DB0963BFF0073B3F4500A05EF4B918040868dFAFI" TargetMode="External"/><Relationship Id="rId40" Type="http://schemas.openxmlformats.org/officeDocument/2006/relationships/hyperlink" Target="consultantplus://offline/ref=9F0BB211514BF0C577B5390036EDD56BECA4EDAB76684609CFBB1748F32D9C485A1D20D80165BCA450743E1945FC4DF5B118060974FFBCE3d0A4I" TargetMode="External"/><Relationship Id="rId45" Type="http://schemas.openxmlformats.org/officeDocument/2006/relationships/hyperlink" Target="consultantplus://offline/ref=9F0BB211514BF0C577B5270D20818B64EEAFB6A17F6C4D5A9AE44C15A424961F1D5279884531B9A55F616A491FAB40F6dBAAI" TargetMode="External"/><Relationship Id="rId53" Type="http://schemas.openxmlformats.org/officeDocument/2006/relationships/hyperlink" Target="consultantplus://offline/ref=9F0BB211514BF0C577B5390036EDD56BE9A7E8AE746C4609CFBB1748F32D9C48481D78D4006DAAA45761684803dAABI" TargetMode="External"/><Relationship Id="rId58" Type="http://schemas.openxmlformats.org/officeDocument/2006/relationships/hyperlink" Target="consultantplus://offline/ref=9F0BB211514BF0C577B5390036EDD56BEAACEFA87F654609CFBB1748F32D9C48481D78D4006DAAA45761684803dAABI" TargetMode="External"/><Relationship Id="rId66" Type="http://schemas.openxmlformats.org/officeDocument/2006/relationships/hyperlink" Target="consultantplus://offline/ref=9F0BB211514BF0C577B5390036EDD56BEBACEBA8776B4609CFBB1748F32D9C485A1D20DB096FE0F5122A674908B740F5A604060Ad6A8I" TargetMode="External"/><Relationship Id="rId74" Type="http://schemas.openxmlformats.org/officeDocument/2006/relationships/fontTable" Target="fontTable.xml"/><Relationship Id="rId5" Type="http://schemas.openxmlformats.org/officeDocument/2006/relationships/hyperlink" Target="consultantplus://offline/ref=9F0BB211514BF0C577B5390036EDD56BEBACEBA9706A4609CFBB1748F32D9C485A1D20D80164BCA757743E1945FC4DF5B118060974FFBCE3d0A4I" TargetMode="External"/><Relationship Id="rId15" Type="http://schemas.openxmlformats.org/officeDocument/2006/relationships/hyperlink" Target="consultantplus://offline/ref=9F0BB211514BF0C577B5270D20818B64EEAFB6A1776A455990E9111FAC7D9A1D1A5D268D4220B9A5547B6F4D01A214A5FC530B0963E3BCE018CF14E8dEABI" TargetMode="External"/><Relationship Id="rId23" Type="http://schemas.openxmlformats.org/officeDocument/2006/relationships/hyperlink" Target="consultantplus://offline/ref=9F0BB211514BF0C577B5390036EDD56BEBACEBA9706A4609CFBB1748F32D9C485A1D20D80164B3A154743E1945FC4DF5B118060974FFBCE3d0A4I" TargetMode="External"/><Relationship Id="rId28" Type="http://schemas.openxmlformats.org/officeDocument/2006/relationships/hyperlink" Target="consultantplus://offline/ref=9F0BB211514BF0C577B5390036EDD56BECA4EDAB76684609CFBB1748F32D9C485A1D20D80160B5AC51743E1945FC4DF5B118060974FFBCE3d0A4I" TargetMode="External"/><Relationship Id="rId36" Type="http://schemas.openxmlformats.org/officeDocument/2006/relationships/hyperlink" Target="consultantplus://offline/ref=9F0BB211514BF0C577B5390036EDD56BECA4EDAB76684609CFBB1748F32D9C485A1D20D80165BCA450743E1945FC4DF5B118060974FFBCE3d0A4I" TargetMode="External"/><Relationship Id="rId49" Type="http://schemas.openxmlformats.org/officeDocument/2006/relationships/hyperlink" Target="consultantplus://offline/ref=9F0BB211514BF0C577B5390036EDD56BECA4EDAB76684609CFBB1748F32D9C485A1D20D80165BCA450743E1945FC4DF5B118060974FFBCE3d0A4I" TargetMode="External"/><Relationship Id="rId57" Type="http://schemas.openxmlformats.org/officeDocument/2006/relationships/hyperlink" Target="consultantplus://offline/ref=9F0BB211514BF0C577B5390036EDD56BEBA1EEAD716F4609CFBB1748F32D9C48481D78D4006DAAA45761684803dAABI" TargetMode="External"/><Relationship Id="rId61" Type="http://schemas.openxmlformats.org/officeDocument/2006/relationships/hyperlink" Target="consultantplus://offline/ref=9F0BB211514BF0C577B5390036EDD56BEBACEBA9706A4609CFBB1748F32D9C485A1D20D80164B4AD57743E1945FC4DF5B118060974FFBCE3d0A4I" TargetMode="External"/><Relationship Id="rId10" Type="http://schemas.openxmlformats.org/officeDocument/2006/relationships/hyperlink" Target="consultantplus://offline/ref=9F0BB211514BF0C577B5390036EDD56BECA4EDAB76684609CFBB1748F32D9C485A1D20D80164B7A753743E1945FC4DF5B118060974FFBCE3d0A4I" TargetMode="External"/><Relationship Id="rId19" Type="http://schemas.openxmlformats.org/officeDocument/2006/relationships/hyperlink" Target="consultantplus://offline/ref=9F0BB211514BF0C577B5270D20818B64EEAFB6A17768495C97EC111FAC7D9A1D1A5D268D5020E1A95776744800B742F4BAd0A4I" TargetMode="External"/><Relationship Id="rId31" Type="http://schemas.openxmlformats.org/officeDocument/2006/relationships/hyperlink" Target="consultantplus://offline/ref=9F0BB211514BF0C577B5390036EDD56BEBACE0AB776E4609CFBB1748F32D9C485A1D20D8086CBFF0073B3F4500A05EF4B918040868dFAFI" TargetMode="External"/><Relationship Id="rId44" Type="http://schemas.openxmlformats.org/officeDocument/2006/relationships/hyperlink" Target="consultantplus://offline/ref=9F0BB211514BF0C577B5270D20818B64EEAFB6A1776A455A91E6111FAC7D9A1D1A5D268D5020E1A95776744800B742F4BAd0A4I" TargetMode="External"/><Relationship Id="rId52" Type="http://schemas.openxmlformats.org/officeDocument/2006/relationships/hyperlink" Target="consultantplus://offline/ref=9F0BB211514BF0C577B5390036EDD56BEAA5EEA571684609CFBB1748F32D9C485A1D20D80164B4A554743E1945FC4DF5B118060974FFBCE3d0A4I" TargetMode="External"/><Relationship Id="rId60" Type="http://schemas.openxmlformats.org/officeDocument/2006/relationships/hyperlink" Target="consultantplus://offline/ref=9F0BB211514BF0C577B5390036EDD56BECA4EDAB76684609CFBB1748F32D9C485A1D20D80164B4A654743E1945FC4DF5B118060974FFBCE3d0A4I" TargetMode="External"/><Relationship Id="rId65" Type="http://schemas.openxmlformats.org/officeDocument/2006/relationships/hyperlink" Target="consultantplus://offline/ref=9F0BB211514BF0C577B5270D20818B64EEAFB6A1776A4B5D92ED111FAC7D9A1D1A5D268D5020E1A95776744800B742F4BAd0A4I" TargetMode="External"/><Relationship Id="rId73" Type="http://schemas.openxmlformats.org/officeDocument/2006/relationships/hyperlink" Target="consultantplus://offline/ref=9F0BB211514BF0C577B5390036EDD56BEBACEDAC736C4609CFBB1748F32D9C48481D78D4006DAAA45761684803dAAB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F0BB211514BF0C577B5390036EDD56BEBACE0AB776E4609CFBB1748F32D9C48481D78D4006DAAA45761684803dAABI" TargetMode="External"/><Relationship Id="rId14" Type="http://schemas.openxmlformats.org/officeDocument/2006/relationships/hyperlink" Target="consultantplus://offline/ref=9F0BB211514BF0C577B5390036EDD56BEBA0E8AD746B4609CFBB1748F32D9C485A1D20D80164B4A45F743E1945FC4DF5B118060974FFBCE3d0A4I" TargetMode="External"/><Relationship Id="rId22" Type="http://schemas.openxmlformats.org/officeDocument/2006/relationships/hyperlink" Target="consultantplus://offline/ref=9F0BB211514BF0C577B5390036EDD56BEBA3EBAD7E6F4609CFBB1748F32D9C485A1D20D80164B4A45F743E1945FC4DF5B118060974FFBCE3d0A4I" TargetMode="External"/><Relationship Id="rId27" Type="http://schemas.openxmlformats.org/officeDocument/2006/relationships/hyperlink" Target="consultantplus://offline/ref=9F0BB211514BF0C577B5390036EDD56BECA4EDAB76684609CFBB1748F32D9C485A1D20D80165BCA450743E1945FC4DF5B118060974FFBCE3d0A4I" TargetMode="External"/><Relationship Id="rId30" Type="http://schemas.openxmlformats.org/officeDocument/2006/relationships/hyperlink" Target="consultantplus://offline/ref=9F0BB211514BF0C577B5390036EDD56BEBACEBA9706A4609CFBB1748F32D9C48481D78D4006DAAA45761684803dAABI" TargetMode="External"/><Relationship Id="rId35" Type="http://schemas.openxmlformats.org/officeDocument/2006/relationships/hyperlink" Target="consultantplus://offline/ref=9F0BB211514BF0C577B5390036EDD56BECA4EDAB76684609CFBB1748F32D9C485A1D20D80164B4A357743E1945FC4DF5B118060974FFBCE3d0A4I" TargetMode="External"/><Relationship Id="rId43" Type="http://schemas.openxmlformats.org/officeDocument/2006/relationships/hyperlink" Target="consultantplus://offline/ref=9F0BB211514BF0C577B5270D20818B64EEAFB6A1776A4B5D91EA111FAC7D9A1D1A5D268D4220B9A5567F684002A214A5FC530B0963E3BCE018CF14E8dEABI" TargetMode="External"/><Relationship Id="rId48" Type="http://schemas.openxmlformats.org/officeDocument/2006/relationships/hyperlink" Target="consultantplus://offline/ref=9F0BB211514BF0C577B5390036EDD56BECA4E9AC75684609CFBB1748F32D9C48481D78D4006DAAA45761684803dAABI" TargetMode="External"/><Relationship Id="rId56" Type="http://schemas.openxmlformats.org/officeDocument/2006/relationships/hyperlink" Target="consultantplus://offline/ref=9F0BB211514BF0C577B5390036EDD56BEBA6EBA9746A4609CFBB1748F32D9C48481D78D4006DAAA45761684803dAABI" TargetMode="External"/><Relationship Id="rId64" Type="http://schemas.openxmlformats.org/officeDocument/2006/relationships/hyperlink" Target="consultantplus://offline/ref=9F0BB211514BF0C577B5390036EDD56BEBADEAAC746B4609CFBB1748F32D9C48481D78D4006DAAA45761684803dAABI" TargetMode="External"/><Relationship Id="rId69" Type="http://schemas.openxmlformats.org/officeDocument/2006/relationships/hyperlink" Target="consultantplus://offline/ref=9F0BB211514BF0C577B5390036EDD56BEBACEBA8776B4609CFBB1748F32D9C485A1D20D80166BFF0073B3F4500A05EF4B918040868dFAFI" TargetMode="External"/><Relationship Id="rId8" Type="http://schemas.openxmlformats.org/officeDocument/2006/relationships/hyperlink" Target="consultantplus://offline/ref=9F0BB211514BF0C577B5390036EDD56BEBACEBA9706A4609CFBB1748F32D9C48481D78D4006DAAA45761684803dAABI" TargetMode="External"/><Relationship Id="rId51" Type="http://schemas.openxmlformats.org/officeDocument/2006/relationships/hyperlink" Target="consultantplus://offline/ref=9F0BB211514BF0C577B5390036EDD56BEBACEBA9706A4609CFBB1748F32D9C48481D78D4006DAAA45761684803dAABI" TargetMode="External"/><Relationship Id="rId72" Type="http://schemas.openxmlformats.org/officeDocument/2006/relationships/hyperlink" Target="consultantplus://offline/ref=9F0BB211514BF0C577B5390036EDD56BEBACEDAC73694609CFBB1748F32D9C48481D78D4006DAAA45761684803dAABI" TargetMode="External"/><Relationship Id="rId3" Type="http://schemas.openxmlformats.org/officeDocument/2006/relationships/webSettings" Target="webSettings.xml"/><Relationship Id="rId12" Type="http://schemas.openxmlformats.org/officeDocument/2006/relationships/hyperlink" Target="consultantplus://offline/ref=9F0BB211514BF0C577B5390036EDD56BEBA1EFAC706B4609CFBB1748F32D9C48481D78D4006DAAA45761684803dAABI" TargetMode="External"/><Relationship Id="rId17" Type="http://schemas.openxmlformats.org/officeDocument/2006/relationships/hyperlink" Target="consultantplus://offline/ref=9F0BB211514BF0C577B5390036EDD56BECA4EDAB76684609CFBB1748F32D9C485A1D20D80165BCA450743E1945FC4DF5B118060974FFBCE3d0A4I" TargetMode="External"/><Relationship Id="rId25" Type="http://schemas.openxmlformats.org/officeDocument/2006/relationships/hyperlink" Target="consultantplus://offline/ref=9F0BB211514BF0C577B5270D20818B64EEAFB6A1776A455A91E6111FAC7D9A1D1A5D268D5020E1A95776744800B742F4BAd0A4I" TargetMode="External"/><Relationship Id="rId33" Type="http://schemas.openxmlformats.org/officeDocument/2006/relationships/hyperlink" Target="consultantplus://offline/ref=9F0BB211514BF0C577B5390036EDD56BECA4EDAB76684609CFBB1748F32D9C485A1D20D80164B4A357743E1945FC4DF5B118060974FFBCE3d0A4I" TargetMode="External"/><Relationship Id="rId38" Type="http://schemas.openxmlformats.org/officeDocument/2006/relationships/hyperlink" Target="consultantplus://offline/ref=9F0BB211514BF0C577B5390036EDD56BECA4EDA471654609CFBB1748F32D9C485A1D20D8036DBDA45F743E1945FC4DF5B118060974FFBCE3d0A4I" TargetMode="External"/><Relationship Id="rId46" Type="http://schemas.openxmlformats.org/officeDocument/2006/relationships/hyperlink" Target="consultantplus://offline/ref=9F0BB211514BF0C577B5270D20818B64EEAFB6A1776A455990E9111FAC7D9A1D1A5D268D4220B9A5547B6F4D01A214A5FC530B0963E3BCE018CF14E8dEABI" TargetMode="External"/><Relationship Id="rId59" Type="http://schemas.openxmlformats.org/officeDocument/2006/relationships/hyperlink" Target="consultantplus://offline/ref=9F0BB211514BF0C577B5390036EDD56BE9A7E9AC736B4609CFBB1748F32D9C48481D78D4006DAAA45761684803dAABI" TargetMode="External"/><Relationship Id="rId67" Type="http://schemas.openxmlformats.org/officeDocument/2006/relationships/hyperlink" Target="consultantplus://offline/ref=9F0BB211514BF0C577B5390036EDD56BEBACEBA8776B4609CFBB1748F32D9C485A1D20D80166BFF0073B3F4500A05EF4B918040868dFAFI" TargetMode="External"/><Relationship Id="rId20" Type="http://schemas.openxmlformats.org/officeDocument/2006/relationships/hyperlink" Target="consultantplus://offline/ref=9F0BB211514BF0C577B5390036EDD56BEBACE0AB776E4609CFBB1748F32D9C48481D78D4006DAAA45761684803dAABI" TargetMode="External"/><Relationship Id="rId41" Type="http://schemas.openxmlformats.org/officeDocument/2006/relationships/hyperlink" Target="consultantplus://offline/ref=9F0BB211514BF0C577B5390036EDD56BE9A6E1AF72694609CFBB1748F32D9C48481D78D4006DAAA45761684803dAABI" TargetMode="External"/><Relationship Id="rId54" Type="http://schemas.openxmlformats.org/officeDocument/2006/relationships/hyperlink" Target="consultantplus://offline/ref=9F0BB211514BF0C577B5390036EDD56BEBACE0AB716C4609CFBB1748F32D9C48481D78D4006DAAA45761684803dAABI" TargetMode="External"/><Relationship Id="rId62" Type="http://schemas.openxmlformats.org/officeDocument/2006/relationships/hyperlink" Target="consultantplus://offline/ref=9F0BB211514BF0C577B5390036EDD56BECA4EDAB76684609CFBB1748F32D9C485A1D20D80165BCA450743E1945FC4DF5B118060974FFBCE3d0A4I" TargetMode="External"/><Relationship Id="rId70" Type="http://schemas.openxmlformats.org/officeDocument/2006/relationships/hyperlink" Target="consultantplus://offline/ref=9F0BB211514BF0C577B5390036EDD56BEBACEDAC73694609CFBB1748F32D9C48481D78D4006DAAA45761684803dAABI"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F0BB211514BF0C577B5390036EDD56BEBACE0AB776E4609CFBB1748F32D9C485A1D20D80164B4A05F743E1945FC4DF5B118060974FFBCE3d0A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175</Pages>
  <Words>62901</Words>
  <Characters>358539</Characters>
  <Application>Microsoft Office Word</Application>
  <DocSecurity>0</DocSecurity>
  <Lines>2987</Lines>
  <Paragraphs>841</Paragraphs>
  <ScaleCrop>false</ScaleCrop>
  <Company/>
  <LinksUpToDate>false</LinksUpToDate>
  <CharactersWithSpaces>420599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Азева_НВ</dc:creator>
  <cp:keywords/>
  <dc:description/>
  <cp:lastModifiedBy>Азева_НВ</cp:lastModifiedBy>
  <cp:revision>8</cp:revision>
  <dcterms:created xsi:type="dcterms:W3CDTF">2022-01-19T08:02:00Z</dcterms:created>
  <dcterms:modified xsi:type="dcterms:W3CDTF">2022-01-19T08:49:00Z</dcterms:modified>
</cp:coreProperties>
</file>